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21" w:rsidRDefault="00494E21" w:rsidP="0049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94E21" w:rsidRDefault="00494E21" w:rsidP="0049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94E21" w:rsidRDefault="00494E21" w:rsidP="0049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94E21" w:rsidRDefault="00494E21" w:rsidP="0049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94E21" w:rsidRDefault="00494E21" w:rsidP="00494E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4E21" w:rsidRDefault="00494E21" w:rsidP="00494E2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94E21" w:rsidRDefault="00494E21" w:rsidP="00494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E21" w:rsidRPr="003C3930" w:rsidRDefault="00494E21" w:rsidP="00494E2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94E21" w:rsidRPr="00095252" w:rsidRDefault="00494E21" w:rsidP="00494E2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  <w:u w:val="single"/>
        </w:rPr>
        <w:t xml:space="preserve">от « </w:t>
      </w:r>
      <w:r w:rsidR="00DC59AF">
        <w:rPr>
          <w:rFonts w:ascii="Times New Roman" w:hAnsi="Times New Roman" w:cs="Times New Roman"/>
          <w:sz w:val="25"/>
          <w:szCs w:val="25"/>
          <w:u w:val="single"/>
        </w:rPr>
        <w:t>12</w:t>
      </w:r>
      <w:r w:rsidRPr="00095252">
        <w:rPr>
          <w:rFonts w:ascii="Times New Roman" w:hAnsi="Times New Roman" w:cs="Times New Roman"/>
          <w:sz w:val="25"/>
          <w:szCs w:val="25"/>
          <w:u w:val="single"/>
        </w:rPr>
        <w:t xml:space="preserve">  »  </w:t>
      </w:r>
      <w:r w:rsidR="00DC59AF">
        <w:rPr>
          <w:rFonts w:ascii="Times New Roman" w:hAnsi="Times New Roman" w:cs="Times New Roman"/>
          <w:sz w:val="25"/>
          <w:szCs w:val="25"/>
          <w:u w:val="single"/>
        </w:rPr>
        <w:t>апреля</w:t>
      </w:r>
      <w:r w:rsidRPr="00095252">
        <w:rPr>
          <w:rFonts w:ascii="Times New Roman" w:hAnsi="Times New Roman" w:cs="Times New Roman"/>
          <w:sz w:val="25"/>
          <w:szCs w:val="25"/>
          <w:u w:val="single"/>
        </w:rPr>
        <w:t xml:space="preserve">   2016 года</w:t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             № __</w:t>
      </w:r>
      <w:r w:rsidR="00DC59AF" w:rsidRPr="00DC59AF">
        <w:rPr>
          <w:rFonts w:ascii="Times New Roman" w:hAnsi="Times New Roman" w:cs="Times New Roman"/>
          <w:sz w:val="25"/>
          <w:szCs w:val="25"/>
          <w:u w:val="single"/>
        </w:rPr>
        <w:t>58</w:t>
      </w:r>
      <w:r w:rsidRPr="00095252">
        <w:rPr>
          <w:rFonts w:ascii="Times New Roman" w:hAnsi="Times New Roman" w:cs="Times New Roman"/>
          <w:sz w:val="25"/>
          <w:szCs w:val="25"/>
        </w:rPr>
        <w:t>____</w:t>
      </w:r>
    </w:p>
    <w:p w:rsidR="00494E21" w:rsidRPr="00095252" w:rsidRDefault="00494E21" w:rsidP="00494E2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>пгт. Игрим</w:t>
      </w:r>
    </w:p>
    <w:p w:rsidR="00494E21" w:rsidRPr="00095252" w:rsidRDefault="0009394F" w:rsidP="0049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94E21" w:rsidRPr="0009525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94E21" w:rsidRPr="00494E21" w:rsidRDefault="00494E21" w:rsidP="00494E2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 xml:space="preserve">О внесении изменений в постановление администрации городского поселения Игрим от 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095252">
        <w:rPr>
          <w:rFonts w:ascii="Times New Roman" w:hAnsi="Times New Roman" w:cs="Times New Roman"/>
          <w:sz w:val="25"/>
          <w:szCs w:val="25"/>
        </w:rPr>
        <w:t>4.12.2015 года  № 12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095252">
        <w:rPr>
          <w:rFonts w:ascii="Times New Roman" w:hAnsi="Times New Roman" w:cs="Times New Roman"/>
          <w:sz w:val="25"/>
          <w:szCs w:val="25"/>
        </w:rPr>
        <w:t xml:space="preserve"> «</w:t>
      </w:r>
      <w:r w:rsidRPr="00095252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095252">
        <w:rPr>
          <w:rFonts w:ascii="Times New Roman" w:hAnsi="Times New Roman" w:cs="Times New Roman"/>
          <w:sz w:val="25"/>
          <w:szCs w:val="25"/>
        </w:rPr>
        <w:t xml:space="preserve">  по предоставлени</w:t>
      </w:r>
      <w:r>
        <w:rPr>
          <w:rFonts w:ascii="Times New Roman" w:hAnsi="Times New Roman" w:cs="Times New Roman"/>
          <w:sz w:val="25"/>
          <w:szCs w:val="25"/>
        </w:rPr>
        <w:t>ю</w:t>
      </w:r>
      <w:r w:rsidRPr="00095252">
        <w:rPr>
          <w:rFonts w:ascii="Times New Roman" w:hAnsi="Times New Roman" w:cs="Times New Roman"/>
          <w:sz w:val="25"/>
          <w:szCs w:val="25"/>
        </w:rPr>
        <w:t xml:space="preserve"> земельн</w:t>
      </w:r>
      <w:r>
        <w:rPr>
          <w:rFonts w:ascii="Times New Roman" w:hAnsi="Times New Roman" w:cs="Times New Roman"/>
          <w:sz w:val="25"/>
          <w:szCs w:val="25"/>
        </w:rPr>
        <w:t>ых</w:t>
      </w:r>
      <w:r w:rsidRPr="00095252">
        <w:rPr>
          <w:rFonts w:ascii="Times New Roman" w:hAnsi="Times New Roman" w:cs="Times New Roman"/>
          <w:sz w:val="25"/>
          <w:szCs w:val="25"/>
        </w:rPr>
        <w:t xml:space="preserve"> участк</w:t>
      </w:r>
      <w:r>
        <w:rPr>
          <w:rFonts w:ascii="Times New Roman" w:hAnsi="Times New Roman" w:cs="Times New Roman"/>
          <w:sz w:val="25"/>
          <w:szCs w:val="25"/>
        </w:rPr>
        <w:t>ов</w:t>
      </w:r>
      <w:r w:rsidRPr="00095252">
        <w:rPr>
          <w:rFonts w:ascii="Times New Roman" w:hAnsi="Times New Roman" w:cs="Times New Roman"/>
          <w:sz w:val="25"/>
          <w:szCs w:val="25"/>
        </w:rPr>
        <w:t xml:space="preserve"> из земель</w:t>
      </w:r>
      <w:r>
        <w:rPr>
          <w:rFonts w:ascii="Times New Roman" w:hAnsi="Times New Roman" w:cs="Times New Roman"/>
          <w:sz w:val="25"/>
          <w:szCs w:val="25"/>
        </w:rPr>
        <w:t xml:space="preserve"> сельскохозяйственного назначения</w:t>
      </w:r>
      <w:r w:rsidRPr="00095252">
        <w:rPr>
          <w:rFonts w:ascii="Times New Roman" w:hAnsi="Times New Roman" w:cs="Times New Roman"/>
          <w:sz w:val="25"/>
          <w:szCs w:val="25"/>
        </w:rPr>
        <w:t xml:space="preserve">, </w:t>
      </w:r>
      <w:r w:rsidRPr="00095252">
        <w:rPr>
          <w:rFonts w:ascii="Times New Roman" w:eastAsia="Times New Roman" w:hAnsi="Times New Roman" w:cs="Times New Roman"/>
          <w:bCs/>
          <w:sz w:val="25"/>
          <w:szCs w:val="25"/>
        </w:rPr>
        <w:t>находящихся в муниципальной собственности или государственная собственность на которые не разграничена</w:t>
      </w:r>
      <w:r w:rsidR="00985182">
        <w:rPr>
          <w:rFonts w:ascii="Times New Roman" w:eastAsia="Times New Roman" w:hAnsi="Times New Roman" w:cs="Times New Roman"/>
          <w:bCs/>
          <w:sz w:val="25"/>
          <w:szCs w:val="25"/>
        </w:rPr>
        <w:t>,</w:t>
      </w:r>
      <w:r w:rsidRPr="00494E21">
        <w:rPr>
          <w:bCs/>
          <w:sz w:val="28"/>
          <w:szCs w:val="28"/>
        </w:rPr>
        <w:t xml:space="preserve"> </w:t>
      </w:r>
      <w:r w:rsidRPr="00494E21">
        <w:rPr>
          <w:rFonts w:ascii="Times New Roman" w:hAnsi="Times New Roman" w:cs="Times New Roman"/>
          <w:bCs/>
          <w:sz w:val="25"/>
          <w:szCs w:val="25"/>
        </w:rPr>
        <w:t>крестьянским (фермерским) хозяйствам для осуществления их деятельности</w:t>
      </w:r>
      <w:r w:rsidRPr="00494E21">
        <w:rPr>
          <w:rFonts w:ascii="Times New Roman" w:hAnsi="Times New Roman" w:cs="Times New Roman"/>
          <w:sz w:val="25"/>
          <w:szCs w:val="25"/>
        </w:rPr>
        <w:t>»</w:t>
      </w:r>
    </w:p>
    <w:p w:rsidR="00494E21" w:rsidRPr="00095252" w:rsidRDefault="00494E21" w:rsidP="00494E2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94E21" w:rsidRPr="00095252" w:rsidRDefault="00494E21" w:rsidP="0049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095252">
        <w:rPr>
          <w:rFonts w:ascii="Times New Roman" w:hAnsi="Times New Roman" w:cs="Times New Roman"/>
          <w:b/>
          <w:sz w:val="25"/>
          <w:szCs w:val="25"/>
        </w:rPr>
        <w:t>постановляет:</w:t>
      </w:r>
      <w:r w:rsidRPr="00095252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494E21" w:rsidRPr="00095252" w:rsidRDefault="00494E21" w:rsidP="00494E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 xml:space="preserve"> Внести в постановление администрации городского поселения Игрим от </w:t>
      </w:r>
      <w:r w:rsidR="00985182">
        <w:rPr>
          <w:rFonts w:ascii="Times New Roman" w:hAnsi="Times New Roman" w:cs="Times New Roman"/>
          <w:sz w:val="25"/>
          <w:szCs w:val="25"/>
        </w:rPr>
        <w:t>1</w:t>
      </w:r>
      <w:r w:rsidRPr="00095252">
        <w:rPr>
          <w:rFonts w:ascii="Times New Roman" w:hAnsi="Times New Roman" w:cs="Times New Roman"/>
          <w:sz w:val="25"/>
          <w:szCs w:val="25"/>
        </w:rPr>
        <w:t>4.12.2015 года № 12</w:t>
      </w:r>
      <w:r w:rsidR="00985182">
        <w:rPr>
          <w:rFonts w:ascii="Times New Roman" w:hAnsi="Times New Roman" w:cs="Times New Roman"/>
          <w:sz w:val="25"/>
          <w:szCs w:val="25"/>
        </w:rPr>
        <w:t>6</w:t>
      </w:r>
      <w:r w:rsidRPr="00095252">
        <w:rPr>
          <w:rFonts w:ascii="Times New Roman" w:hAnsi="Times New Roman" w:cs="Times New Roman"/>
          <w:sz w:val="25"/>
          <w:szCs w:val="25"/>
        </w:rPr>
        <w:t xml:space="preserve"> «Об утверждении административного регламента  предоставления </w:t>
      </w:r>
      <w:r w:rsidRPr="00985182">
        <w:rPr>
          <w:rFonts w:ascii="Times New Roman" w:hAnsi="Times New Roman" w:cs="Times New Roman"/>
          <w:sz w:val="25"/>
          <w:szCs w:val="25"/>
        </w:rPr>
        <w:t xml:space="preserve">администрацией городского поселения Игрим муниципальной услуги </w:t>
      </w:r>
      <w:r w:rsidR="00985182" w:rsidRPr="00985182">
        <w:rPr>
          <w:rFonts w:ascii="Times New Roman" w:hAnsi="Times New Roman" w:cs="Times New Roman"/>
          <w:bCs/>
          <w:sz w:val="25"/>
          <w:szCs w:val="25"/>
        </w:rPr>
        <w:t>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Pr="00985182">
        <w:rPr>
          <w:rFonts w:ascii="Times New Roman" w:hAnsi="Times New Roman" w:cs="Times New Roman"/>
          <w:bCs/>
          <w:sz w:val="25"/>
          <w:szCs w:val="25"/>
        </w:rPr>
        <w:t>»</w:t>
      </w:r>
      <w:r w:rsidRPr="00095252">
        <w:rPr>
          <w:rFonts w:ascii="Times New Roman" w:hAnsi="Times New Roman" w:cs="Times New Roman"/>
          <w:sz w:val="25"/>
          <w:szCs w:val="25"/>
        </w:rPr>
        <w:t xml:space="preserve">  следующие изменения:</w:t>
      </w:r>
    </w:p>
    <w:p w:rsidR="00494E21" w:rsidRPr="00095252" w:rsidRDefault="00494E21" w:rsidP="0049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>в приложении к  постановлению:</w:t>
      </w:r>
    </w:p>
    <w:p w:rsidR="00494E21" w:rsidRPr="00095252" w:rsidRDefault="00494E21" w:rsidP="00494E2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ab/>
        <w:t xml:space="preserve">Главу 14 раздела </w:t>
      </w:r>
      <w:r w:rsidRPr="00095252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095252">
        <w:rPr>
          <w:rFonts w:ascii="Times New Roman" w:hAnsi="Times New Roman" w:cs="Times New Roman"/>
          <w:sz w:val="25"/>
          <w:szCs w:val="25"/>
        </w:rPr>
        <w:t xml:space="preserve"> дополнить пунктами 8 и 9 следующего содержания: </w:t>
      </w:r>
    </w:p>
    <w:p w:rsidR="00494E21" w:rsidRPr="00095252" w:rsidRDefault="00494E21" w:rsidP="00494E2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color w:val="FF0000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 xml:space="preserve">«8. 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«О социальной защите инвалидов в Российской Федерации». </w:t>
      </w:r>
    </w:p>
    <w:p w:rsidR="00494E21" w:rsidRPr="00095252" w:rsidRDefault="00494E21" w:rsidP="00494E2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ab/>
        <w:t xml:space="preserve">9. Помещения МФЦ должны отвечать требованиям, установленным в соответствии с Постановлением Правительства Российской Федерации от 22.12.2012 N 1376 «Об утверждении </w:t>
      </w:r>
      <w:proofErr w:type="gramStart"/>
      <w:r w:rsidRPr="00095252">
        <w:rPr>
          <w:rFonts w:ascii="Times New Roman" w:hAnsi="Times New Roman" w:cs="Times New Roman"/>
          <w:sz w:val="25"/>
          <w:szCs w:val="25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95252">
        <w:rPr>
          <w:rFonts w:ascii="Times New Roman" w:hAnsi="Times New Roman" w:cs="Times New Roman"/>
          <w:sz w:val="25"/>
          <w:szCs w:val="25"/>
        </w:rPr>
        <w:t xml:space="preserve"> и муниципальных услуг».» </w:t>
      </w:r>
    </w:p>
    <w:p w:rsidR="00494E21" w:rsidRPr="00095252" w:rsidRDefault="00494E21" w:rsidP="00494E2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95252">
        <w:rPr>
          <w:rFonts w:ascii="Times New Roman" w:hAnsi="Times New Roman" w:cs="Times New Roman"/>
          <w:sz w:val="25"/>
          <w:szCs w:val="25"/>
        </w:rPr>
        <w:t>www.admigrim.ru</w:t>
      </w:r>
      <w:proofErr w:type="spellEnd"/>
      <w:r w:rsidRPr="0009525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94E21" w:rsidRPr="00095252" w:rsidRDefault="00494E21" w:rsidP="0049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 xml:space="preserve">3. Настоящее постановление вступает в силу после его официального обнародования. </w:t>
      </w:r>
    </w:p>
    <w:p w:rsidR="00494E21" w:rsidRPr="00095252" w:rsidRDefault="00494E21" w:rsidP="00494E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4E21" w:rsidRDefault="00494E21" w:rsidP="00985182">
      <w:pPr>
        <w:spacing w:after="0" w:line="240" w:lineRule="auto"/>
        <w:jc w:val="both"/>
      </w:pPr>
      <w:r w:rsidRPr="00095252">
        <w:rPr>
          <w:rFonts w:ascii="Times New Roman" w:hAnsi="Times New Roman" w:cs="Times New Roman"/>
          <w:sz w:val="25"/>
          <w:szCs w:val="25"/>
        </w:rPr>
        <w:t xml:space="preserve">Глава поселения                </w:t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</w:t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А.В.Затирка</w:t>
      </w:r>
    </w:p>
    <w:sectPr w:rsidR="00494E21" w:rsidSect="00985182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21"/>
    <w:rsid w:val="0009394F"/>
    <w:rsid w:val="00494E21"/>
    <w:rsid w:val="00985182"/>
    <w:rsid w:val="00DC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2016-04-15T07:02:00Z</cp:lastPrinted>
  <dcterms:created xsi:type="dcterms:W3CDTF">2016-04-15T06:42:00Z</dcterms:created>
  <dcterms:modified xsi:type="dcterms:W3CDTF">2016-04-18T12:48:00Z</dcterms:modified>
</cp:coreProperties>
</file>