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« </w:t>
      </w:r>
      <w:r w:rsidR="000272A4">
        <w:rPr>
          <w:rFonts w:ascii="Times New Roman" w:hAnsi="Times New Roman" w:cs="Times New Roman"/>
          <w:sz w:val="28"/>
          <w:szCs w:val="28"/>
        </w:rPr>
        <w:t>1</w:t>
      </w:r>
      <w:r w:rsidR="00FA1314">
        <w:rPr>
          <w:rFonts w:ascii="Times New Roman" w:hAnsi="Times New Roman" w:cs="Times New Roman"/>
          <w:sz w:val="28"/>
          <w:szCs w:val="28"/>
        </w:rPr>
        <w:t>3</w:t>
      </w:r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9E6FB0" w:rsidRPr="00F673DC">
        <w:rPr>
          <w:rFonts w:ascii="Times New Roman" w:hAnsi="Times New Roman" w:cs="Times New Roman"/>
          <w:sz w:val="28"/>
          <w:szCs w:val="28"/>
        </w:rPr>
        <w:t>марта 201</w:t>
      </w:r>
      <w:r w:rsidR="00FA1314">
        <w:rPr>
          <w:rFonts w:ascii="Times New Roman" w:hAnsi="Times New Roman" w:cs="Times New Roman"/>
          <w:sz w:val="28"/>
          <w:szCs w:val="28"/>
        </w:rPr>
        <w:t>7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8609BA">
        <w:rPr>
          <w:rFonts w:ascii="Times New Roman" w:hAnsi="Times New Roman" w:cs="Times New Roman"/>
          <w:sz w:val="28"/>
          <w:szCs w:val="28"/>
        </w:rPr>
        <w:tab/>
      </w:r>
      <w:r w:rsidR="008609BA">
        <w:rPr>
          <w:rFonts w:ascii="Times New Roman" w:hAnsi="Times New Roman" w:cs="Times New Roman"/>
          <w:sz w:val="28"/>
          <w:szCs w:val="28"/>
        </w:rPr>
        <w:tab/>
      </w:r>
      <w:r w:rsidR="008609BA">
        <w:rPr>
          <w:rFonts w:ascii="Times New Roman" w:hAnsi="Times New Roman" w:cs="Times New Roman"/>
          <w:sz w:val="28"/>
          <w:szCs w:val="28"/>
        </w:rPr>
        <w:tab/>
      </w:r>
      <w:r w:rsidR="008609BA">
        <w:rPr>
          <w:rFonts w:ascii="Times New Roman" w:hAnsi="Times New Roman" w:cs="Times New Roman"/>
          <w:sz w:val="28"/>
          <w:szCs w:val="28"/>
        </w:rPr>
        <w:tab/>
      </w:r>
      <w:r w:rsidR="008609BA">
        <w:rPr>
          <w:rFonts w:ascii="Times New Roman" w:hAnsi="Times New Roman" w:cs="Times New Roman"/>
          <w:sz w:val="28"/>
          <w:szCs w:val="28"/>
        </w:rPr>
        <w:tab/>
      </w:r>
      <w:r w:rsidR="008609BA">
        <w:rPr>
          <w:rFonts w:ascii="Times New Roman" w:hAnsi="Times New Roman" w:cs="Times New Roman"/>
          <w:sz w:val="28"/>
          <w:szCs w:val="28"/>
        </w:rPr>
        <w:tab/>
      </w:r>
      <w:r w:rsidR="008609BA">
        <w:rPr>
          <w:rFonts w:ascii="Times New Roman" w:hAnsi="Times New Roman" w:cs="Times New Roman"/>
          <w:sz w:val="28"/>
          <w:szCs w:val="28"/>
        </w:rPr>
        <w:tab/>
      </w:r>
      <w:r w:rsidR="008609BA">
        <w:rPr>
          <w:rFonts w:ascii="Times New Roman" w:hAnsi="Times New Roman" w:cs="Times New Roman"/>
          <w:sz w:val="28"/>
          <w:szCs w:val="28"/>
        </w:rPr>
        <w:tab/>
      </w:r>
      <w:r w:rsidRPr="00F673DC">
        <w:rPr>
          <w:rFonts w:ascii="Times New Roman" w:hAnsi="Times New Roman" w:cs="Times New Roman"/>
          <w:sz w:val="28"/>
          <w:szCs w:val="28"/>
        </w:rPr>
        <w:t xml:space="preserve">№ </w:t>
      </w:r>
      <w:r w:rsidR="00BC0409">
        <w:rPr>
          <w:rFonts w:ascii="Times New Roman" w:hAnsi="Times New Roman" w:cs="Times New Roman"/>
          <w:sz w:val="28"/>
          <w:szCs w:val="28"/>
        </w:rPr>
        <w:t>27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524B1C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ремонт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</w:p>
    <w:p w:rsidR="00524B1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обеспечениянадлежащего содержания</w:t>
      </w:r>
    </w:p>
    <w:p w:rsidR="00F673D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имуществамногоквартирных домов</w:t>
      </w:r>
    </w:p>
    <w:p w:rsidR="00CF2EAB" w:rsidRDefault="00CF2EAB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201</w:t>
      </w:r>
      <w:r w:rsidR="00FA1314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027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- 201</w:t>
      </w:r>
      <w:r w:rsidR="00FA131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открытых конкурсов, которые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047F0A" w:rsidRDefault="00047F0A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муниципального образования городское поселение </w:t>
      </w:r>
      <w:proofErr w:type="spellStart"/>
      <w:r w:rsidR="00C07B7B" w:rsidRPr="00C07B7B">
        <w:rPr>
          <w:rFonts w:ascii="Times New Roman" w:hAnsi="Times New Roman" w:cs="Times New Roman"/>
          <w:sz w:val="28"/>
          <w:szCs w:val="28"/>
        </w:rPr>
        <w:t>Игримв</w:t>
      </w:r>
      <w:proofErr w:type="spellEnd"/>
      <w:r w:rsidR="00C07B7B" w:rsidRPr="00C07B7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адресу: </w:t>
      </w:r>
      <w:hyperlink r:id="rId7" w:history="1">
        <w:r w:rsidR="00C07B7B"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распространяется на правоотношения, возникающие в результате подведения итогов открытых конкурсов № 1, № 2 от </w:t>
      </w:r>
      <w:r w:rsidR="000272A4">
        <w:rPr>
          <w:rFonts w:ascii="Times New Roman" w:hAnsi="Times New Roman" w:cs="Times New Roman"/>
          <w:sz w:val="28"/>
          <w:szCs w:val="28"/>
        </w:rPr>
        <w:t>1</w:t>
      </w:r>
      <w:r w:rsidR="00FA1314">
        <w:rPr>
          <w:rFonts w:ascii="Times New Roman" w:hAnsi="Times New Roman" w:cs="Times New Roman"/>
          <w:sz w:val="28"/>
          <w:szCs w:val="28"/>
        </w:rPr>
        <w:t>3</w:t>
      </w:r>
      <w:r w:rsidR="00CF2EAB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FA1314">
        <w:rPr>
          <w:rFonts w:ascii="Times New Roman" w:hAnsi="Times New Roman" w:cs="Times New Roman"/>
          <w:sz w:val="28"/>
          <w:szCs w:val="28"/>
        </w:rPr>
        <w:t>7</w:t>
      </w:r>
      <w:r w:rsidR="00CF2EAB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многоквартирными домами.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F6D" w:rsidRPr="00047F0A" w:rsidRDefault="000272A4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                                                       С.А. Храмиков</w:t>
      </w: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Pr="008609BA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609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67DD2" w:rsidRPr="008609B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522BE" w:rsidRPr="008609BA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609B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522BE" w:rsidRPr="008609BA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609BA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</w:p>
    <w:p w:rsidR="008522BE" w:rsidRPr="008609BA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609BA">
        <w:rPr>
          <w:rFonts w:ascii="Times New Roman" w:hAnsi="Times New Roman" w:cs="Times New Roman"/>
          <w:sz w:val="24"/>
          <w:szCs w:val="24"/>
        </w:rPr>
        <w:t xml:space="preserve">№ </w:t>
      </w:r>
      <w:r w:rsidR="000272A4" w:rsidRPr="008609BA">
        <w:rPr>
          <w:rFonts w:ascii="Times New Roman" w:hAnsi="Times New Roman" w:cs="Times New Roman"/>
          <w:sz w:val="24"/>
          <w:szCs w:val="24"/>
        </w:rPr>
        <w:t>2</w:t>
      </w:r>
      <w:r w:rsidR="00C07B7B" w:rsidRPr="008609BA">
        <w:rPr>
          <w:rFonts w:ascii="Times New Roman" w:hAnsi="Times New Roman" w:cs="Times New Roman"/>
          <w:sz w:val="24"/>
          <w:szCs w:val="24"/>
        </w:rPr>
        <w:t>7</w:t>
      </w:r>
      <w:r w:rsidRPr="008609BA">
        <w:rPr>
          <w:rFonts w:ascii="Times New Roman" w:hAnsi="Times New Roman" w:cs="Times New Roman"/>
          <w:sz w:val="24"/>
          <w:szCs w:val="24"/>
        </w:rPr>
        <w:t xml:space="preserve"> от «</w:t>
      </w:r>
      <w:r w:rsidR="000272A4" w:rsidRPr="008609BA">
        <w:rPr>
          <w:rFonts w:ascii="Times New Roman" w:hAnsi="Times New Roman" w:cs="Times New Roman"/>
          <w:sz w:val="24"/>
          <w:szCs w:val="24"/>
        </w:rPr>
        <w:t>1</w:t>
      </w:r>
      <w:r w:rsidR="00C07B7B" w:rsidRPr="008609BA">
        <w:rPr>
          <w:rFonts w:ascii="Times New Roman" w:hAnsi="Times New Roman" w:cs="Times New Roman"/>
          <w:sz w:val="24"/>
          <w:szCs w:val="24"/>
        </w:rPr>
        <w:t>3</w:t>
      </w:r>
      <w:r w:rsidRPr="008609BA">
        <w:rPr>
          <w:rFonts w:ascii="Times New Roman" w:hAnsi="Times New Roman" w:cs="Times New Roman"/>
          <w:sz w:val="24"/>
          <w:szCs w:val="24"/>
        </w:rPr>
        <w:t xml:space="preserve">» </w:t>
      </w:r>
      <w:r w:rsidR="00FA7C4A" w:rsidRPr="008609BA">
        <w:rPr>
          <w:rFonts w:ascii="Times New Roman" w:hAnsi="Times New Roman" w:cs="Times New Roman"/>
          <w:sz w:val="24"/>
          <w:szCs w:val="24"/>
        </w:rPr>
        <w:t>марта</w:t>
      </w:r>
      <w:r w:rsidRPr="008609BA">
        <w:rPr>
          <w:rFonts w:ascii="Times New Roman" w:hAnsi="Times New Roman" w:cs="Times New Roman"/>
          <w:sz w:val="24"/>
          <w:szCs w:val="24"/>
        </w:rPr>
        <w:t xml:space="preserve"> 201</w:t>
      </w:r>
      <w:r w:rsidR="00C07B7B" w:rsidRPr="008609BA">
        <w:rPr>
          <w:rFonts w:ascii="Times New Roman" w:hAnsi="Times New Roman" w:cs="Times New Roman"/>
          <w:sz w:val="24"/>
          <w:szCs w:val="24"/>
        </w:rPr>
        <w:t>7</w:t>
      </w:r>
      <w:r w:rsidRPr="008609B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МНОГОКВАРТИРНЫХ ДОМАХ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5B58" w:rsidRPr="00EB2108" w:rsidTr="001B42FF">
        <w:tc>
          <w:tcPr>
            <w:tcW w:w="535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F95B5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F95B58" w:rsidRPr="00EB2108" w:rsidRDefault="00FA1314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519" w:type="dxa"/>
            <w:vAlign w:val="center"/>
          </w:tcPr>
          <w:p w:rsidR="00F95B58" w:rsidRPr="00EB2108" w:rsidRDefault="00FA1314" w:rsidP="00081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  <w:r w:rsidR="00081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081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50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FA1314" w:rsidRPr="00081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1507" w:rsidRPr="000815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vAlign w:val="center"/>
          </w:tcPr>
          <w:p w:rsidR="00F95B58" w:rsidRPr="00EB2108" w:rsidRDefault="00FA1314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EB210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EB2108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19" w:type="dxa"/>
            <w:vAlign w:val="center"/>
          </w:tcPr>
          <w:p w:rsidR="00EB2108" w:rsidRPr="00EB2108" w:rsidRDefault="00EB2108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1" w:type="dxa"/>
            <w:vAlign w:val="center"/>
          </w:tcPr>
          <w:p w:rsidR="00EB2108" w:rsidRPr="00EB2108" w:rsidRDefault="00EB2108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  <w:vAlign w:val="center"/>
          </w:tcPr>
          <w:p w:rsidR="00EB2108" w:rsidRPr="00EB2108" w:rsidRDefault="00FA1314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31,56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FA1314" w:rsidP="002A7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  <w:r w:rsidR="002A75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2A7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7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3" w:type="dxa"/>
            <w:vAlign w:val="center"/>
          </w:tcPr>
          <w:p w:rsidR="00EB2108" w:rsidRPr="00EB2108" w:rsidRDefault="00FA1314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28,67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1B42FF" w:rsidRPr="00EB2108" w:rsidRDefault="00C073D7" w:rsidP="001B4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Панельные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C073D7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4A5FE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4A5FE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41" w:type="dxa"/>
            <w:vAlign w:val="center"/>
          </w:tcPr>
          <w:p w:rsidR="00EB2108" w:rsidRPr="00EB2108" w:rsidRDefault="004A5FE7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12,37</w:t>
            </w:r>
          </w:p>
        </w:tc>
        <w:tc>
          <w:tcPr>
            <w:tcW w:w="1383" w:type="dxa"/>
            <w:vAlign w:val="center"/>
          </w:tcPr>
          <w:p w:rsidR="00EB2108" w:rsidRPr="00EB2108" w:rsidRDefault="004A5FE7" w:rsidP="00C0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28,79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EB2108" w:rsidRDefault="00C073D7" w:rsidP="00C07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Панельные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  <w:p w:rsidR="000C46BE" w:rsidRPr="00EB2108" w:rsidRDefault="000C46BE" w:rsidP="00C07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EB2108" w:rsidRPr="00EB2108" w:rsidRDefault="00C073D7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4A5FE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4A5F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83" w:type="dxa"/>
            <w:vAlign w:val="center"/>
          </w:tcPr>
          <w:p w:rsidR="00EB2108" w:rsidRPr="00EB2108" w:rsidRDefault="004A5FE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E7">
              <w:rPr>
                <w:rFonts w:ascii="Times New Roman" w:hAnsi="Times New Roman" w:cs="Times New Roman"/>
                <w:sz w:val="20"/>
                <w:szCs w:val="20"/>
              </w:rPr>
              <w:t>27,22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83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  <w:r w:rsidR="00E83B0B">
              <w:rPr>
                <w:rFonts w:ascii="Times New Roman" w:hAnsi="Times New Roman" w:cs="Times New Roman"/>
                <w:sz w:val="20"/>
                <w:szCs w:val="20"/>
              </w:rPr>
              <w:t xml:space="preserve">, капитальные из </w:t>
            </w:r>
            <w:r w:rsidR="00E83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6E5F86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6,08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6E5F8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41" w:type="dxa"/>
            <w:vAlign w:val="center"/>
          </w:tcPr>
          <w:p w:rsidR="00EB2108" w:rsidRPr="00EB2108" w:rsidRDefault="006E5F86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12,37</w:t>
            </w:r>
          </w:p>
        </w:tc>
        <w:tc>
          <w:tcPr>
            <w:tcW w:w="1383" w:type="dxa"/>
            <w:vAlign w:val="center"/>
          </w:tcPr>
          <w:p w:rsidR="00EB2108" w:rsidRPr="00EB2108" w:rsidRDefault="006E5F86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28,42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787" w:type="dxa"/>
          </w:tcPr>
          <w:p w:rsidR="00EB2108" w:rsidRPr="00EB2108" w:rsidRDefault="000C46BE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434CB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2A7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434C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7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434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434CB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  <w:vAlign w:val="center"/>
          </w:tcPr>
          <w:p w:rsidR="00EB2108" w:rsidRPr="00EB2108" w:rsidRDefault="002A75CC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28,46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двухэтажные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AC032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AC0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AC032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41" w:type="dxa"/>
            <w:vAlign w:val="center"/>
          </w:tcPr>
          <w:p w:rsidR="00EB2108" w:rsidRPr="00EB2108" w:rsidRDefault="00AC032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10,81</w:t>
            </w:r>
          </w:p>
        </w:tc>
        <w:tc>
          <w:tcPr>
            <w:tcW w:w="1383" w:type="dxa"/>
            <w:vAlign w:val="center"/>
          </w:tcPr>
          <w:p w:rsidR="00EB2108" w:rsidRPr="00EB2108" w:rsidRDefault="00AC032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28,79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</w:tcPr>
          <w:p w:rsidR="00EB2108" w:rsidRPr="00EB2108" w:rsidRDefault="000C46BE" w:rsidP="00E83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общедомовыми приборами уч</w:t>
            </w:r>
            <w:r w:rsidR="00E83B0B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946C4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AA2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946C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22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946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946C4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  <w:vAlign w:val="center"/>
          </w:tcPr>
          <w:p w:rsidR="00EB2108" w:rsidRPr="00EB2108" w:rsidRDefault="00AA22D2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28,68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7" w:type="dxa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двухэтажные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E2624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E26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E2624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E26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E2624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83" w:type="dxa"/>
            <w:vAlign w:val="center"/>
          </w:tcPr>
          <w:p w:rsidR="00EB2108" w:rsidRPr="00EB2108" w:rsidRDefault="00E2624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31,52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7" w:type="dxa"/>
          </w:tcPr>
          <w:p w:rsidR="00EB2108" w:rsidRPr="00EB2108" w:rsidRDefault="00AE4689" w:rsidP="00AA45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трёхэтажные дома 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</w:t>
            </w:r>
            <w:r w:rsidR="00AA4550"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5F6E6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519" w:type="dxa"/>
            <w:vAlign w:val="center"/>
          </w:tcPr>
          <w:p w:rsidR="00EB2108" w:rsidRPr="00EB2108" w:rsidRDefault="00AE4689" w:rsidP="005F6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5F6E6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1" w:type="dxa"/>
            <w:vAlign w:val="center"/>
          </w:tcPr>
          <w:p w:rsidR="00EB2108" w:rsidRPr="00EB2108" w:rsidRDefault="005F6E6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383" w:type="dxa"/>
            <w:vAlign w:val="center"/>
          </w:tcPr>
          <w:p w:rsidR="00EB2108" w:rsidRPr="00EB2108" w:rsidRDefault="005F6E6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26,80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E83B0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7" w:type="dxa"/>
          </w:tcPr>
          <w:p w:rsidR="00EB2108" w:rsidRPr="00EB2108" w:rsidRDefault="00E83B0B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трёхэтажные дома 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</w:t>
            </w:r>
            <w:r w:rsidR="00AA4550">
              <w:rPr>
                <w:rFonts w:ascii="Times New Roman" w:hAnsi="Times New Roman" w:cs="Times New Roman"/>
                <w:sz w:val="20"/>
                <w:szCs w:val="20"/>
              </w:rPr>
              <w:t>с дворовой территорией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общедомовыми приборами учёта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343765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519" w:type="dxa"/>
            <w:vAlign w:val="center"/>
          </w:tcPr>
          <w:p w:rsidR="00EB2108" w:rsidRPr="00EB2108" w:rsidRDefault="00E83B0B" w:rsidP="0034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34376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41" w:type="dxa"/>
            <w:vAlign w:val="center"/>
          </w:tcPr>
          <w:p w:rsidR="00EB2108" w:rsidRPr="00EB2108" w:rsidRDefault="00343765" w:rsidP="0034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383" w:type="dxa"/>
            <w:vAlign w:val="center"/>
          </w:tcPr>
          <w:p w:rsidR="00EB2108" w:rsidRPr="00EB2108" w:rsidRDefault="00343765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26,85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87" w:type="dxa"/>
          </w:tcPr>
          <w:p w:rsidR="00FD7BD4" w:rsidRDefault="00FD7BD4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AA297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FF"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1519" w:type="dxa"/>
            <w:vAlign w:val="center"/>
          </w:tcPr>
          <w:p w:rsidR="00FD7BD4" w:rsidRDefault="00AA297D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741" w:type="dxa"/>
            <w:vAlign w:val="center"/>
          </w:tcPr>
          <w:p w:rsidR="00FD7BD4" w:rsidRDefault="00AA297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8,72</w:t>
            </w:r>
          </w:p>
        </w:tc>
        <w:tc>
          <w:tcPr>
            <w:tcW w:w="1383" w:type="dxa"/>
            <w:vAlign w:val="center"/>
          </w:tcPr>
          <w:p w:rsidR="00FD7BD4" w:rsidRDefault="00AA297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97D">
              <w:rPr>
                <w:rFonts w:ascii="Times New Roman" w:hAnsi="Times New Roman" w:cs="Times New Roman"/>
                <w:sz w:val="20"/>
                <w:szCs w:val="20"/>
              </w:rPr>
              <w:t>27,24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87" w:type="dxa"/>
          </w:tcPr>
          <w:p w:rsidR="00FD7BD4" w:rsidRDefault="0040524D" w:rsidP="0040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м, септиком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295CF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1519" w:type="dxa"/>
            <w:vAlign w:val="center"/>
          </w:tcPr>
          <w:p w:rsidR="00FD7BD4" w:rsidRDefault="0040524D" w:rsidP="00295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295C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1" w:type="dxa"/>
            <w:vAlign w:val="center"/>
          </w:tcPr>
          <w:p w:rsidR="00FD7BD4" w:rsidRDefault="0040524D" w:rsidP="00295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295CF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83" w:type="dxa"/>
            <w:vAlign w:val="center"/>
          </w:tcPr>
          <w:p w:rsidR="00FD7BD4" w:rsidRDefault="00295CF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87" w:type="dxa"/>
          </w:tcPr>
          <w:p w:rsidR="00FD7BD4" w:rsidRDefault="0040524D" w:rsidP="002A5E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5EED">
              <w:rPr>
                <w:rFonts w:ascii="Times New Roman" w:hAnsi="Times New Roman" w:cs="Times New Roman"/>
                <w:sz w:val="20"/>
                <w:szCs w:val="20"/>
              </w:rPr>
              <w:t xml:space="preserve">без водоснабжения, без водоотведения,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295CF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1519" w:type="dxa"/>
            <w:vAlign w:val="center"/>
          </w:tcPr>
          <w:p w:rsidR="00FD7BD4" w:rsidRDefault="00295CFF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741" w:type="dxa"/>
            <w:vAlign w:val="center"/>
          </w:tcPr>
          <w:p w:rsidR="00FD7BD4" w:rsidRDefault="002A5EED" w:rsidP="00295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295CF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83" w:type="dxa"/>
            <w:vAlign w:val="center"/>
          </w:tcPr>
          <w:p w:rsidR="00FD7BD4" w:rsidRDefault="00295CF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24,65</w:t>
            </w:r>
          </w:p>
        </w:tc>
      </w:tr>
    </w:tbl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31B1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09BA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47</cp:revision>
  <cp:lastPrinted>2017-03-14T09:30:00Z</cp:lastPrinted>
  <dcterms:created xsi:type="dcterms:W3CDTF">2013-03-18T09:32:00Z</dcterms:created>
  <dcterms:modified xsi:type="dcterms:W3CDTF">2017-03-14T09:30:00Z</dcterms:modified>
</cp:coreProperties>
</file>