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206052" w:rsidRDefault="00A425D4" w:rsidP="00A425D4">
      <w:pPr>
        <w:spacing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206052">
        <w:rPr>
          <w:rFonts w:ascii="Times New Roman" w:hAnsi="Times New Roman" w:cs="Times New Roman"/>
          <w:sz w:val="28"/>
          <w:szCs w:val="28"/>
        </w:rPr>
        <w:t>от «</w:t>
      </w:r>
      <w:r w:rsidR="006A10BC">
        <w:rPr>
          <w:rFonts w:ascii="Times New Roman" w:hAnsi="Times New Roman" w:cs="Times New Roman"/>
          <w:sz w:val="28"/>
          <w:szCs w:val="28"/>
        </w:rPr>
        <w:t>20</w:t>
      </w:r>
      <w:r w:rsidRPr="00206052">
        <w:rPr>
          <w:rFonts w:ascii="Times New Roman" w:hAnsi="Times New Roman" w:cs="Times New Roman"/>
          <w:sz w:val="28"/>
          <w:szCs w:val="28"/>
        </w:rPr>
        <w:t>»</w:t>
      </w:r>
      <w:r w:rsidR="006A10BC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06052">
        <w:rPr>
          <w:rFonts w:ascii="Times New Roman" w:hAnsi="Times New Roman" w:cs="Times New Roman"/>
          <w:sz w:val="28"/>
          <w:szCs w:val="28"/>
        </w:rPr>
        <w:t>201</w:t>
      </w:r>
      <w:r w:rsidR="00206052" w:rsidRPr="00206052">
        <w:rPr>
          <w:rFonts w:ascii="Times New Roman" w:hAnsi="Times New Roman" w:cs="Times New Roman"/>
          <w:sz w:val="28"/>
          <w:szCs w:val="28"/>
        </w:rPr>
        <w:t>7</w:t>
      </w:r>
      <w:r w:rsidRPr="0020605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 w:rsidR="000F6DB1" w:rsidRPr="00206052">
        <w:rPr>
          <w:rFonts w:ascii="Times New Roman" w:hAnsi="Times New Roman" w:cs="Times New Roman"/>
          <w:sz w:val="28"/>
          <w:szCs w:val="28"/>
        </w:rPr>
        <w:t xml:space="preserve">   </w:t>
      </w:r>
      <w:r w:rsidRPr="00206052">
        <w:rPr>
          <w:rFonts w:ascii="Times New Roman" w:hAnsi="Times New Roman" w:cs="Times New Roman"/>
          <w:sz w:val="28"/>
          <w:szCs w:val="28"/>
        </w:rPr>
        <w:t xml:space="preserve">   № </w:t>
      </w:r>
      <w:r w:rsidR="006A10BC">
        <w:rPr>
          <w:rFonts w:ascii="Times New Roman" w:hAnsi="Times New Roman" w:cs="Times New Roman"/>
          <w:sz w:val="28"/>
          <w:szCs w:val="28"/>
        </w:rPr>
        <w:t>84</w:t>
      </w:r>
    </w:p>
    <w:p w:rsidR="00A425D4" w:rsidRPr="00A425D4" w:rsidRDefault="000F6DB1" w:rsidP="000F6DB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425D4" w:rsidRPr="00A425D4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A425D4" w:rsidRPr="00C17D28" w:rsidRDefault="00A425D4" w:rsidP="00A425D4">
      <w:pPr>
        <w:spacing w:after="0"/>
        <w:ind w:left="284" w:right="-1"/>
        <w:jc w:val="both"/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>
        <w:rPr>
          <w:b/>
          <w:bCs/>
          <w:color w:val="000000"/>
        </w:rPr>
        <w:t xml:space="preserve">   </w:t>
      </w:r>
    </w:p>
    <w:p w:rsidR="00B63A33" w:rsidRPr="00437E6F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9B" w:rsidRPr="00763130" w:rsidRDefault="00206052" w:rsidP="0076313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3130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="00B63A33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</w:t>
      </w: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A33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обследованию</w:t>
      </w:r>
      <w:r w:rsidR="00AD3244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A33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пребывания людей</w:t>
      </w:r>
      <w:r w:rsidR="00A425D4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="00AD3244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A425D4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3A33" w:rsidRPr="00763130" w:rsidRDefault="00B63A33" w:rsidP="0076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33" w:rsidRPr="00763130" w:rsidRDefault="00B63A33" w:rsidP="0076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50" w:rsidRPr="00763130" w:rsidRDefault="00763130" w:rsidP="00763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года  № 131-ФЗ «Об общих принципах организации местного самоуправления в Российской Федерации», от 06 марта 2006 года № 35-ФЗ «О противодействии терроризму», Постановлением    Правительства     Российской Федерации от 25.03.2015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</w:t>
      </w:r>
      <w:r w:rsidR="00206052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14.10.2016 N 1040 "О внесении изменений в постановление Правительства Российской Федерации от 25 марта 2015 г. N 272"</w:t>
      </w:r>
      <w:r w:rsidR="00A425D4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6052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целях приведения </w:t>
      </w:r>
      <w:r w:rsidR="00E97F54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нормативно-правовых</w:t>
      </w:r>
      <w:r w:rsidR="00206052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E97F54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06052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F54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Игрим в соответствие с действующим</w:t>
      </w:r>
      <w:r w:rsidR="00206052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E97F54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06052"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городского поселения Игрим,</w:t>
      </w:r>
    </w:p>
    <w:p w:rsidR="00E97F54" w:rsidRPr="00763130" w:rsidRDefault="00E97F54" w:rsidP="00763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52" w:rsidRPr="00763130" w:rsidRDefault="00206052" w:rsidP="007631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02E64" w:rsidRPr="00763130" w:rsidRDefault="00002E64" w:rsidP="0076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30" w:rsidRPr="00763130" w:rsidRDefault="00763130" w:rsidP="00763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межведомственную комиссию по обследованию мест массового пребывания людей, расположенных на территории городского поселения Игрим. </w:t>
      </w:r>
    </w:p>
    <w:p w:rsidR="00763130" w:rsidRPr="00763130" w:rsidRDefault="00763130" w:rsidP="00763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763130" w:rsidRPr="00763130" w:rsidRDefault="00763130" w:rsidP="00763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Положение о межведомственной комиссии по обследованию мест массового пребывания людей, расположенных на территории городского поселения Игрим, согласно приложению № 1 к настоящему постановлению.</w:t>
      </w:r>
    </w:p>
    <w:p w:rsidR="00763130" w:rsidRPr="00763130" w:rsidRDefault="00763130" w:rsidP="00763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Состав межведомственной комиссии по обследованию мест массового пребывания людей, расположенных на территории городского поселения Игрим, согласно приложению № 2 к настоящему постановлению.</w:t>
      </w:r>
    </w:p>
    <w:p w:rsidR="00763130" w:rsidRPr="00763130" w:rsidRDefault="00763130" w:rsidP="00763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Постановление администрации городского поселения Игрим от 02 ноября 2015 г. № 108 «Об утверждении положения о межведомственной комиссии по обследованию мест массового пребывания людей, расположенных на территории   городского поселения Игрим» считать утратившим силу.</w:t>
      </w:r>
    </w:p>
    <w:p w:rsidR="00763130" w:rsidRPr="00763130" w:rsidRDefault="00763130" w:rsidP="00763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постановление. </w:t>
      </w:r>
    </w:p>
    <w:p w:rsidR="00763130" w:rsidRPr="00763130" w:rsidRDefault="00763130" w:rsidP="0055126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на официальном сайте администрации городского поселения Игрим.</w:t>
      </w:r>
    </w:p>
    <w:p w:rsidR="00763130" w:rsidRPr="00763130" w:rsidRDefault="00763130" w:rsidP="0055126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63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 момента обнародования.</w:t>
      </w:r>
    </w:p>
    <w:p w:rsidR="003A5F50" w:rsidRPr="00763130" w:rsidRDefault="003A5F50" w:rsidP="001D629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E64" w:rsidRPr="00763130" w:rsidRDefault="00002E64" w:rsidP="0076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D4" w:rsidRPr="00763130" w:rsidRDefault="00B0382C" w:rsidP="007631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13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63130">
        <w:rPr>
          <w:rFonts w:ascii="Times New Roman" w:hAnsi="Times New Roman" w:cs="Times New Roman"/>
          <w:sz w:val="28"/>
          <w:szCs w:val="28"/>
        </w:rPr>
        <w:t>. главы</w:t>
      </w:r>
      <w:r w:rsidR="00A425D4" w:rsidRPr="00763130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D220A2" w:rsidRPr="00763130" w:rsidRDefault="00A425D4" w:rsidP="007631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130">
        <w:rPr>
          <w:rFonts w:ascii="Times New Roman" w:hAnsi="Times New Roman" w:cs="Times New Roman"/>
          <w:sz w:val="28"/>
          <w:szCs w:val="28"/>
        </w:rPr>
        <w:t>поселения Игрим</w:t>
      </w:r>
      <w:r w:rsidR="00002E64" w:rsidRPr="00763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0382C" w:rsidRPr="00763130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B0382C" w:rsidRPr="00763130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193D45" w:rsidRDefault="00193D45" w:rsidP="002E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5D4" w:rsidRDefault="00AC5778" w:rsidP="00A425D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7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425D4" w:rsidRPr="00A425D4" w:rsidRDefault="00A425D4" w:rsidP="005F0721">
      <w:pPr>
        <w:spacing w:after="0"/>
        <w:ind w:left="4253" w:right="-1"/>
        <w:rPr>
          <w:rFonts w:ascii="Times New Roman" w:hAnsi="Times New Roman" w:cs="Times New Roman"/>
          <w:sz w:val="26"/>
          <w:szCs w:val="26"/>
        </w:rPr>
      </w:pPr>
      <w:r w:rsidRPr="00A425D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A425D4" w:rsidRPr="00A425D4" w:rsidRDefault="00763130" w:rsidP="005F0721">
      <w:pPr>
        <w:spacing w:after="0"/>
        <w:ind w:left="4253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Утвержденное</w:t>
      </w:r>
      <w:r w:rsidR="00A425D4" w:rsidRPr="00A425D4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ем </w:t>
      </w:r>
      <w:r w:rsidR="00A425D4" w:rsidRPr="00A425D4">
        <w:rPr>
          <w:rFonts w:ascii="Times New Roman" w:hAnsi="Times New Roman" w:cs="Times New Roman"/>
          <w:sz w:val="26"/>
          <w:szCs w:val="26"/>
        </w:rPr>
        <w:t>администрации городского поселения Игрим</w:t>
      </w:r>
    </w:p>
    <w:p w:rsidR="003A5F50" w:rsidRPr="00A425D4" w:rsidRDefault="00A425D4" w:rsidP="005F0721">
      <w:pPr>
        <w:spacing w:after="0"/>
        <w:ind w:left="4253" w:right="-1"/>
        <w:rPr>
          <w:rFonts w:ascii="Times New Roman" w:hAnsi="Times New Roman" w:cs="Times New Roman"/>
          <w:sz w:val="26"/>
          <w:szCs w:val="26"/>
        </w:rPr>
      </w:pPr>
      <w:r w:rsidRPr="00A425D4">
        <w:rPr>
          <w:rFonts w:ascii="Times New Roman" w:hAnsi="Times New Roman" w:cs="Times New Roman"/>
          <w:sz w:val="26"/>
          <w:szCs w:val="26"/>
        </w:rPr>
        <w:t>от «</w:t>
      </w:r>
      <w:r w:rsidR="00ED6A3B">
        <w:rPr>
          <w:rFonts w:ascii="Times New Roman" w:hAnsi="Times New Roman" w:cs="Times New Roman"/>
          <w:sz w:val="26"/>
          <w:szCs w:val="26"/>
        </w:rPr>
        <w:t>20</w:t>
      </w:r>
      <w:r w:rsidRPr="00A425D4">
        <w:rPr>
          <w:rFonts w:ascii="Times New Roman" w:hAnsi="Times New Roman" w:cs="Times New Roman"/>
          <w:sz w:val="26"/>
          <w:szCs w:val="26"/>
        </w:rPr>
        <w:t>»</w:t>
      </w:r>
      <w:r w:rsidR="00ED6A3B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A425D4">
        <w:rPr>
          <w:rFonts w:ascii="Times New Roman" w:hAnsi="Times New Roman" w:cs="Times New Roman"/>
          <w:sz w:val="26"/>
          <w:szCs w:val="26"/>
        </w:rPr>
        <w:t>201</w:t>
      </w:r>
      <w:r w:rsidR="00763130">
        <w:rPr>
          <w:rFonts w:ascii="Times New Roman" w:hAnsi="Times New Roman" w:cs="Times New Roman"/>
          <w:sz w:val="26"/>
          <w:szCs w:val="26"/>
        </w:rPr>
        <w:t>7</w:t>
      </w:r>
      <w:r w:rsidRPr="00A425D4">
        <w:rPr>
          <w:rFonts w:ascii="Times New Roman" w:hAnsi="Times New Roman" w:cs="Times New Roman"/>
          <w:sz w:val="26"/>
          <w:szCs w:val="26"/>
        </w:rPr>
        <w:t xml:space="preserve"> года. №</w:t>
      </w:r>
      <w:r w:rsidR="00ED6A3B">
        <w:rPr>
          <w:rFonts w:ascii="Times New Roman" w:hAnsi="Times New Roman" w:cs="Times New Roman"/>
          <w:sz w:val="26"/>
          <w:szCs w:val="26"/>
        </w:rPr>
        <w:t xml:space="preserve"> 84</w:t>
      </w:r>
      <w:r w:rsidR="00B07B71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A5F50" w:rsidRPr="001B312A" w:rsidRDefault="003A5F50" w:rsidP="005F072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A5" w:rsidRPr="002E6BA5" w:rsidRDefault="003555FF" w:rsidP="002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555FF" w:rsidRPr="002E6BA5" w:rsidRDefault="003555FF" w:rsidP="002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обследованию мест массового пребывания людей</w:t>
      </w:r>
      <w:r w:rsidR="00A425D4" w:rsidRPr="002E6BA5">
        <w:rPr>
          <w:b/>
          <w:sz w:val="28"/>
        </w:rPr>
        <w:t xml:space="preserve">, </w:t>
      </w:r>
      <w:r w:rsidR="00A425D4" w:rsidRPr="002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расположенных на </w:t>
      </w:r>
      <w:r w:rsidR="00845BA6" w:rsidRPr="002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городского</w:t>
      </w:r>
      <w:r w:rsidR="00A425D4" w:rsidRPr="002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Игрим</w:t>
      </w:r>
    </w:p>
    <w:p w:rsidR="002E6BA5" w:rsidRPr="002E6BA5" w:rsidRDefault="002E6BA5" w:rsidP="002E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B" w:rsidRPr="0056246C" w:rsidRDefault="00F27D5B" w:rsidP="00B67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281D"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комиссия по обследованию мест массового пребывания людей (далее Комиссия)</w:t>
      </w:r>
      <w:r w:rsidR="00A425D4" w:rsidRPr="0056246C">
        <w:rPr>
          <w:rFonts w:ascii="Times New Roman" w:hAnsi="Times New Roman" w:cs="Times New Roman"/>
          <w:sz w:val="28"/>
          <w:szCs w:val="28"/>
        </w:rPr>
        <w:t xml:space="preserve">, </w:t>
      </w:r>
      <w:r w:rsidR="00A425D4"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</w:t>
      </w:r>
      <w:r w:rsidR="00845BA6"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городского</w:t>
      </w:r>
      <w:r w:rsidR="00A425D4"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Игрим, </w:t>
      </w:r>
      <w:r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органом, осуществляющим деятельност</w:t>
      </w:r>
      <w:r w:rsidR="00883F3C"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категорирования мест массового пребывания людей на территории муниципального образования</w:t>
      </w:r>
      <w:r w:rsidR="00AD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Игрим</w:t>
      </w:r>
      <w:r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F3C" w:rsidRDefault="00AD5F3C" w:rsidP="00AD5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Комиссии является </w:t>
      </w:r>
      <w:r w:rsidRPr="00E6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Комиссии). </w:t>
      </w:r>
    </w:p>
    <w:p w:rsidR="00AD5F3C" w:rsidRDefault="00AD5F3C" w:rsidP="00AD5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создается в течение 30 дней со дня включения места массового пребывания людей в соответствующий перечень мест массового пребывания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F3C" w:rsidRDefault="00AD5F3C" w:rsidP="00AD5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7D5B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в своей деятельности руководствуется </w:t>
      </w:r>
      <w:r w:rsidR="00883F3C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№ 131-ФЗ «Об общих принципах организации местного самоуправления в Российской Федерации», от 06 марта 2006 года № 35-ФЗ «О противодействии терроризму», По</w:t>
      </w:r>
      <w:r w:rsidR="0010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становлением    Правительства </w:t>
      </w:r>
      <w:r w:rsidR="00883F3C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</w:t>
      </w:r>
      <w:r w:rsidR="0084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полицией</w:t>
      </w:r>
      <w:r w:rsidR="00883F3C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 паспортов безопасности таких мест и объектов </w:t>
      </w:r>
      <w:r w:rsidR="00A434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3F3C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(территорий)»</w:t>
      </w:r>
      <w:r w:rsidR="00F27D5B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 Российской Федерации, законами и нормативными правовыми актами Ханты-Мансийского автономного округа - Югры, антитеррористической комиссии Ханты-Мансийского автономного округа - Югры, муниципальными правовыми актами, а также настоящим Положением.</w:t>
      </w:r>
    </w:p>
    <w:p w:rsidR="00CF0D71" w:rsidRPr="001B312A" w:rsidRDefault="00AD5F3C" w:rsidP="00AD5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F0D7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включаются представители территориальных органов Министерства внут</w:t>
      </w:r>
      <w:r w:rsid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ренних дел Российской Федерации, </w:t>
      </w:r>
      <w:r w:rsidR="00B9128E" w:rsidRP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войск национальной гвардии Российской Федерации </w:t>
      </w:r>
      <w:r w:rsidR="00CF0D7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Министерства Российской Федерации по делам гражданской обороны, чрезвычайным ситуациям и ликвидации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последствий стихийных бедствий. </w:t>
      </w:r>
      <w:r w:rsidR="00CF0D7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 работе комиссии</w:t>
      </w:r>
      <w:r w:rsid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</w:t>
      </w:r>
      <w:r w:rsidR="00CF0D7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B9128E" w:rsidRP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места массового пребывания людей</w:t>
      </w:r>
      <w:r w:rsidR="00CF0D7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D5B" w:rsidRPr="001B312A" w:rsidRDefault="00756E60" w:rsidP="00F27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7D5B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Комиссии являются:</w:t>
      </w:r>
    </w:p>
    <w:p w:rsidR="00A533E1" w:rsidRDefault="00756E60" w:rsidP="00F27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33E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5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33E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3F3C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33E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="00883F3C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33E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категорирования мест массового пребывания людей</w:t>
      </w:r>
      <w:r w:rsidR="00056045" w:rsidRPr="001B312A">
        <w:rPr>
          <w:rFonts w:ascii="Times New Roman" w:hAnsi="Times New Roman" w:cs="Times New Roman"/>
          <w:sz w:val="28"/>
          <w:szCs w:val="28"/>
        </w:rPr>
        <w:t xml:space="preserve"> </w:t>
      </w:r>
      <w:r w:rsidR="00B9128E" w:rsidRPr="00B9128E">
        <w:rPr>
          <w:rFonts w:ascii="Times New Roman" w:hAnsi="Times New Roman" w:cs="Times New Roman"/>
          <w:sz w:val="28"/>
          <w:szCs w:val="28"/>
        </w:rPr>
        <w:t xml:space="preserve">и оценки состояния его антитеррористической защищенности 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дифференцированных требований к обеспечению их безопасности с учетом степени потенциальной опасности и угрозы 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совершения в местах массового пребывания людей террористических актов и их возможных последствий.</w:t>
      </w:r>
    </w:p>
    <w:p w:rsidR="00056045" w:rsidRPr="001B312A" w:rsidRDefault="00756E60" w:rsidP="00AD5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5F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Определение степени угрозы совершения террористического акта на основании данных о совершенных и предотвращенных террористических актах в муниципальном образовании, на территории которого расположено место массового пребывания людей. </w:t>
      </w:r>
    </w:p>
    <w:p w:rsidR="00056045" w:rsidRPr="001B312A" w:rsidRDefault="00756E60" w:rsidP="00E5641F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2E6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возможных последствий совершения террористического акта в месте массового пребывания людей на основании прогнозных показателей о количестве людей, которые могут погибнуть или получить вред здоровью.</w:t>
      </w:r>
    </w:p>
    <w:p w:rsidR="006E7612" w:rsidRDefault="00756E60" w:rsidP="00F27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7612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7612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612" w:rsidRPr="001B312A">
        <w:rPr>
          <w:rFonts w:ascii="Times New Roman" w:hAnsi="Times New Roman" w:cs="Times New Roman"/>
          <w:sz w:val="28"/>
          <w:szCs w:val="28"/>
        </w:rPr>
        <w:t xml:space="preserve"> П</w:t>
      </w:r>
      <w:r w:rsidR="006E7612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мониторинга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</w:t>
      </w:r>
    </w:p>
    <w:p w:rsidR="00D0442E" w:rsidRDefault="00D0442E" w:rsidP="00F27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Площадь, занимаемая одним человеком,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регламентах, национальных стандартах Российской Федерации, сводах правил, строительных нормах и правилах Российской Федерации принимается равной 0,5 кв. метра.</w:t>
      </w:r>
    </w:p>
    <w:p w:rsidR="00D0442E" w:rsidRPr="001B312A" w:rsidRDefault="00D0442E" w:rsidP="00F27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Pr="00D0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комиссией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месту массового пребывания людей категории, </w:t>
      </w:r>
      <w:r w:rsidRPr="00D0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учитывается количество совершенных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D0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террористических актов (предпринятых попыток совершения) в течение последних 12 месяцев.</w:t>
      </w:r>
    </w:p>
    <w:p w:rsidR="00B9128E" w:rsidRPr="00B9128E" w:rsidRDefault="00056045" w:rsidP="00B9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6E60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12A">
        <w:rPr>
          <w:rFonts w:ascii="Times New Roman" w:hAnsi="Times New Roman" w:cs="Times New Roman"/>
          <w:sz w:val="28"/>
          <w:szCs w:val="28"/>
        </w:rPr>
        <w:t xml:space="preserve"> </w:t>
      </w:r>
      <w:r w:rsidR="00B9128E" w:rsidRP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и категорирования места массового пребывания людей составляется в 6 экземплярах, подписывается всеми членами комиссии и является неотъемлемой частью паспорта безопасности места массового пребывания людей (далее - паспорт безопасности).</w:t>
      </w:r>
    </w:p>
    <w:p w:rsidR="00AD5F3C" w:rsidRPr="00B9128E" w:rsidRDefault="00B9128E" w:rsidP="00AD5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756E60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5F3C" w:rsidRP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вывод о достаточности антитеррористической защищенности места массового пребывания людей делается в случае, если установленные требования к физической охране, оборудованию средствами инженерной защиты и инженерно-техническими средствами охраны места массового пребывания людей выполнены в соответствии с его категорией.</w:t>
      </w:r>
    </w:p>
    <w:p w:rsidR="00AD5F3C" w:rsidRPr="00B9128E" w:rsidRDefault="00AD5F3C" w:rsidP="00AD5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комиссии в 10-дневный срок со дня обследования оформляются актом обследования и категорирования места массового пребывания людей, который составляется в произвольной форме, 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настоящими требованиями.</w:t>
      </w:r>
    </w:p>
    <w:p w:rsidR="00AD5F3C" w:rsidRPr="001B312A" w:rsidRDefault="00AD5F3C" w:rsidP="00AD5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P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</w:t>
      </w:r>
      <w:r w:rsidRPr="00B91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включаются в акт обследования и категорирования места массового пребывания людей с указанием особых мнений членов комиссии.</w:t>
      </w:r>
    </w:p>
    <w:p w:rsidR="00E5641F" w:rsidRDefault="00E5641F" w:rsidP="0077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завершения мероприятий по обеспечению антитеррористической защищенности места массового пребывания людей, в том числе по оборудованию его инженерно-техническими средствами охраны, устанавливается комиссией исходя из степени потенциальной опасности и угрозы совершения террористических актов,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 места массового пребывания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045" w:rsidRPr="001B312A" w:rsidRDefault="00056045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осуществления своих задач Комиссия имеет право:</w:t>
      </w:r>
    </w:p>
    <w:p w:rsidR="0019402A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в пределах своей компетенции решения, касающиеся организации, координации</w:t>
      </w:r>
      <w:r w:rsidR="006C3992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обеспечению антитеррористической защищенности мест массового пребывания людей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путем:</w:t>
      </w:r>
      <w:r w:rsidRPr="001B312A">
        <w:rPr>
          <w:rFonts w:ascii="Times New Roman" w:hAnsi="Times New Roman" w:cs="Times New Roman"/>
          <w:sz w:val="28"/>
          <w:szCs w:val="28"/>
        </w:rPr>
        <w:t xml:space="preserve"> 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02A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проведения организационных мероприятий по обеспечению антитеррористической защищенности мест массового пребывания людей, включая категорирование мест массового пребывания людей, с учетом степени потенциальной опасности и угрозы совершения на них террористического акта и его возможных последствий;</w:t>
      </w:r>
    </w:p>
    <w:p w:rsidR="0019402A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определения и устранения причин и условий, способствующих совершению в местах массового пребывания людей террористических актов;</w:t>
      </w:r>
    </w:p>
    <w:p w:rsidR="0019402A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контроля в едином информационном пространстве в режиме реального времени обстановки, складывающейся в районах расположения мест массового пребывания людей;</w:t>
      </w:r>
    </w:p>
    <w:p w:rsidR="0019402A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применения современных информационно-коммуникационных технологий для обеспечения безопасности мест массового пребывания людей;</w:t>
      </w:r>
    </w:p>
    <w:p w:rsidR="0019402A" w:rsidRPr="001B312A" w:rsidRDefault="00883F3C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402A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контроля за соблюдением требований к обеспечению антитеррористической защищенности мест массового пребывания людей;</w:t>
      </w:r>
    </w:p>
    <w:p w:rsidR="0019402A" w:rsidRPr="001B312A" w:rsidRDefault="00883F3C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402A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осуществления мероприятий по защите информации.</w:t>
      </w:r>
    </w:p>
    <w:p w:rsidR="00056045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и получать в установленном порядке необходимые материалы и информацию от подраз</w:t>
      </w:r>
      <w:r w:rsidR="003A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делений территориальных органов, 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органов исполнительной власти и о</w:t>
      </w:r>
      <w:r w:rsidR="006C3992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92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ривлекать для участия в работе Комиссии должностных лиц и специалистов</w:t>
      </w:r>
      <w:r w:rsidR="00E5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</w:t>
      </w:r>
      <w:r w:rsidR="003A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делений территориальных органов, 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органов исполнительной власти и органов местного самоуправления </w:t>
      </w:r>
      <w:r w:rsidR="008F0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56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497B19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02A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Создавать рабочие группы для изучения вопросов, касающихся категорирования мест массового пребывания людей, антитеррористической защищенности мест массового пребывания людей.</w:t>
      </w:r>
    </w:p>
    <w:p w:rsidR="002E6BA5" w:rsidRDefault="002E6B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5BA6" w:rsidRPr="00A425D4" w:rsidRDefault="00845BA6" w:rsidP="005F0721">
      <w:pPr>
        <w:spacing w:after="0"/>
        <w:ind w:left="4253" w:right="-1"/>
        <w:rPr>
          <w:rFonts w:ascii="Times New Roman" w:hAnsi="Times New Roman" w:cs="Times New Roman"/>
          <w:sz w:val="26"/>
          <w:szCs w:val="26"/>
        </w:rPr>
      </w:pPr>
      <w:r w:rsidRPr="00A425D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425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BA6" w:rsidRPr="00A425D4" w:rsidRDefault="00845BA6" w:rsidP="005F0721">
      <w:pPr>
        <w:spacing w:after="0"/>
        <w:ind w:left="4253" w:right="-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Утвержденное</w:t>
      </w:r>
      <w:r w:rsidRPr="00A425D4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ем </w:t>
      </w:r>
      <w:r w:rsidRPr="00A425D4">
        <w:rPr>
          <w:rFonts w:ascii="Times New Roman" w:hAnsi="Times New Roman" w:cs="Times New Roman"/>
          <w:sz w:val="26"/>
          <w:szCs w:val="26"/>
        </w:rPr>
        <w:t>администрации городского поселения Игрим</w:t>
      </w:r>
    </w:p>
    <w:p w:rsidR="00845BA6" w:rsidRPr="00A425D4" w:rsidRDefault="00845BA6" w:rsidP="005F0721">
      <w:pPr>
        <w:spacing w:after="0"/>
        <w:ind w:left="4253" w:right="-1"/>
        <w:rPr>
          <w:rFonts w:ascii="Times New Roman" w:hAnsi="Times New Roman" w:cs="Times New Roman"/>
          <w:sz w:val="26"/>
          <w:szCs w:val="26"/>
        </w:rPr>
      </w:pPr>
      <w:r w:rsidRPr="00A425D4">
        <w:rPr>
          <w:rFonts w:ascii="Times New Roman" w:hAnsi="Times New Roman" w:cs="Times New Roman"/>
          <w:sz w:val="26"/>
          <w:szCs w:val="26"/>
        </w:rPr>
        <w:t>от «</w:t>
      </w:r>
      <w:r w:rsidR="00ED6A3B">
        <w:rPr>
          <w:rFonts w:ascii="Times New Roman" w:hAnsi="Times New Roman" w:cs="Times New Roman"/>
          <w:sz w:val="26"/>
          <w:szCs w:val="26"/>
        </w:rPr>
        <w:t>20</w:t>
      </w:r>
      <w:r w:rsidRPr="00A425D4">
        <w:rPr>
          <w:rFonts w:ascii="Times New Roman" w:hAnsi="Times New Roman" w:cs="Times New Roman"/>
          <w:sz w:val="26"/>
          <w:szCs w:val="26"/>
        </w:rPr>
        <w:t>»</w:t>
      </w:r>
      <w:r w:rsidR="00ED6A3B">
        <w:rPr>
          <w:rFonts w:ascii="Times New Roman" w:hAnsi="Times New Roman" w:cs="Times New Roman"/>
          <w:sz w:val="26"/>
          <w:szCs w:val="26"/>
        </w:rPr>
        <w:t xml:space="preserve"> июня </w:t>
      </w:r>
      <w:r w:rsidR="00ED6A3B" w:rsidRPr="00A425D4">
        <w:rPr>
          <w:rFonts w:ascii="Times New Roman" w:hAnsi="Times New Roman" w:cs="Times New Roman"/>
          <w:sz w:val="26"/>
          <w:szCs w:val="26"/>
        </w:rPr>
        <w:t>2017</w:t>
      </w:r>
      <w:r w:rsidRPr="00A425D4">
        <w:rPr>
          <w:rFonts w:ascii="Times New Roman" w:hAnsi="Times New Roman" w:cs="Times New Roman"/>
          <w:sz w:val="26"/>
          <w:szCs w:val="26"/>
        </w:rPr>
        <w:t xml:space="preserve"> года. №</w:t>
      </w:r>
      <w:r w:rsidR="00ED6A3B">
        <w:rPr>
          <w:rFonts w:ascii="Times New Roman" w:hAnsi="Times New Roman" w:cs="Times New Roman"/>
          <w:sz w:val="26"/>
          <w:szCs w:val="26"/>
        </w:rPr>
        <w:t>84</w:t>
      </w: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73C1A" w:rsidRDefault="00573C1A" w:rsidP="00772D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45" w:rsidRPr="0098768B" w:rsidRDefault="00193D45" w:rsidP="00772D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1A" w:rsidRPr="001B312A" w:rsidRDefault="00573C1A" w:rsidP="009876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AC5778" w:rsidRDefault="00193D45" w:rsidP="009876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3C1A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обследованию мест </w:t>
      </w:r>
    </w:p>
    <w:p w:rsidR="00573C1A" w:rsidRPr="001B312A" w:rsidRDefault="00573C1A" w:rsidP="009876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пребывания людей</w:t>
      </w:r>
    </w:p>
    <w:p w:rsidR="00573C1A" w:rsidRPr="001B312A" w:rsidRDefault="00573C1A" w:rsidP="009876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552"/>
      </w:tblGrid>
      <w:tr w:rsidR="00193D45" w:rsidRPr="003E013B" w:rsidTr="00193D45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5" w:rsidRPr="003E013B" w:rsidRDefault="00193D45" w:rsidP="0019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3D45" w:rsidRPr="003E013B" w:rsidRDefault="00193D45" w:rsidP="0019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5" w:rsidRPr="003E013B" w:rsidRDefault="00193D45" w:rsidP="0019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5" w:rsidRPr="003E013B" w:rsidRDefault="00193D45" w:rsidP="0019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AB504D" w:rsidRPr="003E013B" w:rsidTr="00115C45">
        <w:trPr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E66166" w:rsidP="002E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городского поселения </w:t>
            </w:r>
            <w:r w:rsidR="002E6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Игрим</w:t>
            </w:r>
            <w:r w:rsidR="001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D45" w:rsidRPr="00E6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B504D"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5" w:rsidRDefault="002E6BA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Затирка Анатолий </w:t>
            </w:r>
          </w:p>
          <w:p w:rsidR="00AB504D" w:rsidRPr="00115C45" w:rsidRDefault="00115C45" w:rsidP="00115C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B504D" w:rsidRPr="003E013B" w:rsidTr="00AB504D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56246C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городского поселения Игрим по социальным вопросам – заместитель председателя комиссии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56246C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Валерьевна</w:t>
            </w:r>
          </w:p>
        </w:tc>
      </w:tr>
      <w:tr w:rsidR="00AB504D" w:rsidRPr="003E013B" w:rsidTr="00AB504D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5" w:rsidRDefault="0056246C" w:rsidP="003E0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ГО и ЧС</w:t>
            </w:r>
            <w:r w:rsidR="00AB504D"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D4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B504D"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56246C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</w:tc>
      </w:tr>
      <w:tr w:rsidR="003E013B" w:rsidRPr="003E013B" w:rsidTr="003E013B">
        <w:trPr>
          <w:trHeight w:val="22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B" w:rsidRPr="003E013B" w:rsidRDefault="003E013B" w:rsidP="003E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AB504D" w:rsidRPr="003E013B" w:rsidTr="00AB504D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56246C" w:rsidRDefault="00845BA6" w:rsidP="003E0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BA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845BA6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845BA6">
              <w:rPr>
                <w:rFonts w:ascii="Times New Roman" w:hAnsi="Times New Roman" w:cs="Times New Roman"/>
                <w:sz w:val="28"/>
                <w:szCs w:val="28"/>
              </w:rPr>
              <w:t xml:space="preserve"> ОВО – филиала ФГКУ УВО ВГН России по ХМАО – Югре </w:t>
            </w:r>
            <w:r w:rsidR="00AB504D" w:rsidRPr="0056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Default="0056246C" w:rsidP="003E0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Габдулкаюмович</w:t>
            </w:r>
            <w:proofErr w:type="spellEnd"/>
          </w:p>
        </w:tc>
      </w:tr>
      <w:tr w:rsidR="00AB504D" w:rsidRPr="003E013B" w:rsidTr="00AB504D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56246C" w:rsidRDefault="0056246C" w:rsidP="003E0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46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ПЧ </w:t>
            </w:r>
            <w:proofErr w:type="spellStart"/>
            <w:r w:rsidRPr="0056246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6246C">
              <w:rPr>
                <w:rFonts w:ascii="Times New Roman" w:hAnsi="Times New Roman" w:cs="Times New Roman"/>
                <w:sz w:val="28"/>
                <w:szCs w:val="28"/>
              </w:rPr>
              <w:t>. Игрим филиала КУ «</w:t>
            </w:r>
            <w:proofErr w:type="spellStart"/>
            <w:r w:rsidRPr="0056246C">
              <w:rPr>
                <w:rFonts w:ascii="Times New Roman" w:hAnsi="Times New Roman" w:cs="Times New Roman"/>
                <w:sz w:val="28"/>
                <w:szCs w:val="28"/>
              </w:rPr>
              <w:t>Центроспас-Югория</w:t>
            </w:r>
            <w:proofErr w:type="spellEnd"/>
            <w:r w:rsidRPr="0056246C">
              <w:rPr>
                <w:rFonts w:ascii="Times New Roman" w:hAnsi="Times New Roman" w:cs="Times New Roman"/>
                <w:sz w:val="28"/>
                <w:szCs w:val="28"/>
              </w:rPr>
              <w:t>» по Березовскому району</w:t>
            </w:r>
            <w:r w:rsidRPr="0056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04D" w:rsidRPr="0056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Default="0056246C" w:rsidP="003E0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Небогатов Евгений Витальевич</w:t>
            </w:r>
          </w:p>
        </w:tc>
      </w:tr>
      <w:tr w:rsidR="00AB504D" w:rsidRPr="003E013B" w:rsidTr="00AB504D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56246C" w:rsidRDefault="0056246C" w:rsidP="00845BA6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46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45BA6" w:rsidRPr="0056246C">
              <w:rPr>
                <w:rFonts w:ascii="Times New Roman" w:hAnsi="Times New Roman" w:cs="Times New Roman"/>
                <w:sz w:val="28"/>
                <w:szCs w:val="28"/>
              </w:rPr>
              <w:t>ОП ОМВД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Березовскому району </w:t>
            </w:r>
            <w:r w:rsidR="00AB504D" w:rsidRPr="0056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AB5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04D" w:rsidRPr="001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56246C" w:rsidP="00592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Бальджиков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</w:tr>
      <w:tr w:rsidR="00AB504D" w:rsidRPr="003E013B" w:rsidTr="00AB504D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56246C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прокурора Березовского </w:t>
            </w:r>
            <w:r w:rsidR="00845BA6">
              <w:rPr>
                <w:rFonts w:ascii="Times New Roman" w:hAnsi="Times New Roman" w:cs="Times New Roman"/>
                <w:sz w:val="28"/>
                <w:szCs w:val="28"/>
              </w:rPr>
              <w:t>района (</w:t>
            </w:r>
            <w:r w:rsidR="00AB504D" w:rsidRPr="001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B5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04D" w:rsidRPr="001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101B40" w:rsidRDefault="0056246C" w:rsidP="00101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Кагарманов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Варисович</w:t>
            </w:r>
            <w:proofErr w:type="spellEnd"/>
          </w:p>
        </w:tc>
      </w:tr>
      <w:tr w:rsidR="00AB504D" w:rsidRPr="003E013B" w:rsidTr="00AB504D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B9128E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91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равообладатель места массового пребывания людей </w:t>
            </w:r>
            <w:r w:rsidR="00AB504D" w:rsidRPr="001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AB5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04D" w:rsidRPr="001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AB504D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013B" w:rsidRPr="001B312A" w:rsidRDefault="003E013B" w:rsidP="00573C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013B" w:rsidRPr="001B312A" w:rsidSect="005F0721">
      <w:head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2D" w:rsidRDefault="005A222D" w:rsidP="002E6BA5">
      <w:pPr>
        <w:spacing w:after="0" w:line="240" w:lineRule="auto"/>
      </w:pPr>
      <w:r>
        <w:separator/>
      </w:r>
    </w:p>
  </w:endnote>
  <w:endnote w:type="continuationSeparator" w:id="0">
    <w:p w:rsidR="005A222D" w:rsidRDefault="005A222D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2D" w:rsidRDefault="005A222D" w:rsidP="002E6BA5">
      <w:pPr>
        <w:spacing w:after="0" w:line="240" w:lineRule="auto"/>
      </w:pPr>
      <w:r>
        <w:separator/>
      </w:r>
    </w:p>
  </w:footnote>
  <w:footnote w:type="continuationSeparator" w:id="0">
    <w:p w:rsidR="005A222D" w:rsidRDefault="005A222D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A1FF3"/>
    <w:multiLevelType w:val="hybridMultilevel"/>
    <w:tmpl w:val="AB50AC6C"/>
    <w:lvl w:ilvl="0" w:tplc="1EDC671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56045"/>
    <w:rsid w:val="00095D7D"/>
    <w:rsid w:val="000C6E70"/>
    <w:rsid w:val="000F6DB1"/>
    <w:rsid w:val="00101B40"/>
    <w:rsid w:val="00115C45"/>
    <w:rsid w:val="0016281D"/>
    <w:rsid w:val="00193D45"/>
    <w:rsid w:val="0019402A"/>
    <w:rsid w:val="001A5011"/>
    <w:rsid w:val="001B2A71"/>
    <w:rsid w:val="001B312A"/>
    <w:rsid w:val="001D6297"/>
    <w:rsid w:val="00206052"/>
    <w:rsid w:val="002641A8"/>
    <w:rsid w:val="0029697D"/>
    <w:rsid w:val="002E3F91"/>
    <w:rsid w:val="002E6BA5"/>
    <w:rsid w:val="00341F25"/>
    <w:rsid w:val="003455B7"/>
    <w:rsid w:val="003555FF"/>
    <w:rsid w:val="003676EB"/>
    <w:rsid w:val="00376754"/>
    <w:rsid w:val="003A1825"/>
    <w:rsid w:val="003A5F50"/>
    <w:rsid w:val="003C3AB7"/>
    <w:rsid w:val="003D2A17"/>
    <w:rsid w:val="003E013B"/>
    <w:rsid w:val="003E5BE8"/>
    <w:rsid w:val="00432E20"/>
    <w:rsid w:val="00437E6F"/>
    <w:rsid w:val="00497B19"/>
    <w:rsid w:val="004A7CE3"/>
    <w:rsid w:val="004B092F"/>
    <w:rsid w:val="004C5CC2"/>
    <w:rsid w:val="00551262"/>
    <w:rsid w:val="0056246C"/>
    <w:rsid w:val="00573C1A"/>
    <w:rsid w:val="00592FA2"/>
    <w:rsid w:val="005A222D"/>
    <w:rsid w:val="005F0721"/>
    <w:rsid w:val="00642D86"/>
    <w:rsid w:val="006A10BC"/>
    <w:rsid w:val="006A7261"/>
    <w:rsid w:val="006B2722"/>
    <w:rsid w:val="006C3992"/>
    <w:rsid w:val="006C4049"/>
    <w:rsid w:val="006E7612"/>
    <w:rsid w:val="00756E60"/>
    <w:rsid w:val="00763130"/>
    <w:rsid w:val="00772DD3"/>
    <w:rsid w:val="007833B8"/>
    <w:rsid w:val="00824458"/>
    <w:rsid w:val="00834A8E"/>
    <w:rsid w:val="00845BA6"/>
    <w:rsid w:val="0085331A"/>
    <w:rsid w:val="00883F3C"/>
    <w:rsid w:val="008C244D"/>
    <w:rsid w:val="008F0F16"/>
    <w:rsid w:val="008F5CF9"/>
    <w:rsid w:val="009270A9"/>
    <w:rsid w:val="00976890"/>
    <w:rsid w:val="0098768B"/>
    <w:rsid w:val="00A0227E"/>
    <w:rsid w:val="00A425D4"/>
    <w:rsid w:val="00A43423"/>
    <w:rsid w:val="00A533E1"/>
    <w:rsid w:val="00AA4B9B"/>
    <w:rsid w:val="00AB504D"/>
    <w:rsid w:val="00AC5778"/>
    <w:rsid w:val="00AD3244"/>
    <w:rsid w:val="00AD5F3C"/>
    <w:rsid w:val="00AE0210"/>
    <w:rsid w:val="00B0382C"/>
    <w:rsid w:val="00B07B71"/>
    <w:rsid w:val="00B274D1"/>
    <w:rsid w:val="00B30CB9"/>
    <w:rsid w:val="00B33963"/>
    <w:rsid w:val="00B63A33"/>
    <w:rsid w:val="00B67D14"/>
    <w:rsid w:val="00B90326"/>
    <w:rsid w:val="00B9128E"/>
    <w:rsid w:val="00BF4842"/>
    <w:rsid w:val="00C3632F"/>
    <w:rsid w:val="00CB5DE1"/>
    <w:rsid w:val="00CE3A9F"/>
    <w:rsid w:val="00CF0D71"/>
    <w:rsid w:val="00D0442E"/>
    <w:rsid w:val="00D220A2"/>
    <w:rsid w:val="00D55181"/>
    <w:rsid w:val="00D627B8"/>
    <w:rsid w:val="00D72048"/>
    <w:rsid w:val="00DD7909"/>
    <w:rsid w:val="00DF3ACE"/>
    <w:rsid w:val="00E039A1"/>
    <w:rsid w:val="00E5641F"/>
    <w:rsid w:val="00E66166"/>
    <w:rsid w:val="00E97F54"/>
    <w:rsid w:val="00ED6A3B"/>
    <w:rsid w:val="00F27D5B"/>
    <w:rsid w:val="00F34DF7"/>
    <w:rsid w:val="00F46C46"/>
    <w:rsid w:val="00F51683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9B525-DD29-4514-AFA4-37E7645C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6BA5"/>
  </w:style>
  <w:style w:type="paragraph" w:styleId="a8">
    <w:name w:val="footer"/>
    <w:basedOn w:val="a"/>
    <w:link w:val="a9"/>
    <w:uiPriority w:val="99"/>
    <w:semiHidden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6BA5"/>
  </w:style>
  <w:style w:type="paragraph" w:customStyle="1" w:styleId="pboth">
    <w:name w:val="pboth"/>
    <w:basedOn w:val="a"/>
    <w:rsid w:val="00E9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C6C0-8CEF-4E50-9FB9-4E102ECC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Ромащенко Валентина Алексеевна</dc:creator>
  <cp:keywords/>
  <dc:description/>
  <cp:lastModifiedBy>Olga</cp:lastModifiedBy>
  <cp:revision>2</cp:revision>
  <cp:lastPrinted>2017-06-20T08:59:00Z</cp:lastPrinted>
  <dcterms:created xsi:type="dcterms:W3CDTF">2017-06-29T05:52:00Z</dcterms:created>
  <dcterms:modified xsi:type="dcterms:W3CDTF">2017-06-29T05:52:00Z</dcterms:modified>
</cp:coreProperties>
</file>