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FF11E3">
        <w:rPr>
          <w:rFonts w:ascii="Times New Roman" w:hAnsi="Times New Roman" w:cs="Times New Roman"/>
          <w:sz w:val="28"/>
          <w:szCs w:val="28"/>
          <w:u w:val="single"/>
        </w:rPr>
        <w:t>04</w:t>
      </w:r>
      <w:proofErr w:type="gramEnd"/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500D7C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4A49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6B6884" w:rsidRPr="00FF11E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53C6" w:rsidRPr="00FF11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11E3" w:rsidRPr="00FF11E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F11E3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500D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00D7C" w:rsidRDefault="00500D7C" w:rsidP="00500D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Игрим, утвержденными решением Думы Березовского района № 638 от 16.09.2010 года (с изменениями от 13.09.2018г. №313),</w:t>
      </w:r>
      <w:r w:rsidR="004A496C">
        <w:rPr>
          <w:rFonts w:ascii="Times New Roman" w:eastAsia="Times New Roman" w:hAnsi="Times New Roman" w:cs="Times New Roman"/>
          <w:sz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500D7C" w:rsidRDefault="00500D7C" w:rsidP="00500D7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B6884"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="006B6884"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Таежная</w:t>
      </w:r>
      <w:r w:rsidR="006B6884"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з/у 1В</w:t>
      </w:r>
      <w:r w:rsidR="006B6884"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884" w:rsidRPr="00136299"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ED3ACB">
        <w:rPr>
          <w:rFonts w:ascii="Times New Roman" w:eastAsia="Times New Roman" w:hAnsi="Times New Roman" w:cs="Times New Roman"/>
          <w:sz w:val="28"/>
        </w:rPr>
        <w:t>0</w:t>
      </w:r>
      <w:r w:rsidR="006B6884" w:rsidRPr="00136299">
        <w:rPr>
          <w:rFonts w:ascii="Times New Roman" w:hAnsi="Times New Roman" w:cs="Times New Roman"/>
          <w:sz w:val="28"/>
        </w:rPr>
        <w:t>0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0</w:t>
      </w:r>
      <w:r w:rsidR="006B6884" w:rsidRPr="00136299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3</w:t>
      </w:r>
      <w:r w:rsidR="006B6884"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Pr="0013629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ритуальная деятельность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50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4A496C">
        <w:rPr>
          <w:rFonts w:ascii="Times New Roman" w:hAnsi="Times New Roman" w:cs="Times New Roman"/>
          <w:sz w:val="28"/>
          <w:szCs w:val="28"/>
        </w:rPr>
        <w:t xml:space="preserve"> </w:t>
      </w:r>
      <w:r w:rsidRPr="003660D9">
        <w:rPr>
          <w:rFonts w:ascii="Times New Roman" w:hAnsi="Times New Roman" w:cs="Times New Roman"/>
          <w:sz w:val="28"/>
          <w:szCs w:val="28"/>
        </w:rPr>
        <w:t>после его подписания.</w:t>
      </w:r>
    </w:p>
    <w:p w:rsidR="00ED3ACB" w:rsidRDefault="006B6884" w:rsidP="00500D7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 xml:space="preserve">Контроль за выполнением настоящего постановления </w:t>
      </w:r>
      <w:r w:rsidR="00500D7C">
        <w:rPr>
          <w:szCs w:val="28"/>
        </w:rPr>
        <w:t>оставляю за собой.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r w:rsidR="004A496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00D7C">
        <w:rPr>
          <w:rFonts w:ascii="Times New Roman" w:hAnsi="Times New Roman" w:cs="Times New Roman"/>
          <w:sz w:val="28"/>
          <w:szCs w:val="28"/>
        </w:rPr>
        <w:t>Т.</w:t>
      </w:r>
      <w:r w:rsidR="004A4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00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D7C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sectPr w:rsidR="006B6884" w:rsidRPr="00EA14D3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1E0D17"/>
    <w:rsid w:val="0028631E"/>
    <w:rsid w:val="002E398A"/>
    <w:rsid w:val="002E5170"/>
    <w:rsid w:val="0034135B"/>
    <w:rsid w:val="003B61CF"/>
    <w:rsid w:val="004A496C"/>
    <w:rsid w:val="00500D7C"/>
    <w:rsid w:val="005229EE"/>
    <w:rsid w:val="005C272A"/>
    <w:rsid w:val="006247C2"/>
    <w:rsid w:val="006B53C6"/>
    <w:rsid w:val="006B6884"/>
    <w:rsid w:val="008E7355"/>
    <w:rsid w:val="009A26DA"/>
    <w:rsid w:val="009D52A3"/>
    <w:rsid w:val="00A7345B"/>
    <w:rsid w:val="00B0524E"/>
    <w:rsid w:val="00B92B9F"/>
    <w:rsid w:val="00BB07C6"/>
    <w:rsid w:val="00C54F59"/>
    <w:rsid w:val="00DC74CE"/>
    <w:rsid w:val="00ED3ACB"/>
    <w:rsid w:val="00F0580F"/>
    <w:rsid w:val="00F67FCF"/>
    <w:rsid w:val="00F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86812-25CF-4C58-8D43-340A12E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D9EB3-DCC8-4BFC-A8F0-51CC741A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15</cp:revision>
  <cp:lastPrinted>2018-12-03T12:02:00Z</cp:lastPrinted>
  <dcterms:created xsi:type="dcterms:W3CDTF">2017-05-15T05:44:00Z</dcterms:created>
  <dcterms:modified xsi:type="dcterms:W3CDTF">2018-12-06T11:07:00Z</dcterms:modified>
</cp:coreProperties>
</file>