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500" w:rsidRP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 xml:space="preserve">АДМИНИСТРАЦИЯ </w:t>
      </w:r>
    </w:p>
    <w:p w:rsid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D16273" w:rsidRDefault="00D16273" w:rsidP="00D16273">
      <w:pPr>
        <w:spacing w:after="0"/>
        <w:jc w:val="center"/>
        <w:rPr>
          <w:rFonts w:ascii="Times New Roman" w:hAnsi="Times New Roman"/>
          <w:b/>
          <w:sz w:val="24"/>
          <w:szCs w:val="24"/>
        </w:rPr>
      </w:pPr>
    </w:p>
    <w:p w:rsidR="00D16273" w:rsidRDefault="00CA4C37" w:rsidP="00D16273">
      <w:pPr>
        <w:spacing w:after="0"/>
        <w:jc w:val="center"/>
        <w:rPr>
          <w:rFonts w:ascii="Times New Roman" w:hAnsi="Times New Roman"/>
          <w:b/>
          <w:sz w:val="40"/>
          <w:szCs w:val="40"/>
        </w:rPr>
      </w:pPr>
      <w:r>
        <w:rPr>
          <w:rFonts w:ascii="Times New Roman" w:hAnsi="Times New Roman"/>
          <w:b/>
          <w:sz w:val="40"/>
          <w:szCs w:val="40"/>
        </w:rPr>
        <w:t>ПОСТАНОВЛЕНИЕ</w:t>
      </w:r>
    </w:p>
    <w:p w:rsidR="00D16273" w:rsidRDefault="00D16273" w:rsidP="00D16273">
      <w:pPr>
        <w:spacing w:after="0"/>
        <w:rPr>
          <w:rFonts w:ascii="Times New Roman" w:hAnsi="Times New Roman"/>
          <w:sz w:val="28"/>
          <w:szCs w:val="28"/>
        </w:rPr>
      </w:pPr>
    </w:p>
    <w:p w:rsidR="00D16273" w:rsidRPr="00A63A84" w:rsidRDefault="00577475" w:rsidP="00D16273">
      <w:pPr>
        <w:spacing w:after="0"/>
        <w:rPr>
          <w:rFonts w:ascii="Times New Roman" w:hAnsi="Times New Roman"/>
          <w:sz w:val="28"/>
          <w:szCs w:val="28"/>
        </w:rPr>
      </w:pPr>
      <w:r>
        <w:rPr>
          <w:rFonts w:ascii="Times New Roman" w:hAnsi="Times New Roman"/>
          <w:sz w:val="28"/>
          <w:szCs w:val="28"/>
        </w:rPr>
        <w:t>о</w:t>
      </w:r>
      <w:r w:rsidR="001420CE">
        <w:rPr>
          <w:rFonts w:ascii="Times New Roman" w:hAnsi="Times New Roman"/>
          <w:sz w:val="28"/>
          <w:szCs w:val="28"/>
        </w:rPr>
        <w:t>т «</w:t>
      </w:r>
      <w:r w:rsidR="00D421ED">
        <w:rPr>
          <w:rFonts w:ascii="Times New Roman" w:hAnsi="Times New Roman"/>
          <w:sz w:val="28"/>
          <w:szCs w:val="28"/>
        </w:rPr>
        <w:t>10</w:t>
      </w:r>
      <w:r w:rsidR="001420CE">
        <w:rPr>
          <w:rFonts w:ascii="Times New Roman" w:hAnsi="Times New Roman"/>
          <w:sz w:val="28"/>
          <w:szCs w:val="28"/>
        </w:rPr>
        <w:t>»</w:t>
      </w:r>
      <w:r w:rsidR="00D421ED">
        <w:rPr>
          <w:rFonts w:ascii="Times New Roman" w:hAnsi="Times New Roman"/>
          <w:sz w:val="28"/>
          <w:szCs w:val="28"/>
        </w:rPr>
        <w:t xml:space="preserve"> декабря </w:t>
      </w:r>
      <w:r w:rsidR="001420CE">
        <w:rPr>
          <w:rFonts w:ascii="Times New Roman" w:hAnsi="Times New Roman"/>
          <w:sz w:val="28"/>
          <w:szCs w:val="28"/>
        </w:rPr>
        <w:t>201</w:t>
      </w:r>
      <w:r w:rsidR="005B03D4">
        <w:rPr>
          <w:rFonts w:ascii="Times New Roman" w:hAnsi="Times New Roman"/>
          <w:sz w:val="28"/>
          <w:szCs w:val="28"/>
        </w:rPr>
        <w:t>8</w:t>
      </w:r>
      <w:r w:rsidR="00D16273">
        <w:rPr>
          <w:rFonts w:ascii="Times New Roman" w:hAnsi="Times New Roman"/>
          <w:sz w:val="28"/>
          <w:szCs w:val="28"/>
        </w:rPr>
        <w:t xml:space="preserve"> г.</w:t>
      </w:r>
      <w:r w:rsidR="00016C1F">
        <w:rPr>
          <w:rFonts w:ascii="Times New Roman" w:hAnsi="Times New Roman"/>
          <w:sz w:val="28"/>
          <w:szCs w:val="28"/>
        </w:rPr>
        <w:tab/>
      </w:r>
      <w:r w:rsidR="00016C1F">
        <w:rPr>
          <w:rFonts w:ascii="Times New Roman" w:hAnsi="Times New Roman"/>
          <w:sz w:val="28"/>
          <w:szCs w:val="28"/>
        </w:rPr>
        <w:tab/>
      </w:r>
      <w:r w:rsidR="00016C1F">
        <w:rPr>
          <w:rFonts w:ascii="Times New Roman" w:hAnsi="Times New Roman"/>
          <w:sz w:val="28"/>
          <w:szCs w:val="28"/>
        </w:rPr>
        <w:tab/>
      </w:r>
      <w:r w:rsidR="00016C1F">
        <w:rPr>
          <w:rFonts w:ascii="Times New Roman" w:hAnsi="Times New Roman"/>
          <w:sz w:val="28"/>
          <w:szCs w:val="28"/>
        </w:rPr>
        <w:tab/>
      </w:r>
      <w:r w:rsidR="00016C1F">
        <w:rPr>
          <w:rFonts w:ascii="Times New Roman" w:hAnsi="Times New Roman"/>
          <w:sz w:val="28"/>
          <w:szCs w:val="28"/>
        </w:rPr>
        <w:tab/>
      </w:r>
      <w:r w:rsidR="00016C1F">
        <w:rPr>
          <w:rFonts w:ascii="Times New Roman" w:hAnsi="Times New Roman"/>
          <w:sz w:val="28"/>
          <w:szCs w:val="28"/>
        </w:rPr>
        <w:tab/>
      </w:r>
      <w:r w:rsidR="00016C1F">
        <w:rPr>
          <w:rFonts w:ascii="Times New Roman" w:hAnsi="Times New Roman"/>
          <w:sz w:val="28"/>
          <w:szCs w:val="28"/>
        </w:rPr>
        <w:tab/>
      </w:r>
      <w:r w:rsidR="00016C1F">
        <w:rPr>
          <w:rFonts w:ascii="Times New Roman" w:hAnsi="Times New Roman"/>
          <w:sz w:val="28"/>
          <w:szCs w:val="28"/>
        </w:rPr>
        <w:tab/>
      </w:r>
      <w:r w:rsidR="00016C1F">
        <w:rPr>
          <w:rFonts w:ascii="Times New Roman" w:hAnsi="Times New Roman"/>
          <w:sz w:val="28"/>
          <w:szCs w:val="28"/>
        </w:rPr>
        <w:tab/>
      </w:r>
      <w:r w:rsidR="00D16273">
        <w:rPr>
          <w:rFonts w:ascii="Times New Roman" w:hAnsi="Times New Roman"/>
          <w:sz w:val="28"/>
          <w:szCs w:val="28"/>
        </w:rPr>
        <w:t>№</w:t>
      </w:r>
      <w:r w:rsidR="00F34365">
        <w:rPr>
          <w:rFonts w:ascii="Times New Roman" w:hAnsi="Times New Roman"/>
          <w:sz w:val="28"/>
          <w:szCs w:val="28"/>
        </w:rPr>
        <w:t>212</w:t>
      </w:r>
    </w:p>
    <w:p w:rsidR="00D16273" w:rsidRDefault="00D16273" w:rsidP="001E7515">
      <w:pPr>
        <w:spacing w:after="0" w:line="240" w:lineRule="auto"/>
        <w:rPr>
          <w:rFonts w:ascii="Times New Roman" w:hAnsi="Times New Roman"/>
          <w:sz w:val="28"/>
          <w:szCs w:val="28"/>
        </w:rPr>
      </w:pPr>
      <w:r>
        <w:rPr>
          <w:rFonts w:ascii="Times New Roman" w:hAnsi="Times New Roman"/>
          <w:sz w:val="28"/>
          <w:szCs w:val="28"/>
        </w:rPr>
        <w:t>пгт. Игрим</w:t>
      </w:r>
    </w:p>
    <w:p w:rsidR="00D16273" w:rsidRDefault="00D16273" w:rsidP="001E7515">
      <w:pPr>
        <w:spacing w:after="0" w:line="240" w:lineRule="auto"/>
        <w:rPr>
          <w:rFonts w:ascii="Times New Roman" w:hAnsi="Times New Roman"/>
          <w:sz w:val="28"/>
          <w:szCs w:val="28"/>
        </w:rPr>
      </w:pPr>
    </w:p>
    <w:p w:rsidR="00453769" w:rsidRPr="005B03D4" w:rsidRDefault="00453769" w:rsidP="007651C6">
      <w:pPr>
        <w:spacing w:after="0" w:line="240" w:lineRule="auto"/>
        <w:rPr>
          <w:rFonts w:ascii="Times New Roman" w:hAnsi="Times New Roman"/>
          <w:sz w:val="26"/>
          <w:szCs w:val="26"/>
        </w:rPr>
      </w:pPr>
      <w:r w:rsidRPr="005B03D4">
        <w:rPr>
          <w:rFonts w:ascii="Times New Roman" w:hAnsi="Times New Roman"/>
          <w:sz w:val="26"/>
          <w:szCs w:val="26"/>
        </w:rPr>
        <w:t xml:space="preserve">«О внесении изменений в постановление </w:t>
      </w:r>
    </w:p>
    <w:p w:rsidR="00453769" w:rsidRPr="005B03D4" w:rsidRDefault="00453769" w:rsidP="007651C6">
      <w:pPr>
        <w:spacing w:after="0" w:line="240" w:lineRule="auto"/>
        <w:rPr>
          <w:rFonts w:ascii="Times New Roman" w:hAnsi="Times New Roman"/>
          <w:sz w:val="26"/>
          <w:szCs w:val="26"/>
        </w:rPr>
      </w:pPr>
      <w:r w:rsidRPr="005B03D4">
        <w:rPr>
          <w:rFonts w:ascii="Times New Roman" w:hAnsi="Times New Roman"/>
          <w:sz w:val="26"/>
          <w:szCs w:val="26"/>
        </w:rPr>
        <w:t>администрации городского поселения Игрим</w:t>
      </w:r>
    </w:p>
    <w:p w:rsidR="00453769" w:rsidRPr="005B03D4" w:rsidRDefault="00453769" w:rsidP="007651C6">
      <w:pPr>
        <w:spacing w:after="0" w:line="240" w:lineRule="auto"/>
        <w:rPr>
          <w:rFonts w:ascii="Times New Roman" w:hAnsi="Times New Roman"/>
          <w:sz w:val="26"/>
          <w:szCs w:val="26"/>
        </w:rPr>
      </w:pPr>
      <w:r w:rsidRPr="005B03D4">
        <w:rPr>
          <w:rFonts w:ascii="Times New Roman" w:hAnsi="Times New Roman"/>
          <w:sz w:val="26"/>
          <w:szCs w:val="26"/>
        </w:rPr>
        <w:t xml:space="preserve">от 04.12.2015 года № 122 </w:t>
      </w:r>
      <w:r w:rsidR="00AE2902" w:rsidRPr="005B03D4">
        <w:rPr>
          <w:rFonts w:ascii="Times New Roman" w:hAnsi="Times New Roman"/>
          <w:sz w:val="26"/>
          <w:szCs w:val="26"/>
        </w:rPr>
        <w:t>«</w:t>
      </w:r>
      <w:r w:rsidR="007651C6" w:rsidRPr="005B03D4">
        <w:rPr>
          <w:rFonts w:ascii="Times New Roman" w:hAnsi="Times New Roman"/>
          <w:sz w:val="26"/>
          <w:szCs w:val="26"/>
        </w:rPr>
        <w:t>Обутверждении</w:t>
      </w:r>
    </w:p>
    <w:p w:rsidR="00453769"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административногорегламента предоставления</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администрацией городского поселения Игрим</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муниципальной услуги по предоставлению</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 xml:space="preserve">земельных   </w:t>
      </w:r>
      <w:r w:rsidR="00473CCE" w:rsidRPr="005B03D4">
        <w:rPr>
          <w:rFonts w:ascii="Times New Roman" w:hAnsi="Times New Roman"/>
          <w:sz w:val="26"/>
          <w:szCs w:val="26"/>
        </w:rPr>
        <w:t>участков, находящихся</w:t>
      </w:r>
      <w:r w:rsidRPr="005B03D4">
        <w:rPr>
          <w:rFonts w:ascii="Times New Roman" w:hAnsi="Times New Roman"/>
          <w:sz w:val="26"/>
          <w:szCs w:val="26"/>
        </w:rPr>
        <w:t xml:space="preserve"> в</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 xml:space="preserve">муниципальной </w:t>
      </w:r>
      <w:r w:rsidR="005B03D4" w:rsidRPr="005B03D4">
        <w:rPr>
          <w:rFonts w:ascii="Times New Roman" w:hAnsi="Times New Roman"/>
          <w:sz w:val="26"/>
          <w:szCs w:val="26"/>
        </w:rPr>
        <w:t>собственности или</w:t>
      </w:r>
      <w:r w:rsidRPr="005B03D4">
        <w:rPr>
          <w:rFonts w:ascii="Times New Roman" w:hAnsi="Times New Roman"/>
          <w:sz w:val="26"/>
          <w:szCs w:val="26"/>
        </w:rPr>
        <w:t xml:space="preserve"> </w:t>
      </w:r>
    </w:p>
    <w:p w:rsidR="007651C6"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государственнаясобственность на которые</w:t>
      </w:r>
    </w:p>
    <w:p w:rsidR="00AB31D0" w:rsidRPr="005B03D4" w:rsidRDefault="007651C6" w:rsidP="007651C6">
      <w:pPr>
        <w:spacing w:after="0" w:line="240" w:lineRule="auto"/>
        <w:rPr>
          <w:rFonts w:ascii="Times New Roman" w:hAnsi="Times New Roman"/>
          <w:sz w:val="26"/>
          <w:szCs w:val="26"/>
        </w:rPr>
      </w:pPr>
      <w:r w:rsidRPr="005B03D4">
        <w:rPr>
          <w:rFonts w:ascii="Times New Roman" w:hAnsi="Times New Roman"/>
          <w:sz w:val="26"/>
          <w:szCs w:val="26"/>
        </w:rPr>
        <w:t xml:space="preserve">не </w:t>
      </w:r>
      <w:r w:rsidR="00473CCE" w:rsidRPr="005B03D4">
        <w:rPr>
          <w:rFonts w:ascii="Times New Roman" w:hAnsi="Times New Roman"/>
          <w:sz w:val="26"/>
          <w:szCs w:val="26"/>
        </w:rPr>
        <w:t>разграничена, на</w:t>
      </w:r>
      <w:r w:rsidRPr="005B03D4">
        <w:rPr>
          <w:rFonts w:ascii="Times New Roman" w:hAnsi="Times New Roman"/>
          <w:sz w:val="26"/>
          <w:szCs w:val="26"/>
        </w:rPr>
        <w:t xml:space="preserve"> торгах»</w:t>
      </w:r>
      <w:r w:rsidR="00AB31D0" w:rsidRPr="005B03D4">
        <w:rPr>
          <w:rFonts w:ascii="Times New Roman" w:hAnsi="Times New Roman"/>
          <w:sz w:val="26"/>
          <w:szCs w:val="26"/>
        </w:rPr>
        <w:t xml:space="preserve"> </w:t>
      </w:r>
      <w:r w:rsidR="00473CCE" w:rsidRPr="005B03D4">
        <w:rPr>
          <w:rFonts w:ascii="Times New Roman" w:hAnsi="Times New Roman"/>
          <w:sz w:val="26"/>
          <w:szCs w:val="26"/>
        </w:rPr>
        <w:t xml:space="preserve">(с изм. от 04.12.2015 </w:t>
      </w:r>
    </w:p>
    <w:p w:rsidR="00867D14" w:rsidRDefault="00473CCE" w:rsidP="007651C6">
      <w:pPr>
        <w:spacing w:after="0" w:line="240" w:lineRule="auto"/>
        <w:rPr>
          <w:rFonts w:ascii="Times New Roman" w:hAnsi="Times New Roman"/>
          <w:sz w:val="26"/>
          <w:szCs w:val="26"/>
        </w:rPr>
      </w:pPr>
      <w:r w:rsidRPr="005B03D4">
        <w:rPr>
          <w:rFonts w:ascii="Times New Roman" w:hAnsi="Times New Roman"/>
          <w:sz w:val="26"/>
          <w:szCs w:val="26"/>
        </w:rPr>
        <w:t>№</w:t>
      </w:r>
      <w:r w:rsidR="00AB31D0" w:rsidRPr="005B03D4">
        <w:rPr>
          <w:rFonts w:ascii="Times New Roman" w:hAnsi="Times New Roman"/>
          <w:sz w:val="26"/>
          <w:szCs w:val="26"/>
        </w:rPr>
        <w:t>122,</w:t>
      </w:r>
      <w:r w:rsidRPr="005B03D4">
        <w:rPr>
          <w:rFonts w:ascii="Times New Roman" w:hAnsi="Times New Roman"/>
          <w:sz w:val="26"/>
          <w:szCs w:val="26"/>
        </w:rPr>
        <w:t xml:space="preserve"> 12.04.2016 №56</w:t>
      </w:r>
      <w:r w:rsidR="005B03D4" w:rsidRPr="005B03D4">
        <w:rPr>
          <w:rFonts w:ascii="Times New Roman" w:hAnsi="Times New Roman"/>
          <w:sz w:val="26"/>
          <w:szCs w:val="26"/>
        </w:rPr>
        <w:t>, от 20.09.2017 №147</w:t>
      </w:r>
      <w:r w:rsidR="00867D14">
        <w:rPr>
          <w:rFonts w:ascii="Times New Roman" w:hAnsi="Times New Roman"/>
          <w:sz w:val="26"/>
          <w:szCs w:val="26"/>
        </w:rPr>
        <w:t xml:space="preserve">, </w:t>
      </w:r>
    </w:p>
    <w:p w:rsidR="007651C6" w:rsidRPr="005B03D4" w:rsidRDefault="00867D14" w:rsidP="007651C6">
      <w:pPr>
        <w:spacing w:after="0" w:line="240" w:lineRule="auto"/>
        <w:rPr>
          <w:rFonts w:ascii="Times New Roman" w:hAnsi="Times New Roman"/>
          <w:sz w:val="26"/>
          <w:szCs w:val="26"/>
        </w:rPr>
      </w:pPr>
      <w:r>
        <w:rPr>
          <w:rFonts w:ascii="Times New Roman" w:hAnsi="Times New Roman"/>
          <w:sz w:val="26"/>
          <w:szCs w:val="26"/>
        </w:rPr>
        <w:t>от 28.06.2018 №125</w:t>
      </w:r>
      <w:r w:rsidR="00AB31D0" w:rsidRPr="005B03D4">
        <w:rPr>
          <w:rFonts w:ascii="Times New Roman" w:hAnsi="Times New Roman"/>
          <w:sz w:val="26"/>
          <w:szCs w:val="26"/>
        </w:rPr>
        <w:t>)</w:t>
      </w:r>
    </w:p>
    <w:p w:rsidR="000938CE" w:rsidRDefault="000938CE" w:rsidP="007651C6">
      <w:pPr>
        <w:spacing w:after="0" w:line="240" w:lineRule="auto"/>
        <w:rPr>
          <w:rFonts w:ascii="Times New Roman" w:hAnsi="Times New Roman"/>
          <w:sz w:val="28"/>
          <w:szCs w:val="28"/>
        </w:rPr>
      </w:pPr>
    </w:p>
    <w:p w:rsidR="005B03D4" w:rsidRPr="00136B30" w:rsidRDefault="005B03D4" w:rsidP="00EB410D">
      <w:pPr>
        <w:pStyle w:val="1"/>
        <w:spacing w:before="0" w:beforeAutospacing="0" w:after="0" w:afterAutospacing="0"/>
        <w:ind w:firstLine="567"/>
        <w:jc w:val="both"/>
        <w:rPr>
          <w:b w:val="0"/>
          <w:sz w:val="26"/>
          <w:szCs w:val="26"/>
        </w:rPr>
      </w:pPr>
      <w:r w:rsidRPr="00136B30">
        <w:rPr>
          <w:b w:val="0"/>
          <w:sz w:val="26"/>
          <w:szCs w:val="26"/>
        </w:rPr>
        <w:t xml:space="preserve">В соответствии с Федеральным </w:t>
      </w:r>
      <w:hyperlink r:id="rId6" w:history="1">
        <w:r w:rsidRPr="00136B30">
          <w:rPr>
            <w:b w:val="0"/>
            <w:sz w:val="26"/>
            <w:szCs w:val="26"/>
          </w:rPr>
          <w:t>закон</w:t>
        </w:r>
      </w:hyperlink>
      <w:r w:rsidRPr="00136B30">
        <w:rPr>
          <w:b w:val="0"/>
          <w:sz w:val="26"/>
          <w:szCs w:val="26"/>
        </w:rPr>
        <w:t xml:space="preserve">ом от </w:t>
      </w:r>
      <w:r w:rsidR="00867D14" w:rsidRPr="00136B30">
        <w:rPr>
          <w:b w:val="0"/>
          <w:sz w:val="26"/>
          <w:szCs w:val="26"/>
        </w:rPr>
        <w:t>03</w:t>
      </w:r>
      <w:r w:rsidRPr="00136B30">
        <w:rPr>
          <w:b w:val="0"/>
          <w:sz w:val="26"/>
          <w:szCs w:val="26"/>
        </w:rPr>
        <w:t>.</w:t>
      </w:r>
      <w:r w:rsidR="00867D14" w:rsidRPr="00136B30">
        <w:rPr>
          <w:b w:val="0"/>
          <w:sz w:val="26"/>
          <w:szCs w:val="26"/>
        </w:rPr>
        <w:t>08</w:t>
      </w:r>
      <w:r w:rsidRPr="00136B30">
        <w:rPr>
          <w:b w:val="0"/>
          <w:sz w:val="26"/>
          <w:szCs w:val="26"/>
        </w:rPr>
        <w:t>.201</w:t>
      </w:r>
      <w:r w:rsidR="00867D14" w:rsidRPr="00136B30">
        <w:rPr>
          <w:b w:val="0"/>
          <w:sz w:val="26"/>
          <w:szCs w:val="26"/>
        </w:rPr>
        <w:t>8</w:t>
      </w:r>
      <w:r w:rsidRPr="00136B30">
        <w:rPr>
          <w:b w:val="0"/>
          <w:sz w:val="26"/>
          <w:szCs w:val="26"/>
        </w:rPr>
        <w:t xml:space="preserve"> № </w:t>
      </w:r>
      <w:r w:rsidR="00867D14" w:rsidRPr="00136B30">
        <w:rPr>
          <w:b w:val="0"/>
          <w:sz w:val="26"/>
          <w:szCs w:val="26"/>
        </w:rPr>
        <w:t>342</w:t>
      </w:r>
      <w:r w:rsidRPr="00136B30">
        <w:rPr>
          <w:b w:val="0"/>
          <w:sz w:val="26"/>
          <w:szCs w:val="26"/>
        </w:rPr>
        <w:t xml:space="preserve">-ФЗ </w:t>
      </w:r>
      <w:r w:rsidR="00867D14" w:rsidRPr="00136B30">
        <w:rPr>
          <w:b w:val="0"/>
          <w:sz w:val="26"/>
          <w:szCs w:val="26"/>
        </w:rPr>
        <w:t>«О внесении изменений в Градостроительный кодекс Российской Федерации и отдельные законодательные акты Российской Федерации»</w:t>
      </w:r>
      <w:r w:rsidRPr="00136B30">
        <w:rPr>
          <w:b w:val="0"/>
          <w:sz w:val="26"/>
          <w:szCs w:val="26"/>
        </w:rPr>
        <w:t>,</w:t>
      </w:r>
      <w:r w:rsidR="00136B30" w:rsidRPr="00136B30">
        <w:rPr>
          <w:b w:val="0"/>
          <w:sz w:val="26"/>
          <w:szCs w:val="26"/>
        </w:rPr>
        <w:t xml:space="preserve"> Федеральн</w:t>
      </w:r>
      <w:r w:rsidR="00136B30">
        <w:rPr>
          <w:b w:val="0"/>
          <w:sz w:val="26"/>
          <w:szCs w:val="26"/>
        </w:rPr>
        <w:t>ым</w:t>
      </w:r>
      <w:r w:rsidR="00136B30" w:rsidRPr="00136B30">
        <w:rPr>
          <w:b w:val="0"/>
          <w:sz w:val="26"/>
          <w:szCs w:val="26"/>
        </w:rPr>
        <w:t xml:space="preserve"> закон</w:t>
      </w:r>
      <w:r w:rsidR="00136B30">
        <w:rPr>
          <w:b w:val="0"/>
          <w:sz w:val="26"/>
          <w:szCs w:val="26"/>
        </w:rPr>
        <w:t>ом</w:t>
      </w:r>
      <w:r w:rsidR="00136B30" w:rsidRPr="00136B30">
        <w:rPr>
          <w:b w:val="0"/>
          <w:sz w:val="26"/>
          <w:szCs w:val="26"/>
        </w:rPr>
        <w:t xml:space="preserve"> от 03.08.2018 N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w:t>
      </w:r>
      <w:r w:rsidR="00136B30">
        <w:rPr>
          <w:b w:val="0"/>
          <w:sz w:val="26"/>
          <w:szCs w:val="26"/>
        </w:rPr>
        <w:t xml:space="preserve">, </w:t>
      </w:r>
      <w:r w:rsidR="00136B30" w:rsidRPr="00136B30">
        <w:rPr>
          <w:b w:val="0"/>
          <w:sz w:val="26"/>
          <w:szCs w:val="26"/>
        </w:rPr>
        <w:t>Федеральны</w:t>
      </w:r>
      <w:r w:rsidR="00136B30">
        <w:rPr>
          <w:b w:val="0"/>
          <w:sz w:val="26"/>
          <w:szCs w:val="26"/>
        </w:rPr>
        <w:t>м</w:t>
      </w:r>
      <w:r w:rsidR="00136B30" w:rsidRPr="00136B30">
        <w:rPr>
          <w:b w:val="0"/>
          <w:sz w:val="26"/>
          <w:szCs w:val="26"/>
        </w:rPr>
        <w:t xml:space="preserve"> закон</w:t>
      </w:r>
      <w:r w:rsidR="00136B30">
        <w:rPr>
          <w:b w:val="0"/>
          <w:sz w:val="26"/>
          <w:szCs w:val="26"/>
        </w:rPr>
        <w:t>ом</w:t>
      </w:r>
      <w:r w:rsidR="00136B30" w:rsidRPr="00136B30">
        <w:rPr>
          <w:b w:val="0"/>
          <w:sz w:val="26"/>
          <w:szCs w:val="26"/>
        </w:rPr>
        <w:t xml:space="preserve"> от 03.08.2018 N 340-ФЗ "О внесении изменений в Градостроительный кодекс Российской Федерации и отдельные законодательные акты Российской Федерации"</w:t>
      </w:r>
      <w:r w:rsidR="00136B30">
        <w:rPr>
          <w:b w:val="0"/>
          <w:sz w:val="26"/>
          <w:szCs w:val="26"/>
        </w:rPr>
        <w:t>,</w:t>
      </w:r>
      <w:r w:rsidR="00EB410D">
        <w:rPr>
          <w:b w:val="0"/>
          <w:sz w:val="26"/>
          <w:szCs w:val="26"/>
        </w:rPr>
        <w:t xml:space="preserve"> </w:t>
      </w:r>
      <w:r w:rsidR="00EB410D" w:rsidRPr="00EB410D">
        <w:rPr>
          <w:b w:val="0"/>
          <w:sz w:val="26"/>
          <w:szCs w:val="26"/>
        </w:rPr>
        <w:t>Федеральны</w:t>
      </w:r>
      <w:r w:rsidR="00EB410D">
        <w:rPr>
          <w:b w:val="0"/>
          <w:sz w:val="26"/>
          <w:szCs w:val="26"/>
        </w:rPr>
        <w:t>м</w:t>
      </w:r>
      <w:r w:rsidR="00EB410D" w:rsidRPr="00EB410D">
        <w:rPr>
          <w:b w:val="0"/>
          <w:sz w:val="26"/>
          <w:szCs w:val="26"/>
        </w:rPr>
        <w:t xml:space="preserve"> закон</w:t>
      </w:r>
      <w:r w:rsidR="00EB410D">
        <w:rPr>
          <w:b w:val="0"/>
          <w:sz w:val="26"/>
          <w:szCs w:val="26"/>
        </w:rPr>
        <w:t>ом</w:t>
      </w:r>
      <w:r w:rsidR="00EB410D" w:rsidRPr="00EB410D">
        <w:rPr>
          <w:b w:val="0"/>
          <w:sz w:val="26"/>
          <w:szCs w:val="26"/>
        </w:rPr>
        <w:t xml:space="preserve"> от 03.07.2018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EB410D">
        <w:rPr>
          <w:b w:val="0"/>
          <w:sz w:val="26"/>
          <w:szCs w:val="26"/>
        </w:rPr>
        <w:t xml:space="preserve">, </w:t>
      </w:r>
      <w:r w:rsidRPr="00136B30">
        <w:rPr>
          <w:b w:val="0"/>
          <w:sz w:val="26"/>
          <w:szCs w:val="26"/>
        </w:rPr>
        <w:t>Уставом муниципального образования городского поселения Игрим,  администрация городского поселения Игрим постановляет:</w:t>
      </w:r>
    </w:p>
    <w:p w:rsidR="005B03D4" w:rsidRPr="00867D14" w:rsidRDefault="005B03D4" w:rsidP="00EB410D">
      <w:pPr>
        <w:pStyle w:val="a4"/>
        <w:numPr>
          <w:ilvl w:val="0"/>
          <w:numId w:val="5"/>
        </w:numPr>
        <w:spacing w:after="0" w:line="240" w:lineRule="auto"/>
        <w:ind w:left="0" w:firstLine="567"/>
        <w:jc w:val="both"/>
        <w:rPr>
          <w:rFonts w:ascii="Times New Roman" w:hAnsi="Times New Roman"/>
          <w:b/>
          <w:sz w:val="26"/>
          <w:szCs w:val="26"/>
        </w:rPr>
      </w:pPr>
      <w:r w:rsidRPr="00867D14">
        <w:rPr>
          <w:rFonts w:ascii="Times New Roman" w:hAnsi="Times New Roman"/>
          <w:sz w:val="26"/>
          <w:szCs w:val="26"/>
        </w:rPr>
        <w:t>Внести в постановление администраци</w:t>
      </w:r>
      <w:r w:rsidR="00867D14">
        <w:rPr>
          <w:rFonts w:ascii="Times New Roman" w:hAnsi="Times New Roman"/>
          <w:sz w:val="26"/>
          <w:szCs w:val="26"/>
        </w:rPr>
        <w:t xml:space="preserve">и городского поселения Игрим от </w:t>
      </w:r>
      <w:r w:rsidRPr="00867D14">
        <w:rPr>
          <w:rFonts w:ascii="Times New Roman" w:hAnsi="Times New Roman"/>
          <w:sz w:val="26"/>
          <w:szCs w:val="26"/>
        </w:rPr>
        <w:t>04.12.2015 года № 122 «</w:t>
      </w:r>
      <w:r w:rsidRPr="00867D14">
        <w:rPr>
          <w:rFonts w:ascii="Times New Roman" w:hAnsi="Times New Roman"/>
          <w:bCs/>
          <w:sz w:val="26"/>
          <w:szCs w:val="26"/>
        </w:rPr>
        <w:t xml:space="preserve">Об утверждении административного регламента </w:t>
      </w:r>
      <w:r w:rsidRPr="00867D14">
        <w:rPr>
          <w:rFonts w:ascii="Times New Roman" w:eastAsia="Times New Roman" w:hAnsi="Times New Roman"/>
          <w:sz w:val="26"/>
          <w:szCs w:val="26"/>
          <w:lang w:eastAsia="ar-SA"/>
        </w:rPr>
        <w:t>предоставления администрацией городского поселения Игрим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на торгах</w:t>
      </w:r>
      <w:r w:rsidRPr="00867D14">
        <w:rPr>
          <w:rFonts w:ascii="Times New Roman" w:hAnsi="Times New Roman"/>
          <w:sz w:val="26"/>
          <w:szCs w:val="26"/>
        </w:rPr>
        <w:t>» следующие изменения:</w:t>
      </w:r>
    </w:p>
    <w:p w:rsidR="005B03D4" w:rsidRDefault="005B03D4" w:rsidP="00EB410D">
      <w:pPr>
        <w:pStyle w:val="a4"/>
        <w:autoSpaceDE w:val="0"/>
        <w:autoSpaceDN w:val="0"/>
        <w:adjustRightInd w:val="0"/>
        <w:spacing w:after="0" w:line="240" w:lineRule="auto"/>
        <w:ind w:left="0" w:right="-1" w:firstLine="567"/>
        <w:jc w:val="both"/>
        <w:rPr>
          <w:rFonts w:ascii="Times New Roman" w:hAnsi="Times New Roman"/>
          <w:sz w:val="26"/>
          <w:szCs w:val="26"/>
        </w:rPr>
      </w:pPr>
      <w:r w:rsidRPr="002A4011">
        <w:rPr>
          <w:rFonts w:ascii="Times New Roman" w:hAnsi="Times New Roman"/>
          <w:sz w:val="26"/>
          <w:szCs w:val="26"/>
        </w:rPr>
        <w:t>в приложении к постановлению</w:t>
      </w:r>
      <w:r>
        <w:rPr>
          <w:rFonts w:ascii="Times New Roman" w:hAnsi="Times New Roman"/>
          <w:sz w:val="26"/>
          <w:szCs w:val="26"/>
        </w:rPr>
        <w:t>:</w:t>
      </w:r>
    </w:p>
    <w:p w:rsidR="00867D14" w:rsidRPr="00867D14" w:rsidRDefault="00867D14" w:rsidP="00EB410D">
      <w:pPr>
        <w:spacing w:after="0" w:line="240" w:lineRule="auto"/>
        <w:ind w:firstLine="567"/>
        <w:jc w:val="both"/>
        <w:rPr>
          <w:rFonts w:ascii="Times New Roman" w:eastAsia="Times New Roman" w:hAnsi="Times New Roman"/>
          <w:sz w:val="26"/>
          <w:szCs w:val="26"/>
          <w:lang w:eastAsia="ru-RU"/>
        </w:rPr>
      </w:pPr>
      <w:r w:rsidRPr="00867D14">
        <w:rPr>
          <w:rFonts w:ascii="Times New Roman" w:hAnsi="Times New Roman"/>
          <w:sz w:val="26"/>
          <w:szCs w:val="26"/>
        </w:rPr>
        <w:t xml:space="preserve">1.1 </w:t>
      </w:r>
      <w:r w:rsidR="005B03D4" w:rsidRPr="00867D14">
        <w:rPr>
          <w:rFonts w:ascii="Times New Roman" w:hAnsi="Times New Roman"/>
          <w:sz w:val="26"/>
          <w:szCs w:val="26"/>
        </w:rPr>
        <w:t xml:space="preserve">Пункт </w:t>
      </w:r>
      <w:r w:rsidRPr="00867D14">
        <w:rPr>
          <w:rFonts w:ascii="Times New Roman" w:hAnsi="Times New Roman"/>
          <w:sz w:val="26"/>
          <w:szCs w:val="26"/>
        </w:rPr>
        <w:t>2.2</w:t>
      </w:r>
      <w:r w:rsidR="005B03D4" w:rsidRPr="00867D14">
        <w:rPr>
          <w:rFonts w:ascii="Times New Roman" w:hAnsi="Times New Roman"/>
          <w:sz w:val="26"/>
          <w:szCs w:val="26"/>
        </w:rPr>
        <w:t xml:space="preserve"> главы </w:t>
      </w:r>
      <w:r w:rsidRPr="00867D14">
        <w:rPr>
          <w:rFonts w:ascii="Times New Roman" w:hAnsi="Times New Roman"/>
          <w:sz w:val="26"/>
          <w:szCs w:val="26"/>
        </w:rPr>
        <w:t>9</w:t>
      </w:r>
      <w:r w:rsidR="005B03D4" w:rsidRPr="00867D14">
        <w:rPr>
          <w:rFonts w:ascii="Times New Roman" w:hAnsi="Times New Roman"/>
          <w:sz w:val="26"/>
          <w:szCs w:val="26"/>
        </w:rPr>
        <w:t xml:space="preserve"> Раздела </w:t>
      </w:r>
      <w:r w:rsidR="005B03D4" w:rsidRPr="00867D14">
        <w:rPr>
          <w:rFonts w:ascii="Times New Roman" w:hAnsi="Times New Roman"/>
          <w:sz w:val="26"/>
          <w:szCs w:val="26"/>
          <w:lang w:val="en-US"/>
        </w:rPr>
        <w:t>II</w:t>
      </w:r>
      <w:r w:rsidR="005B03D4" w:rsidRPr="00867D14">
        <w:rPr>
          <w:rFonts w:ascii="Times New Roman" w:hAnsi="Times New Roman"/>
          <w:sz w:val="26"/>
          <w:szCs w:val="26"/>
        </w:rPr>
        <w:t xml:space="preserve"> </w:t>
      </w:r>
      <w:r w:rsidRPr="00867D14">
        <w:rPr>
          <w:rFonts w:ascii="Times New Roman" w:eastAsia="Times New Roman" w:hAnsi="Times New Roman"/>
          <w:sz w:val="26"/>
          <w:szCs w:val="26"/>
          <w:lang w:eastAsia="ru-RU"/>
        </w:rPr>
        <w:t>дополнить подпунктом 5.1 следующего содержания:</w:t>
      </w:r>
    </w:p>
    <w:p w:rsidR="00867D14" w:rsidRDefault="00867D14" w:rsidP="00EB410D">
      <w:pPr>
        <w:spacing w:after="0" w:line="240" w:lineRule="auto"/>
        <w:ind w:firstLine="567"/>
        <w:jc w:val="both"/>
        <w:rPr>
          <w:rFonts w:ascii="Times New Roman" w:eastAsia="Times New Roman" w:hAnsi="Times New Roman"/>
          <w:sz w:val="26"/>
          <w:szCs w:val="26"/>
          <w:lang w:eastAsia="ru-RU"/>
        </w:rPr>
      </w:pPr>
      <w:bookmarkStart w:id="0" w:name="dst100470"/>
      <w:bookmarkEnd w:id="0"/>
      <w:r w:rsidRPr="00867D14">
        <w:rPr>
          <w:rFonts w:ascii="Times New Roman" w:eastAsia="Times New Roman" w:hAnsi="Times New Roman"/>
          <w:sz w:val="26"/>
          <w:szCs w:val="26"/>
          <w:lang w:eastAsia="ru-RU"/>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w:t>
      </w:r>
      <w:r w:rsidRPr="00867D14">
        <w:rPr>
          <w:rFonts w:ascii="Times New Roman" w:eastAsia="Times New Roman" w:hAnsi="Times New Roman"/>
          <w:sz w:val="26"/>
          <w:szCs w:val="26"/>
          <w:lang w:eastAsia="ru-RU"/>
        </w:rPr>
        <w:lastRenderedPageBreak/>
        <w:t>соответствии с целями использования такого земельного участка, указанными в заявлении о проведении аукциона;";</w:t>
      </w:r>
    </w:p>
    <w:p w:rsidR="00867D14" w:rsidRDefault="00867D14" w:rsidP="00EB410D">
      <w:pPr>
        <w:spacing w:after="0" w:line="240" w:lineRule="auto"/>
        <w:ind w:firstLine="567"/>
        <w:jc w:val="both"/>
        <w:rPr>
          <w:rStyle w:val="blk"/>
          <w:rFonts w:ascii="Times New Roman" w:hAnsi="Times New Roman"/>
          <w:sz w:val="26"/>
          <w:szCs w:val="26"/>
        </w:rPr>
      </w:pPr>
      <w:r>
        <w:rPr>
          <w:rFonts w:ascii="Times New Roman" w:eastAsia="Times New Roman" w:hAnsi="Times New Roman"/>
          <w:sz w:val="26"/>
          <w:szCs w:val="26"/>
          <w:lang w:eastAsia="ru-RU"/>
        </w:rPr>
        <w:t>1.2</w:t>
      </w:r>
      <w:r w:rsidR="00136B30">
        <w:rPr>
          <w:rFonts w:ascii="Times New Roman" w:eastAsia="Times New Roman" w:hAnsi="Times New Roman"/>
          <w:sz w:val="26"/>
          <w:szCs w:val="26"/>
          <w:lang w:eastAsia="ru-RU"/>
        </w:rPr>
        <w:t xml:space="preserve"> В подпункте 8 пункта 2.2 главы 9 Раздела </w:t>
      </w:r>
      <w:r w:rsidR="00136B30">
        <w:rPr>
          <w:rFonts w:ascii="Times New Roman" w:eastAsia="Times New Roman" w:hAnsi="Times New Roman"/>
          <w:sz w:val="26"/>
          <w:szCs w:val="26"/>
          <w:lang w:val="en-US" w:eastAsia="ru-RU"/>
        </w:rPr>
        <w:t>II</w:t>
      </w:r>
      <w:r w:rsidR="00136B30">
        <w:rPr>
          <w:rFonts w:ascii="Times New Roman" w:eastAsia="Times New Roman" w:hAnsi="Times New Roman"/>
          <w:sz w:val="26"/>
          <w:szCs w:val="26"/>
          <w:lang w:eastAsia="ru-RU"/>
        </w:rPr>
        <w:t xml:space="preserve"> </w:t>
      </w:r>
      <w:r w:rsidR="00136B30" w:rsidRPr="00136B30">
        <w:rPr>
          <w:rStyle w:val="blk"/>
          <w:rFonts w:ascii="Times New Roman" w:hAnsi="Times New Roman"/>
          <w:sz w:val="26"/>
          <w:szCs w:val="26"/>
        </w:rPr>
        <w:t>слова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 заменить словами ",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136B30" w:rsidRDefault="00136B30" w:rsidP="00EB410D">
      <w:pPr>
        <w:spacing w:after="0" w:line="240" w:lineRule="auto"/>
        <w:ind w:firstLine="567"/>
        <w:jc w:val="both"/>
        <w:rPr>
          <w:rStyle w:val="blk"/>
          <w:rFonts w:ascii="Times New Roman" w:hAnsi="Times New Roman"/>
          <w:sz w:val="26"/>
          <w:szCs w:val="26"/>
        </w:rPr>
      </w:pPr>
      <w:r>
        <w:rPr>
          <w:rFonts w:ascii="Times New Roman" w:eastAsia="Times New Roman" w:hAnsi="Times New Roman"/>
          <w:sz w:val="26"/>
          <w:szCs w:val="26"/>
          <w:lang w:eastAsia="ru-RU"/>
        </w:rPr>
        <w:t xml:space="preserve">1.3 Подпункт 9 пункта 2.2 главы 9 Раздела </w:t>
      </w:r>
      <w:r>
        <w:rPr>
          <w:rFonts w:ascii="Times New Roman" w:eastAsia="Times New Roman" w:hAnsi="Times New Roman"/>
          <w:sz w:val="26"/>
          <w:szCs w:val="26"/>
          <w:lang w:val="en-US" w:eastAsia="ru-RU"/>
        </w:rPr>
        <w:t>II</w:t>
      </w:r>
      <w:r>
        <w:rPr>
          <w:rFonts w:ascii="Times New Roman" w:eastAsia="Times New Roman" w:hAnsi="Times New Roman"/>
          <w:sz w:val="26"/>
          <w:szCs w:val="26"/>
          <w:lang w:eastAsia="ru-RU"/>
        </w:rPr>
        <w:t xml:space="preserve"> </w:t>
      </w:r>
      <w:r w:rsidRPr="00136B30">
        <w:rPr>
          <w:rStyle w:val="blk"/>
          <w:rFonts w:ascii="Times New Roman" w:hAnsi="Times New Roman"/>
          <w:sz w:val="26"/>
          <w:szCs w:val="26"/>
        </w:rPr>
        <w:t>дополнить словами ",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w:t>
      </w:r>
    </w:p>
    <w:p w:rsidR="00136B30" w:rsidRDefault="00136B30" w:rsidP="00EB410D">
      <w:pPr>
        <w:spacing w:after="0" w:line="240" w:lineRule="auto"/>
        <w:ind w:firstLine="567"/>
        <w:jc w:val="both"/>
        <w:rPr>
          <w:rStyle w:val="blk"/>
          <w:rFonts w:ascii="Times New Roman" w:hAnsi="Times New Roman"/>
          <w:sz w:val="26"/>
          <w:szCs w:val="26"/>
        </w:rPr>
      </w:pPr>
      <w:r>
        <w:rPr>
          <w:rStyle w:val="blk"/>
          <w:rFonts w:ascii="Times New Roman" w:hAnsi="Times New Roman"/>
          <w:sz w:val="26"/>
          <w:szCs w:val="26"/>
        </w:rPr>
        <w:t xml:space="preserve">1.4 </w:t>
      </w:r>
      <w:r w:rsidR="00EB410D">
        <w:rPr>
          <w:rStyle w:val="blk"/>
          <w:rFonts w:ascii="Times New Roman" w:hAnsi="Times New Roman"/>
          <w:sz w:val="26"/>
          <w:szCs w:val="26"/>
        </w:rPr>
        <w:t xml:space="preserve">Абзац 2 пункта 4 главы 8 Раздела </w:t>
      </w:r>
      <w:r w:rsidR="00EB410D">
        <w:rPr>
          <w:rStyle w:val="blk"/>
          <w:rFonts w:ascii="Times New Roman" w:hAnsi="Times New Roman"/>
          <w:sz w:val="26"/>
          <w:szCs w:val="26"/>
          <w:lang w:val="en-US"/>
        </w:rPr>
        <w:t>III</w:t>
      </w:r>
      <w:r w:rsidR="00EB410D">
        <w:rPr>
          <w:rStyle w:val="blk"/>
          <w:rFonts w:ascii="Times New Roman" w:hAnsi="Times New Roman"/>
          <w:sz w:val="26"/>
          <w:szCs w:val="26"/>
        </w:rPr>
        <w:t xml:space="preserve"> дополнить:</w:t>
      </w:r>
    </w:p>
    <w:p w:rsidR="00EB410D" w:rsidRPr="00EB410D" w:rsidRDefault="00EB410D" w:rsidP="00EB410D">
      <w:pPr>
        <w:spacing w:after="0" w:line="240" w:lineRule="auto"/>
        <w:ind w:firstLine="567"/>
        <w:jc w:val="both"/>
        <w:rPr>
          <w:rFonts w:ascii="Times New Roman" w:eastAsia="Times New Roman" w:hAnsi="Times New Roman"/>
          <w:sz w:val="26"/>
          <w:szCs w:val="26"/>
          <w:lang w:eastAsia="ru-RU"/>
        </w:rPr>
      </w:pPr>
      <w:r w:rsidRPr="00EB410D">
        <w:rPr>
          <w:rFonts w:ascii="Times New Roman" w:eastAsia="Times New Roman" w:hAnsi="Times New Roman"/>
          <w:sz w:val="26"/>
          <w:szCs w:val="26"/>
          <w:lang w:eastAsia="ru-RU"/>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EB410D" w:rsidRPr="00EB410D" w:rsidRDefault="00EB410D" w:rsidP="00EB410D">
      <w:pPr>
        <w:spacing w:after="0" w:line="240" w:lineRule="auto"/>
        <w:ind w:firstLine="567"/>
        <w:jc w:val="both"/>
        <w:rPr>
          <w:rFonts w:ascii="Times New Roman" w:eastAsia="Times New Roman" w:hAnsi="Times New Roman"/>
          <w:sz w:val="26"/>
          <w:szCs w:val="26"/>
          <w:lang w:eastAsia="ru-RU"/>
        </w:rPr>
      </w:pPr>
      <w:bookmarkStart w:id="1" w:name="dst100402"/>
      <w:bookmarkEnd w:id="1"/>
      <w:r w:rsidRPr="00EB410D">
        <w:rPr>
          <w:rFonts w:ascii="Times New Roman" w:eastAsia="Times New Roman" w:hAnsi="Times New Roman"/>
          <w:sz w:val="26"/>
          <w:szCs w:val="26"/>
          <w:lang w:eastAsia="ru-RU"/>
        </w:rPr>
        <w:t>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EB410D" w:rsidRPr="00EB410D" w:rsidRDefault="00EB410D" w:rsidP="00EB410D">
      <w:pPr>
        <w:spacing w:after="0" w:line="240" w:lineRule="auto"/>
        <w:ind w:firstLine="567"/>
        <w:jc w:val="both"/>
        <w:rPr>
          <w:rFonts w:ascii="Times New Roman" w:eastAsia="Times New Roman" w:hAnsi="Times New Roman"/>
          <w:sz w:val="26"/>
          <w:szCs w:val="26"/>
          <w:lang w:eastAsia="ru-RU"/>
        </w:rPr>
      </w:pPr>
      <w:bookmarkStart w:id="2" w:name="dst100403"/>
      <w:bookmarkEnd w:id="2"/>
      <w:r w:rsidRPr="00EB410D">
        <w:rPr>
          <w:rFonts w:ascii="Times New Roman" w:eastAsia="Times New Roman" w:hAnsi="Times New Roman"/>
          <w:sz w:val="26"/>
          <w:szCs w:val="26"/>
          <w:lang w:eastAsia="ru-RU"/>
        </w:rPr>
        <w:t>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5B03D4" w:rsidRDefault="00461757" w:rsidP="00EB410D">
      <w:pPr>
        <w:spacing w:after="0"/>
        <w:ind w:firstLine="567"/>
        <w:jc w:val="both"/>
        <w:rPr>
          <w:rStyle w:val="blk"/>
          <w:rFonts w:ascii="Times New Roman" w:hAnsi="Times New Roman"/>
          <w:sz w:val="26"/>
          <w:szCs w:val="26"/>
        </w:rPr>
      </w:pPr>
      <w:r>
        <w:rPr>
          <w:rFonts w:ascii="Times New Roman" w:hAnsi="Times New Roman"/>
          <w:sz w:val="26"/>
          <w:szCs w:val="26"/>
        </w:rPr>
        <w:t xml:space="preserve">1.5 Подпункт 8 пункта 2.2 </w:t>
      </w:r>
      <w:r>
        <w:rPr>
          <w:rFonts w:ascii="Times New Roman" w:eastAsia="Times New Roman" w:hAnsi="Times New Roman"/>
          <w:sz w:val="26"/>
          <w:szCs w:val="26"/>
          <w:lang w:eastAsia="ru-RU"/>
        </w:rPr>
        <w:t xml:space="preserve">главы 9 Раздела </w:t>
      </w:r>
      <w:r>
        <w:rPr>
          <w:rFonts w:ascii="Times New Roman" w:eastAsia="Times New Roman" w:hAnsi="Times New Roman"/>
          <w:sz w:val="26"/>
          <w:szCs w:val="26"/>
          <w:lang w:val="en-US" w:eastAsia="ru-RU"/>
        </w:rPr>
        <w:t>II</w:t>
      </w:r>
      <w:r>
        <w:rPr>
          <w:rFonts w:ascii="Times New Roman" w:eastAsia="Times New Roman" w:hAnsi="Times New Roman"/>
          <w:sz w:val="26"/>
          <w:szCs w:val="26"/>
          <w:lang w:eastAsia="ru-RU"/>
        </w:rPr>
        <w:t xml:space="preserve"> </w:t>
      </w:r>
      <w:r w:rsidRPr="00461757">
        <w:rPr>
          <w:rStyle w:val="blk"/>
          <w:rFonts w:ascii="Times New Roman" w:hAnsi="Times New Roman"/>
          <w:sz w:val="26"/>
          <w:szCs w:val="26"/>
        </w:rPr>
        <w:t xml:space="preserve">дополнить словами ",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w:t>
      </w:r>
      <w:r w:rsidRPr="00EB410D">
        <w:rPr>
          <w:rStyle w:val="blk"/>
          <w:rFonts w:ascii="Times New Roman" w:hAnsi="Times New Roman"/>
          <w:sz w:val="26"/>
          <w:szCs w:val="26"/>
        </w:rPr>
        <w:t>кодекса</w:t>
      </w:r>
      <w:r w:rsidRPr="00461757">
        <w:rPr>
          <w:rStyle w:val="blk"/>
          <w:rFonts w:ascii="Times New Roman" w:hAnsi="Times New Roman"/>
          <w:sz w:val="26"/>
          <w:szCs w:val="26"/>
        </w:rPr>
        <w:t xml:space="preserve"> Российской Федерации";</w:t>
      </w:r>
    </w:p>
    <w:p w:rsidR="00EB410D" w:rsidRDefault="00EB410D" w:rsidP="00EB410D">
      <w:pPr>
        <w:spacing w:after="0" w:line="240" w:lineRule="auto"/>
        <w:ind w:firstLine="567"/>
        <w:jc w:val="both"/>
        <w:rPr>
          <w:rStyle w:val="blk"/>
          <w:rFonts w:ascii="Times New Roman" w:hAnsi="Times New Roman"/>
          <w:sz w:val="26"/>
          <w:szCs w:val="26"/>
        </w:rPr>
      </w:pPr>
      <w:r>
        <w:rPr>
          <w:rStyle w:val="blk"/>
          <w:rFonts w:ascii="Times New Roman" w:hAnsi="Times New Roman"/>
          <w:sz w:val="26"/>
          <w:szCs w:val="26"/>
        </w:rPr>
        <w:t xml:space="preserve">1.6 Абзац 2 пункта 4 главы 8 Раздела </w:t>
      </w:r>
      <w:r>
        <w:rPr>
          <w:rStyle w:val="blk"/>
          <w:rFonts w:ascii="Times New Roman" w:hAnsi="Times New Roman"/>
          <w:sz w:val="26"/>
          <w:szCs w:val="26"/>
          <w:lang w:val="en-US"/>
        </w:rPr>
        <w:t>III</w:t>
      </w:r>
      <w:r>
        <w:rPr>
          <w:rStyle w:val="blk"/>
          <w:rFonts w:ascii="Times New Roman" w:hAnsi="Times New Roman"/>
          <w:sz w:val="26"/>
          <w:szCs w:val="26"/>
        </w:rPr>
        <w:t xml:space="preserve"> дополнить:</w:t>
      </w:r>
    </w:p>
    <w:p w:rsidR="00EB410D" w:rsidRPr="00EB410D" w:rsidRDefault="00EB410D" w:rsidP="00EB410D">
      <w:pPr>
        <w:spacing w:after="0"/>
        <w:ind w:firstLine="567"/>
        <w:jc w:val="both"/>
        <w:rPr>
          <w:rFonts w:ascii="Times New Roman" w:hAnsi="Times New Roman"/>
          <w:sz w:val="26"/>
          <w:szCs w:val="26"/>
        </w:rPr>
      </w:pPr>
      <w:r w:rsidRPr="00EB410D">
        <w:rPr>
          <w:rStyle w:val="blk"/>
          <w:rFonts w:ascii="Times New Roman" w:hAnsi="Times New Roman"/>
          <w:sz w:val="26"/>
          <w:szCs w:val="26"/>
        </w:rPr>
        <w:t xml:space="preserve">"о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w:t>
      </w:r>
      <w:r w:rsidRPr="00EB410D">
        <w:rPr>
          <w:rStyle w:val="blk"/>
          <w:rFonts w:ascii="Times New Roman" w:hAnsi="Times New Roman"/>
          <w:sz w:val="26"/>
          <w:szCs w:val="26"/>
        </w:rPr>
        <w:lastRenderedPageBreak/>
        <w:t>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EB410D" w:rsidRPr="00EB410D" w:rsidRDefault="00EB410D" w:rsidP="00EB410D">
      <w:pPr>
        <w:pStyle w:val="a4"/>
        <w:numPr>
          <w:ilvl w:val="0"/>
          <w:numId w:val="5"/>
        </w:numPr>
        <w:spacing w:after="0"/>
        <w:ind w:left="0" w:firstLine="567"/>
        <w:jc w:val="both"/>
        <w:rPr>
          <w:rFonts w:ascii="Times New Roman" w:hAnsi="Times New Roman"/>
          <w:sz w:val="26"/>
          <w:szCs w:val="26"/>
        </w:rPr>
      </w:pPr>
      <w:r w:rsidRPr="00EB410D">
        <w:rPr>
          <w:rFonts w:ascii="Times New Roman" w:eastAsia="Times New Roman" w:hAnsi="Times New Roman"/>
          <w:sz w:val="26"/>
          <w:szCs w:val="26"/>
        </w:rPr>
        <w:t>Обнародовать настоящее постановление и разместить на официальном сайте городского поселения Игрим.</w:t>
      </w:r>
    </w:p>
    <w:p w:rsidR="00EB410D" w:rsidRPr="00F14516" w:rsidRDefault="00EB410D" w:rsidP="00EB410D">
      <w:pPr>
        <w:pStyle w:val="a4"/>
        <w:numPr>
          <w:ilvl w:val="0"/>
          <w:numId w:val="5"/>
        </w:numPr>
        <w:autoSpaceDE w:val="0"/>
        <w:autoSpaceDN w:val="0"/>
        <w:adjustRightInd w:val="0"/>
        <w:spacing w:after="0" w:line="240" w:lineRule="auto"/>
        <w:ind w:left="0" w:firstLine="567"/>
        <w:jc w:val="both"/>
        <w:rPr>
          <w:rFonts w:ascii="Times New Roman" w:hAnsi="Times New Roman"/>
          <w:sz w:val="26"/>
          <w:szCs w:val="26"/>
        </w:rPr>
      </w:pPr>
      <w:r w:rsidRPr="00F14516">
        <w:rPr>
          <w:rFonts w:ascii="Times New Roman" w:hAnsi="Times New Roman"/>
          <w:sz w:val="26"/>
          <w:szCs w:val="26"/>
        </w:rPr>
        <w:t>Настоящее постановление вступает в силу после его официального обнародования.</w:t>
      </w:r>
    </w:p>
    <w:p w:rsidR="00EB410D" w:rsidRDefault="00EB410D" w:rsidP="00EB410D">
      <w:pPr>
        <w:pStyle w:val="a4"/>
        <w:numPr>
          <w:ilvl w:val="0"/>
          <w:numId w:val="5"/>
        </w:numPr>
        <w:spacing w:after="0"/>
        <w:ind w:left="0" w:firstLine="567"/>
        <w:jc w:val="both"/>
        <w:rPr>
          <w:rFonts w:ascii="Times New Roman" w:hAnsi="Times New Roman"/>
          <w:sz w:val="26"/>
          <w:szCs w:val="26"/>
        </w:rPr>
      </w:pPr>
      <w:r w:rsidRPr="00F14516">
        <w:rPr>
          <w:rFonts w:ascii="Times New Roman" w:hAnsi="Times New Roman"/>
          <w:sz w:val="26"/>
          <w:szCs w:val="26"/>
        </w:rPr>
        <w:t>Контроль за исполнением п</w:t>
      </w:r>
      <w:r w:rsidR="00016C1F">
        <w:rPr>
          <w:rFonts w:ascii="Times New Roman" w:hAnsi="Times New Roman"/>
          <w:sz w:val="26"/>
          <w:szCs w:val="26"/>
        </w:rPr>
        <w:t>остановления оставляю за собой.</w:t>
      </w:r>
    </w:p>
    <w:p w:rsidR="00016C1F" w:rsidRPr="00F14516" w:rsidRDefault="00016C1F" w:rsidP="00016C1F">
      <w:pPr>
        <w:pStyle w:val="a4"/>
        <w:spacing w:after="0"/>
        <w:ind w:left="567"/>
        <w:jc w:val="both"/>
        <w:rPr>
          <w:rFonts w:ascii="Times New Roman" w:hAnsi="Times New Roman"/>
          <w:sz w:val="26"/>
          <w:szCs w:val="26"/>
        </w:rPr>
      </w:pPr>
    </w:p>
    <w:p w:rsidR="005B03D4" w:rsidRPr="00F14516" w:rsidRDefault="00867D14" w:rsidP="005B03D4">
      <w:pPr>
        <w:spacing w:after="0"/>
        <w:jc w:val="both"/>
        <w:rPr>
          <w:rFonts w:ascii="Times New Roman" w:hAnsi="Times New Roman"/>
          <w:sz w:val="26"/>
          <w:szCs w:val="26"/>
        </w:rPr>
      </w:pPr>
      <w:r>
        <w:rPr>
          <w:rFonts w:ascii="Times New Roman" w:hAnsi="Times New Roman"/>
          <w:sz w:val="26"/>
          <w:szCs w:val="26"/>
        </w:rPr>
        <w:t>Г</w:t>
      </w:r>
      <w:r w:rsidR="005B03D4" w:rsidRPr="00F14516">
        <w:rPr>
          <w:rFonts w:ascii="Times New Roman" w:hAnsi="Times New Roman"/>
          <w:sz w:val="26"/>
          <w:szCs w:val="26"/>
        </w:rPr>
        <w:t>лав</w:t>
      </w:r>
      <w:r>
        <w:rPr>
          <w:rFonts w:ascii="Times New Roman" w:hAnsi="Times New Roman"/>
          <w:sz w:val="26"/>
          <w:szCs w:val="26"/>
        </w:rPr>
        <w:t>а</w:t>
      </w:r>
      <w:r w:rsidR="005B03D4" w:rsidRPr="00F14516">
        <w:rPr>
          <w:rFonts w:ascii="Times New Roman" w:hAnsi="Times New Roman"/>
          <w:sz w:val="26"/>
          <w:szCs w:val="26"/>
        </w:rPr>
        <w:t xml:space="preserve"> поселения</w:t>
      </w:r>
      <w:r w:rsidR="005B03D4" w:rsidRPr="00F14516">
        <w:rPr>
          <w:rFonts w:ascii="Times New Roman" w:hAnsi="Times New Roman"/>
          <w:sz w:val="26"/>
          <w:szCs w:val="26"/>
        </w:rPr>
        <w:tab/>
      </w:r>
      <w:r w:rsidR="005B03D4" w:rsidRPr="00F14516">
        <w:rPr>
          <w:rFonts w:ascii="Times New Roman" w:hAnsi="Times New Roman"/>
          <w:sz w:val="26"/>
          <w:szCs w:val="26"/>
        </w:rPr>
        <w:tab/>
      </w:r>
      <w:r w:rsidR="00016C1F">
        <w:rPr>
          <w:rFonts w:ascii="Times New Roman" w:hAnsi="Times New Roman"/>
          <w:sz w:val="26"/>
          <w:szCs w:val="26"/>
        </w:rPr>
        <w:tab/>
      </w:r>
      <w:r w:rsidR="00016C1F">
        <w:rPr>
          <w:rFonts w:ascii="Times New Roman" w:hAnsi="Times New Roman"/>
          <w:sz w:val="26"/>
          <w:szCs w:val="26"/>
        </w:rPr>
        <w:tab/>
      </w:r>
      <w:r w:rsidR="00016C1F">
        <w:rPr>
          <w:rFonts w:ascii="Times New Roman" w:hAnsi="Times New Roman"/>
          <w:sz w:val="26"/>
          <w:szCs w:val="26"/>
        </w:rPr>
        <w:tab/>
      </w:r>
      <w:r w:rsidR="00016C1F">
        <w:rPr>
          <w:rFonts w:ascii="Times New Roman" w:hAnsi="Times New Roman"/>
          <w:sz w:val="26"/>
          <w:szCs w:val="26"/>
        </w:rPr>
        <w:tab/>
      </w:r>
      <w:r w:rsidR="00016C1F">
        <w:rPr>
          <w:rFonts w:ascii="Times New Roman" w:hAnsi="Times New Roman"/>
          <w:sz w:val="26"/>
          <w:szCs w:val="26"/>
        </w:rPr>
        <w:tab/>
      </w:r>
      <w:r w:rsidR="00016C1F">
        <w:rPr>
          <w:rFonts w:ascii="Times New Roman" w:hAnsi="Times New Roman"/>
          <w:sz w:val="26"/>
          <w:szCs w:val="26"/>
        </w:rPr>
        <w:tab/>
      </w:r>
      <w:r w:rsidR="00016C1F">
        <w:rPr>
          <w:rFonts w:ascii="Times New Roman" w:hAnsi="Times New Roman"/>
          <w:sz w:val="26"/>
          <w:szCs w:val="26"/>
        </w:rPr>
        <w:tab/>
      </w:r>
      <w:bookmarkStart w:id="3" w:name="_GoBack"/>
      <w:bookmarkEnd w:id="3"/>
      <w:r>
        <w:rPr>
          <w:rFonts w:ascii="Times New Roman" w:hAnsi="Times New Roman"/>
          <w:sz w:val="26"/>
          <w:szCs w:val="26"/>
        </w:rPr>
        <w:t>Т.</w:t>
      </w:r>
      <w:r w:rsidR="00016C1F">
        <w:rPr>
          <w:rFonts w:ascii="Times New Roman" w:hAnsi="Times New Roman"/>
          <w:sz w:val="26"/>
          <w:szCs w:val="26"/>
        </w:rPr>
        <w:t xml:space="preserve"> </w:t>
      </w:r>
      <w:r>
        <w:rPr>
          <w:rFonts w:ascii="Times New Roman" w:hAnsi="Times New Roman"/>
          <w:sz w:val="26"/>
          <w:szCs w:val="26"/>
        </w:rPr>
        <w:t>А.</w:t>
      </w:r>
      <w:r w:rsidR="00016C1F">
        <w:rPr>
          <w:rFonts w:ascii="Times New Roman" w:hAnsi="Times New Roman"/>
          <w:sz w:val="26"/>
          <w:szCs w:val="26"/>
        </w:rPr>
        <w:t xml:space="preserve"> </w:t>
      </w:r>
      <w:proofErr w:type="spellStart"/>
      <w:r>
        <w:rPr>
          <w:rFonts w:ascii="Times New Roman" w:hAnsi="Times New Roman"/>
          <w:sz w:val="26"/>
          <w:szCs w:val="26"/>
        </w:rPr>
        <w:t>Грудо</w:t>
      </w:r>
      <w:proofErr w:type="spellEnd"/>
    </w:p>
    <w:sectPr w:rsidR="005B03D4" w:rsidRPr="00F14516" w:rsidSect="00AB31D0">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95C3613"/>
    <w:multiLevelType w:val="hybridMultilevel"/>
    <w:tmpl w:val="F9AE2B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7D38D1"/>
    <w:multiLevelType w:val="hybridMultilevel"/>
    <w:tmpl w:val="52285BE6"/>
    <w:lvl w:ilvl="0" w:tplc="EB14201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6A23B9"/>
    <w:multiLevelType w:val="multilevel"/>
    <w:tmpl w:val="781C4856"/>
    <w:lvl w:ilvl="0">
      <w:start w:val="1"/>
      <w:numFmt w:val="decimal"/>
      <w:lvlText w:val="%1."/>
      <w:lvlJc w:val="left"/>
      <w:pPr>
        <w:ind w:left="958" w:hanging="390"/>
      </w:pPr>
      <w:rPr>
        <w:rFonts w:hint="default"/>
      </w:rPr>
    </w:lvl>
    <w:lvl w:ilvl="1">
      <w:start w:val="1"/>
      <w:numFmt w:val="decimal"/>
      <w:lvlText w:val="%1.%2."/>
      <w:lvlJc w:val="left"/>
      <w:pPr>
        <w:ind w:left="2068" w:hanging="720"/>
      </w:pPr>
      <w:rPr>
        <w:rFonts w:hint="default"/>
      </w:rPr>
    </w:lvl>
    <w:lvl w:ilvl="2">
      <w:start w:val="1"/>
      <w:numFmt w:val="decimal"/>
      <w:lvlText w:val="%1.%2.%3."/>
      <w:lvlJc w:val="left"/>
      <w:pPr>
        <w:ind w:left="2848" w:hanging="720"/>
      </w:pPr>
      <w:rPr>
        <w:rFonts w:hint="default"/>
      </w:rPr>
    </w:lvl>
    <w:lvl w:ilvl="3">
      <w:start w:val="1"/>
      <w:numFmt w:val="decimal"/>
      <w:lvlText w:val="%1.%2.%3.%4."/>
      <w:lvlJc w:val="left"/>
      <w:pPr>
        <w:ind w:left="3988" w:hanging="108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908" w:hanging="1440"/>
      </w:pPr>
      <w:rPr>
        <w:rFonts w:hint="default"/>
      </w:rPr>
    </w:lvl>
    <w:lvl w:ilvl="6">
      <w:start w:val="1"/>
      <w:numFmt w:val="decimal"/>
      <w:lvlText w:val="%1.%2.%3.%4.%5.%6.%7."/>
      <w:lvlJc w:val="left"/>
      <w:pPr>
        <w:ind w:left="6688" w:hanging="1440"/>
      </w:pPr>
      <w:rPr>
        <w:rFonts w:hint="default"/>
      </w:rPr>
    </w:lvl>
    <w:lvl w:ilvl="7">
      <w:start w:val="1"/>
      <w:numFmt w:val="decimal"/>
      <w:lvlText w:val="%1.%2.%3.%4.%5.%6.%7.%8."/>
      <w:lvlJc w:val="left"/>
      <w:pPr>
        <w:ind w:left="7828" w:hanging="180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6273"/>
    <w:rsid w:val="00010F83"/>
    <w:rsid w:val="00015FF2"/>
    <w:rsid w:val="00016C1F"/>
    <w:rsid w:val="000235D8"/>
    <w:rsid w:val="0002423D"/>
    <w:rsid w:val="0004497F"/>
    <w:rsid w:val="000516B5"/>
    <w:rsid w:val="0007564F"/>
    <w:rsid w:val="000938CE"/>
    <w:rsid w:val="000A2ABF"/>
    <w:rsid w:val="000A573A"/>
    <w:rsid w:val="000B0458"/>
    <w:rsid w:val="000B0A1C"/>
    <w:rsid w:val="000E7A56"/>
    <w:rsid w:val="00104248"/>
    <w:rsid w:val="00136B30"/>
    <w:rsid w:val="001420CE"/>
    <w:rsid w:val="00151EE6"/>
    <w:rsid w:val="001A24EE"/>
    <w:rsid w:val="001D0C2C"/>
    <w:rsid w:val="001E7515"/>
    <w:rsid w:val="00235267"/>
    <w:rsid w:val="00252FC9"/>
    <w:rsid w:val="00297459"/>
    <w:rsid w:val="002F1557"/>
    <w:rsid w:val="00307D01"/>
    <w:rsid w:val="00315698"/>
    <w:rsid w:val="00320918"/>
    <w:rsid w:val="003463AD"/>
    <w:rsid w:val="003608EC"/>
    <w:rsid w:val="00387C0E"/>
    <w:rsid w:val="003A0A78"/>
    <w:rsid w:val="003C7253"/>
    <w:rsid w:val="003D400E"/>
    <w:rsid w:val="003E2BDA"/>
    <w:rsid w:val="0040403A"/>
    <w:rsid w:val="00427BD2"/>
    <w:rsid w:val="00453769"/>
    <w:rsid w:val="00456C84"/>
    <w:rsid w:val="00461757"/>
    <w:rsid w:val="00473BFA"/>
    <w:rsid w:val="00473CCE"/>
    <w:rsid w:val="004876EC"/>
    <w:rsid w:val="004F3B57"/>
    <w:rsid w:val="00507D97"/>
    <w:rsid w:val="00525B92"/>
    <w:rsid w:val="00540C47"/>
    <w:rsid w:val="00577475"/>
    <w:rsid w:val="00582062"/>
    <w:rsid w:val="005A5095"/>
    <w:rsid w:val="005B03D4"/>
    <w:rsid w:val="005B141F"/>
    <w:rsid w:val="005B6BBE"/>
    <w:rsid w:val="005B7517"/>
    <w:rsid w:val="005F14ED"/>
    <w:rsid w:val="005F5411"/>
    <w:rsid w:val="00624622"/>
    <w:rsid w:val="006458A5"/>
    <w:rsid w:val="00647110"/>
    <w:rsid w:val="00670579"/>
    <w:rsid w:val="006B2548"/>
    <w:rsid w:val="0073391B"/>
    <w:rsid w:val="00733C47"/>
    <w:rsid w:val="0074535D"/>
    <w:rsid w:val="007651C6"/>
    <w:rsid w:val="0078409B"/>
    <w:rsid w:val="00785500"/>
    <w:rsid w:val="007A1848"/>
    <w:rsid w:val="007B3FB1"/>
    <w:rsid w:val="007C240C"/>
    <w:rsid w:val="007C4FD3"/>
    <w:rsid w:val="0083462A"/>
    <w:rsid w:val="00836A71"/>
    <w:rsid w:val="00867D14"/>
    <w:rsid w:val="008B58BE"/>
    <w:rsid w:val="00907FB5"/>
    <w:rsid w:val="009146F7"/>
    <w:rsid w:val="00960873"/>
    <w:rsid w:val="009A7BE2"/>
    <w:rsid w:val="009B0D88"/>
    <w:rsid w:val="009B52F9"/>
    <w:rsid w:val="009B606A"/>
    <w:rsid w:val="00A109C4"/>
    <w:rsid w:val="00A133FC"/>
    <w:rsid w:val="00A21687"/>
    <w:rsid w:val="00A2422F"/>
    <w:rsid w:val="00A53790"/>
    <w:rsid w:val="00A63A84"/>
    <w:rsid w:val="00A64451"/>
    <w:rsid w:val="00A658C4"/>
    <w:rsid w:val="00A73726"/>
    <w:rsid w:val="00AA7F6E"/>
    <w:rsid w:val="00AB31D0"/>
    <w:rsid w:val="00AD299A"/>
    <w:rsid w:val="00AE138B"/>
    <w:rsid w:val="00AE2902"/>
    <w:rsid w:val="00B07BB3"/>
    <w:rsid w:val="00B3665B"/>
    <w:rsid w:val="00B564D8"/>
    <w:rsid w:val="00B65344"/>
    <w:rsid w:val="00B821FD"/>
    <w:rsid w:val="00B8305F"/>
    <w:rsid w:val="00BB0B28"/>
    <w:rsid w:val="00BC0334"/>
    <w:rsid w:val="00BC4AF1"/>
    <w:rsid w:val="00BF435C"/>
    <w:rsid w:val="00C00C4A"/>
    <w:rsid w:val="00C02120"/>
    <w:rsid w:val="00C4523B"/>
    <w:rsid w:val="00C479AA"/>
    <w:rsid w:val="00C7286B"/>
    <w:rsid w:val="00C73CBB"/>
    <w:rsid w:val="00CA4C37"/>
    <w:rsid w:val="00CB7170"/>
    <w:rsid w:val="00CD739C"/>
    <w:rsid w:val="00D01FE6"/>
    <w:rsid w:val="00D16273"/>
    <w:rsid w:val="00D21117"/>
    <w:rsid w:val="00D24A0A"/>
    <w:rsid w:val="00D333F8"/>
    <w:rsid w:val="00D421ED"/>
    <w:rsid w:val="00D7082B"/>
    <w:rsid w:val="00D826E4"/>
    <w:rsid w:val="00DC22B0"/>
    <w:rsid w:val="00DC6C56"/>
    <w:rsid w:val="00E35876"/>
    <w:rsid w:val="00E602B1"/>
    <w:rsid w:val="00EB12A4"/>
    <w:rsid w:val="00EB410D"/>
    <w:rsid w:val="00F06473"/>
    <w:rsid w:val="00F34365"/>
    <w:rsid w:val="00F5100D"/>
    <w:rsid w:val="00F61739"/>
    <w:rsid w:val="00F9318E"/>
    <w:rsid w:val="00FB7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D6441-389A-4F1F-B987-C9CD9745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00"/>
    <w:pPr>
      <w:spacing w:after="200" w:line="276" w:lineRule="auto"/>
    </w:pPr>
    <w:rPr>
      <w:sz w:val="22"/>
      <w:szCs w:val="22"/>
      <w:lang w:eastAsia="en-US"/>
    </w:rPr>
  </w:style>
  <w:style w:type="paragraph" w:styleId="1">
    <w:name w:val="heading 1"/>
    <w:basedOn w:val="a"/>
    <w:link w:val="10"/>
    <w:uiPriority w:val="9"/>
    <w:qFormat/>
    <w:rsid w:val="00136B3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character" w:styleId="a5">
    <w:name w:val="Hyperlink"/>
    <w:uiPriority w:val="99"/>
    <w:unhideWhenUsed/>
    <w:rsid w:val="0002423D"/>
    <w:rPr>
      <w:color w:val="0000FF"/>
      <w:u w:val="single"/>
    </w:rPr>
  </w:style>
  <w:style w:type="paragraph" w:styleId="a6">
    <w:name w:val="Balloon Text"/>
    <w:basedOn w:val="a"/>
    <w:link w:val="a7"/>
    <w:uiPriority w:val="99"/>
    <w:semiHidden/>
    <w:unhideWhenUsed/>
    <w:rsid w:val="00A10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09C4"/>
    <w:rPr>
      <w:rFonts w:ascii="Segoe UI" w:hAnsi="Segoe UI" w:cs="Segoe UI"/>
      <w:sz w:val="18"/>
      <w:szCs w:val="18"/>
      <w:lang w:eastAsia="en-US"/>
    </w:rPr>
  </w:style>
  <w:style w:type="character" w:customStyle="1" w:styleId="blk">
    <w:name w:val="blk"/>
    <w:basedOn w:val="a0"/>
    <w:rsid w:val="00AB31D0"/>
  </w:style>
  <w:style w:type="paragraph" w:styleId="2">
    <w:name w:val="Body Text Indent 2"/>
    <w:basedOn w:val="a"/>
    <w:link w:val="20"/>
    <w:rsid w:val="005B03D4"/>
    <w:pPr>
      <w:widowControl w:val="0"/>
      <w:spacing w:after="0" w:line="240" w:lineRule="auto"/>
      <w:ind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5B03D4"/>
    <w:rPr>
      <w:rFonts w:ascii="Times New Roman" w:eastAsia="Times New Roman" w:hAnsi="Times New Roman"/>
      <w:sz w:val="28"/>
    </w:rPr>
  </w:style>
  <w:style w:type="paragraph" w:customStyle="1" w:styleId="FORMATTEXT">
    <w:name w:val=".FORMATTEXT"/>
    <w:uiPriority w:val="99"/>
    <w:rsid w:val="005B03D4"/>
    <w:pPr>
      <w:widowControl w:val="0"/>
      <w:autoSpaceDE w:val="0"/>
      <w:autoSpaceDN w:val="0"/>
      <w:adjustRightInd w:val="0"/>
    </w:pPr>
    <w:rPr>
      <w:rFonts w:ascii="Arial" w:eastAsia="Times New Roman" w:hAnsi="Arial" w:cs="Arial"/>
    </w:rPr>
  </w:style>
  <w:style w:type="character" w:styleId="a8">
    <w:name w:val="Strong"/>
    <w:uiPriority w:val="22"/>
    <w:qFormat/>
    <w:rsid w:val="005B03D4"/>
    <w:rPr>
      <w:b/>
      <w:bCs/>
    </w:rPr>
  </w:style>
  <w:style w:type="character" w:customStyle="1" w:styleId="10">
    <w:name w:val="Заголовок 1 Знак"/>
    <w:basedOn w:val="a0"/>
    <w:link w:val="1"/>
    <w:uiPriority w:val="9"/>
    <w:rsid w:val="00136B30"/>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14767">
      <w:bodyDiv w:val="1"/>
      <w:marLeft w:val="0"/>
      <w:marRight w:val="0"/>
      <w:marTop w:val="0"/>
      <w:marBottom w:val="0"/>
      <w:divBdr>
        <w:top w:val="none" w:sz="0" w:space="0" w:color="auto"/>
        <w:left w:val="none" w:sz="0" w:space="0" w:color="auto"/>
        <w:bottom w:val="none" w:sz="0" w:space="0" w:color="auto"/>
        <w:right w:val="none" w:sz="0" w:space="0" w:color="auto"/>
      </w:divBdr>
    </w:div>
    <w:div w:id="530268304">
      <w:bodyDiv w:val="1"/>
      <w:marLeft w:val="0"/>
      <w:marRight w:val="0"/>
      <w:marTop w:val="0"/>
      <w:marBottom w:val="0"/>
      <w:divBdr>
        <w:top w:val="none" w:sz="0" w:space="0" w:color="auto"/>
        <w:left w:val="none" w:sz="0" w:space="0" w:color="auto"/>
        <w:bottom w:val="none" w:sz="0" w:space="0" w:color="auto"/>
        <w:right w:val="none" w:sz="0" w:space="0" w:color="auto"/>
      </w:divBdr>
    </w:div>
    <w:div w:id="601031808">
      <w:bodyDiv w:val="1"/>
      <w:marLeft w:val="0"/>
      <w:marRight w:val="0"/>
      <w:marTop w:val="0"/>
      <w:marBottom w:val="0"/>
      <w:divBdr>
        <w:top w:val="none" w:sz="0" w:space="0" w:color="auto"/>
        <w:left w:val="none" w:sz="0" w:space="0" w:color="auto"/>
        <w:bottom w:val="none" w:sz="0" w:space="0" w:color="auto"/>
        <w:right w:val="none" w:sz="0" w:space="0" w:color="auto"/>
      </w:divBdr>
      <w:divsChild>
        <w:div w:id="1233740261">
          <w:marLeft w:val="0"/>
          <w:marRight w:val="0"/>
          <w:marTop w:val="0"/>
          <w:marBottom w:val="0"/>
          <w:divBdr>
            <w:top w:val="none" w:sz="0" w:space="0" w:color="auto"/>
            <w:left w:val="none" w:sz="0" w:space="0" w:color="auto"/>
            <w:bottom w:val="none" w:sz="0" w:space="0" w:color="auto"/>
            <w:right w:val="none" w:sz="0" w:space="0" w:color="auto"/>
          </w:divBdr>
        </w:div>
        <w:div w:id="1072242971">
          <w:marLeft w:val="0"/>
          <w:marRight w:val="0"/>
          <w:marTop w:val="0"/>
          <w:marBottom w:val="0"/>
          <w:divBdr>
            <w:top w:val="none" w:sz="0" w:space="0" w:color="auto"/>
            <w:left w:val="none" w:sz="0" w:space="0" w:color="auto"/>
            <w:bottom w:val="none" w:sz="0" w:space="0" w:color="auto"/>
            <w:right w:val="none" w:sz="0" w:space="0" w:color="auto"/>
          </w:divBdr>
        </w:div>
      </w:divsChild>
    </w:div>
    <w:div w:id="1076706294">
      <w:bodyDiv w:val="1"/>
      <w:marLeft w:val="0"/>
      <w:marRight w:val="0"/>
      <w:marTop w:val="0"/>
      <w:marBottom w:val="0"/>
      <w:divBdr>
        <w:top w:val="none" w:sz="0" w:space="0" w:color="auto"/>
        <w:left w:val="none" w:sz="0" w:space="0" w:color="auto"/>
        <w:bottom w:val="none" w:sz="0" w:space="0" w:color="auto"/>
        <w:right w:val="none" w:sz="0" w:space="0" w:color="auto"/>
      </w:divBdr>
    </w:div>
    <w:div w:id="1222712117">
      <w:bodyDiv w:val="1"/>
      <w:marLeft w:val="0"/>
      <w:marRight w:val="0"/>
      <w:marTop w:val="0"/>
      <w:marBottom w:val="0"/>
      <w:divBdr>
        <w:top w:val="none" w:sz="0" w:space="0" w:color="auto"/>
        <w:left w:val="none" w:sz="0" w:space="0" w:color="auto"/>
        <w:bottom w:val="none" w:sz="0" w:space="0" w:color="auto"/>
        <w:right w:val="none" w:sz="0" w:space="0" w:color="auto"/>
      </w:divBdr>
      <w:divsChild>
        <w:div w:id="321273156">
          <w:marLeft w:val="0"/>
          <w:marRight w:val="0"/>
          <w:marTop w:val="0"/>
          <w:marBottom w:val="0"/>
          <w:divBdr>
            <w:top w:val="none" w:sz="0" w:space="0" w:color="auto"/>
            <w:left w:val="none" w:sz="0" w:space="0" w:color="auto"/>
            <w:bottom w:val="none" w:sz="0" w:space="0" w:color="auto"/>
            <w:right w:val="none" w:sz="0" w:space="0" w:color="auto"/>
          </w:divBdr>
        </w:div>
        <w:div w:id="1723360511">
          <w:marLeft w:val="0"/>
          <w:marRight w:val="0"/>
          <w:marTop w:val="0"/>
          <w:marBottom w:val="0"/>
          <w:divBdr>
            <w:top w:val="none" w:sz="0" w:space="0" w:color="auto"/>
            <w:left w:val="none" w:sz="0" w:space="0" w:color="auto"/>
            <w:bottom w:val="none" w:sz="0" w:space="0" w:color="auto"/>
            <w:right w:val="none" w:sz="0" w:space="0" w:color="auto"/>
          </w:divBdr>
        </w:div>
        <w:div w:id="1044020168">
          <w:marLeft w:val="0"/>
          <w:marRight w:val="0"/>
          <w:marTop w:val="0"/>
          <w:marBottom w:val="0"/>
          <w:divBdr>
            <w:top w:val="none" w:sz="0" w:space="0" w:color="auto"/>
            <w:left w:val="none" w:sz="0" w:space="0" w:color="auto"/>
            <w:bottom w:val="none" w:sz="0" w:space="0" w:color="auto"/>
            <w:right w:val="none" w:sz="0" w:space="0" w:color="auto"/>
          </w:divBdr>
        </w:div>
      </w:divsChild>
    </w:div>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51422C6560A9E570D525ED4C66884EDB1FEF132E0DBB31DDCD8126BDAlAV1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F84B9-EE93-4FDF-96D2-3C6806086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6230</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2018-06-28T06:38:00Z</cp:lastPrinted>
  <dcterms:created xsi:type="dcterms:W3CDTF">2017-09-20T07:35:00Z</dcterms:created>
  <dcterms:modified xsi:type="dcterms:W3CDTF">2018-12-12T04:57:00Z</dcterms:modified>
</cp:coreProperties>
</file>