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Березовского района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24865" w:rsidRDefault="00F24865" w:rsidP="00F248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634">
        <w:rPr>
          <w:sz w:val="28"/>
          <w:szCs w:val="28"/>
        </w:rPr>
        <w:t>30.01.</w:t>
      </w:r>
      <w:r w:rsidR="000D7CDC">
        <w:rPr>
          <w:sz w:val="28"/>
          <w:szCs w:val="28"/>
        </w:rPr>
        <w:t>2018 г</w:t>
      </w:r>
      <w:r w:rsidR="00A0171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</w:t>
      </w:r>
      <w:r w:rsidR="00A732BD">
        <w:rPr>
          <w:sz w:val="28"/>
          <w:szCs w:val="28"/>
        </w:rPr>
        <w:tab/>
      </w:r>
      <w:r w:rsidR="00305634">
        <w:rPr>
          <w:sz w:val="28"/>
          <w:szCs w:val="28"/>
        </w:rPr>
        <w:tab/>
      </w:r>
      <w:r w:rsidR="00305634">
        <w:rPr>
          <w:sz w:val="28"/>
          <w:szCs w:val="28"/>
        </w:rPr>
        <w:tab/>
      </w:r>
      <w:r w:rsidR="00305634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 w:rsidR="0052759C">
        <w:rPr>
          <w:sz w:val="28"/>
          <w:szCs w:val="28"/>
        </w:rPr>
        <w:tab/>
      </w:r>
      <w:r w:rsidR="0052759C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A732BD">
        <w:rPr>
          <w:sz w:val="28"/>
          <w:szCs w:val="28"/>
        </w:rPr>
        <w:t xml:space="preserve"> </w:t>
      </w:r>
      <w:r w:rsidR="00305634">
        <w:rPr>
          <w:sz w:val="28"/>
          <w:szCs w:val="28"/>
        </w:rPr>
        <w:t>23</w:t>
      </w:r>
    </w:p>
    <w:p w:rsidR="00753B11" w:rsidRPr="00305634" w:rsidRDefault="00753B11" w:rsidP="00753B11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753B11" w:rsidRDefault="00753B11" w:rsidP="00753B11">
      <w:pPr>
        <w:pStyle w:val="ConsPlusTitle"/>
        <w:widowControl/>
        <w:rPr>
          <w:sz w:val="24"/>
          <w:szCs w:val="24"/>
        </w:rPr>
      </w:pPr>
    </w:p>
    <w:p w:rsidR="00F24865" w:rsidRPr="004230FF" w:rsidRDefault="00F24865" w:rsidP="00F24865">
      <w:pPr>
        <w:pStyle w:val="a6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  <w:r w:rsidRPr="004230FF">
        <w:rPr>
          <w:sz w:val="28"/>
          <w:szCs w:val="28"/>
        </w:rPr>
        <w:t>О внесении изменений в постановление администрации городского поселения Игрим от 30.12.2013г. № 78 «Об утверждении муниципальной программы «Обеспечение прав и законных интересов населения городского поселения Игрим в отдельных сферах жизнедеятельности на 2014-2018 годы»</w:t>
      </w:r>
      <w:r w:rsidR="009F4897" w:rsidRPr="009F4897">
        <w:rPr>
          <w:sz w:val="28"/>
          <w:szCs w:val="28"/>
        </w:rPr>
        <w:t xml:space="preserve"> </w:t>
      </w:r>
      <w:r w:rsidR="009F4897" w:rsidRPr="000E71B1">
        <w:rPr>
          <w:sz w:val="28"/>
          <w:szCs w:val="28"/>
        </w:rPr>
        <w:t>(с изменениями, внесенными постановлениями администрации: от 28.10.2014 № 126, от 28.11.2014 №144, от 03.03.2015 №12</w:t>
      </w:r>
      <w:r w:rsidR="009F4897">
        <w:rPr>
          <w:sz w:val="28"/>
          <w:szCs w:val="28"/>
        </w:rPr>
        <w:t>; от 13.02.2017 №17</w:t>
      </w:r>
      <w:r w:rsidR="009F4897" w:rsidRPr="000E71B1">
        <w:rPr>
          <w:sz w:val="28"/>
          <w:szCs w:val="28"/>
        </w:rPr>
        <w:t>)</w:t>
      </w:r>
    </w:p>
    <w:p w:rsidR="00F24865" w:rsidRDefault="00F24865" w:rsidP="00F24865">
      <w:pPr>
        <w:pStyle w:val="a6"/>
        <w:spacing w:before="0" w:beforeAutospacing="0" w:after="0" w:afterAutospacing="0" w:line="240" w:lineRule="atLeast"/>
        <w:ind w:right="4252"/>
        <w:jc w:val="both"/>
        <w:rPr>
          <w:sz w:val="28"/>
          <w:szCs w:val="28"/>
        </w:rPr>
      </w:pPr>
    </w:p>
    <w:p w:rsidR="00F24865" w:rsidRDefault="00F24865" w:rsidP="00F248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</w:t>
      </w:r>
      <w:r w:rsidR="0052759C" w:rsidRPr="0052759C">
        <w:rPr>
          <w:sz w:val="28"/>
          <w:szCs w:val="28"/>
        </w:rPr>
        <w:t>Обеспечение прав и законных интересов населения городского поселения Игрим в отдельных сферах жизнедеятельности на 2014-201</w:t>
      </w:r>
      <w:r w:rsidR="009F4897">
        <w:rPr>
          <w:sz w:val="28"/>
          <w:szCs w:val="28"/>
        </w:rPr>
        <w:t>9</w:t>
      </w:r>
      <w:r w:rsidR="0052759C" w:rsidRPr="0052759C">
        <w:rPr>
          <w:sz w:val="28"/>
          <w:szCs w:val="28"/>
        </w:rPr>
        <w:t xml:space="preserve"> годы»</w:t>
      </w:r>
      <w:r w:rsidRPr="002B071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>остановлением администрации городского поселения Игрим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Игрим»</w:t>
      </w:r>
      <w:r w:rsidR="00AD5D8C">
        <w:rPr>
          <w:sz w:val="28"/>
          <w:szCs w:val="28"/>
        </w:rPr>
        <w:t>, администрация городского поселения Игрим</w:t>
      </w:r>
    </w:p>
    <w:p w:rsidR="00AD5D8C" w:rsidRPr="00AD5D8C" w:rsidRDefault="00AD5D8C" w:rsidP="00AD5D8C">
      <w:pPr>
        <w:pStyle w:val="a3"/>
        <w:jc w:val="center"/>
        <w:rPr>
          <w:b/>
          <w:sz w:val="28"/>
          <w:szCs w:val="28"/>
        </w:rPr>
      </w:pPr>
      <w:bookmarkStart w:id="0" w:name="_GoBack"/>
      <w:r w:rsidRPr="00AD5D8C">
        <w:rPr>
          <w:b/>
          <w:sz w:val="28"/>
          <w:szCs w:val="28"/>
        </w:rPr>
        <w:t>ПОСТАНОВЛЯЕТ:</w:t>
      </w:r>
    </w:p>
    <w:bookmarkEnd w:id="0"/>
    <w:p w:rsidR="000E71B1" w:rsidRPr="000E71B1" w:rsidRDefault="000E71B1" w:rsidP="000E71B1">
      <w:pPr>
        <w:pStyle w:val="a3"/>
        <w:ind w:right="-1" w:firstLine="709"/>
        <w:jc w:val="both"/>
        <w:rPr>
          <w:sz w:val="28"/>
          <w:szCs w:val="28"/>
        </w:rPr>
      </w:pPr>
      <w:r w:rsidRPr="000E71B1">
        <w:rPr>
          <w:sz w:val="28"/>
          <w:szCs w:val="28"/>
        </w:rPr>
        <w:t>1.</w:t>
      </w:r>
      <w:r w:rsidRPr="000E71B1">
        <w:rPr>
          <w:sz w:val="28"/>
          <w:szCs w:val="28"/>
        </w:rPr>
        <w:tab/>
        <w:t>Внести в постановление администрации городского поселения Игрим от 30.12.2013г. № «Об утверждении муниципальной программы «Обеспечение прав и законных интересов населения городского поселения Игрим в отдельных сферах жизнедеятельности на 2014-201</w:t>
      </w:r>
      <w:r w:rsidR="009F4897">
        <w:rPr>
          <w:sz w:val="28"/>
          <w:szCs w:val="28"/>
        </w:rPr>
        <w:t>9</w:t>
      </w:r>
      <w:r w:rsidRPr="000E71B1">
        <w:rPr>
          <w:sz w:val="28"/>
          <w:szCs w:val="28"/>
        </w:rPr>
        <w:t xml:space="preserve"> годы» (с изменениями, внесенными постановлениями администрации: от 28.10.2014 № 126, от 28.11.2014 №144, от 03.03.2015 №12</w:t>
      </w:r>
      <w:r w:rsidR="009F4897">
        <w:rPr>
          <w:sz w:val="28"/>
          <w:szCs w:val="28"/>
        </w:rPr>
        <w:t>; от 13.02.2017 №17</w:t>
      </w:r>
      <w:r w:rsidRPr="000E71B1">
        <w:rPr>
          <w:sz w:val="28"/>
          <w:szCs w:val="28"/>
        </w:rPr>
        <w:t>)</w:t>
      </w:r>
      <w:r w:rsidR="00DC29B4">
        <w:rPr>
          <w:sz w:val="28"/>
          <w:szCs w:val="28"/>
        </w:rPr>
        <w:t xml:space="preserve"> </w:t>
      </w:r>
      <w:r w:rsidRPr="000E71B1">
        <w:rPr>
          <w:sz w:val="28"/>
          <w:szCs w:val="28"/>
        </w:rPr>
        <w:t>следующие изменения</w:t>
      </w:r>
      <w:r w:rsidR="00DC29B4">
        <w:rPr>
          <w:sz w:val="28"/>
          <w:szCs w:val="28"/>
        </w:rPr>
        <w:t>:</w:t>
      </w:r>
    </w:p>
    <w:p w:rsidR="000E71B1" w:rsidRPr="000E71B1" w:rsidRDefault="000E71B1" w:rsidP="000E71B1">
      <w:pPr>
        <w:pStyle w:val="a3"/>
        <w:ind w:right="-1" w:firstLine="709"/>
        <w:jc w:val="both"/>
        <w:rPr>
          <w:sz w:val="28"/>
          <w:szCs w:val="28"/>
        </w:rPr>
      </w:pPr>
      <w:r w:rsidRPr="000E71B1">
        <w:rPr>
          <w:sz w:val="28"/>
          <w:szCs w:val="28"/>
        </w:rPr>
        <w:t>1.1.</w:t>
      </w:r>
      <w:r w:rsidRPr="000E71B1">
        <w:rPr>
          <w:sz w:val="28"/>
          <w:szCs w:val="28"/>
        </w:rPr>
        <w:tab/>
        <w:t>наименование постановления изложить в следующей редакции: «Об утверждении муниципальной программы «Обеспечение прав и законных интересов населения городского поселения Игрим в отдельных сферах жизнедеятельности на 2014-20</w:t>
      </w:r>
      <w:r w:rsidR="009F4897">
        <w:rPr>
          <w:sz w:val="28"/>
          <w:szCs w:val="28"/>
        </w:rPr>
        <w:t>20</w:t>
      </w:r>
      <w:r w:rsidRPr="000E71B1">
        <w:rPr>
          <w:sz w:val="28"/>
          <w:szCs w:val="28"/>
        </w:rPr>
        <w:t>годы»</w:t>
      </w:r>
    </w:p>
    <w:p w:rsidR="0077751A" w:rsidRDefault="0077751A" w:rsidP="0077751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751A">
        <w:rPr>
          <w:sz w:val="28"/>
          <w:szCs w:val="28"/>
        </w:rPr>
        <w:t>1.2.</w:t>
      </w:r>
      <w:r w:rsidRPr="0077751A">
        <w:rPr>
          <w:sz w:val="28"/>
          <w:szCs w:val="28"/>
        </w:rPr>
        <w:tab/>
        <w:t>в приложении к постановлению внести следующие изменения: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77751A" w:rsidRDefault="0077751A" w:rsidP="0077751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751A">
        <w:rPr>
          <w:sz w:val="28"/>
          <w:szCs w:val="28"/>
        </w:rPr>
        <w:lastRenderedPageBreak/>
        <w:t>1.2.</w:t>
      </w:r>
      <w:r w:rsidR="00E23A94">
        <w:rPr>
          <w:sz w:val="28"/>
          <w:szCs w:val="28"/>
        </w:rPr>
        <w:t>2</w:t>
      </w:r>
      <w:r w:rsidRPr="0077751A">
        <w:rPr>
          <w:sz w:val="28"/>
          <w:szCs w:val="28"/>
        </w:rPr>
        <w:t>. паспорт программы изложить в редакции согласно приложению №1 к настоящему постановлению;</w:t>
      </w:r>
    </w:p>
    <w:p w:rsidR="0077751A" w:rsidRPr="0077751A" w:rsidRDefault="0077751A" w:rsidP="0077751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23A9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F489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таблиц</w:t>
      </w:r>
      <w:r w:rsidR="009F4897">
        <w:rPr>
          <w:sz w:val="28"/>
          <w:szCs w:val="28"/>
        </w:rPr>
        <w:t>у</w:t>
      </w:r>
      <w:r>
        <w:rPr>
          <w:sz w:val="28"/>
          <w:szCs w:val="28"/>
        </w:rPr>
        <w:t xml:space="preserve"> 1 «</w:t>
      </w:r>
      <w:r w:rsidRPr="0077751A">
        <w:rPr>
          <w:sz w:val="28"/>
          <w:szCs w:val="28"/>
        </w:rPr>
        <w:t>Целевые показатели и индикаторы муниципальной программы</w:t>
      </w:r>
      <w:r>
        <w:rPr>
          <w:sz w:val="28"/>
          <w:szCs w:val="28"/>
        </w:rPr>
        <w:t>»</w:t>
      </w:r>
      <w:r w:rsidR="009F4897">
        <w:rPr>
          <w:sz w:val="28"/>
          <w:szCs w:val="28"/>
        </w:rPr>
        <w:t xml:space="preserve"> изложить, </w:t>
      </w:r>
      <w:r w:rsidR="0052759C">
        <w:rPr>
          <w:sz w:val="28"/>
          <w:szCs w:val="28"/>
        </w:rPr>
        <w:t>согласно приложению № 2 к настоящему постановлению;</w:t>
      </w:r>
    </w:p>
    <w:p w:rsidR="00F24865" w:rsidRPr="00CE15DA" w:rsidRDefault="0077751A" w:rsidP="0077751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23A94">
        <w:rPr>
          <w:sz w:val="28"/>
          <w:szCs w:val="28"/>
        </w:rPr>
        <w:t>4</w:t>
      </w:r>
      <w:r w:rsidRPr="0077751A">
        <w:rPr>
          <w:sz w:val="28"/>
          <w:szCs w:val="28"/>
        </w:rPr>
        <w:t xml:space="preserve">. </w:t>
      </w:r>
      <w:r w:rsidR="009F489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таблиц</w:t>
      </w:r>
      <w:r w:rsidR="009F4897">
        <w:rPr>
          <w:sz w:val="28"/>
          <w:szCs w:val="28"/>
        </w:rPr>
        <w:t>у</w:t>
      </w:r>
      <w:r>
        <w:rPr>
          <w:sz w:val="28"/>
          <w:szCs w:val="28"/>
        </w:rPr>
        <w:t xml:space="preserve"> 2 </w:t>
      </w:r>
      <w:r w:rsidR="009F4897">
        <w:rPr>
          <w:sz w:val="28"/>
          <w:szCs w:val="28"/>
        </w:rPr>
        <w:t>«</w:t>
      </w:r>
      <w:r w:rsidR="009F4897" w:rsidRPr="001975DF">
        <w:rPr>
          <w:sz w:val="28"/>
          <w:szCs w:val="28"/>
        </w:rPr>
        <w:t>Перечень программных мероприятий</w:t>
      </w:r>
      <w:r w:rsidR="009F489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</w:t>
      </w:r>
      <w:r w:rsidR="009F4897" w:rsidRPr="009F4897">
        <w:rPr>
          <w:sz w:val="28"/>
          <w:szCs w:val="28"/>
        </w:rPr>
        <w:t xml:space="preserve">согласно приложению </w:t>
      </w:r>
      <w:r w:rsidR="00F24865" w:rsidRPr="00CE15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proofErr w:type="gramStart"/>
      <w:r w:rsidR="005275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975D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настоящему постановлению.</w:t>
      </w:r>
    </w:p>
    <w:p w:rsidR="0077751A" w:rsidRPr="00610880" w:rsidRDefault="0077751A" w:rsidP="0077751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2. Обнародовать настоящее постановление.</w:t>
      </w:r>
    </w:p>
    <w:p w:rsidR="0077751A" w:rsidRPr="00610880" w:rsidRDefault="0077751A" w:rsidP="0077751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</w:t>
      </w:r>
      <w:r w:rsidR="009F4897">
        <w:rPr>
          <w:sz w:val="28"/>
          <w:szCs w:val="28"/>
        </w:rPr>
        <w:t>8</w:t>
      </w:r>
      <w:r w:rsidRPr="00610880">
        <w:rPr>
          <w:sz w:val="28"/>
          <w:szCs w:val="28"/>
        </w:rPr>
        <w:t xml:space="preserve"> года.  </w:t>
      </w:r>
    </w:p>
    <w:p w:rsidR="0077751A" w:rsidRPr="00716FDC" w:rsidRDefault="0077751A" w:rsidP="0077751A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16FDC">
        <w:rPr>
          <w:sz w:val="28"/>
          <w:szCs w:val="28"/>
        </w:rPr>
        <w:t xml:space="preserve">Контроль за выполнением постановления возложить на заместителя главы городского поселения Игрим по социальным вопросам Е.В. </w:t>
      </w:r>
      <w:proofErr w:type="spellStart"/>
      <w:r w:rsidRPr="00716FDC">
        <w:rPr>
          <w:sz w:val="28"/>
          <w:szCs w:val="28"/>
        </w:rPr>
        <w:t>Котовщикову</w:t>
      </w:r>
      <w:proofErr w:type="spellEnd"/>
      <w:r w:rsidRPr="00716FDC">
        <w:rPr>
          <w:sz w:val="28"/>
          <w:szCs w:val="28"/>
        </w:rPr>
        <w:t>.</w:t>
      </w:r>
    </w:p>
    <w:p w:rsidR="0077751A" w:rsidRPr="002F1FEF" w:rsidRDefault="0077751A" w:rsidP="0077751A">
      <w:pPr>
        <w:pStyle w:val="ab"/>
        <w:tabs>
          <w:tab w:val="left" w:pos="2194"/>
        </w:tabs>
        <w:contextualSpacing/>
        <w:rPr>
          <w:sz w:val="28"/>
          <w:szCs w:val="28"/>
        </w:rPr>
      </w:pPr>
    </w:p>
    <w:p w:rsidR="0077751A" w:rsidRPr="002F1FEF" w:rsidRDefault="0077751A" w:rsidP="0077751A">
      <w:pPr>
        <w:pStyle w:val="ab"/>
        <w:tabs>
          <w:tab w:val="left" w:pos="2194"/>
        </w:tabs>
        <w:ind w:left="600"/>
        <w:contextualSpacing/>
        <w:rPr>
          <w:sz w:val="28"/>
          <w:szCs w:val="28"/>
        </w:rPr>
      </w:pPr>
      <w:r w:rsidRPr="002F1FEF">
        <w:rPr>
          <w:sz w:val="28"/>
          <w:szCs w:val="28"/>
        </w:rPr>
        <w:t xml:space="preserve">Глава поселения </w:t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  <w:t>А.В.</w:t>
      </w:r>
      <w:r w:rsidR="009F4897">
        <w:rPr>
          <w:sz w:val="28"/>
          <w:szCs w:val="28"/>
        </w:rPr>
        <w:t xml:space="preserve"> </w:t>
      </w:r>
      <w:r w:rsidRPr="002F1FEF">
        <w:rPr>
          <w:sz w:val="28"/>
          <w:szCs w:val="28"/>
        </w:rPr>
        <w:t>Затирка</w:t>
      </w:r>
    </w:p>
    <w:p w:rsidR="00BB7BAA" w:rsidRDefault="00BB7BAA" w:rsidP="00BB7BAA">
      <w:pPr>
        <w:pStyle w:val="a3"/>
        <w:jc w:val="both"/>
        <w:rPr>
          <w:sz w:val="28"/>
          <w:szCs w:val="28"/>
        </w:rPr>
      </w:pPr>
    </w:p>
    <w:p w:rsidR="00FF538B" w:rsidRPr="00D531A1" w:rsidRDefault="00FF538B" w:rsidP="00753B11">
      <w:pPr>
        <w:autoSpaceDE w:val="0"/>
        <w:autoSpaceDN w:val="0"/>
        <w:adjustRightInd w:val="0"/>
        <w:sectPr w:rsidR="00FF538B" w:rsidRPr="00D531A1" w:rsidSect="0052759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F04A0F" w:rsidRPr="00F24865" w:rsidRDefault="00F04A0F" w:rsidP="00F04A0F">
      <w:pPr>
        <w:jc w:val="right"/>
      </w:pPr>
      <w:r w:rsidRPr="00F24865">
        <w:t>Приложение</w:t>
      </w:r>
      <w:r w:rsidR="00753B11" w:rsidRPr="00F24865">
        <w:t xml:space="preserve"> №1</w:t>
      </w:r>
    </w:p>
    <w:p w:rsidR="00F04A0F" w:rsidRPr="00F24865" w:rsidRDefault="00F04A0F" w:rsidP="00F04A0F">
      <w:pPr>
        <w:jc w:val="right"/>
      </w:pPr>
      <w:r w:rsidRPr="00F24865">
        <w:t xml:space="preserve">к постановлению администрации </w:t>
      </w:r>
    </w:p>
    <w:p w:rsidR="00F04A0F" w:rsidRPr="00F24865" w:rsidRDefault="00F04A0F" w:rsidP="00F04A0F">
      <w:pPr>
        <w:jc w:val="right"/>
      </w:pPr>
      <w:r w:rsidRPr="00F24865">
        <w:t>городского поселения Игрим</w:t>
      </w:r>
    </w:p>
    <w:p w:rsidR="00F24865" w:rsidRPr="00F24865" w:rsidRDefault="00F24865" w:rsidP="00F24865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 w:rsidR="00305634">
        <w:rPr>
          <w:sz w:val="24"/>
          <w:szCs w:val="24"/>
        </w:rPr>
        <w:t>30.01.</w:t>
      </w:r>
      <w:r w:rsidRPr="00F24865">
        <w:rPr>
          <w:sz w:val="24"/>
          <w:szCs w:val="24"/>
        </w:rPr>
        <w:t>201</w:t>
      </w:r>
      <w:r w:rsidR="009F4897">
        <w:rPr>
          <w:sz w:val="24"/>
          <w:szCs w:val="24"/>
        </w:rPr>
        <w:t>8</w:t>
      </w:r>
      <w:r w:rsidRPr="00F24865">
        <w:rPr>
          <w:sz w:val="24"/>
          <w:szCs w:val="24"/>
        </w:rPr>
        <w:t xml:space="preserve"> г. № </w:t>
      </w:r>
      <w:r w:rsidR="00305634">
        <w:rPr>
          <w:sz w:val="24"/>
          <w:szCs w:val="24"/>
        </w:rPr>
        <w:t>23</w:t>
      </w:r>
    </w:p>
    <w:p w:rsidR="00F04A0F" w:rsidRPr="00B81551" w:rsidRDefault="00F04A0F" w:rsidP="00F04A0F">
      <w:pPr>
        <w:jc w:val="right"/>
        <w:rPr>
          <w:sz w:val="28"/>
          <w:szCs w:val="28"/>
        </w:rPr>
      </w:pPr>
    </w:p>
    <w:p w:rsidR="00F04A0F" w:rsidRDefault="00A054A9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F04A0F" w:rsidRDefault="00F04A0F" w:rsidP="00F04A0F">
      <w:pPr>
        <w:jc w:val="center"/>
        <w:rPr>
          <w:sz w:val="28"/>
          <w:szCs w:val="28"/>
        </w:rPr>
      </w:pPr>
      <w:r w:rsidRPr="00A4738D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городского поселения Игрим</w:t>
      </w:r>
    </w:p>
    <w:p w:rsidR="00F04A0F" w:rsidRDefault="00F04A0F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«Обеспечение прав и законных интересов населения городского поселения Игрим в отдельных сферах жизнедеятельности </w:t>
      </w:r>
      <w:r w:rsidR="000D6A9F">
        <w:rPr>
          <w:sz w:val="28"/>
          <w:szCs w:val="28"/>
        </w:rPr>
        <w:t>на 2014-20</w:t>
      </w:r>
      <w:r w:rsidR="009F4897">
        <w:rPr>
          <w:sz w:val="28"/>
          <w:szCs w:val="28"/>
        </w:rPr>
        <w:t>20</w:t>
      </w:r>
      <w:r w:rsidR="000D6A9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7392"/>
      </w:tblGrid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Обеспечение прав и законных интересов населения городского поселения </w:t>
            </w:r>
            <w:proofErr w:type="gramStart"/>
            <w:r w:rsidRPr="00BB6293">
              <w:rPr>
                <w:sz w:val="22"/>
                <w:szCs w:val="22"/>
              </w:rPr>
              <w:t>Игрим  в</w:t>
            </w:r>
            <w:proofErr w:type="gramEnd"/>
            <w:r w:rsidRPr="00BB6293">
              <w:rPr>
                <w:sz w:val="22"/>
                <w:szCs w:val="22"/>
              </w:rPr>
              <w:t xml:space="preserve"> отдельных сферах жизнедеятельности на 2014-2020 годы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Распоряжение администрации городского поселения </w:t>
            </w:r>
            <w:proofErr w:type="gramStart"/>
            <w:r w:rsidRPr="00BB6293">
              <w:rPr>
                <w:sz w:val="22"/>
                <w:szCs w:val="22"/>
              </w:rPr>
              <w:t>Игрим  от</w:t>
            </w:r>
            <w:proofErr w:type="gramEnd"/>
            <w:r w:rsidRPr="00BB6293">
              <w:rPr>
                <w:sz w:val="22"/>
                <w:szCs w:val="22"/>
              </w:rPr>
              <w:t xml:space="preserve">  21.10.2013 года № 207  «О разработке муниципальной программы «Обеспечение прав и законных интересов населения городского поселения Игрим  в отдельных сферах жизнедеятельности на 2014-2018 годы».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jc w:val="both"/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Дата и номер документа, утвердившего муниципальную программу</w:t>
            </w:r>
          </w:p>
        </w:tc>
        <w:tc>
          <w:tcPr>
            <w:tcW w:w="3567" w:type="pct"/>
          </w:tcPr>
          <w:p w:rsidR="00BB6293" w:rsidRPr="00BB6293" w:rsidRDefault="00BB6293" w:rsidP="00BB6293">
            <w:pPr>
              <w:jc w:val="both"/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Постановление администрации городского поселения </w:t>
            </w:r>
            <w:proofErr w:type="gramStart"/>
            <w:r w:rsidRPr="00BB6293">
              <w:rPr>
                <w:sz w:val="22"/>
                <w:szCs w:val="22"/>
              </w:rPr>
              <w:t>Игрим  от</w:t>
            </w:r>
            <w:proofErr w:type="gramEnd"/>
            <w:r w:rsidRPr="00BB6293">
              <w:rPr>
                <w:sz w:val="22"/>
                <w:szCs w:val="22"/>
              </w:rPr>
              <w:t xml:space="preserve"> 00.00.2018 № ______ «О внесении изменений в постановление от 30.12.2013 года № 78 «Об утверждении муниципальной программы «Обеспечение прав и законных интересов населения городского поселения Игрим в отдельных сферах жизнедеятельности на 2014-2020 годы» 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jc w:val="both"/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Соисполнитель муниципальной программы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Муниципальное казенное учреждение «Культурно-досуговый центр»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Муниципальное казенное учреждение хозяйственно-эксплуатационная служба администрации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1.Совершенствование системы социальной профилактики правонарушений, правовой грамотности и правосознания граждан.</w:t>
            </w:r>
          </w:p>
          <w:p w:rsidR="00BB6293" w:rsidRPr="00BB6293" w:rsidRDefault="00BB6293" w:rsidP="00F1050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</w:rPr>
              <w:t>2.Совершенствование системы первичной профилактики немедицинского потребления наркотиков.</w:t>
            </w:r>
            <w:r w:rsidRPr="00BB6293">
              <w:rPr>
                <w:sz w:val="22"/>
                <w:szCs w:val="22"/>
                <w:lang w:eastAsia="en-US"/>
              </w:rPr>
              <w:t xml:space="preserve"> </w:t>
            </w:r>
          </w:p>
          <w:p w:rsidR="00BB6293" w:rsidRPr="00BB6293" w:rsidRDefault="00BB6293" w:rsidP="00F10506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3.Создание условий для толерантной среды на основе ценностей многонационального российского общества, обеспечение равенства прав и свобод человека, успешной социальной и культурной адаптации и интеграции мигрантов в Российское общество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  <w:lang w:eastAsia="en-US"/>
              </w:rPr>
              <w:t>4. Содействие развитию и консолидации казачества, совершенствование взаимодействия органов местного самоуправления с казачеством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Подпрограмма «Профилактика правонарушений»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1.Профилактика правонарушений в общественных местах, в том числе с участием граждан.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2. Развитие правовой поддержки и правовой грамотности граждан.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3. Совершенствование информационного и методического обеспечения профилактики правонарушений, повышения правосознания граждан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Подпрограмма «Профилактика незаконного оборота и потребления наркотических средств и психотропных веществ»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1.Развитие профилактической антинаркотической деятельности</w:t>
            </w:r>
          </w:p>
          <w:p w:rsidR="00BB6293" w:rsidRPr="00BB6293" w:rsidRDefault="00BB6293" w:rsidP="00F1050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Подпрограмма «Профилактика экстремизма»:</w:t>
            </w:r>
          </w:p>
          <w:p w:rsidR="00BB6293" w:rsidRPr="00BB6293" w:rsidRDefault="00BB6293" w:rsidP="00F1050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 xml:space="preserve">6.Укрепление толерантности и профилактики экстремизма в молодёжной среде. </w:t>
            </w:r>
          </w:p>
          <w:p w:rsidR="00BB6293" w:rsidRPr="00BB6293" w:rsidRDefault="00BB6293" w:rsidP="00F1050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7.Укрепление толерантности через средства массовой информации.</w:t>
            </w:r>
          </w:p>
          <w:p w:rsidR="00BB6293" w:rsidRPr="00BB6293" w:rsidRDefault="00BB6293" w:rsidP="00F1050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8.Содействие национально-культурному взаимодействию в городском поселении Игрим.</w:t>
            </w:r>
          </w:p>
          <w:p w:rsidR="00BB6293" w:rsidRPr="00BB6293" w:rsidRDefault="00BB6293" w:rsidP="00F1050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9.Поддержка межконфессионального мира и согласия.</w:t>
            </w:r>
          </w:p>
          <w:p w:rsidR="00BB6293" w:rsidRPr="00BB6293" w:rsidRDefault="00BB6293" w:rsidP="00F1050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5.Совершенствование механизмов обеспечения законности и правопорядка в сфере межнациональных отношений.</w:t>
            </w:r>
          </w:p>
          <w:p w:rsidR="00BB6293" w:rsidRPr="00BB6293" w:rsidRDefault="00BB6293" w:rsidP="00F1050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6.Содействие адаптации и интеграции мигрантов в культурное и социальное пространство городского поселения Игрим.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Подпрограмма «Развитие казачества»: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 xml:space="preserve">7. Создание и обеспечение условий для оказания казачьими обществами содействия органам местного самоуправления.  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8. Сохранение и развитие культуры, исторических традиций и обычаев российского казачества.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  <w:lang w:eastAsia="en-US"/>
              </w:rPr>
              <w:t>9. Военно-патриотическое, духовно-нравственное и физическое воспитание с участием казачьей молодежи.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Целевые показатели и индикаторы программы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Подпрограмма «Профилактика правонарушений»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- Снижение доли уличных преступлений в числе зарегистрированных общеуголовных преступлений, с 2% до 7%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Увеличение доли выявленных с участием общественности правонарушений, в общем количестве правонарушений с 1% до 2,3%.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- Снижение доли количества совершенных несовершеннолетними преступлений </w:t>
            </w:r>
            <w:proofErr w:type="gramStart"/>
            <w:r w:rsidRPr="00BB6293">
              <w:rPr>
                <w:sz w:val="22"/>
                <w:szCs w:val="22"/>
              </w:rPr>
              <w:t>с  9</w:t>
            </w:r>
            <w:proofErr w:type="gramEnd"/>
            <w:r w:rsidRPr="00BB6293">
              <w:rPr>
                <w:sz w:val="22"/>
                <w:szCs w:val="22"/>
              </w:rPr>
              <w:t>,51 % до 5,5 %.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Подпрограмма «Профилактика незаконного оборота и потребления наркотических средств и психотропных веществ»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- Увеличение количества подростков и молодежи, принимающих участие в ежегодно проводимых профилактических мероприятиях с 72% до 85%.</w:t>
            </w:r>
          </w:p>
          <w:p w:rsidR="00BB6293" w:rsidRPr="00BB6293" w:rsidRDefault="00BB6293" w:rsidP="00F10506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Подпрограмма «Профилактика экстремизма»: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 xml:space="preserve">- 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Игрим, с 5 до </w:t>
            </w:r>
            <w:proofErr w:type="gramStart"/>
            <w:r w:rsidRPr="00BB6293">
              <w:rPr>
                <w:sz w:val="22"/>
                <w:szCs w:val="22"/>
                <w:lang w:eastAsia="en-US"/>
              </w:rPr>
              <w:t>8 .</w:t>
            </w:r>
            <w:proofErr w:type="gramEnd"/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 xml:space="preserve">- Увеличение количества учащейся и работающей молодежи и, вовлеченной в организацию мероприятий, направленных на межнациональное единство и дружбу народов, от общего количества учащейся молодежи с   20 </w:t>
            </w:r>
            <w:proofErr w:type="gramStart"/>
            <w:r w:rsidRPr="00BB6293">
              <w:rPr>
                <w:sz w:val="22"/>
                <w:szCs w:val="22"/>
                <w:lang w:eastAsia="en-US"/>
              </w:rPr>
              <w:t>%  до</w:t>
            </w:r>
            <w:proofErr w:type="gramEnd"/>
            <w:r w:rsidRPr="00BB6293">
              <w:rPr>
                <w:sz w:val="22"/>
                <w:szCs w:val="22"/>
                <w:lang w:eastAsia="en-US"/>
              </w:rPr>
              <w:t xml:space="preserve"> 40% .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 xml:space="preserve">- 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межконфессионального общения, с 2 до 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 xml:space="preserve">- Увеличение количества проведенных тематических выставок, экспозиций, круглых столов, направленных на развитие межнациональной интеграции граждан из среды недавних мигрантов </w:t>
            </w:r>
            <w:r w:rsidRPr="00BB6293">
              <w:rPr>
                <w:sz w:val="22"/>
                <w:szCs w:val="22"/>
              </w:rPr>
              <w:t>в части их адаптации и интеграции в культурное и социальное пространство Ханты-Мансийского автономного округа - Югры с 0 до 3.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Подпрограмма «Развитие казачества»: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  <w:lang w:eastAsia="en-US"/>
              </w:rPr>
              <w:t>- увеличение количества совместных мероприятий казачьего общества с органами местного самоуправления, с 3 до 8.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2014-2020 годы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1. Профилактика правонарушений.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2. Профилактика незаконного оборота и потребления наркотических средств и психотропных веществ.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3. Профилактика экстремизма.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4.Развитие казачества.</w:t>
            </w: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программы, подпрограмм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Общее финансирование муниципальной программы: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b/>
                <w:sz w:val="22"/>
                <w:szCs w:val="22"/>
              </w:rPr>
              <w:t>2381,2</w:t>
            </w:r>
            <w:r w:rsidRPr="00BB6293">
              <w:rPr>
                <w:sz w:val="22"/>
                <w:szCs w:val="22"/>
              </w:rPr>
              <w:t xml:space="preserve"> тыс. руб. в том числе: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В </w:t>
            </w:r>
            <w:proofErr w:type="spellStart"/>
            <w:r w:rsidRPr="00BB6293">
              <w:rPr>
                <w:sz w:val="22"/>
                <w:szCs w:val="22"/>
              </w:rPr>
              <w:t>т.ч</w:t>
            </w:r>
            <w:proofErr w:type="spellEnd"/>
            <w:r w:rsidRPr="00BB6293">
              <w:rPr>
                <w:sz w:val="22"/>
                <w:szCs w:val="22"/>
              </w:rPr>
              <w:t>. по годам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2014 год – 294,2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в том числе: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округа – 255,4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из них: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</w:t>
            </w:r>
            <w:proofErr w:type="gramStart"/>
            <w:r w:rsidRPr="00BB6293">
              <w:rPr>
                <w:sz w:val="22"/>
                <w:szCs w:val="22"/>
              </w:rPr>
              <w:t>–  255</w:t>
            </w:r>
            <w:proofErr w:type="gramEnd"/>
            <w:r w:rsidRPr="00BB6293">
              <w:rPr>
                <w:sz w:val="22"/>
                <w:szCs w:val="22"/>
              </w:rPr>
              <w:t xml:space="preserve">,4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2. – 0,0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района – 23,8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из них: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– 8,8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2. – 15,0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городского поселения Игрим – 15,0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из них: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</w:t>
            </w:r>
            <w:proofErr w:type="gramStart"/>
            <w:r w:rsidRPr="00BB6293">
              <w:rPr>
                <w:sz w:val="22"/>
                <w:szCs w:val="22"/>
              </w:rPr>
              <w:t>–  0</w:t>
            </w:r>
            <w:proofErr w:type="gramEnd"/>
            <w:r w:rsidRPr="00BB6293">
              <w:rPr>
                <w:sz w:val="22"/>
                <w:szCs w:val="22"/>
              </w:rPr>
              <w:t xml:space="preserve">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2. -  15,0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2015 год – </w:t>
            </w:r>
            <w:proofErr w:type="gramStart"/>
            <w:r w:rsidRPr="00BB629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91,5</w:t>
            </w:r>
            <w:r w:rsidRPr="00BB6293">
              <w:rPr>
                <w:sz w:val="22"/>
                <w:szCs w:val="22"/>
              </w:rPr>
              <w:t>тыс.рублей</w:t>
            </w:r>
            <w:proofErr w:type="gramEnd"/>
            <w:r w:rsidRPr="00BB6293">
              <w:rPr>
                <w:sz w:val="22"/>
                <w:szCs w:val="22"/>
              </w:rPr>
              <w:t>, в том числе: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округа – </w:t>
            </w:r>
            <w:r>
              <w:rPr>
                <w:sz w:val="22"/>
                <w:szCs w:val="22"/>
              </w:rPr>
              <w:t>26</w:t>
            </w:r>
            <w:r w:rsidRPr="00BB6293">
              <w:rPr>
                <w:sz w:val="22"/>
                <w:szCs w:val="22"/>
              </w:rPr>
              <w:t xml:space="preserve">5,0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из них: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</w:t>
            </w:r>
            <w:proofErr w:type="gramStart"/>
            <w:r w:rsidRPr="00BB6293">
              <w:rPr>
                <w:sz w:val="22"/>
                <w:szCs w:val="22"/>
              </w:rPr>
              <w:t xml:space="preserve">–  </w:t>
            </w:r>
            <w:r>
              <w:rPr>
                <w:sz w:val="22"/>
                <w:szCs w:val="22"/>
              </w:rPr>
              <w:t>265</w:t>
            </w:r>
            <w:proofErr w:type="gramEnd"/>
            <w:r w:rsidRPr="00BB6293">
              <w:rPr>
                <w:sz w:val="22"/>
                <w:szCs w:val="22"/>
              </w:rPr>
              <w:t xml:space="preserve">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2. – 0,0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района – </w:t>
            </w:r>
            <w:r>
              <w:rPr>
                <w:sz w:val="22"/>
                <w:szCs w:val="22"/>
              </w:rPr>
              <w:t>8,2</w:t>
            </w:r>
            <w:r w:rsidRPr="00BB6293">
              <w:rPr>
                <w:sz w:val="22"/>
                <w:szCs w:val="22"/>
              </w:rPr>
              <w:t xml:space="preserve">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в том числе: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</w:t>
            </w:r>
            <w:proofErr w:type="gramStart"/>
            <w:r w:rsidRPr="00BB6293">
              <w:rPr>
                <w:sz w:val="22"/>
                <w:szCs w:val="22"/>
              </w:rPr>
              <w:t xml:space="preserve">–  </w:t>
            </w:r>
            <w:r>
              <w:rPr>
                <w:sz w:val="22"/>
                <w:szCs w:val="22"/>
              </w:rPr>
              <w:t>8</w:t>
            </w:r>
            <w:proofErr w:type="gramEnd"/>
            <w:r>
              <w:rPr>
                <w:sz w:val="22"/>
                <w:szCs w:val="22"/>
              </w:rPr>
              <w:t>,2</w:t>
            </w:r>
            <w:r w:rsidRPr="00BB6293">
              <w:rPr>
                <w:sz w:val="22"/>
                <w:szCs w:val="22"/>
              </w:rPr>
              <w:t xml:space="preserve"> 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 подпрограмме 2. -  0,</w:t>
            </w:r>
            <w:proofErr w:type="gramStart"/>
            <w:r w:rsidRPr="00BB6293">
              <w:rPr>
                <w:sz w:val="22"/>
                <w:szCs w:val="22"/>
              </w:rPr>
              <w:t xml:space="preserve">0 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Бюджет городского поселения Игрим –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  <w:r w:rsidRPr="00BB6293">
              <w:rPr>
                <w:sz w:val="22"/>
                <w:szCs w:val="22"/>
              </w:rPr>
              <w:t xml:space="preserve">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 xml:space="preserve">,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– </w:t>
            </w:r>
            <w:r>
              <w:rPr>
                <w:sz w:val="22"/>
                <w:szCs w:val="22"/>
              </w:rPr>
              <w:t>12,</w:t>
            </w:r>
            <w:proofErr w:type="gramStart"/>
            <w:r>
              <w:rPr>
                <w:sz w:val="22"/>
                <w:szCs w:val="22"/>
              </w:rPr>
              <w:t>8</w:t>
            </w:r>
            <w:r w:rsidRPr="00BB6293">
              <w:rPr>
                <w:sz w:val="22"/>
                <w:szCs w:val="22"/>
              </w:rPr>
              <w:t xml:space="preserve"> 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подпрограмме 2. -  5,</w:t>
            </w:r>
            <w:proofErr w:type="gramStart"/>
            <w:r>
              <w:rPr>
                <w:sz w:val="22"/>
                <w:szCs w:val="22"/>
              </w:rPr>
              <w:t>5</w:t>
            </w:r>
            <w:r w:rsidRPr="00BB6293">
              <w:rPr>
                <w:sz w:val="22"/>
                <w:szCs w:val="22"/>
              </w:rPr>
              <w:t xml:space="preserve"> 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Pr="00BB6293">
              <w:rPr>
                <w:sz w:val="22"/>
                <w:szCs w:val="22"/>
              </w:rPr>
              <w:t>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2016 год – 285,3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в том числе: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округа – 258,3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из них: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</w:t>
            </w:r>
            <w:proofErr w:type="gramStart"/>
            <w:r w:rsidRPr="00BB6293">
              <w:rPr>
                <w:sz w:val="22"/>
                <w:szCs w:val="22"/>
              </w:rPr>
              <w:t>–  258</w:t>
            </w:r>
            <w:proofErr w:type="gramEnd"/>
            <w:r w:rsidRPr="00BB6293">
              <w:rPr>
                <w:sz w:val="22"/>
                <w:szCs w:val="22"/>
              </w:rPr>
              <w:t xml:space="preserve">,3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городского поселения Игрим 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2. – 10,0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 подпрограмме 3. -  7,</w:t>
            </w:r>
            <w:proofErr w:type="gramStart"/>
            <w:r w:rsidRPr="00BB6293">
              <w:rPr>
                <w:sz w:val="22"/>
                <w:szCs w:val="22"/>
              </w:rPr>
              <w:t xml:space="preserve">0 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 подпрограмме 4. -  0,</w:t>
            </w:r>
            <w:proofErr w:type="gramStart"/>
            <w:r w:rsidRPr="00BB6293">
              <w:rPr>
                <w:sz w:val="22"/>
                <w:szCs w:val="22"/>
              </w:rPr>
              <w:t xml:space="preserve">0 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2017 год – 341,1 </w:t>
            </w:r>
            <w:proofErr w:type="spellStart"/>
            <w:r w:rsidRPr="00BB6293">
              <w:rPr>
                <w:sz w:val="22"/>
                <w:szCs w:val="22"/>
              </w:rPr>
              <w:t>тыс.руб</w:t>
            </w:r>
            <w:proofErr w:type="spellEnd"/>
            <w:r w:rsidRPr="00BB6293">
              <w:rPr>
                <w:sz w:val="22"/>
                <w:szCs w:val="22"/>
              </w:rPr>
              <w:t>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округа – 258,4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из них: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</w:t>
            </w:r>
            <w:proofErr w:type="gramStart"/>
            <w:r w:rsidRPr="00BB6293">
              <w:rPr>
                <w:sz w:val="22"/>
                <w:szCs w:val="22"/>
              </w:rPr>
              <w:t>–  258</w:t>
            </w:r>
            <w:proofErr w:type="gramEnd"/>
            <w:r w:rsidRPr="00BB6293">
              <w:rPr>
                <w:sz w:val="22"/>
                <w:szCs w:val="22"/>
              </w:rPr>
              <w:t xml:space="preserve">,4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городского поселения Игрим – </w:t>
            </w:r>
            <w:r>
              <w:rPr>
                <w:sz w:val="22"/>
                <w:szCs w:val="22"/>
              </w:rPr>
              <w:t>82,7</w:t>
            </w:r>
            <w:r w:rsidRPr="00BB6293">
              <w:rPr>
                <w:sz w:val="22"/>
                <w:szCs w:val="22"/>
              </w:rPr>
              <w:t xml:space="preserve">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 xml:space="preserve">,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– 23,4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2. -  34,3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3. -  25,0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2018 </w:t>
            </w:r>
            <w:proofErr w:type="gramStart"/>
            <w:r w:rsidRPr="00BB6293">
              <w:rPr>
                <w:sz w:val="22"/>
                <w:szCs w:val="22"/>
              </w:rPr>
              <w:t>год  -</w:t>
            </w:r>
            <w:proofErr w:type="gramEnd"/>
            <w:r w:rsidRPr="00BB6293">
              <w:rPr>
                <w:sz w:val="22"/>
                <w:szCs w:val="22"/>
              </w:rPr>
              <w:t xml:space="preserve">  325,3  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в том числе: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округа – 252,0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из них: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</w:t>
            </w:r>
            <w:proofErr w:type="gramStart"/>
            <w:r w:rsidRPr="00BB6293">
              <w:rPr>
                <w:sz w:val="22"/>
                <w:szCs w:val="22"/>
              </w:rPr>
              <w:t>–  252</w:t>
            </w:r>
            <w:proofErr w:type="gramEnd"/>
            <w:r w:rsidRPr="00BB6293">
              <w:rPr>
                <w:sz w:val="22"/>
                <w:szCs w:val="22"/>
              </w:rPr>
              <w:t xml:space="preserve">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 xml:space="preserve">;, 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городского поселения Игрим – 7,3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 xml:space="preserve">: 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2. -  43,0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3. -  23,0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2019 </w:t>
            </w:r>
            <w:proofErr w:type="gramStart"/>
            <w:r w:rsidRPr="00BB6293">
              <w:rPr>
                <w:sz w:val="22"/>
                <w:szCs w:val="22"/>
              </w:rPr>
              <w:t>год  -</w:t>
            </w:r>
            <w:proofErr w:type="gramEnd"/>
            <w:r w:rsidRPr="00BB6293">
              <w:rPr>
                <w:sz w:val="22"/>
                <w:szCs w:val="22"/>
              </w:rPr>
              <w:t xml:space="preserve">  459,3  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в том числе: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округа – 252,0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из них: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</w:t>
            </w:r>
            <w:proofErr w:type="gramStart"/>
            <w:r w:rsidRPr="00BB6293">
              <w:rPr>
                <w:sz w:val="22"/>
                <w:szCs w:val="22"/>
              </w:rPr>
              <w:t>–  252</w:t>
            </w:r>
            <w:proofErr w:type="gramEnd"/>
            <w:r w:rsidRPr="00BB6293">
              <w:rPr>
                <w:sz w:val="22"/>
                <w:szCs w:val="22"/>
              </w:rPr>
              <w:t>,0тыс.рублей;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городского поселения Игрим – 7,3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2. -  100,0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3. -  100,0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2020 </w:t>
            </w:r>
            <w:proofErr w:type="gramStart"/>
            <w:r w:rsidRPr="00BB6293">
              <w:rPr>
                <w:sz w:val="22"/>
                <w:szCs w:val="22"/>
              </w:rPr>
              <w:t>год  -</w:t>
            </w:r>
            <w:proofErr w:type="gramEnd"/>
            <w:r w:rsidRPr="00BB6293">
              <w:rPr>
                <w:sz w:val="22"/>
                <w:szCs w:val="22"/>
              </w:rPr>
              <w:t xml:space="preserve">  435,0  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в том числе: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округа – 235,0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, из них: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1. </w:t>
            </w:r>
            <w:proofErr w:type="gramStart"/>
            <w:r w:rsidRPr="00BB6293">
              <w:rPr>
                <w:sz w:val="22"/>
                <w:szCs w:val="22"/>
              </w:rPr>
              <w:t>–  235</w:t>
            </w:r>
            <w:proofErr w:type="gramEnd"/>
            <w:r w:rsidRPr="00BB6293">
              <w:rPr>
                <w:sz w:val="22"/>
                <w:szCs w:val="22"/>
              </w:rPr>
              <w:t xml:space="preserve">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;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Бюджет городского поселения Игрим – 0,0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: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2. -  100,0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По подпрограмме 3. -  100,0 </w:t>
            </w:r>
            <w:proofErr w:type="spellStart"/>
            <w:r w:rsidRPr="00BB6293">
              <w:rPr>
                <w:sz w:val="22"/>
                <w:szCs w:val="22"/>
              </w:rPr>
              <w:t>тыс.рублей</w:t>
            </w:r>
            <w:proofErr w:type="spellEnd"/>
            <w:r w:rsidRPr="00BB6293">
              <w:rPr>
                <w:sz w:val="22"/>
                <w:szCs w:val="22"/>
              </w:rPr>
              <w:t>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</w:p>
        </w:tc>
      </w:tr>
      <w:tr w:rsidR="00BB6293" w:rsidRPr="00BB6293" w:rsidTr="00F10506">
        <w:tc>
          <w:tcPr>
            <w:tcW w:w="1433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567" w:type="pct"/>
          </w:tcPr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Подпрограмма 1 «Профилактика правонарушений»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-  Уменьшение доли уличных преступления в числе зарегистрированных </w:t>
            </w:r>
            <w:proofErr w:type="gramStart"/>
            <w:r w:rsidRPr="00BB6293">
              <w:rPr>
                <w:sz w:val="22"/>
                <w:szCs w:val="22"/>
              </w:rPr>
              <w:t>общеуголовных  преступлений</w:t>
            </w:r>
            <w:proofErr w:type="gramEnd"/>
            <w:r w:rsidRPr="00BB6293">
              <w:rPr>
                <w:sz w:val="22"/>
                <w:szCs w:val="22"/>
              </w:rPr>
              <w:t xml:space="preserve"> с  24% до 17,1%;.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-  Уменьшение уровня общеуголовной преступности (на 10 </w:t>
            </w:r>
            <w:proofErr w:type="spellStart"/>
            <w:r w:rsidRPr="00BB6293">
              <w:rPr>
                <w:sz w:val="22"/>
                <w:szCs w:val="22"/>
              </w:rPr>
              <w:t>тыс.населения</w:t>
            </w:r>
            <w:proofErr w:type="spellEnd"/>
            <w:r w:rsidRPr="00BB6293">
              <w:rPr>
                <w:sz w:val="22"/>
                <w:szCs w:val="22"/>
              </w:rPr>
              <w:t>) со 174,4 ед. до 160,8 ед.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>- Снижение общей распространенности наркомании (на 100 тыс. населения) с 54,4 ед. до 20,8 ед.</w:t>
            </w:r>
          </w:p>
          <w:p w:rsidR="00BB6293" w:rsidRPr="00BB6293" w:rsidRDefault="00BB6293" w:rsidP="00F10506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Подпрограмма 3 «Профилактика экстремизма»: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 xml:space="preserve">-Увеличение доли населения, в </w:t>
            </w:r>
            <w:proofErr w:type="spellStart"/>
            <w:r w:rsidRPr="00BB6293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BB6293">
              <w:rPr>
                <w:sz w:val="22"/>
                <w:szCs w:val="22"/>
                <w:lang w:eastAsia="en-US"/>
              </w:rPr>
              <w:t xml:space="preserve">. мигрантов, охваченного мероприятиями по воспитанию толерантности, от общего количества </w:t>
            </w:r>
            <w:proofErr w:type="gramStart"/>
            <w:r w:rsidRPr="00BB6293">
              <w:rPr>
                <w:sz w:val="22"/>
                <w:szCs w:val="22"/>
                <w:lang w:eastAsia="en-US"/>
              </w:rPr>
              <w:t>населения  с</w:t>
            </w:r>
            <w:proofErr w:type="gramEnd"/>
            <w:r w:rsidRPr="00BB6293">
              <w:rPr>
                <w:sz w:val="22"/>
                <w:szCs w:val="22"/>
                <w:lang w:eastAsia="en-US"/>
              </w:rPr>
              <w:t xml:space="preserve"> 20% до 30%..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6293">
              <w:rPr>
                <w:sz w:val="22"/>
                <w:szCs w:val="22"/>
                <w:lang w:eastAsia="en-US"/>
              </w:rPr>
              <w:t>Подпрограмма 4 «Развитие казачества»:</w:t>
            </w:r>
          </w:p>
          <w:p w:rsidR="00BB6293" w:rsidRPr="00BB6293" w:rsidRDefault="00BB6293" w:rsidP="00F105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</w:rPr>
              <w:t xml:space="preserve">-Увеличение доли содействие органам местного самоуправления </w:t>
            </w:r>
            <w:proofErr w:type="gramStart"/>
            <w:r w:rsidRPr="00BB6293">
              <w:rPr>
                <w:sz w:val="22"/>
                <w:szCs w:val="22"/>
              </w:rPr>
              <w:t>в  осуществлении</w:t>
            </w:r>
            <w:proofErr w:type="gramEnd"/>
            <w:r w:rsidRPr="00BB6293">
              <w:rPr>
                <w:sz w:val="22"/>
                <w:szCs w:val="22"/>
              </w:rPr>
              <w:t xml:space="preserve"> установленных полномочий с участием казачьего общества,  с 5% до 15%.               </w:t>
            </w:r>
          </w:p>
          <w:p w:rsidR="00BB6293" w:rsidRPr="00BB6293" w:rsidRDefault="00BB6293" w:rsidP="00F10506">
            <w:pPr>
              <w:rPr>
                <w:sz w:val="22"/>
                <w:szCs w:val="22"/>
              </w:rPr>
            </w:pPr>
            <w:r w:rsidRPr="00BB6293">
              <w:rPr>
                <w:sz w:val="22"/>
                <w:szCs w:val="22"/>
                <w:lang w:eastAsia="en-US"/>
              </w:rPr>
              <w:t xml:space="preserve">-Увеличение доли учреждений культуры и спорта, реализующих </w:t>
            </w:r>
            <w:proofErr w:type="gramStart"/>
            <w:r w:rsidRPr="00BB6293">
              <w:rPr>
                <w:sz w:val="22"/>
                <w:szCs w:val="22"/>
                <w:lang w:eastAsia="en-US"/>
              </w:rPr>
              <w:t>в  культурно</w:t>
            </w:r>
            <w:proofErr w:type="gramEnd"/>
            <w:r w:rsidRPr="00BB6293">
              <w:rPr>
                <w:sz w:val="22"/>
                <w:szCs w:val="22"/>
                <w:lang w:eastAsia="en-US"/>
              </w:rPr>
              <w:t>-досуговой и спортивной  деятельности культурно - исторические традиции российского казачества,  от общего количества структурных подразделений учреждений  с 0  до 5;</w:t>
            </w:r>
          </w:p>
        </w:tc>
      </w:tr>
    </w:tbl>
    <w:p w:rsidR="00B272E6" w:rsidRDefault="00B272E6" w:rsidP="00753B11">
      <w:pPr>
        <w:jc w:val="center"/>
        <w:rPr>
          <w:sz w:val="28"/>
          <w:szCs w:val="28"/>
        </w:rPr>
        <w:sectPr w:rsidR="00B272E6" w:rsidSect="00D531A1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52759C" w:rsidRPr="00BB6293" w:rsidRDefault="0052759C" w:rsidP="0052759C">
      <w:pPr>
        <w:jc w:val="right"/>
        <w:rPr>
          <w:sz w:val="22"/>
          <w:szCs w:val="22"/>
        </w:rPr>
      </w:pPr>
      <w:r w:rsidRPr="00BB6293">
        <w:rPr>
          <w:sz w:val="22"/>
          <w:szCs w:val="22"/>
        </w:rPr>
        <w:t>Приложение № 1</w:t>
      </w:r>
    </w:p>
    <w:p w:rsidR="0052759C" w:rsidRPr="00BB6293" w:rsidRDefault="0052759C" w:rsidP="0052759C">
      <w:pPr>
        <w:jc w:val="right"/>
        <w:rPr>
          <w:sz w:val="22"/>
          <w:szCs w:val="22"/>
        </w:rPr>
      </w:pPr>
      <w:r w:rsidRPr="00BB6293">
        <w:rPr>
          <w:sz w:val="22"/>
          <w:szCs w:val="22"/>
        </w:rPr>
        <w:t xml:space="preserve">к постановлению администрации </w:t>
      </w:r>
    </w:p>
    <w:p w:rsidR="0052759C" w:rsidRPr="00BB6293" w:rsidRDefault="0052759C" w:rsidP="0052759C">
      <w:pPr>
        <w:jc w:val="right"/>
        <w:rPr>
          <w:sz w:val="22"/>
          <w:szCs w:val="22"/>
        </w:rPr>
      </w:pPr>
      <w:r w:rsidRPr="00BB6293">
        <w:rPr>
          <w:sz w:val="22"/>
          <w:szCs w:val="22"/>
        </w:rPr>
        <w:t>городского поселения Игрим</w:t>
      </w:r>
    </w:p>
    <w:p w:rsidR="00305634" w:rsidRPr="00F24865" w:rsidRDefault="00305634" w:rsidP="00305634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>
        <w:rPr>
          <w:sz w:val="24"/>
          <w:szCs w:val="24"/>
        </w:rPr>
        <w:t>30.01.</w:t>
      </w:r>
      <w:r w:rsidRPr="00F2486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24865">
        <w:rPr>
          <w:sz w:val="24"/>
          <w:szCs w:val="24"/>
        </w:rPr>
        <w:t xml:space="preserve"> г. № </w:t>
      </w:r>
      <w:r>
        <w:rPr>
          <w:sz w:val="24"/>
          <w:szCs w:val="24"/>
        </w:rPr>
        <w:t>23</w:t>
      </w:r>
    </w:p>
    <w:p w:rsidR="0052759C" w:rsidRDefault="0052759C" w:rsidP="00B272E6">
      <w:pPr>
        <w:jc w:val="right"/>
      </w:pPr>
    </w:p>
    <w:p w:rsidR="0052759C" w:rsidRDefault="0052759C" w:rsidP="00B272E6">
      <w:pPr>
        <w:jc w:val="right"/>
      </w:pPr>
    </w:p>
    <w:p w:rsidR="0052759C" w:rsidRPr="0052759C" w:rsidRDefault="0052759C" w:rsidP="0052759C">
      <w:pPr>
        <w:tabs>
          <w:tab w:val="left" w:pos="664"/>
          <w:tab w:val="left" w:pos="5164"/>
          <w:tab w:val="left" w:pos="6904"/>
          <w:tab w:val="left" w:pos="7684"/>
          <w:tab w:val="left" w:pos="8644"/>
          <w:tab w:val="left" w:pos="9604"/>
          <w:tab w:val="left" w:pos="10564"/>
          <w:tab w:val="left" w:pos="11524"/>
          <w:tab w:val="left" w:pos="12484"/>
        </w:tabs>
        <w:ind w:left="118"/>
        <w:jc w:val="right"/>
        <w:rPr>
          <w:color w:val="000000"/>
          <w:sz w:val="22"/>
          <w:szCs w:val="22"/>
        </w:rPr>
      </w:pPr>
      <w:r w:rsidRPr="0052759C">
        <w:rPr>
          <w:color w:val="000000"/>
          <w:sz w:val="22"/>
          <w:szCs w:val="22"/>
        </w:rPr>
        <w:t>Приложение 1 к муниципальной программе</w:t>
      </w:r>
    </w:p>
    <w:p w:rsidR="0052759C" w:rsidRDefault="0052759C" w:rsidP="0052759C">
      <w:pPr>
        <w:tabs>
          <w:tab w:val="left" w:pos="664"/>
          <w:tab w:val="left" w:pos="5164"/>
          <w:tab w:val="left" w:pos="6904"/>
          <w:tab w:val="left" w:pos="7684"/>
        </w:tabs>
        <w:ind w:left="118"/>
        <w:jc w:val="right"/>
        <w:rPr>
          <w:color w:val="000000"/>
          <w:sz w:val="22"/>
          <w:szCs w:val="22"/>
        </w:rPr>
      </w:pPr>
      <w:r w:rsidRPr="0052759C">
        <w:rPr>
          <w:color w:val="000000"/>
          <w:sz w:val="22"/>
          <w:szCs w:val="22"/>
        </w:rPr>
        <w:t xml:space="preserve">«Обеспечение прав и законных интересов населения городского поселения Игрим </w:t>
      </w:r>
    </w:p>
    <w:p w:rsidR="0052759C" w:rsidRPr="0052759C" w:rsidRDefault="0052759C" w:rsidP="0052759C">
      <w:pPr>
        <w:tabs>
          <w:tab w:val="left" w:pos="664"/>
          <w:tab w:val="left" w:pos="5164"/>
          <w:tab w:val="left" w:pos="6904"/>
          <w:tab w:val="left" w:pos="7684"/>
        </w:tabs>
        <w:ind w:left="118"/>
        <w:jc w:val="right"/>
        <w:rPr>
          <w:color w:val="000000"/>
          <w:sz w:val="22"/>
          <w:szCs w:val="22"/>
        </w:rPr>
      </w:pPr>
      <w:r w:rsidRPr="0052759C">
        <w:rPr>
          <w:color w:val="000000"/>
          <w:sz w:val="22"/>
          <w:szCs w:val="22"/>
        </w:rPr>
        <w:t>в отдельных сферах жизнедеятельности на 2014-20</w:t>
      </w:r>
      <w:r w:rsidR="00E26497">
        <w:rPr>
          <w:color w:val="000000"/>
          <w:sz w:val="22"/>
          <w:szCs w:val="22"/>
        </w:rPr>
        <w:t>20</w:t>
      </w:r>
      <w:r w:rsidRPr="0052759C">
        <w:rPr>
          <w:color w:val="000000"/>
          <w:sz w:val="22"/>
          <w:szCs w:val="22"/>
        </w:rPr>
        <w:t xml:space="preserve"> годы»</w:t>
      </w:r>
    </w:p>
    <w:p w:rsidR="0052759C" w:rsidRPr="00E26497" w:rsidRDefault="0052759C" w:rsidP="0052759C">
      <w:pPr>
        <w:tabs>
          <w:tab w:val="left" w:pos="664"/>
          <w:tab w:val="left" w:pos="5164"/>
          <w:tab w:val="left" w:pos="6904"/>
          <w:tab w:val="left" w:pos="7684"/>
          <w:tab w:val="left" w:pos="8644"/>
          <w:tab w:val="left" w:pos="9604"/>
          <w:tab w:val="left" w:pos="10564"/>
          <w:tab w:val="left" w:pos="11524"/>
          <w:tab w:val="left" w:pos="12484"/>
        </w:tabs>
        <w:ind w:left="118"/>
        <w:jc w:val="right"/>
      </w:pPr>
    </w:p>
    <w:p w:rsidR="0052759C" w:rsidRDefault="00E26497" w:rsidP="0052759C">
      <w:pPr>
        <w:ind w:left="118"/>
        <w:jc w:val="center"/>
        <w:rPr>
          <w:b/>
          <w:bCs/>
          <w:color w:val="000000"/>
          <w:sz w:val="22"/>
          <w:szCs w:val="22"/>
        </w:rPr>
      </w:pPr>
      <w:r w:rsidRPr="0052759C">
        <w:rPr>
          <w:b/>
          <w:bCs/>
          <w:color w:val="000000"/>
          <w:sz w:val="22"/>
          <w:szCs w:val="22"/>
        </w:rPr>
        <w:t>ЦЕЛЕВЫЕ ПОКАЗАТЕЛИ И ИНДИКАТОРЫ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1"/>
        <w:gridCol w:w="3771"/>
        <w:gridCol w:w="1843"/>
        <w:gridCol w:w="1133"/>
        <w:gridCol w:w="990"/>
        <w:gridCol w:w="993"/>
        <w:gridCol w:w="990"/>
        <w:gridCol w:w="850"/>
        <w:gridCol w:w="856"/>
        <w:gridCol w:w="990"/>
        <w:gridCol w:w="1383"/>
      </w:tblGrid>
      <w:tr w:rsidR="00E26497" w:rsidRPr="005A7942" w:rsidTr="00BB6293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Наименование муниципальных показателей и (или) индикаторов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Базовое значение целевого показателя и индикатора на начало реализации программы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Значения целевого показателя и (или) индикатора по годам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 xml:space="preserve">Значение целевого показателя и (или) индикатора) на момент </w:t>
            </w:r>
            <w:proofErr w:type="gramStart"/>
            <w:r w:rsidRPr="005A7942">
              <w:rPr>
                <w:color w:val="000000"/>
                <w:sz w:val="18"/>
                <w:szCs w:val="18"/>
              </w:rPr>
              <w:t>окончания  действия</w:t>
            </w:r>
            <w:proofErr w:type="gramEnd"/>
            <w:r w:rsidRPr="005A7942">
              <w:rPr>
                <w:color w:val="000000"/>
                <w:sz w:val="18"/>
                <w:szCs w:val="18"/>
              </w:rPr>
              <w:t xml:space="preserve"> программы</w:t>
            </w:r>
          </w:p>
        </w:tc>
      </w:tr>
      <w:tr w:rsidR="00E26497" w:rsidRPr="00E26497" w:rsidTr="00BB6293">
        <w:trPr>
          <w:trHeight w:val="2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6497" w:rsidRPr="00E26497" w:rsidTr="00BB6293">
        <w:trPr>
          <w:trHeight w:val="2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  <w:r w:rsidRPr="005A794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2" w:rsidRPr="005A7942" w:rsidRDefault="005A7942" w:rsidP="00BB62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Показатели непосредственных результатов</w:t>
            </w: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Подпрограмма 1. "Профилактика правонарушений."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both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Снижение доли уличных преступлений в числе зарегистрированных общеуголовных преступлений,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both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Увеличение доли выявленных с участием общественности правонарушений, в общем количестве правонарушений, %.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both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 xml:space="preserve">Снижение доли количества совершенных несовершеннолетними </w:t>
            </w:r>
            <w:proofErr w:type="gramStart"/>
            <w:r w:rsidRPr="005A7942">
              <w:rPr>
                <w:color w:val="000000"/>
                <w:sz w:val="22"/>
                <w:szCs w:val="22"/>
              </w:rPr>
              <w:t>преступлений,  %</w:t>
            </w:r>
            <w:proofErr w:type="gramEnd"/>
            <w:r w:rsidRPr="005A794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both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 xml:space="preserve">Увеличение количества подростков и молодежи, принимающих участие в ежегодно проводимых профилактических </w:t>
            </w:r>
            <w:proofErr w:type="gramStart"/>
            <w:r w:rsidRPr="005A7942">
              <w:rPr>
                <w:color w:val="000000"/>
                <w:sz w:val="22"/>
                <w:szCs w:val="22"/>
              </w:rPr>
              <w:t>мероприятиях,%</w:t>
            </w:r>
            <w:proofErr w:type="gramEnd"/>
            <w:r w:rsidRPr="005A794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85</w:t>
            </w: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Подпрограмма 3. «Профилактика экстремизма»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both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both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 xml:space="preserve">Увеличение количества учащейся и работающей молодежи и, вовлеченной в организацию мероприятий, направленных на межнациональное единство и дружбу народов, от общего количества учащейся </w:t>
            </w:r>
            <w:proofErr w:type="gramStart"/>
            <w:r w:rsidRPr="005A7942">
              <w:rPr>
                <w:color w:val="000000"/>
                <w:sz w:val="22"/>
                <w:szCs w:val="22"/>
              </w:rPr>
              <w:t>молодежи,%</w:t>
            </w:r>
            <w:proofErr w:type="gramEnd"/>
            <w:r w:rsidRPr="005A7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40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both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межконфессионального общения.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both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 xml:space="preserve">Увеличение количества проведенных тематических выставок, экспозиций, круглых столов, направленных на развитие </w:t>
            </w:r>
            <w:proofErr w:type="spellStart"/>
            <w:r w:rsidRPr="005A7942">
              <w:rPr>
                <w:color w:val="000000"/>
                <w:sz w:val="22"/>
                <w:szCs w:val="22"/>
              </w:rPr>
              <w:t>межнационациональной</w:t>
            </w:r>
            <w:proofErr w:type="spellEnd"/>
            <w:r w:rsidRPr="005A7942">
              <w:rPr>
                <w:color w:val="000000"/>
                <w:sz w:val="22"/>
                <w:szCs w:val="22"/>
              </w:rPr>
              <w:t xml:space="preserve"> интеграции граждан из среды недавних мигрантов в части их адаптации и интеграции в культурное и социальное пространство Ханты-Мансийского   </w:t>
            </w:r>
            <w:r w:rsidRPr="005A7942">
              <w:rPr>
                <w:color w:val="000000"/>
                <w:sz w:val="22"/>
                <w:szCs w:val="22"/>
              </w:rPr>
              <w:br/>
              <w:t>автономного округа - Югры.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Подпрограмма 4. «Развитие казачества»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both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Увеличение количества совместных мероприятий казачьего общества с органами местного самоуправления.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8</w:t>
            </w: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Показатели конечных результатов</w:t>
            </w: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Подпрограмма 1. "Профилактика правонарушений."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 xml:space="preserve">Уменьшение доли уличных преступления в числе зарегистрированных </w:t>
            </w:r>
            <w:proofErr w:type="gramStart"/>
            <w:r w:rsidRPr="005A7942">
              <w:rPr>
                <w:color w:val="000000"/>
                <w:sz w:val="22"/>
                <w:szCs w:val="22"/>
              </w:rPr>
              <w:t>общеуголовных  преступлений</w:t>
            </w:r>
            <w:proofErr w:type="gramEnd"/>
            <w:r w:rsidRPr="005A7942">
              <w:rPr>
                <w:color w:val="000000"/>
                <w:sz w:val="22"/>
                <w:szCs w:val="22"/>
              </w:rPr>
              <w:t>, %;.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17,1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 xml:space="preserve">Уменьшение уровня общеуголовной преступности (на 10 </w:t>
            </w:r>
            <w:proofErr w:type="spellStart"/>
            <w:r w:rsidRPr="005A7942">
              <w:rPr>
                <w:color w:val="000000"/>
                <w:sz w:val="22"/>
                <w:szCs w:val="22"/>
              </w:rPr>
              <w:t>тыс.населения</w:t>
            </w:r>
            <w:proofErr w:type="spellEnd"/>
            <w:r w:rsidRPr="005A7942">
              <w:rPr>
                <w:color w:val="000000"/>
                <w:sz w:val="22"/>
                <w:szCs w:val="22"/>
              </w:rPr>
              <w:t>), ед.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174,4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174,4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160,8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160,8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Снижение общей распространенности наркомании (на 100 тыс. населения) ед.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Подпрограмма 3 «Профилактика экстремизма»: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 xml:space="preserve">Увеличение доли населения, в </w:t>
            </w:r>
            <w:proofErr w:type="spellStart"/>
            <w:r w:rsidRPr="005A7942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A7942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5A7942">
              <w:rPr>
                <w:color w:val="000000"/>
                <w:sz w:val="22"/>
                <w:szCs w:val="22"/>
              </w:rPr>
              <w:t>мигрантов,  охваченного</w:t>
            </w:r>
            <w:proofErr w:type="gramEnd"/>
            <w:r w:rsidRPr="005A7942">
              <w:rPr>
                <w:color w:val="000000"/>
                <w:sz w:val="22"/>
                <w:szCs w:val="22"/>
              </w:rPr>
              <w:t xml:space="preserve"> мероприятиями  по воспитанию толерантности, от общего количества населения,%.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A7942" w:rsidRPr="005A7942" w:rsidTr="00E2649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Подпрограмма 4 «Развитие казачества»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42" w:rsidRPr="005A7942" w:rsidRDefault="005A7942" w:rsidP="005A7942">
            <w:pPr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 xml:space="preserve">Увеличение доли содействие органам местного самоуправления </w:t>
            </w:r>
            <w:proofErr w:type="gramStart"/>
            <w:r w:rsidRPr="005A7942">
              <w:rPr>
                <w:color w:val="000000"/>
                <w:sz w:val="22"/>
                <w:szCs w:val="22"/>
              </w:rPr>
              <w:t>в  осуществлении</w:t>
            </w:r>
            <w:proofErr w:type="gramEnd"/>
            <w:r w:rsidRPr="005A7942">
              <w:rPr>
                <w:color w:val="000000"/>
                <w:sz w:val="22"/>
                <w:szCs w:val="22"/>
              </w:rPr>
              <w:t xml:space="preserve"> установленных полномочий с участием казачьего общества, %.           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26497" w:rsidRPr="005A7942" w:rsidTr="00BB6293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 xml:space="preserve">3. Увеличение доли учреждений культуры и спорта, реализующих </w:t>
            </w:r>
            <w:proofErr w:type="gramStart"/>
            <w:r w:rsidRPr="005A7942">
              <w:rPr>
                <w:color w:val="000000"/>
                <w:sz w:val="22"/>
                <w:szCs w:val="22"/>
              </w:rPr>
              <w:t>в  культурно</w:t>
            </w:r>
            <w:proofErr w:type="gramEnd"/>
            <w:r w:rsidRPr="005A7942">
              <w:rPr>
                <w:color w:val="000000"/>
                <w:sz w:val="22"/>
                <w:szCs w:val="22"/>
              </w:rPr>
              <w:t>-досуговой и спортивной  деятельности культурно - исторические традиции российского казачества,  от общего количества структурных подразделений учреждений.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42" w:rsidRPr="005A7942" w:rsidRDefault="005A7942" w:rsidP="005A7942">
            <w:pPr>
              <w:jc w:val="center"/>
              <w:rPr>
                <w:color w:val="000000"/>
                <w:sz w:val="22"/>
                <w:szCs w:val="22"/>
              </w:rPr>
            </w:pPr>
            <w:r w:rsidRPr="005A7942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5A7942" w:rsidRPr="0052759C" w:rsidRDefault="005A7942" w:rsidP="0052759C">
      <w:pPr>
        <w:ind w:left="118"/>
        <w:jc w:val="center"/>
        <w:rPr>
          <w:b/>
          <w:bCs/>
          <w:color w:val="000000"/>
          <w:sz w:val="22"/>
          <w:szCs w:val="22"/>
        </w:rPr>
      </w:pPr>
    </w:p>
    <w:p w:rsidR="0052759C" w:rsidRDefault="0052759C" w:rsidP="00B272E6">
      <w:pPr>
        <w:jc w:val="right"/>
      </w:pPr>
    </w:p>
    <w:p w:rsidR="00B272E6" w:rsidRPr="00F24865" w:rsidRDefault="00B272E6" w:rsidP="00B272E6">
      <w:pPr>
        <w:jc w:val="right"/>
      </w:pPr>
      <w:r w:rsidRPr="00F24865">
        <w:t>Приложение №2</w:t>
      </w:r>
    </w:p>
    <w:p w:rsidR="00B272E6" w:rsidRPr="00F24865" w:rsidRDefault="00B272E6" w:rsidP="00B272E6">
      <w:pPr>
        <w:jc w:val="right"/>
      </w:pPr>
      <w:r w:rsidRPr="00F24865">
        <w:t xml:space="preserve">к постановлению администрации </w:t>
      </w:r>
    </w:p>
    <w:p w:rsidR="00B272E6" w:rsidRPr="00F24865" w:rsidRDefault="00B272E6" w:rsidP="00B272E6">
      <w:pPr>
        <w:jc w:val="right"/>
      </w:pPr>
      <w:r w:rsidRPr="00F24865">
        <w:t>городского поселения Игрим</w:t>
      </w:r>
    </w:p>
    <w:p w:rsidR="00305634" w:rsidRPr="00F24865" w:rsidRDefault="00305634" w:rsidP="00305634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>
        <w:rPr>
          <w:sz w:val="24"/>
          <w:szCs w:val="24"/>
        </w:rPr>
        <w:t>30.01.</w:t>
      </w:r>
      <w:r w:rsidRPr="00F2486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24865">
        <w:rPr>
          <w:sz w:val="24"/>
          <w:szCs w:val="24"/>
        </w:rPr>
        <w:t xml:space="preserve"> г. № </w:t>
      </w:r>
      <w:r>
        <w:rPr>
          <w:sz w:val="24"/>
          <w:szCs w:val="24"/>
        </w:rPr>
        <w:t>23</w:t>
      </w:r>
    </w:p>
    <w:p w:rsidR="00B272E6" w:rsidRDefault="00B272E6" w:rsidP="00B272E6">
      <w:pPr>
        <w:jc w:val="center"/>
        <w:rPr>
          <w:sz w:val="28"/>
          <w:szCs w:val="28"/>
        </w:rPr>
      </w:pPr>
    </w:p>
    <w:p w:rsidR="00B272E6" w:rsidRDefault="00B272E6" w:rsidP="00B272E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272E6" w:rsidRPr="00E26497" w:rsidRDefault="00B272E6" w:rsidP="00B272E6">
      <w:pPr>
        <w:pStyle w:val="ConsPlusTitle"/>
        <w:widowControl/>
        <w:jc w:val="center"/>
        <w:rPr>
          <w:sz w:val="22"/>
          <w:szCs w:val="22"/>
        </w:rPr>
      </w:pPr>
      <w:r w:rsidRPr="00E26497">
        <w:rPr>
          <w:sz w:val="22"/>
          <w:szCs w:val="22"/>
        </w:rPr>
        <w:t>ПЕРЕЧЕНЬ ПРОГРАММНЫХ МЕРОПРИЯТИЙ</w:t>
      </w:r>
    </w:p>
    <w:p w:rsidR="0052759C" w:rsidRDefault="0052759C" w:rsidP="0052759C">
      <w:pPr>
        <w:pStyle w:val="ConsPlusTitle"/>
        <w:widowControl/>
        <w:rPr>
          <w:sz w:val="24"/>
          <w:szCs w:val="24"/>
        </w:rPr>
      </w:pPr>
    </w:p>
    <w:tbl>
      <w:tblPr>
        <w:tblW w:w="5109" w:type="pct"/>
        <w:tblLayout w:type="fixed"/>
        <w:tblLook w:val="04A0" w:firstRow="1" w:lastRow="0" w:firstColumn="1" w:lastColumn="0" w:noHBand="0" w:noVBand="1"/>
      </w:tblPr>
      <w:tblGrid>
        <w:gridCol w:w="513"/>
        <w:gridCol w:w="3237"/>
        <w:gridCol w:w="1348"/>
        <w:gridCol w:w="1395"/>
        <w:gridCol w:w="982"/>
        <w:gridCol w:w="925"/>
        <w:gridCol w:w="821"/>
        <w:gridCol w:w="726"/>
        <w:gridCol w:w="768"/>
        <w:gridCol w:w="726"/>
        <w:gridCol w:w="842"/>
        <w:gridCol w:w="702"/>
        <w:gridCol w:w="1892"/>
      </w:tblGrid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Ответственный исполнитель/соисполнитель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8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Объемы финансирования (</w:t>
            </w:r>
            <w:proofErr w:type="spellStart"/>
            <w:r w:rsidRPr="002E2761">
              <w:rPr>
                <w:color w:val="000000"/>
                <w:sz w:val="18"/>
                <w:szCs w:val="18"/>
              </w:rPr>
              <w:t>тыс.рублей</w:t>
            </w:r>
            <w:proofErr w:type="spellEnd"/>
            <w:r w:rsidRPr="002E2761">
              <w:rPr>
                <w:color w:val="000000"/>
                <w:sz w:val="18"/>
                <w:szCs w:val="18"/>
              </w:rPr>
              <w:t>),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 xml:space="preserve">Ожидаемые </w:t>
            </w:r>
            <w:proofErr w:type="gramStart"/>
            <w:r w:rsidRPr="002E2761">
              <w:rPr>
                <w:color w:val="000000"/>
                <w:sz w:val="18"/>
                <w:szCs w:val="18"/>
              </w:rPr>
              <w:t>конечные  результаты</w:t>
            </w:r>
            <w:proofErr w:type="gramEnd"/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в том числе: 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2014г.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2015г.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2016г.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  <w:r w:rsidRPr="002E2761">
              <w:rPr>
                <w:color w:val="000000"/>
                <w:sz w:val="18"/>
                <w:szCs w:val="18"/>
              </w:rPr>
              <w:t>2020г. 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18"/>
                <w:szCs w:val="18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Подпрограмма 1. Профилактика правонарушений</w:t>
            </w: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Задача 1. Профилактика правонарушений в общественных местах, в том числе с участием граждан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Снижение доли уличных преступлений в числе зарегистрированных общеуголовных преступлений, %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69,6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208,9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69,6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Задача 2. Развитие правовой поддержки и правовой грамотности граждан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Реализация переданных государственных полномочий по государственной регистрации актов гражданского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состояния .</w:t>
            </w:r>
            <w:proofErr w:type="gramEnd"/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1645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Снижение доли количества совершенных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несовершеннолетними  преступлений</w:t>
            </w:r>
            <w:proofErr w:type="gramEnd"/>
            <w:r w:rsidRPr="002E2761">
              <w:rPr>
                <w:color w:val="000000"/>
                <w:sz w:val="22"/>
                <w:szCs w:val="22"/>
              </w:rPr>
              <w:t xml:space="preserve"> с  9,51 % до 5,5 %.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- Увеличение количества подростков и молодежи, принимающих участие в ежегодно проводимых профилактических мероприятиях с 72% до 86%.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Снижение доли количества совершенных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несовершеннолетними  преступлений</w:t>
            </w:r>
            <w:proofErr w:type="gramEnd"/>
            <w:r w:rsidRPr="002E2761">
              <w:rPr>
                <w:color w:val="000000"/>
                <w:sz w:val="22"/>
                <w:szCs w:val="22"/>
              </w:rPr>
              <w:t xml:space="preserve"> с  9,51 % до 5,5 %.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1645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- Увеличение количества подростков и молодежи, принимающих участие в ежегодно проводимых профилактических мероприятиях с 72% до 86%.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1645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436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Задача 3. Совершенствование информационного и методического обеспечения профилактики правонарушений, повышения правосознания граждан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Проведение и обеспечение участия в семинарах, тренингах, совещаниях, конференциях специалистов, представителей общественных организаций, волонтеров, занимающихся профилактикой правонарушений.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1853,9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264,2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268,3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281,8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259,3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259,3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1776,1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69,6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Подпрограмма 2. Профилактика незаконного оборота и потребления наркотических средств и психотропных веществ</w:t>
            </w: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Задача 5. Развитие профилактической антинаркотической деятельности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Проведение информационной антинаркотической политики, в том числе: Приобретение наглядной атрибутики по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предупреждению  наркомании</w:t>
            </w:r>
            <w:proofErr w:type="gramEnd"/>
            <w:r w:rsidRPr="002E2761">
              <w:rPr>
                <w:color w:val="000000"/>
                <w:sz w:val="22"/>
                <w:szCs w:val="22"/>
              </w:rPr>
              <w:t xml:space="preserve">  (баннеры, плакаты, пропагандирующие здоровый образ жизни, методические материалы, подписная литература, фильмы ).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Увеличение количества подростков и молодежи, принимающих участие в ежегодно проводимых профилактических мероприятиях.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293,8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Мероприятия в рамках компании «Спорт против наркотиков»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Создание условий, проведение профилактических мероприятий, вовлечение общественности в антинаркотическую деятельность, в том числе: профилактика наркомании и связанных с ней правонарушений через проведение культурно -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досуговых  мероприятий</w:t>
            </w:r>
            <w:proofErr w:type="gramEnd"/>
            <w:r w:rsidRPr="002E2761">
              <w:rPr>
                <w:color w:val="000000"/>
                <w:sz w:val="22"/>
                <w:szCs w:val="22"/>
              </w:rPr>
              <w:t xml:space="preserve">  для детей, подростков, молодежи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322,8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310,8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Подпрограмма 3. Профилактика экстремизма.</w:t>
            </w: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6.Содействие адаптации и интеграции мигрантов в культурное и социальное пространство городского поселения Игрим.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мероприятий</w:t>
            </w:r>
            <w:proofErr w:type="gramEnd"/>
            <w:r w:rsidRPr="002E2761">
              <w:rPr>
                <w:color w:val="000000"/>
                <w:sz w:val="22"/>
                <w:szCs w:val="22"/>
              </w:rPr>
              <w:t xml:space="preserve"> направленных на воспитание толерантности на базе структурных подразделений библиотек МКУ «Культурно-досуговый центр», детских молодежных организации на базе МКУ «Культурно-досуговый центр»,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Игрим, с 5 до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8 .</w:t>
            </w:r>
            <w:proofErr w:type="gramEnd"/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 Увеличение количества учащейся и работающей молодежи и, вовлеченной в организацию мероприятий, направленных на межнациональное единство и дружбу народов, от общего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количества  учащейся</w:t>
            </w:r>
            <w:proofErr w:type="gramEnd"/>
            <w:r w:rsidRPr="002E2761">
              <w:rPr>
                <w:color w:val="000000"/>
                <w:sz w:val="22"/>
                <w:szCs w:val="22"/>
              </w:rPr>
              <w:t xml:space="preserve"> молодежи с   20 %  до 40% .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right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межконфессионального общения, с 2 до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4 .</w:t>
            </w:r>
            <w:proofErr w:type="gramEnd"/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 xml:space="preserve">Итого по Подпрограмме 4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Подпрограмма 4. Развитие казачества.</w:t>
            </w: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 xml:space="preserve">7. Создание и обеспечение условий для оказания казачьими обществами содействия органам местного самоуправления. 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0"/>
                <w:szCs w:val="20"/>
              </w:rPr>
            </w:pPr>
            <w:r w:rsidRPr="002E2761">
              <w:rPr>
                <w:color w:val="000000"/>
                <w:sz w:val="20"/>
                <w:szCs w:val="20"/>
              </w:rPr>
              <w:t xml:space="preserve">Создание </w:t>
            </w:r>
            <w:proofErr w:type="gramStart"/>
            <w:r w:rsidRPr="002E2761">
              <w:rPr>
                <w:color w:val="000000"/>
                <w:sz w:val="20"/>
                <w:szCs w:val="20"/>
              </w:rPr>
              <w:t>условий  для</w:t>
            </w:r>
            <w:proofErr w:type="gramEnd"/>
            <w:r w:rsidRPr="002E2761">
              <w:rPr>
                <w:color w:val="000000"/>
                <w:sz w:val="20"/>
                <w:szCs w:val="20"/>
              </w:rPr>
              <w:t xml:space="preserve"> деятельности добровольных формирований населения из числа казаков по охране общественного порядка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увеличение количества членов Игримского хуторского казачьего общества, оказывающего содействие органам местного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самоуправления  в</w:t>
            </w:r>
            <w:proofErr w:type="gramEnd"/>
            <w:r w:rsidRPr="002E2761">
              <w:rPr>
                <w:color w:val="000000"/>
                <w:sz w:val="22"/>
                <w:szCs w:val="22"/>
              </w:rPr>
              <w:t xml:space="preserve"> осуществлении установленных полномочий, с 25  до 30;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8. Сохранение и развитие культуры, исторических традиций и обычаев российского казачества.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Организация и проведение фестивалей, праздников и концертов казачьих ансамблей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увеличение количества совместных мероприятий казачьего общества с органами местного </w:t>
            </w:r>
            <w:proofErr w:type="gramStart"/>
            <w:r w:rsidRPr="002E2761">
              <w:rPr>
                <w:color w:val="000000"/>
                <w:sz w:val="22"/>
                <w:szCs w:val="22"/>
              </w:rPr>
              <w:t>самоуправления ,</w:t>
            </w:r>
            <w:proofErr w:type="gramEnd"/>
            <w:r w:rsidRPr="002E2761">
              <w:rPr>
                <w:color w:val="000000"/>
                <w:sz w:val="22"/>
                <w:szCs w:val="22"/>
              </w:rPr>
              <w:t xml:space="preserve"> с 3 до 8.</w:t>
            </w: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38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9. Военно-патриотическое, духовно-нравственное и физическое воспитание с участием казачьей молодежи.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Проведение мероприятий направленных на военно-</w:t>
            </w:r>
            <w:proofErr w:type="spellStart"/>
            <w:proofErr w:type="gramStart"/>
            <w:r w:rsidRPr="002E2761">
              <w:rPr>
                <w:color w:val="000000"/>
                <w:sz w:val="22"/>
                <w:szCs w:val="22"/>
              </w:rPr>
              <w:t>патриотическое,духовно</w:t>
            </w:r>
            <w:proofErr w:type="spellEnd"/>
            <w:proofErr w:type="gramEnd"/>
            <w:r w:rsidRPr="002E2761">
              <w:rPr>
                <w:color w:val="000000"/>
                <w:sz w:val="22"/>
                <w:szCs w:val="22"/>
              </w:rPr>
              <w:t>-нравственное и физическое воспитание казачьей молодёжи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 xml:space="preserve">Итого по Подпрограмме 4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2431,7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291,5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285,3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341,1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325,3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459,3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1776,1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761" w:rsidRPr="002E2761" w:rsidTr="002E2761">
        <w:trPr>
          <w:trHeight w:val="20"/>
        </w:trPr>
        <w:tc>
          <w:tcPr>
            <w:tcW w:w="1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535,4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207,3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61" w:rsidRPr="002E2761" w:rsidRDefault="002E2761" w:rsidP="002E27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276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61" w:rsidRPr="002E2761" w:rsidRDefault="002E2761" w:rsidP="002E2761">
            <w:pPr>
              <w:rPr>
                <w:color w:val="000000"/>
                <w:sz w:val="22"/>
                <w:szCs w:val="22"/>
              </w:rPr>
            </w:pPr>
            <w:r w:rsidRPr="002E276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272E6" w:rsidRDefault="00B272E6" w:rsidP="004B1180">
      <w:pPr>
        <w:pStyle w:val="ConsPlusTitle"/>
        <w:widowControl/>
        <w:rPr>
          <w:sz w:val="24"/>
          <w:szCs w:val="24"/>
        </w:rPr>
      </w:pPr>
    </w:p>
    <w:p w:rsidR="00FF538B" w:rsidRDefault="00FF538B" w:rsidP="00753B11">
      <w:pPr>
        <w:jc w:val="center"/>
      </w:pPr>
    </w:p>
    <w:sectPr w:rsidR="00FF538B" w:rsidSect="0030563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3CDB"/>
    <w:multiLevelType w:val="hybridMultilevel"/>
    <w:tmpl w:val="8076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7D5"/>
    <w:multiLevelType w:val="hybridMultilevel"/>
    <w:tmpl w:val="EBAA6AA8"/>
    <w:lvl w:ilvl="0" w:tplc="2460F7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1088A"/>
    <w:multiLevelType w:val="hybridMultilevel"/>
    <w:tmpl w:val="A462F0B2"/>
    <w:lvl w:ilvl="0" w:tplc="83F6DC3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C1D3D"/>
    <w:multiLevelType w:val="hybridMultilevel"/>
    <w:tmpl w:val="47807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02734"/>
    <w:multiLevelType w:val="hybridMultilevel"/>
    <w:tmpl w:val="F348AE26"/>
    <w:lvl w:ilvl="0" w:tplc="65EC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22DD6">
      <w:numFmt w:val="none"/>
      <w:lvlText w:val=""/>
      <w:lvlJc w:val="left"/>
      <w:pPr>
        <w:tabs>
          <w:tab w:val="num" w:pos="360"/>
        </w:tabs>
      </w:pPr>
    </w:lvl>
    <w:lvl w:ilvl="2" w:tplc="F64EC1A2">
      <w:numFmt w:val="none"/>
      <w:lvlText w:val=""/>
      <w:lvlJc w:val="left"/>
      <w:pPr>
        <w:tabs>
          <w:tab w:val="num" w:pos="360"/>
        </w:tabs>
      </w:pPr>
    </w:lvl>
    <w:lvl w:ilvl="3" w:tplc="17489C04">
      <w:numFmt w:val="none"/>
      <w:lvlText w:val=""/>
      <w:lvlJc w:val="left"/>
      <w:pPr>
        <w:tabs>
          <w:tab w:val="num" w:pos="360"/>
        </w:tabs>
      </w:pPr>
    </w:lvl>
    <w:lvl w:ilvl="4" w:tplc="B442D924">
      <w:numFmt w:val="none"/>
      <w:lvlText w:val=""/>
      <w:lvlJc w:val="left"/>
      <w:pPr>
        <w:tabs>
          <w:tab w:val="num" w:pos="360"/>
        </w:tabs>
      </w:pPr>
    </w:lvl>
    <w:lvl w:ilvl="5" w:tplc="BFFCA8AE">
      <w:numFmt w:val="none"/>
      <w:lvlText w:val=""/>
      <w:lvlJc w:val="left"/>
      <w:pPr>
        <w:tabs>
          <w:tab w:val="num" w:pos="360"/>
        </w:tabs>
      </w:pPr>
    </w:lvl>
    <w:lvl w:ilvl="6" w:tplc="B9B00E6E">
      <w:numFmt w:val="none"/>
      <w:lvlText w:val=""/>
      <w:lvlJc w:val="left"/>
      <w:pPr>
        <w:tabs>
          <w:tab w:val="num" w:pos="360"/>
        </w:tabs>
      </w:pPr>
    </w:lvl>
    <w:lvl w:ilvl="7" w:tplc="E89E872A">
      <w:numFmt w:val="none"/>
      <w:lvlText w:val=""/>
      <w:lvlJc w:val="left"/>
      <w:pPr>
        <w:tabs>
          <w:tab w:val="num" w:pos="360"/>
        </w:tabs>
      </w:pPr>
    </w:lvl>
    <w:lvl w:ilvl="8" w:tplc="C250EA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80"/>
    <w:rsid w:val="0000403D"/>
    <w:rsid w:val="0000438E"/>
    <w:rsid w:val="00005D85"/>
    <w:rsid w:val="00006F32"/>
    <w:rsid w:val="00010CAE"/>
    <w:rsid w:val="000113FB"/>
    <w:rsid w:val="00012A7A"/>
    <w:rsid w:val="00013088"/>
    <w:rsid w:val="0001378F"/>
    <w:rsid w:val="0001394B"/>
    <w:rsid w:val="0001463A"/>
    <w:rsid w:val="00021BC9"/>
    <w:rsid w:val="00022958"/>
    <w:rsid w:val="00022A55"/>
    <w:rsid w:val="00023E71"/>
    <w:rsid w:val="00024504"/>
    <w:rsid w:val="00025D3E"/>
    <w:rsid w:val="00025DD6"/>
    <w:rsid w:val="000348F9"/>
    <w:rsid w:val="00035C99"/>
    <w:rsid w:val="00037D1B"/>
    <w:rsid w:val="00041F5D"/>
    <w:rsid w:val="00043C51"/>
    <w:rsid w:val="00044F56"/>
    <w:rsid w:val="0004732F"/>
    <w:rsid w:val="00051033"/>
    <w:rsid w:val="000518AB"/>
    <w:rsid w:val="00053B41"/>
    <w:rsid w:val="000544CE"/>
    <w:rsid w:val="00054FBE"/>
    <w:rsid w:val="000576DC"/>
    <w:rsid w:val="0006023E"/>
    <w:rsid w:val="00064EB6"/>
    <w:rsid w:val="00066FAE"/>
    <w:rsid w:val="00067354"/>
    <w:rsid w:val="00070245"/>
    <w:rsid w:val="000736A8"/>
    <w:rsid w:val="000744CD"/>
    <w:rsid w:val="00074735"/>
    <w:rsid w:val="00075CD8"/>
    <w:rsid w:val="00075E4B"/>
    <w:rsid w:val="00077E6E"/>
    <w:rsid w:val="00080CD6"/>
    <w:rsid w:val="00085088"/>
    <w:rsid w:val="0008701E"/>
    <w:rsid w:val="000873F7"/>
    <w:rsid w:val="00093174"/>
    <w:rsid w:val="00093951"/>
    <w:rsid w:val="0009454A"/>
    <w:rsid w:val="00094B89"/>
    <w:rsid w:val="00094C1D"/>
    <w:rsid w:val="00096B8A"/>
    <w:rsid w:val="000A06C3"/>
    <w:rsid w:val="000A155F"/>
    <w:rsid w:val="000A3C05"/>
    <w:rsid w:val="000A67E4"/>
    <w:rsid w:val="000A7B20"/>
    <w:rsid w:val="000A7E65"/>
    <w:rsid w:val="000B458C"/>
    <w:rsid w:val="000B687D"/>
    <w:rsid w:val="000B721A"/>
    <w:rsid w:val="000C04E8"/>
    <w:rsid w:val="000C103E"/>
    <w:rsid w:val="000C162A"/>
    <w:rsid w:val="000C1A73"/>
    <w:rsid w:val="000D0598"/>
    <w:rsid w:val="000D07E6"/>
    <w:rsid w:val="000D15C1"/>
    <w:rsid w:val="000D1B0E"/>
    <w:rsid w:val="000D1D0D"/>
    <w:rsid w:val="000D6A9F"/>
    <w:rsid w:val="000D6FB4"/>
    <w:rsid w:val="000D7BC1"/>
    <w:rsid w:val="000D7CDC"/>
    <w:rsid w:val="000E1342"/>
    <w:rsid w:val="000E3102"/>
    <w:rsid w:val="000E3DEE"/>
    <w:rsid w:val="000E5A4B"/>
    <w:rsid w:val="000E6FFE"/>
    <w:rsid w:val="000E71B1"/>
    <w:rsid w:val="000F03F7"/>
    <w:rsid w:val="000F2C43"/>
    <w:rsid w:val="000F33CD"/>
    <w:rsid w:val="000F4D14"/>
    <w:rsid w:val="0010159A"/>
    <w:rsid w:val="00102249"/>
    <w:rsid w:val="00102269"/>
    <w:rsid w:val="00104B31"/>
    <w:rsid w:val="00104B36"/>
    <w:rsid w:val="0010537B"/>
    <w:rsid w:val="00106F41"/>
    <w:rsid w:val="00107E21"/>
    <w:rsid w:val="00110F55"/>
    <w:rsid w:val="0011208D"/>
    <w:rsid w:val="00112A52"/>
    <w:rsid w:val="0011445E"/>
    <w:rsid w:val="0011637E"/>
    <w:rsid w:val="00120F9A"/>
    <w:rsid w:val="001247C6"/>
    <w:rsid w:val="00124998"/>
    <w:rsid w:val="0012524A"/>
    <w:rsid w:val="0012733C"/>
    <w:rsid w:val="00127A3A"/>
    <w:rsid w:val="001309C0"/>
    <w:rsid w:val="0013354D"/>
    <w:rsid w:val="001371FB"/>
    <w:rsid w:val="001376F8"/>
    <w:rsid w:val="00137739"/>
    <w:rsid w:val="0013788F"/>
    <w:rsid w:val="001431D7"/>
    <w:rsid w:val="0014669D"/>
    <w:rsid w:val="001467D9"/>
    <w:rsid w:val="00150EA9"/>
    <w:rsid w:val="00155874"/>
    <w:rsid w:val="0016040D"/>
    <w:rsid w:val="0016188D"/>
    <w:rsid w:val="00163481"/>
    <w:rsid w:val="00163E16"/>
    <w:rsid w:val="001710EF"/>
    <w:rsid w:val="00171C61"/>
    <w:rsid w:val="0017368B"/>
    <w:rsid w:val="00177D98"/>
    <w:rsid w:val="00180A49"/>
    <w:rsid w:val="00180F87"/>
    <w:rsid w:val="00183193"/>
    <w:rsid w:val="0018535F"/>
    <w:rsid w:val="00187270"/>
    <w:rsid w:val="00190308"/>
    <w:rsid w:val="0019099E"/>
    <w:rsid w:val="001919ED"/>
    <w:rsid w:val="00191A4B"/>
    <w:rsid w:val="0019226A"/>
    <w:rsid w:val="00192DE9"/>
    <w:rsid w:val="00194307"/>
    <w:rsid w:val="0019507C"/>
    <w:rsid w:val="0019578A"/>
    <w:rsid w:val="00195ECD"/>
    <w:rsid w:val="001975DF"/>
    <w:rsid w:val="001A0C5E"/>
    <w:rsid w:val="001A0DEA"/>
    <w:rsid w:val="001A137D"/>
    <w:rsid w:val="001A1A06"/>
    <w:rsid w:val="001A1F5B"/>
    <w:rsid w:val="001A4EC8"/>
    <w:rsid w:val="001A549C"/>
    <w:rsid w:val="001B0241"/>
    <w:rsid w:val="001B1183"/>
    <w:rsid w:val="001B4D57"/>
    <w:rsid w:val="001B573E"/>
    <w:rsid w:val="001B6850"/>
    <w:rsid w:val="001B74F9"/>
    <w:rsid w:val="001C0F8A"/>
    <w:rsid w:val="001C1D6E"/>
    <w:rsid w:val="001C21B4"/>
    <w:rsid w:val="001C342B"/>
    <w:rsid w:val="001C3B94"/>
    <w:rsid w:val="001C6267"/>
    <w:rsid w:val="001C7BC4"/>
    <w:rsid w:val="001C7BF3"/>
    <w:rsid w:val="001D13EA"/>
    <w:rsid w:val="001D7343"/>
    <w:rsid w:val="001D7A7C"/>
    <w:rsid w:val="001E29B8"/>
    <w:rsid w:val="001E4401"/>
    <w:rsid w:val="001E602A"/>
    <w:rsid w:val="001E7CE6"/>
    <w:rsid w:val="001F40F3"/>
    <w:rsid w:val="001F46B9"/>
    <w:rsid w:val="001F5B73"/>
    <w:rsid w:val="001F607A"/>
    <w:rsid w:val="001F6334"/>
    <w:rsid w:val="001F67B9"/>
    <w:rsid w:val="00200955"/>
    <w:rsid w:val="00200BA5"/>
    <w:rsid w:val="00203DBA"/>
    <w:rsid w:val="00204098"/>
    <w:rsid w:val="00214F45"/>
    <w:rsid w:val="002151F1"/>
    <w:rsid w:val="00215275"/>
    <w:rsid w:val="00215F3C"/>
    <w:rsid w:val="0021745F"/>
    <w:rsid w:val="00221D1F"/>
    <w:rsid w:val="0022211E"/>
    <w:rsid w:val="00222A23"/>
    <w:rsid w:val="0022303E"/>
    <w:rsid w:val="00224A4F"/>
    <w:rsid w:val="0022663C"/>
    <w:rsid w:val="00226673"/>
    <w:rsid w:val="00226697"/>
    <w:rsid w:val="00226A29"/>
    <w:rsid w:val="00226C6F"/>
    <w:rsid w:val="00230F2B"/>
    <w:rsid w:val="002311B1"/>
    <w:rsid w:val="00231336"/>
    <w:rsid w:val="0023295B"/>
    <w:rsid w:val="00233662"/>
    <w:rsid w:val="002347C4"/>
    <w:rsid w:val="0023490D"/>
    <w:rsid w:val="002357E1"/>
    <w:rsid w:val="00235F86"/>
    <w:rsid w:val="0023640B"/>
    <w:rsid w:val="0024033E"/>
    <w:rsid w:val="0024125F"/>
    <w:rsid w:val="002422D5"/>
    <w:rsid w:val="002458DF"/>
    <w:rsid w:val="00246332"/>
    <w:rsid w:val="00247AB3"/>
    <w:rsid w:val="00250B7D"/>
    <w:rsid w:val="0025286E"/>
    <w:rsid w:val="00253A8C"/>
    <w:rsid w:val="002542EA"/>
    <w:rsid w:val="00254624"/>
    <w:rsid w:val="00257370"/>
    <w:rsid w:val="00257EC2"/>
    <w:rsid w:val="0026201E"/>
    <w:rsid w:val="0026233C"/>
    <w:rsid w:val="0026315E"/>
    <w:rsid w:val="00263A8A"/>
    <w:rsid w:val="00265091"/>
    <w:rsid w:val="002651CA"/>
    <w:rsid w:val="0027007C"/>
    <w:rsid w:val="0027409E"/>
    <w:rsid w:val="002740B0"/>
    <w:rsid w:val="00274B9F"/>
    <w:rsid w:val="002751BF"/>
    <w:rsid w:val="00275824"/>
    <w:rsid w:val="00276C7D"/>
    <w:rsid w:val="00277098"/>
    <w:rsid w:val="00277B92"/>
    <w:rsid w:val="002802A0"/>
    <w:rsid w:val="00282B76"/>
    <w:rsid w:val="00285675"/>
    <w:rsid w:val="0028647C"/>
    <w:rsid w:val="002868D8"/>
    <w:rsid w:val="00290787"/>
    <w:rsid w:val="002913AF"/>
    <w:rsid w:val="0029418E"/>
    <w:rsid w:val="00294691"/>
    <w:rsid w:val="00294ED4"/>
    <w:rsid w:val="00296823"/>
    <w:rsid w:val="00297960"/>
    <w:rsid w:val="00297AAE"/>
    <w:rsid w:val="002A0075"/>
    <w:rsid w:val="002A0991"/>
    <w:rsid w:val="002A1D27"/>
    <w:rsid w:val="002A2526"/>
    <w:rsid w:val="002A3A17"/>
    <w:rsid w:val="002A3A96"/>
    <w:rsid w:val="002A4C89"/>
    <w:rsid w:val="002A5000"/>
    <w:rsid w:val="002A5CBD"/>
    <w:rsid w:val="002A5D29"/>
    <w:rsid w:val="002A7170"/>
    <w:rsid w:val="002A71C5"/>
    <w:rsid w:val="002B164D"/>
    <w:rsid w:val="002B3CA0"/>
    <w:rsid w:val="002B5441"/>
    <w:rsid w:val="002B5EA9"/>
    <w:rsid w:val="002B76A2"/>
    <w:rsid w:val="002C06C7"/>
    <w:rsid w:val="002C2F46"/>
    <w:rsid w:val="002C547E"/>
    <w:rsid w:val="002C5BDD"/>
    <w:rsid w:val="002C7D5C"/>
    <w:rsid w:val="002D2DEF"/>
    <w:rsid w:val="002D70EA"/>
    <w:rsid w:val="002D7F20"/>
    <w:rsid w:val="002E1EFC"/>
    <w:rsid w:val="002E2544"/>
    <w:rsid w:val="002E2761"/>
    <w:rsid w:val="002E2C7D"/>
    <w:rsid w:val="002E4E5F"/>
    <w:rsid w:val="002E5C54"/>
    <w:rsid w:val="002E6514"/>
    <w:rsid w:val="002E67F7"/>
    <w:rsid w:val="002F0F03"/>
    <w:rsid w:val="002F21BC"/>
    <w:rsid w:val="002F21E4"/>
    <w:rsid w:val="002F2880"/>
    <w:rsid w:val="002F5E7D"/>
    <w:rsid w:val="003010E9"/>
    <w:rsid w:val="00301519"/>
    <w:rsid w:val="0030260E"/>
    <w:rsid w:val="00302726"/>
    <w:rsid w:val="0030314B"/>
    <w:rsid w:val="00303252"/>
    <w:rsid w:val="003032F9"/>
    <w:rsid w:val="003033FE"/>
    <w:rsid w:val="00305634"/>
    <w:rsid w:val="00306353"/>
    <w:rsid w:val="00306CEF"/>
    <w:rsid w:val="00306D94"/>
    <w:rsid w:val="00307066"/>
    <w:rsid w:val="00307541"/>
    <w:rsid w:val="00310AC9"/>
    <w:rsid w:val="003118BF"/>
    <w:rsid w:val="00316C4E"/>
    <w:rsid w:val="00322A26"/>
    <w:rsid w:val="00322A66"/>
    <w:rsid w:val="00324F22"/>
    <w:rsid w:val="003327A7"/>
    <w:rsid w:val="00332A67"/>
    <w:rsid w:val="00337F48"/>
    <w:rsid w:val="0034334E"/>
    <w:rsid w:val="00344DB7"/>
    <w:rsid w:val="00345846"/>
    <w:rsid w:val="00346127"/>
    <w:rsid w:val="00350114"/>
    <w:rsid w:val="00350D1A"/>
    <w:rsid w:val="00352262"/>
    <w:rsid w:val="003528CF"/>
    <w:rsid w:val="0035553A"/>
    <w:rsid w:val="0035747E"/>
    <w:rsid w:val="0036317A"/>
    <w:rsid w:val="00363185"/>
    <w:rsid w:val="003638CC"/>
    <w:rsid w:val="003650B1"/>
    <w:rsid w:val="00370253"/>
    <w:rsid w:val="0037034D"/>
    <w:rsid w:val="0037035A"/>
    <w:rsid w:val="0037226B"/>
    <w:rsid w:val="0037268D"/>
    <w:rsid w:val="00375547"/>
    <w:rsid w:val="00375F8B"/>
    <w:rsid w:val="003762F0"/>
    <w:rsid w:val="00376E6F"/>
    <w:rsid w:val="0037782F"/>
    <w:rsid w:val="003806C7"/>
    <w:rsid w:val="00380FFA"/>
    <w:rsid w:val="00382B8E"/>
    <w:rsid w:val="003849FB"/>
    <w:rsid w:val="00386092"/>
    <w:rsid w:val="0038727D"/>
    <w:rsid w:val="00387F94"/>
    <w:rsid w:val="00391C98"/>
    <w:rsid w:val="003931D1"/>
    <w:rsid w:val="003939C1"/>
    <w:rsid w:val="003A2F8F"/>
    <w:rsid w:val="003A4C74"/>
    <w:rsid w:val="003A79EE"/>
    <w:rsid w:val="003B1A23"/>
    <w:rsid w:val="003B1BDD"/>
    <w:rsid w:val="003B1DF8"/>
    <w:rsid w:val="003B2587"/>
    <w:rsid w:val="003B2B47"/>
    <w:rsid w:val="003B4300"/>
    <w:rsid w:val="003B763F"/>
    <w:rsid w:val="003C0DA4"/>
    <w:rsid w:val="003C1072"/>
    <w:rsid w:val="003C1139"/>
    <w:rsid w:val="003C483C"/>
    <w:rsid w:val="003C6794"/>
    <w:rsid w:val="003D0965"/>
    <w:rsid w:val="003D3149"/>
    <w:rsid w:val="003D4D1D"/>
    <w:rsid w:val="003D4EE2"/>
    <w:rsid w:val="003D55F1"/>
    <w:rsid w:val="003D77B2"/>
    <w:rsid w:val="003E2C8A"/>
    <w:rsid w:val="003E3532"/>
    <w:rsid w:val="003E6BA1"/>
    <w:rsid w:val="003E70AF"/>
    <w:rsid w:val="003F1208"/>
    <w:rsid w:val="00400D7E"/>
    <w:rsid w:val="004042F4"/>
    <w:rsid w:val="004054F5"/>
    <w:rsid w:val="00405945"/>
    <w:rsid w:val="00410780"/>
    <w:rsid w:val="00410E58"/>
    <w:rsid w:val="00411693"/>
    <w:rsid w:val="004118AA"/>
    <w:rsid w:val="004119D3"/>
    <w:rsid w:val="004140B5"/>
    <w:rsid w:val="00415155"/>
    <w:rsid w:val="004204CD"/>
    <w:rsid w:val="00420A3C"/>
    <w:rsid w:val="00421296"/>
    <w:rsid w:val="00422CD8"/>
    <w:rsid w:val="00423F6E"/>
    <w:rsid w:val="004240E9"/>
    <w:rsid w:val="00425A63"/>
    <w:rsid w:val="00431161"/>
    <w:rsid w:val="00431D50"/>
    <w:rsid w:val="00433BAD"/>
    <w:rsid w:val="00434DAF"/>
    <w:rsid w:val="00436154"/>
    <w:rsid w:val="0043696F"/>
    <w:rsid w:val="004406B4"/>
    <w:rsid w:val="004431F2"/>
    <w:rsid w:val="0044362B"/>
    <w:rsid w:val="004456AF"/>
    <w:rsid w:val="004465AE"/>
    <w:rsid w:val="0044686B"/>
    <w:rsid w:val="00446B78"/>
    <w:rsid w:val="00450FBF"/>
    <w:rsid w:val="00452C7D"/>
    <w:rsid w:val="00453895"/>
    <w:rsid w:val="00454C50"/>
    <w:rsid w:val="0045542C"/>
    <w:rsid w:val="00456AC7"/>
    <w:rsid w:val="00456B47"/>
    <w:rsid w:val="00457110"/>
    <w:rsid w:val="00457A11"/>
    <w:rsid w:val="00460DC4"/>
    <w:rsid w:val="00461019"/>
    <w:rsid w:val="00463870"/>
    <w:rsid w:val="00463A22"/>
    <w:rsid w:val="00466DE2"/>
    <w:rsid w:val="00467412"/>
    <w:rsid w:val="00471B21"/>
    <w:rsid w:val="004737BB"/>
    <w:rsid w:val="00473816"/>
    <w:rsid w:val="00473BEB"/>
    <w:rsid w:val="00474226"/>
    <w:rsid w:val="0047500D"/>
    <w:rsid w:val="004756E0"/>
    <w:rsid w:val="0047700C"/>
    <w:rsid w:val="00477852"/>
    <w:rsid w:val="00482B09"/>
    <w:rsid w:val="00482B87"/>
    <w:rsid w:val="00482CAD"/>
    <w:rsid w:val="00483B60"/>
    <w:rsid w:val="00484291"/>
    <w:rsid w:val="00486B84"/>
    <w:rsid w:val="0049240F"/>
    <w:rsid w:val="00492D00"/>
    <w:rsid w:val="00493884"/>
    <w:rsid w:val="00495D9B"/>
    <w:rsid w:val="00497239"/>
    <w:rsid w:val="004A0E9C"/>
    <w:rsid w:val="004A0F9C"/>
    <w:rsid w:val="004A17F3"/>
    <w:rsid w:val="004A24E1"/>
    <w:rsid w:val="004A3DB4"/>
    <w:rsid w:val="004A7587"/>
    <w:rsid w:val="004A7998"/>
    <w:rsid w:val="004A7F56"/>
    <w:rsid w:val="004B1180"/>
    <w:rsid w:val="004B3F37"/>
    <w:rsid w:val="004B4E6E"/>
    <w:rsid w:val="004B524A"/>
    <w:rsid w:val="004B572D"/>
    <w:rsid w:val="004B5DC4"/>
    <w:rsid w:val="004B7452"/>
    <w:rsid w:val="004B7ED9"/>
    <w:rsid w:val="004C0E89"/>
    <w:rsid w:val="004C206E"/>
    <w:rsid w:val="004C279E"/>
    <w:rsid w:val="004C2B3E"/>
    <w:rsid w:val="004C4E95"/>
    <w:rsid w:val="004C5E22"/>
    <w:rsid w:val="004C6348"/>
    <w:rsid w:val="004C63A9"/>
    <w:rsid w:val="004C68C4"/>
    <w:rsid w:val="004D3315"/>
    <w:rsid w:val="004D4D2F"/>
    <w:rsid w:val="004D56A4"/>
    <w:rsid w:val="004D64DF"/>
    <w:rsid w:val="004D6D76"/>
    <w:rsid w:val="004E04B2"/>
    <w:rsid w:val="004E1065"/>
    <w:rsid w:val="004E2A31"/>
    <w:rsid w:val="004E388F"/>
    <w:rsid w:val="004E4FA3"/>
    <w:rsid w:val="004E54F8"/>
    <w:rsid w:val="004E5D5A"/>
    <w:rsid w:val="004E68DE"/>
    <w:rsid w:val="004F1907"/>
    <w:rsid w:val="004F1FF7"/>
    <w:rsid w:val="004F2ED3"/>
    <w:rsid w:val="004F341C"/>
    <w:rsid w:val="004F498B"/>
    <w:rsid w:val="004F5D78"/>
    <w:rsid w:val="004F68F1"/>
    <w:rsid w:val="005000FF"/>
    <w:rsid w:val="005002CD"/>
    <w:rsid w:val="00500302"/>
    <w:rsid w:val="0050071F"/>
    <w:rsid w:val="00500AE3"/>
    <w:rsid w:val="005019D0"/>
    <w:rsid w:val="00501BB0"/>
    <w:rsid w:val="00502895"/>
    <w:rsid w:val="00502B00"/>
    <w:rsid w:val="00502F0E"/>
    <w:rsid w:val="00505A25"/>
    <w:rsid w:val="00506294"/>
    <w:rsid w:val="00511ABD"/>
    <w:rsid w:val="0051248A"/>
    <w:rsid w:val="00513B9C"/>
    <w:rsid w:val="00514167"/>
    <w:rsid w:val="0051522E"/>
    <w:rsid w:val="0051679B"/>
    <w:rsid w:val="005213F2"/>
    <w:rsid w:val="0052328C"/>
    <w:rsid w:val="005232D7"/>
    <w:rsid w:val="00523D9A"/>
    <w:rsid w:val="00524274"/>
    <w:rsid w:val="0052759C"/>
    <w:rsid w:val="0053294C"/>
    <w:rsid w:val="0053294E"/>
    <w:rsid w:val="005352FF"/>
    <w:rsid w:val="00536EC1"/>
    <w:rsid w:val="00542D42"/>
    <w:rsid w:val="00543439"/>
    <w:rsid w:val="0054492D"/>
    <w:rsid w:val="00552047"/>
    <w:rsid w:val="00553601"/>
    <w:rsid w:val="005556B0"/>
    <w:rsid w:val="00557609"/>
    <w:rsid w:val="00560AFD"/>
    <w:rsid w:val="0056218F"/>
    <w:rsid w:val="0056302D"/>
    <w:rsid w:val="0056368C"/>
    <w:rsid w:val="00565264"/>
    <w:rsid w:val="00566174"/>
    <w:rsid w:val="005702CB"/>
    <w:rsid w:val="0057045A"/>
    <w:rsid w:val="00570646"/>
    <w:rsid w:val="00572502"/>
    <w:rsid w:val="0057291D"/>
    <w:rsid w:val="00573865"/>
    <w:rsid w:val="005744A8"/>
    <w:rsid w:val="00577D07"/>
    <w:rsid w:val="00580271"/>
    <w:rsid w:val="0058399E"/>
    <w:rsid w:val="00584436"/>
    <w:rsid w:val="005853B3"/>
    <w:rsid w:val="00585C94"/>
    <w:rsid w:val="00585D90"/>
    <w:rsid w:val="00591573"/>
    <w:rsid w:val="00596CE4"/>
    <w:rsid w:val="005A0037"/>
    <w:rsid w:val="005A0701"/>
    <w:rsid w:val="005A07FF"/>
    <w:rsid w:val="005A292E"/>
    <w:rsid w:val="005A2970"/>
    <w:rsid w:val="005A316F"/>
    <w:rsid w:val="005A36AB"/>
    <w:rsid w:val="005A3975"/>
    <w:rsid w:val="005A575D"/>
    <w:rsid w:val="005A7942"/>
    <w:rsid w:val="005B4834"/>
    <w:rsid w:val="005B7784"/>
    <w:rsid w:val="005B7F74"/>
    <w:rsid w:val="005C0D54"/>
    <w:rsid w:val="005C0FD6"/>
    <w:rsid w:val="005C1393"/>
    <w:rsid w:val="005C1DD9"/>
    <w:rsid w:val="005C5148"/>
    <w:rsid w:val="005C52CA"/>
    <w:rsid w:val="005C5368"/>
    <w:rsid w:val="005C55F2"/>
    <w:rsid w:val="005C76D0"/>
    <w:rsid w:val="005D69D7"/>
    <w:rsid w:val="005D7217"/>
    <w:rsid w:val="005D78A6"/>
    <w:rsid w:val="005E2247"/>
    <w:rsid w:val="005E2E28"/>
    <w:rsid w:val="005E3A64"/>
    <w:rsid w:val="005E3DE9"/>
    <w:rsid w:val="005E412D"/>
    <w:rsid w:val="005E47DD"/>
    <w:rsid w:val="005E4F4E"/>
    <w:rsid w:val="005E5909"/>
    <w:rsid w:val="005E6EB7"/>
    <w:rsid w:val="005E7ED9"/>
    <w:rsid w:val="005F1001"/>
    <w:rsid w:val="005F11B3"/>
    <w:rsid w:val="005F1C41"/>
    <w:rsid w:val="005F3714"/>
    <w:rsid w:val="005F44A4"/>
    <w:rsid w:val="005F4669"/>
    <w:rsid w:val="005F4EDD"/>
    <w:rsid w:val="005F58E9"/>
    <w:rsid w:val="005F5A6B"/>
    <w:rsid w:val="005F7745"/>
    <w:rsid w:val="00601001"/>
    <w:rsid w:val="006012C4"/>
    <w:rsid w:val="006014B8"/>
    <w:rsid w:val="00602EED"/>
    <w:rsid w:val="00605173"/>
    <w:rsid w:val="006068C1"/>
    <w:rsid w:val="00611BE3"/>
    <w:rsid w:val="006151A8"/>
    <w:rsid w:val="006174CA"/>
    <w:rsid w:val="00617DC5"/>
    <w:rsid w:val="00620397"/>
    <w:rsid w:val="00620CB4"/>
    <w:rsid w:val="006225F6"/>
    <w:rsid w:val="00622F7D"/>
    <w:rsid w:val="00623C61"/>
    <w:rsid w:val="00624067"/>
    <w:rsid w:val="0062451D"/>
    <w:rsid w:val="00625A82"/>
    <w:rsid w:val="006269BC"/>
    <w:rsid w:val="006277A6"/>
    <w:rsid w:val="006277D0"/>
    <w:rsid w:val="00637BAE"/>
    <w:rsid w:val="00637E29"/>
    <w:rsid w:val="00640AD5"/>
    <w:rsid w:val="006425C7"/>
    <w:rsid w:val="00644028"/>
    <w:rsid w:val="00644DB2"/>
    <w:rsid w:val="0064523A"/>
    <w:rsid w:val="006461DB"/>
    <w:rsid w:val="006479F2"/>
    <w:rsid w:val="00647CBA"/>
    <w:rsid w:val="006509C6"/>
    <w:rsid w:val="00650B9A"/>
    <w:rsid w:val="00650F3D"/>
    <w:rsid w:val="00652794"/>
    <w:rsid w:val="00654D4B"/>
    <w:rsid w:val="00656591"/>
    <w:rsid w:val="00660C16"/>
    <w:rsid w:val="00662D97"/>
    <w:rsid w:val="0066386A"/>
    <w:rsid w:val="0066471E"/>
    <w:rsid w:val="00666ADB"/>
    <w:rsid w:val="00667277"/>
    <w:rsid w:val="00667D64"/>
    <w:rsid w:val="00671412"/>
    <w:rsid w:val="00671718"/>
    <w:rsid w:val="00671AC2"/>
    <w:rsid w:val="00673581"/>
    <w:rsid w:val="00675720"/>
    <w:rsid w:val="00676161"/>
    <w:rsid w:val="00677B4C"/>
    <w:rsid w:val="00681DD4"/>
    <w:rsid w:val="00685FE7"/>
    <w:rsid w:val="00686E2B"/>
    <w:rsid w:val="006877A4"/>
    <w:rsid w:val="00687948"/>
    <w:rsid w:val="006879B2"/>
    <w:rsid w:val="0069091A"/>
    <w:rsid w:val="00693093"/>
    <w:rsid w:val="0069311D"/>
    <w:rsid w:val="00694D11"/>
    <w:rsid w:val="00695C6C"/>
    <w:rsid w:val="0069777D"/>
    <w:rsid w:val="006A377D"/>
    <w:rsid w:val="006A6A37"/>
    <w:rsid w:val="006B20F8"/>
    <w:rsid w:val="006B29D9"/>
    <w:rsid w:val="006B323B"/>
    <w:rsid w:val="006B4A25"/>
    <w:rsid w:val="006B775A"/>
    <w:rsid w:val="006C3362"/>
    <w:rsid w:val="006C34CC"/>
    <w:rsid w:val="006C38CE"/>
    <w:rsid w:val="006C6598"/>
    <w:rsid w:val="006C66B2"/>
    <w:rsid w:val="006C66F0"/>
    <w:rsid w:val="006C792D"/>
    <w:rsid w:val="006C7EB9"/>
    <w:rsid w:val="006D1BBB"/>
    <w:rsid w:val="006D5BB0"/>
    <w:rsid w:val="006D6184"/>
    <w:rsid w:val="006E2CAE"/>
    <w:rsid w:val="006E3609"/>
    <w:rsid w:val="006E6395"/>
    <w:rsid w:val="006F0470"/>
    <w:rsid w:val="006F121E"/>
    <w:rsid w:val="006F1829"/>
    <w:rsid w:val="006F24E7"/>
    <w:rsid w:val="006F285B"/>
    <w:rsid w:val="006F3DDD"/>
    <w:rsid w:val="006F5F0C"/>
    <w:rsid w:val="006F72B0"/>
    <w:rsid w:val="007040D1"/>
    <w:rsid w:val="0070421B"/>
    <w:rsid w:val="00706429"/>
    <w:rsid w:val="00706F76"/>
    <w:rsid w:val="00707CA2"/>
    <w:rsid w:val="00707F24"/>
    <w:rsid w:val="00710D48"/>
    <w:rsid w:val="007131E2"/>
    <w:rsid w:val="0071398B"/>
    <w:rsid w:val="00715209"/>
    <w:rsid w:val="00721062"/>
    <w:rsid w:val="0072589A"/>
    <w:rsid w:val="007302EE"/>
    <w:rsid w:val="007360D8"/>
    <w:rsid w:val="00737876"/>
    <w:rsid w:val="007405F3"/>
    <w:rsid w:val="007444AA"/>
    <w:rsid w:val="00744699"/>
    <w:rsid w:val="00744C28"/>
    <w:rsid w:val="0075077E"/>
    <w:rsid w:val="007512BA"/>
    <w:rsid w:val="00753094"/>
    <w:rsid w:val="00753B11"/>
    <w:rsid w:val="00755461"/>
    <w:rsid w:val="00756748"/>
    <w:rsid w:val="00757285"/>
    <w:rsid w:val="00761990"/>
    <w:rsid w:val="00762033"/>
    <w:rsid w:val="00762768"/>
    <w:rsid w:val="00762D4E"/>
    <w:rsid w:val="00763E8C"/>
    <w:rsid w:val="0076660B"/>
    <w:rsid w:val="00770AFA"/>
    <w:rsid w:val="00771065"/>
    <w:rsid w:val="00772C3C"/>
    <w:rsid w:val="007753F1"/>
    <w:rsid w:val="0077676E"/>
    <w:rsid w:val="0077751A"/>
    <w:rsid w:val="00777DC8"/>
    <w:rsid w:val="00781015"/>
    <w:rsid w:val="00781A1E"/>
    <w:rsid w:val="00781F88"/>
    <w:rsid w:val="00782701"/>
    <w:rsid w:val="00782733"/>
    <w:rsid w:val="0078436A"/>
    <w:rsid w:val="00784CEE"/>
    <w:rsid w:val="00784D7A"/>
    <w:rsid w:val="00786D69"/>
    <w:rsid w:val="007877B6"/>
    <w:rsid w:val="00790D21"/>
    <w:rsid w:val="00792FC3"/>
    <w:rsid w:val="00793962"/>
    <w:rsid w:val="007966AC"/>
    <w:rsid w:val="00797A18"/>
    <w:rsid w:val="007A2205"/>
    <w:rsid w:val="007A589D"/>
    <w:rsid w:val="007A6E44"/>
    <w:rsid w:val="007A7978"/>
    <w:rsid w:val="007B1E2D"/>
    <w:rsid w:val="007B3501"/>
    <w:rsid w:val="007B6826"/>
    <w:rsid w:val="007C04D2"/>
    <w:rsid w:val="007C5EFF"/>
    <w:rsid w:val="007C603B"/>
    <w:rsid w:val="007D1A22"/>
    <w:rsid w:val="007D1DFD"/>
    <w:rsid w:val="007D3F04"/>
    <w:rsid w:val="007D44B4"/>
    <w:rsid w:val="007D59AF"/>
    <w:rsid w:val="007D6552"/>
    <w:rsid w:val="007E0DC6"/>
    <w:rsid w:val="007E0F5F"/>
    <w:rsid w:val="007E17BB"/>
    <w:rsid w:val="007E2403"/>
    <w:rsid w:val="007E39E7"/>
    <w:rsid w:val="007E40DA"/>
    <w:rsid w:val="007E4DE8"/>
    <w:rsid w:val="007E4F55"/>
    <w:rsid w:val="007E7D69"/>
    <w:rsid w:val="007F0B1A"/>
    <w:rsid w:val="007F2401"/>
    <w:rsid w:val="007F3A53"/>
    <w:rsid w:val="007F40A3"/>
    <w:rsid w:val="007F474C"/>
    <w:rsid w:val="007F6623"/>
    <w:rsid w:val="007F7069"/>
    <w:rsid w:val="00801140"/>
    <w:rsid w:val="00802B6E"/>
    <w:rsid w:val="00802C21"/>
    <w:rsid w:val="00802FE6"/>
    <w:rsid w:val="00803656"/>
    <w:rsid w:val="0080439F"/>
    <w:rsid w:val="00806632"/>
    <w:rsid w:val="00807603"/>
    <w:rsid w:val="00810D72"/>
    <w:rsid w:val="008129BF"/>
    <w:rsid w:val="00814EDA"/>
    <w:rsid w:val="00815E9A"/>
    <w:rsid w:val="00816176"/>
    <w:rsid w:val="008213B0"/>
    <w:rsid w:val="00821633"/>
    <w:rsid w:val="00822EEC"/>
    <w:rsid w:val="00823506"/>
    <w:rsid w:val="00824791"/>
    <w:rsid w:val="00824A5D"/>
    <w:rsid w:val="00830268"/>
    <w:rsid w:val="008349A5"/>
    <w:rsid w:val="00834A14"/>
    <w:rsid w:val="00836081"/>
    <w:rsid w:val="00836E60"/>
    <w:rsid w:val="00840ECD"/>
    <w:rsid w:val="008430D9"/>
    <w:rsid w:val="008456F6"/>
    <w:rsid w:val="0085265E"/>
    <w:rsid w:val="00856A51"/>
    <w:rsid w:val="008602B8"/>
    <w:rsid w:val="008608D0"/>
    <w:rsid w:val="00861005"/>
    <w:rsid w:val="00861330"/>
    <w:rsid w:val="00862D83"/>
    <w:rsid w:val="0086383D"/>
    <w:rsid w:val="008654D0"/>
    <w:rsid w:val="00866CFA"/>
    <w:rsid w:val="0086797E"/>
    <w:rsid w:val="00870AC0"/>
    <w:rsid w:val="008729A4"/>
    <w:rsid w:val="00872F50"/>
    <w:rsid w:val="00876316"/>
    <w:rsid w:val="00876796"/>
    <w:rsid w:val="00876941"/>
    <w:rsid w:val="00880573"/>
    <w:rsid w:val="008805BC"/>
    <w:rsid w:val="00881DBF"/>
    <w:rsid w:val="00882756"/>
    <w:rsid w:val="00883270"/>
    <w:rsid w:val="00884498"/>
    <w:rsid w:val="008845F4"/>
    <w:rsid w:val="008846EC"/>
    <w:rsid w:val="00886955"/>
    <w:rsid w:val="008908B0"/>
    <w:rsid w:val="00890DC8"/>
    <w:rsid w:val="00891E61"/>
    <w:rsid w:val="008943BC"/>
    <w:rsid w:val="0089607B"/>
    <w:rsid w:val="008960FA"/>
    <w:rsid w:val="008971A5"/>
    <w:rsid w:val="008978EE"/>
    <w:rsid w:val="00897D32"/>
    <w:rsid w:val="008A02A6"/>
    <w:rsid w:val="008A0B38"/>
    <w:rsid w:val="008A0DCB"/>
    <w:rsid w:val="008A2222"/>
    <w:rsid w:val="008A304A"/>
    <w:rsid w:val="008A3A95"/>
    <w:rsid w:val="008A4B3B"/>
    <w:rsid w:val="008A5015"/>
    <w:rsid w:val="008A53D3"/>
    <w:rsid w:val="008A765A"/>
    <w:rsid w:val="008B144B"/>
    <w:rsid w:val="008B1D90"/>
    <w:rsid w:val="008B36BF"/>
    <w:rsid w:val="008B7C77"/>
    <w:rsid w:val="008C024A"/>
    <w:rsid w:val="008C0D5D"/>
    <w:rsid w:val="008C341A"/>
    <w:rsid w:val="008C5F03"/>
    <w:rsid w:val="008C79B5"/>
    <w:rsid w:val="008C7A44"/>
    <w:rsid w:val="008D11E1"/>
    <w:rsid w:val="008D2839"/>
    <w:rsid w:val="008D2B16"/>
    <w:rsid w:val="008D53FC"/>
    <w:rsid w:val="008D77B4"/>
    <w:rsid w:val="008E3F7D"/>
    <w:rsid w:val="008E41A8"/>
    <w:rsid w:val="008E46F4"/>
    <w:rsid w:val="008E58F3"/>
    <w:rsid w:val="008F14BD"/>
    <w:rsid w:val="008F18CA"/>
    <w:rsid w:val="008F3AA3"/>
    <w:rsid w:val="008F4513"/>
    <w:rsid w:val="008F5876"/>
    <w:rsid w:val="00902E1A"/>
    <w:rsid w:val="009036F0"/>
    <w:rsid w:val="00903F20"/>
    <w:rsid w:val="00904AB5"/>
    <w:rsid w:val="00905343"/>
    <w:rsid w:val="00906F54"/>
    <w:rsid w:val="00907439"/>
    <w:rsid w:val="00907C3B"/>
    <w:rsid w:val="009129C0"/>
    <w:rsid w:val="009137B8"/>
    <w:rsid w:val="009139FD"/>
    <w:rsid w:val="00913B7B"/>
    <w:rsid w:val="0091457F"/>
    <w:rsid w:val="00914E37"/>
    <w:rsid w:val="00915A3E"/>
    <w:rsid w:val="00915DF7"/>
    <w:rsid w:val="0091614D"/>
    <w:rsid w:val="00922C1B"/>
    <w:rsid w:val="00923B30"/>
    <w:rsid w:val="00927D3D"/>
    <w:rsid w:val="009311CF"/>
    <w:rsid w:val="00934020"/>
    <w:rsid w:val="0093733D"/>
    <w:rsid w:val="009373C4"/>
    <w:rsid w:val="0094024D"/>
    <w:rsid w:val="0094379F"/>
    <w:rsid w:val="00946137"/>
    <w:rsid w:val="0094621F"/>
    <w:rsid w:val="00946531"/>
    <w:rsid w:val="0095025E"/>
    <w:rsid w:val="00951BB6"/>
    <w:rsid w:val="00954919"/>
    <w:rsid w:val="00955385"/>
    <w:rsid w:val="00955669"/>
    <w:rsid w:val="00957566"/>
    <w:rsid w:val="00957D93"/>
    <w:rsid w:val="0096016E"/>
    <w:rsid w:val="009606E4"/>
    <w:rsid w:val="00961136"/>
    <w:rsid w:val="00961A99"/>
    <w:rsid w:val="009638FC"/>
    <w:rsid w:val="0096484E"/>
    <w:rsid w:val="00966667"/>
    <w:rsid w:val="009672F9"/>
    <w:rsid w:val="0097127C"/>
    <w:rsid w:val="00971C62"/>
    <w:rsid w:val="00972B57"/>
    <w:rsid w:val="00973ACC"/>
    <w:rsid w:val="00973D0D"/>
    <w:rsid w:val="00974A9A"/>
    <w:rsid w:val="00975607"/>
    <w:rsid w:val="009811B1"/>
    <w:rsid w:val="00981FA3"/>
    <w:rsid w:val="00983922"/>
    <w:rsid w:val="009863BB"/>
    <w:rsid w:val="00986D67"/>
    <w:rsid w:val="00987A51"/>
    <w:rsid w:val="009906DC"/>
    <w:rsid w:val="00991C6C"/>
    <w:rsid w:val="00993D48"/>
    <w:rsid w:val="0099588E"/>
    <w:rsid w:val="00996868"/>
    <w:rsid w:val="00996BCB"/>
    <w:rsid w:val="009A17C8"/>
    <w:rsid w:val="009A1AD5"/>
    <w:rsid w:val="009A664C"/>
    <w:rsid w:val="009A6FFC"/>
    <w:rsid w:val="009A7314"/>
    <w:rsid w:val="009A7ADB"/>
    <w:rsid w:val="009B0D4B"/>
    <w:rsid w:val="009B1A1A"/>
    <w:rsid w:val="009B3600"/>
    <w:rsid w:val="009B420A"/>
    <w:rsid w:val="009B5B06"/>
    <w:rsid w:val="009B66DD"/>
    <w:rsid w:val="009C171B"/>
    <w:rsid w:val="009C1DEB"/>
    <w:rsid w:val="009C2F1F"/>
    <w:rsid w:val="009C3774"/>
    <w:rsid w:val="009C41C7"/>
    <w:rsid w:val="009C6093"/>
    <w:rsid w:val="009D0742"/>
    <w:rsid w:val="009D1967"/>
    <w:rsid w:val="009D1FA1"/>
    <w:rsid w:val="009D483D"/>
    <w:rsid w:val="009D53D8"/>
    <w:rsid w:val="009D722C"/>
    <w:rsid w:val="009E166D"/>
    <w:rsid w:val="009E33C8"/>
    <w:rsid w:val="009E4FAB"/>
    <w:rsid w:val="009E510C"/>
    <w:rsid w:val="009E6348"/>
    <w:rsid w:val="009E790C"/>
    <w:rsid w:val="009F0226"/>
    <w:rsid w:val="009F1A9F"/>
    <w:rsid w:val="009F1FDB"/>
    <w:rsid w:val="009F3F33"/>
    <w:rsid w:val="009F4897"/>
    <w:rsid w:val="009F4AE1"/>
    <w:rsid w:val="009F5A2F"/>
    <w:rsid w:val="009F680A"/>
    <w:rsid w:val="009F6F24"/>
    <w:rsid w:val="00A001D0"/>
    <w:rsid w:val="00A0171E"/>
    <w:rsid w:val="00A02AEC"/>
    <w:rsid w:val="00A054A9"/>
    <w:rsid w:val="00A06BD0"/>
    <w:rsid w:val="00A07F3A"/>
    <w:rsid w:val="00A115F6"/>
    <w:rsid w:val="00A11798"/>
    <w:rsid w:val="00A11A53"/>
    <w:rsid w:val="00A1405B"/>
    <w:rsid w:val="00A14554"/>
    <w:rsid w:val="00A1542E"/>
    <w:rsid w:val="00A204AF"/>
    <w:rsid w:val="00A23A8B"/>
    <w:rsid w:val="00A25A11"/>
    <w:rsid w:val="00A261C4"/>
    <w:rsid w:val="00A308FD"/>
    <w:rsid w:val="00A328AF"/>
    <w:rsid w:val="00A33390"/>
    <w:rsid w:val="00A35558"/>
    <w:rsid w:val="00A3676A"/>
    <w:rsid w:val="00A41439"/>
    <w:rsid w:val="00A42E8A"/>
    <w:rsid w:val="00A434A1"/>
    <w:rsid w:val="00A4584D"/>
    <w:rsid w:val="00A459B6"/>
    <w:rsid w:val="00A51AC2"/>
    <w:rsid w:val="00A54AA4"/>
    <w:rsid w:val="00A54EFB"/>
    <w:rsid w:val="00A54FB1"/>
    <w:rsid w:val="00A55D91"/>
    <w:rsid w:val="00A577D7"/>
    <w:rsid w:val="00A57CB3"/>
    <w:rsid w:val="00A57E14"/>
    <w:rsid w:val="00A60BB5"/>
    <w:rsid w:val="00A618C9"/>
    <w:rsid w:val="00A61C77"/>
    <w:rsid w:val="00A645C3"/>
    <w:rsid w:val="00A6463D"/>
    <w:rsid w:val="00A6514E"/>
    <w:rsid w:val="00A65E8C"/>
    <w:rsid w:val="00A66CF9"/>
    <w:rsid w:val="00A67272"/>
    <w:rsid w:val="00A70A85"/>
    <w:rsid w:val="00A732BD"/>
    <w:rsid w:val="00A73C1F"/>
    <w:rsid w:val="00A75382"/>
    <w:rsid w:val="00A76AAA"/>
    <w:rsid w:val="00A77836"/>
    <w:rsid w:val="00A77E4A"/>
    <w:rsid w:val="00A81403"/>
    <w:rsid w:val="00A81CDE"/>
    <w:rsid w:val="00A81DC0"/>
    <w:rsid w:val="00A81E6E"/>
    <w:rsid w:val="00A81FB2"/>
    <w:rsid w:val="00A84C22"/>
    <w:rsid w:val="00A84C2D"/>
    <w:rsid w:val="00A864F3"/>
    <w:rsid w:val="00A879FD"/>
    <w:rsid w:val="00A92C43"/>
    <w:rsid w:val="00A971FC"/>
    <w:rsid w:val="00A97D89"/>
    <w:rsid w:val="00AA5BF6"/>
    <w:rsid w:val="00AA5E90"/>
    <w:rsid w:val="00AB1D2A"/>
    <w:rsid w:val="00AB3E2B"/>
    <w:rsid w:val="00AB4CC3"/>
    <w:rsid w:val="00AB751F"/>
    <w:rsid w:val="00AC11A7"/>
    <w:rsid w:val="00AC2691"/>
    <w:rsid w:val="00AC2ABD"/>
    <w:rsid w:val="00AC4C22"/>
    <w:rsid w:val="00AC5C3D"/>
    <w:rsid w:val="00AC6254"/>
    <w:rsid w:val="00AC6872"/>
    <w:rsid w:val="00AD159B"/>
    <w:rsid w:val="00AD17D8"/>
    <w:rsid w:val="00AD1C52"/>
    <w:rsid w:val="00AD2231"/>
    <w:rsid w:val="00AD3782"/>
    <w:rsid w:val="00AD3A19"/>
    <w:rsid w:val="00AD410E"/>
    <w:rsid w:val="00AD5D8C"/>
    <w:rsid w:val="00AD7661"/>
    <w:rsid w:val="00AE00D4"/>
    <w:rsid w:val="00AE2973"/>
    <w:rsid w:val="00AE35CD"/>
    <w:rsid w:val="00AE4574"/>
    <w:rsid w:val="00AE4B9F"/>
    <w:rsid w:val="00AE7E75"/>
    <w:rsid w:val="00AF074F"/>
    <w:rsid w:val="00AF6017"/>
    <w:rsid w:val="00AF790E"/>
    <w:rsid w:val="00AF7FF4"/>
    <w:rsid w:val="00B01345"/>
    <w:rsid w:val="00B025E8"/>
    <w:rsid w:val="00B03334"/>
    <w:rsid w:val="00B0657E"/>
    <w:rsid w:val="00B06ED1"/>
    <w:rsid w:val="00B07957"/>
    <w:rsid w:val="00B14E29"/>
    <w:rsid w:val="00B214A6"/>
    <w:rsid w:val="00B21D80"/>
    <w:rsid w:val="00B21FD6"/>
    <w:rsid w:val="00B24565"/>
    <w:rsid w:val="00B2523D"/>
    <w:rsid w:val="00B26F42"/>
    <w:rsid w:val="00B272E6"/>
    <w:rsid w:val="00B31F19"/>
    <w:rsid w:val="00B3349F"/>
    <w:rsid w:val="00B34ADD"/>
    <w:rsid w:val="00B359AD"/>
    <w:rsid w:val="00B35DA7"/>
    <w:rsid w:val="00B40AAF"/>
    <w:rsid w:val="00B414B0"/>
    <w:rsid w:val="00B4169C"/>
    <w:rsid w:val="00B425A6"/>
    <w:rsid w:val="00B4597F"/>
    <w:rsid w:val="00B4665D"/>
    <w:rsid w:val="00B473BB"/>
    <w:rsid w:val="00B51B71"/>
    <w:rsid w:val="00B53507"/>
    <w:rsid w:val="00B53934"/>
    <w:rsid w:val="00B555B6"/>
    <w:rsid w:val="00B564BD"/>
    <w:rsid w:val="00B5783C"/>
    <w:rsid w:val="00B57C67"/>
    <w:rsid w:val="00B61347"/>
    <w:rsid w:val="00B61C28"/>
    <w:rsid w:val="00B627BC"/>
    <w:rsid w:val="00B63E10"/>
    <w:rsid w:val="00B65159"/>
    <w:rsid w:val="00B6532E"/>
    <w:rsid w:val="00B65677"/>
    <w:rsid w:val="00B65A0C"/>
    <w:rsid w:val="00B6662F"/>
    <w:rsid w:val="00B66778"/>
    <w:rsid w:val="00B67BF9"/>
    <w:rsid w:val="00B71F60"/>
    <w:rsid w:val="00B7466A"/>
    <w:rsid w:val="00B74B3E"/>
    <w:rsid w:val="00B76C65"/>
    <w:rsid w:val="00B80AEF"/>
    <w:rsid w:val="00B8165B"/>
    <w:rsid w:val="00B8282D"/>
    <w:rsid w:val="00B83B05"/>
    <w:rsid w:val="00B83CF6"/>
    <w:rsid w:val="00B86A24"/>
    <w:rsid w:val="00B8770E"/>
    <w:rsid w:val="00B9000D"/>
    <w:rsid w:val="00B9205E"/>
    <w:rsid w:val="00B92A25"/>
    <w:rsid w:val="00B94723"/>
    <w:rsid w:val="00B9712C"/>
    <w:rsid w:val="00B97800"/>
    <w:rsid w:val="00BA02FB"/>
    <w:rsid w:val="00BA0640"/>
    <w:rsid w:val="00BA1814"/>
    <w:rsid w:val="00BA272F"/>
    <w:rsid w:val="00BA44B0"/>
    <w:rsid w:val="00BA48B3"/>
    <w:rsid w:val="00BA761C"/>
    <w:rsid w:val="00BB017B"/>
    <w:rsid w:val="00BB2B70"/>
    <w:rsid w:val="00BB319A"/>
    <w:rsid w:val="00BB339F"/>
    <w:rsid w:val="00BB45F1"/>
    <w:rsid w:val="00BB549C"/>
    <w:rsid w:val="00BB5E56"/>
    <w:rsid w:val="00BB6293"/>
    <w:rsid w:val="00BB6CB5"/>
    <w:rsid w:val="00BB7818"/>
    <w:rsid w:val="00BB7BAA"/>
    <w:rsid w:val="00BC0405"/>
    <w:rsid w:val="00BC1437"/>
    <w:rsid w:val="00BC1A51"/>
    <w:rsid w:val="00BC209F"/>
    <w:rsid w:val="00BC3F09"/>
    <w:rsid w:val="00BC4804"/>
    <w:rsid w:val="00BC597A"/>
    <w:rsid w:val="00BC5CCC"/>
    <w:rsid w:val="00BC5E99"/>
    <w:rsid w:val="00BC5F08"/>
    <w:rsid w:val="00BC6109"/>
    <w:rsid w:val="00BC7331"/>
    <w:rsid w:val="00BD02FF"/>
    <w:rsid w:val="00BD13EF"/>
    <w:rsid w:val="00BD214B"/>
    <w:rsid w:val="00BD263D"/>
    <w:rsid w:val="00BD3058"/>
    <w:rsid w:val="00BD3604"/>
    <w:rsid w:val="00BD4F49"/>
    <w:rsid w:val="00BE13C4"/>
    <w:rsid w:val="00BE1CB6"/>
    <w:rsid w:val="00BE1EE6"/>
    <w:rsid w:val="00BE2DF4"/>
    <w:rsid w:val="00BE41F2"/>
    <w:rsid w:val="00BE537A"/>
    <w:rsid w:val="00BF10FD"/>
    <w:rsid w:val="00BF197B"/>
    <w:rsid w:val="00BF337B"/>
    <w:rsid w:val="00BF6B2C"/>
    <w:rsid w:val="00BF70CC"/>
    <w:rsid w:val="00C010D1"/>
    <w:rsid w:val="00C02BCC"/>
    <w:rsid w:val="00C02C08"/>
    <w:rsid w:val="00C02FB4"/>
    <w:rsid w:val="00C034F6"/>
    <w:rsid w:val="00C058A2"/>
    <w:rsid w:val="00C0638D"/>
    <w:rsid w:val="00C102EC"/>
    <w:rsid w:val="00C103E1"/>
    <w:rsid w:val="00C10B1E"/>
    <w:rsid w:val="00C10C1F"/>
    <w:rsid w:val="00C128DB"/>
    <w:rsid w:val="00C1316D"/>
    <w:rsid w:val="00C13366"/>
    <w:rsid w:val="00C14973"/>
    <w:rsid w:val="00C14AE4"/>
    <w:rsid w:val="00C15576"/>
    <w:rsid w:val="00C16F83"/>
    <w:rsid w:val="00C170DD"/>
    <w:rsid w:val="00C1738C"/>
    <w:rsid w:val="00C17ED7"/>
    <w:rsid w:val="00C2168C"/>
    <w:rsid w:val="00C24037"/>
    <w:rsid w:val="00C24ACE"/>
    <w:rsid w:val="00C26520"/>
    <w:rsid w:val="00C26A84"/>
    <w:rsid w:val="00C32601"/>
    <w:rsid w:val="00C35A53"/>
    <w:rsid w:val="00C365B8"/>
    <w:rsid w:val="00C36884"/>
    <w:rsid w:val="00C36B18"/>
    <w:rsid w:val="00C44829"/>
    <w:rsid w:val="00C44C28"/>
    <w:rsid w:val="00C4650F"/>
    <w:rsid w:val="00C50263"/>
    <w:rsid w:val="00C53962"/>
    <w:rsid w:val="00C53E08"/>
    <w:rsid w:val="00C54797"/>
    <w:rsid w:val="00C56523"/>
    <w:rsid w:val="00C57615"/>
    <w:rsid w:val="00C62922"/>
    <w:rsid w:val="00C6319B"/>
    <w:rsid w:val="00C6492E"/>
    <w:rsid w:val="00C66BE5"/>
    <w:rsid w:val="00C7042F"/>
    <w:rsid w:val="00C738DD"/>
    <w:rsid w:val="00C74A02"/>
    <w:rsid w:val="00C764E7"/>
    <w:rsid w:val="00C77750"/>
    <w:rsid w:val="00C81E5E"/>
    <w:rsid w:val="00C8271C"/>
    <w:rsid w:val="00C830FE"/>
    <w:rsid w:val="00C834B3"/>
    <w:rsid w:val="00C8568D"/>
    <w:rsid w:val="00C87CEC"/>
    <w:rsid w:val="00C9097C"/>
    <w:rsid w:val="00C90E11"/>
    <w:rsid w:val="00C94E46"/>
    <w:rsid w:val="00C94F84"/>
    <w:rsid w:val="00C95F8E"/>
    <w:rsid w:val="00C960BE"/>
    <w:rsid w:val="00CA2647"/>
    <w:rsid w:val="00CA4369"/>
    <w:rsid w:val="00CA4EEA"/>
    <w:rsid w:val="00CA530B"/>
    <w:rsid w:val="00CA65F1"/>
    <w:rsid w:val="00CB2DE1"/>
    <w:rsid w:val="00CB44D6"/>
    <w:rsid w:val="00CB4B5D"/>
    <w:rsid w:val="00CB5A91"/>
    <w:rsid w:val="00CB6EC9"/>
    <w:rsid w:val="00CC1080"/>
    <w:rsid w:val="00CC1548"/>
    <w:rsid w:val="00CC24C7"/>
    <w:rsid w:val="00CC29F8"/>
    <w:rsid w:val="00CC2E09"/>
    <w:rsid w:val="00CC4943"/>
    <w:rsid w:val="00CC6D96"/>
    <w:rsid w:val="00CC6F7A"/>
    <w:rsid w:val="00CC79EE"/>
    <w:rsid w:val="00CD1508"/>
    <w:rsid w:val="00CD23F0"/>
    <w:rsid w:val="00CD4704"/>
    <w:rsid w:val="00CE0469"/>
    <w:rsid w:val="00CE21C4"/>
    <w:rsid w:val="00CE2C90"/>
    <w:rsid w:val="00CE4337"/>
    <w:rsid w:val="00CE4AA1"/>
    <w:rsid w:val="00CE4F8F"/>
    <w:rsid w:val="00CE5C6D"/>
    <w:rsid w:val="00CE5D78"/>
    <w:rsid w:val="00CF0B34"/>
    <w:rsid w:val="00CF1D71"/>
    <w:rsid w:val="00CF3CF7"/>
    <w:rsid w:val="00CF3DF6"/>
    <w:rsid w:val="00CF4499"/>
    <w:rsid w:val="00CF5B72"/>
    <w:rsid w:val="00CF66F6"/>
    <w:rsid w:val="00D01529"/>
    <w:rsid w:val="00D03B5F"/>
    <w:rsid w:val="00D06580"/>
    <w:rsid w:val="00D06827"/>
    <w:rsid w:val="00D06DCB"/>
    <w:rsid w:val="00D07295"/>
    <w:rsid w:val="00D112B9"/>
    <w:rsid w:val="00D12B64"/>
    <w:rsid w:val="00D15373"/>
    <w:rsid w:val="00D15C55"/>
    <w:rsid w:val="00D16105"/>
    <w:rsid w:val="00D2310A"/>
    <w:rsid w:val="00D23689"/>
    <w:rsid w:val="00D2372F"/>
    <w:rsid w:val="00D2394D"/>
    <w:rsid w:val="00D25498"/>
    <w:rsid w:val="00D26668"/>
    <w:rsid w:val="00D26856"/>
    <w:rsid w:val="00D26DA5"/>
    <w:rsid w:val="00D307B4"/>
    <w:rsid w:val="00D30947"/>
    <w:rsid w:val="00D3108F"/>
    <w:rsid w:val="00D310C4"/>
    <w:rsid w:val="00D32404"/>
    <w:rsid w:val="00D329C8"/>
    <w:rsid w:val="00D33AC4"/>
    <w:rsid w:val="00D33FE2"/>
    <w:rsid w:val="00D36198"/>
    <w:rsid w:val="00D363BC"/>
    <w:rsid w:val="00D36816"/>
    <w:rsid w:val="00D36C5D"/>
    <w:rsid w:val="00D378F7"/>
    <w:rsid w:val="00D41044"/>
    <w:rsid w:val="00D4126D"/>
    <w:rsid w:val="00D425F3"/>
    <w:rsid w:val="00D44F90"/>
    <w:rsid w:val="00D52A1D"/>
    <w:rsid w:val="00D531A1"/>
    <w:rsid w:val="00D56AE4"/>
    <w:rsid w:val="00D5746A"/>
    <w:rsid w:val="00D61407"/>
    <w:rsid w:val="00D62539"/>
    <w:rsid w:val="00D63B69"/>
    <w:rsid w:val="00D6475B"/>
    <w:rsid w:val="00D6796F"/>
    <w:rsid w:val="00D71230"/>
    <w:rsid w:val="00D743FF"/>
    <w:rsid w:val="00D75640"/>
    <w:rsid w:val="00D8170A"/>
    <w:rsid w:val="00D81C3B"/>
    <w:rsid w:val="00D81CF8"/>
    <w:rsid w:val="00D82984"/>
    <w:rsid w:val="00D84ED3"/>
    <w:rsid w:val="00D8662A"/>
    <w:rsid w:val="00D86BD2"/>
    <w:rsid w:val="00D87952"/>
    <w:rsid w:val="00D87E10"/>
    <w:rsid w:val="00D9057C"/>
    <w:rsid w:val="00D91BA0"/>
    <w:rsid w:val="00DA0751"/>
    <w:rsid w:val="00DA2619"/>
    <w:rsid w:val="00DA3222"/>
    <w:rsid w:val="00DA445C"/>
    <w:rsid w:val="00DA5584"/>
    <w:rsid w:val="00DA68D4"/>
    <w:rsid w:val="00DB0BEC"/>
    <w:rsid w:val="00DB14C6"/>
    <w:rsid w:val="00DB2201"/>
    <w:rsid w:val="00DB26F6"/>
    <w:rsid w:val="00DB5D29"/>
    <w:rsid w:val="00DB7134"/>
    <w:rsid w:val="00DC012F"/>
    <w:rsid w:val="00DC1BA4"/>
    <w:rsid w:val="00DC29B4"/>
    <w:rsid w:val="00DD19DB"/>
    <w:rsid w:val="00DD60E2"/>
    <w:rsid w:val="00DD6D2E"/>
    <w:rsid w:val="00DE338C"/>
    <w:rsid w:val="00DE5CE5"/>
    <w:rsid w:val="00DE6F38"/>
    <w:rsid w:val="00DE7962"/>
    <w:rsid w:val="00DF1A2F"/>
    <w:rsid w:val="00DF34DC"/>
    <w:rsid w:val="00DF478D"/>
    <w:rsid w:val="00DF4F08"/>
    <w:rsid w:val="00DF5243"/>
    <w:rsid w:val="00E00AE5"/>
    <w:rsid w:val="00E00AF5"/>
    <w:rsid w:val="00E02F36"/>
    <w:rsid w:val="00E039D6"/>
    <w:rsid w:val="00E03CDF"/>
    <w:rsid w:val="00E042D0"/>
    <w:rsid w:val="00E0533B"/>
    <w:rsid w:val="00E05EF1"/>
    <w:rsid w:val="00E1175B"/>
    <w:rsid w:val="00E145C6"/>
    <w:rsid w:val="00E15B5D"/>
    <w:rsid w:val="00E1660C"/>
    <w:rsid w:val="00E166D6"/>
    <w:rsid w:val="00E170F0"/>
    <w:rsid w:val="00E17421"/>
    <w:rsid w:val="00E17A31"/>
    <w:rsid w:val="00E20F46"/>
    <w:rsid w:val="00E2143A"/>
    <w:rsid w:val="00E21593"/>
    <w:rsid w:val="00E22EBA"/>
    <w:rsid w:val="00E2325C"/>
    <w:rsid w:val="00E23A94"/>
    <w:rsid w:val="00E23B54"/>
    <w:rsid w:val="00E24CFF"/>
    <w:rsid w:val="00E26497"/>
    <w:rsid w:val="00E2784D"/>
    <w:rsid w:val="00E3169D"/>
    <w:rsid w:val="00E32812"/>
    <w:rsid w:val="00E32E80"/>
    <w:rsid w:val="00E33345"/>
    <w:rsid w:val="00E3394A"/>
    <w:rsid w:val="00E34663"/>
    <w:rsid w:val="00E3475E"/>
    <w:rsid w:val="00E35BA6"/>
    <w:rsid w:val="00E36FCF"/>
    <w:rsid w:val="00E373AE"/>
    <w:rsid w:val="00E3750E"/>
    <w:rsid w:val="00E377CB"/>
    <w:rsid w:val="00E4096A"/>
    <w:rsid w:val="00E413AD"/>
    <w:rsid w:val="00E42EF5"/>
    <w:rsid w:val="00E460D7"/>
    <w:rsid w:val="00E463D0"/>
    <w:rsid w:val="00E46885"/>
    <w:rsid w:val="00E50263"/>
    <w:rsid w:val="00E53A35"/>
    <w:rsid w:val="00E53FBA"/>
    <w:rsid w:val="00E54999"/>
    <w:rsid w:val="00E5574E"/>
    <w:rsid w:val="00E606A8"/>
    <w:rsid w:val="00E62BCC"/>
    <w:rsid w:val="00E63293"/>
    <w:rsid w:val="00E659DD"/>
    <w:rsid w:val="00E66087"/>
    <w:rsid w:val="00E6756B"/>
    <w:rsid w:val="00E67D4E"/>
    <w:rsid w:val="00E67FAD"/>
    <w:rsid w:val="00E7163F"/>
    <w:rsid w:val="00E719F2"/>
    <w:rsid w:val="00E71A0C"/>
    <w:rsid w:val="00E72DB2"/>
    <w:rsid w:val="00E73FF1"/>
    <w:rsid w:val="00E75AE6"/>
    <w:rsid w:val="00E771D0"/>
    <w:rsid w:val="00E776A8"/>
    <w:rsid w:val="00E80AEB"/>
    <w:rsid w:val="00E814F3"/>
    <w:rsid w:val="00E84B9A"/>
    <w:rsid w:val="00E86200"/>
    <w:rsid w:val="00E86388"/>
    <w:rsid w:val="00E87B3F"/>
    <w:rsid w:val="00E91F74"/>
    <w:rsid w:val="00E93CA6"/>
    <w:rsid w:val="00E955D4"/>
    <w:rsid w:val="00E963E6"/>
    <w:rsid w:val="00EA0651"/>
    <w:rsid w:val="00EA221E"/>
    <w:rsid w:val="00EA230E"/>
    <w:rsid w:val="00EA29BE"/>
    <w:rsid w:val="00EA5091"/>
    <w:rsid w:val="00EA636B"/>
    <w:rsid w:val="00EB384D"/>
    <w:rsid w:val="00EB391C"/>
    <w:rsid w:val="00EB4D51"/>
    <w:rsid w:val="00EB69E5"/>
    <w:rsid w:val="00EC0782"/>
    <w:rsid w:val="00EC2BC3"/>
    <w:rsid w:val="00EC71FF"/>
    <w:rsid w:val="00ED2481"/>
    <w:rsid w:val="00ED39AC"/>
    <w:rsid w:val="00ED3B0A"/>
    <w:rsid w:val="00ED3E46"/>
    <w:rsid w:val="00ED59B7"/>
    <w:rsid w:val="00EE167F"/>
    <w:rsid w:val="00EE2E62"/>
    <w:rsid w:val="00EE3843"/>
    <w:rsid w:val="00EE4545"/>
    <w:rsid w:val="00EE5028"/>
    <w:rsid w:val="00EE6B0E"/>
    <w:rsid w:val="00EF556A"/>
    <w:rsid w:val="00EF5733"/>
    <w:rsid w:val="00EF62F4"/>
    <w:rsid w:val="00F001B4"/>
    <w:rsid w:val="00F014E1"/>
    <w:rsid w:val="00F03582"/>
    <w:rsid w:val="00F03D97"/>
    <w:rsid w:val="00F04482"/>
    <w:rsid w:val="00F04A0F"/>
    <w:rsid w:val="00F055A7"/>
    <w:rsid w:val="00F057CA"/>
    <w:rsid w:val="00F06696"/>
    <w:rsid w:val="00F10506"/>
    <w:rsid w:val="00F14B36"/>
    <w:rsid w:val="00F20DF2"/>
    <w:rsid w:val="00F21077"/>
    <w:rsid w:val="00F22B47"/>
    <w:rsid w:val="00F24314"/>
    <w:rsid w:val="00F24865"/>
    <w:rsid w:val="00F24B40"/>
    <w:rsid w:val="00F2541E"/>
    <w:rsid w:val="00F25B90"/>
    <w:rsid w:val="00F266ED"/>
    <w:rsid w:val="00F26951"/>
    <w:rsid w:val="00F33723"/>
    <w:rsid w:val="00F34A8A"/>
    <w:rsid w:val="00F3531F"/>
    <w:rsid w:val="00F35E06"/>
    <w:rsid w:val="00F36EE0"/>
    <w:rsid w:val="00F37196"/>
    <w:rsid w:val="00F379DF"/>
    <w:rsid w:val="00F42844"/>
    <w:rsid w:val="00F452A6"/>
    <w:rsid w:val="00F45B0B"/>
    <w:rsid w:val="00F46262"/>
    <w:rsid w:val="00F47977"/>
    <w:rsid w:val="00F47C83"/>
    <w:rsid w:val="00F53627"/>
    <w:rsid w:val="00F55EC4"/>
    <w:rsid w:val="00F57783"/>
    <w:rsid w:val="00F617C0"/>
    <w:rsid w:val="00F624EB"/>
    <w:rsid w:val="00F63E7B"/>
    <w:rsid w:val="00F6563D"/>
    <w:rsid w:val="00F65C41"/>
    <w:rsid w:val="00F706EE"/>
    <w:rsid w:val="00F710B0"/>
    <w:rsid w:val="00F72DCA"/>
    <w:rsid w:val="00F72E48"/>
    <w:rsid w:val="00F741E1"/>
    <w:rsid w:val="00F75946"/>
    <w:rsid w:val="00F75B21"/>
    <w:rsid w:val="00F7601E"/>
    <w:rsid w:val="00F81ECB"/>
    <w:rsid w:val="00F82A9F"/>
    <w:rsid w:val="00F8375D"/>
    <w:rsid w:val="00F846DC"/>
    <w:rsid w:val="00F85C08"/>
    <w:rsid w:val="00F90DFB"/>
    <w:rsid w:val="00F92296"/>
    <w:rsid w:val="00F924D0"/>
    <w:rsid w:val="00F92DA1"/>
    <w:rsid w:val="00F92E90"/>
    <w:rsid w:val="00F95D88"/>
    <w:rsid w:val="00FA22E6"/>
    <w:rsid w:val="00FA29FB"/>
    <w:rsid w:val="00FA5159"/>
    <w:rsid w:val="00FA6D6A"/>
    <w:rsid w:val="00FA78A5"/>
    <w:rsid w:val="00FA7D7F"/>
    <w:rsid w:val="00FB2C14"/>
    <w:rsid w:val="00FB3A5D"/>
    <w:rsid w:val="00FB76E3"/>
    <w:rsid w:val="00FC1362"/>
    <w:rsid w:val="00FC1A92"/>
    <w:rsid w:val="00FC5CCC"/>
    <w:rsid w:val="00FC6479"/>
    <w:rsid w:val="00FD334C"/>
    <w:rsid w:val="00FD4C57"/>
    <w:rsid w:val="00FD5904"/>
    <w:rsid w:val="00FD5FF4"/>
    <w:rsid w:val="00FD69AA"/>
    <w:rsid w:val="00FE0D83"/>
    <w:rsid w:val="00FE0F1D"/>
    <w:rsid w:val="00FE1589"/>
    <w:rsid w:val="00FE2381"/>
    <w:rsid w:val="00FE24F5"/>
    <w:rsid w:val="00FE28FF"/>
    <w:rsid w:val="00FE3190"/>
    <w:rsid w:val="00FE7224"/>
    <w:rsid w:val="00FE7C3D"/>
    <w:rsid w:val="00FF0307"/>
    <w:rsid w:val="00FF1B74"/>
    <w:rsid w:val="00FF3B42"/>
    <w:rsid w:val="00FF538B"/>
    <w:rsid w:val="00FF5B03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F48B1-FFAF-4246-B2CE-F00F2CA2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8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C10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CC10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C1080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BB7BAA"/>
    <w:rPr>
      <w:rFonts w:ascii="Times New Roman" w:eastAsia="Times New Roman" w:hAnsi="Times New Roman"/>
      <w:sz w:val="24"/>
      <w:szCs w:val="24"/>
      <w:lang w:bidi="ar-SA"/>
    </w:rPr>
  </w:style>
  <w:style w:type="paragraph" w:styleId="a5">
    <w:name w:val="List Paragraph"/>
    <w:basedOn w:val="a"/>
    <w:qFormat/>
    <w:rsid w:val="00C103E1"/>
    <w:pPr>
      <w:ind w:left="720"/>
      <w:contextualSpacing/>
    </w:pPr>
  </w:style>
  <w:style w:type="paragraph" w:styleId="a6">
    <w:name w:val="Normal (Web)"/>
    <w:basedOn w:val="a"/>
    <w:uiPriority w:val="99"/>
    <w:rsid w:val="00C32601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rsid w:val="004F2ED3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8">
    <w:name w:val="Нижний колонтитул Знак"/>
    <w:link w:val="a7"/>
    <w:semiHidden/>
    <w:rsid w:val="004F2ED3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4F2E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4865"/>
    <w:rPr>
      <w:rFonts w:ascii="Times New Roman" w:hAnsi="Times New Roman"/>
      <w:sz w:val="28"/>
      <w:szCs w:val="28"/>
    </w:rPr>
  </w:style>
  <w:style w:type="paragraph" w:styleId="a9">
    <w:name w:val="Plain Text"/>
    <w:basedOn w:val="a"/>
    <w:link w:val="aa"/>
    <w:semiHidden/>
    <w:unhideWhenUsed/>
    <w:rsid w:val="00753B1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53B11"/>
    <w:rPr>
      <w:rFonts w:ascii="Courier New" w:eastAsia="Times New Roman" w:hAnsi="Courier New"/>
    </w:rPr>
  </w:style>
  <w:style w:type="paragraph" w:styleId="ab">
    <w:name w:val="Body Text"/>
    <w:basedOn w:val="a"/>
    <w:link w:val="ac"/>
    <w:uiPriority w:val="99"/>
    <w:rsid w:val="007775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7751A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C29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29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53FB-A125-43B8-9305-B552A880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Администрация2</dc:creator>
  <cp:lastModifiedBy>User</cp:lastModifiedBy>
  <cp:revision>6</cp:revision>
  <cp:lastPrinted>2018-02-02T10:34:00Z</cp:lastPrinted>
  <dcterms:created xsi:type="dcterms:W3CDTF">2018-01-29T06:15:00Z</dcterms:created>
  <dcterms:modified xsi:type="dcterms:W3CDTF">2018-02-02T10:35:00Z</dcterms:modified>
</cp:coreProperties>
</file>