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7E0A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365C">
        <w:rPr>
          <w:rFonts w:ascii="Times New Roman" w:hAnsi="Times New Roman"/>
          <w:sz w:val="28"/>
          <w:szCs w:val="28"/>
        </w:rPr>
        <w:t xml:space="preserve">27 декабря </w:t>
      </w:r>
      <w:r w:rsidR="00C27E0A">
        <w:rPr>
          <w:rFonts w:ascii="Times New Roman" w:hAnsi="Times New Roman"/>
          <w:sz w:val="28"/>
          <w:szCs w:val="28"/>
        </w:rPr>
        <w:t>201</w:t>
      </w:r>
      <w:r w:rsidR="000A3A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</w:t>
      </w:r>
      <w:r w:rsidR="00C27E0A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91365C">
        <w:rPr>
          <w:rFonts w:ascii="Times New Roman" w:hAnsi="Times New Roman"/>
          <w:sz w:val="28"/>
          <w:szCs w:val="28"/>
        </w:rPr>
        <w:tab/>
      </w:r>
      <w:r w:rsidR="0091365C">
        <w:rPr>
          <w:rFonts w:ascii="Times New Roman" w:hAnsi="Times New Roman"/>
          <w:sz w:val="28"/>
          <w:szCs w:val="28"/>
        </w:rPr>
        <w:tab/>
      </w:r>
      <w:r w:rsidR="003D502B">
        <w:rPr>
          <w:rFonts w:ascii="Times New Roman" w:hAnsi="Times New Roman"/>
          <w:sz w:val="28"/>
          <w:szCs w:val="28"/>
        </w:rPr>
        <w:tab/>
      </w:r>
      <w:r w:rsidR="000A3A73">
        <w:rPr>
          <w:rFonts w:ascii="Times New Roman" w:hAnsi="Times New Roman"/>
          <w:sz w:val="28"/>
          <w:szCs w:val="28"/>
        </w:rPr>
        <w:tab/>
      </w:r>
      <w:r w:rsidR="000217B3">
        <w:rPr>
          <w:rFonts w:ascii="Times New Roman" w:hAnsi="Times New Roman"/>
          <w:sz w:val="28"/>
          <w:szCs w:val="28"/>
        </w:rPr>
        <w:tab/>
        <w:t xml:space="preserve">№ </w:t>
      </w:r>
      <w:r w:rsidR="0091365C">
        <w:rPr>
          <w:rFonts w:ascii="Times New Roman" w:hAnsi="Times New Roman"/>
          <w:sz w:val="28"/>
          <w:szCs w:val="28"/>
        </w:rPr>
        <w:t>236</w:t>
      </w: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D55D3F">
        <w:rPr>
          <w:rFonts w:ascii="Times New Roman" w:hAnsi="Times New Roman"/>
          <w:sz w:val="28"/>
          <w:szCs w:val="28"/>
        </w:rPr>
        <w:t>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D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</w:p>
    <w:p w:rsidR="00CA5DAA" w:rsidRPr="00F06229" w:rsidRDefault="00CA5DAA" w:rsidP="00CA5DAA">
      <w:pPr>
        <w:pStyle w:val="ConsPlusTitle"/>
        <w:widowControl/>
      </w:pPr>
    </w:p>
    <w:p w:rsidR="00CA5DAA" w:rsidRPr="009B2602" w:rsidRDefault="00B32720" w:rsidP="00FA5F9D">
      <w:pPr>
        <w:pStyle w:val="ConsPlusTitle"/>
        <w:ind w:right="3828"/>
        <w:jc w:val="both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О внесении изменений</w:t>
      </w:r>
      <w:r w:rsidR="00FA49FB">
        <w:rPr>
          <w:b w:val="0"/>
          <w:sz w:val="28"/>
          <w:szCs w:val="28"/>
        </w:rPr>
        <w:t xml:space="preserve"> в п</w:t>
      </w:r>
      <w:r w:rsidRPr="00B32720">
        <w:rPr>
          <w:b w:val="0"/>
          <w:sz w:val="28"/>
          <w:szCs w:val="28"/>
        </w:rPr>
        <w:t>остановление</w:t>
      </w:r>
      <w:r w:rsidR="0091365C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администрации городского поселения</w:t>
      </w:r>
      <w:r w:rsidR="0091365C">
        <w:rPr>
          <w:b w:val="0"/>
          <w:sz w:val="28"/>
          <w:szCs w:val="28"/>
        </w:rPr>
        <w:t xml:space="preserve"> </w:t>
      </w:r>
      <w:r w:rsidR="00FA5F9D">
        <w:rPr>
          <w:b w:val="0"/>
          <w:sz w:val="28"/>
          <w:szCs w:val="28"/>
        </w:rPr>
        <w:t>Игрим</w:t>
      </w:r>
      <w:r w:rsidR="0091365C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2</w:t>
      </w:r>
      <w:r w:rsidR="00266829">
        <w:rPr>
          <w:b w:val="0"/>
          <w:sz w:val="28"/>
          <w:szCs w:val="28"/>
        </w:rPr>
        <w:t xml:space="preserve"> «Об утверждении муниципальной программы </w:t>
      </w:r>
      <w:r w:rsidR="00CA5DAA">
        <w:rPr>
          <w:b w:val="0"/>
          <w:sz w:val="28"/>
          <w:szCs w:val="28"/>
        </w:rPr>
        <w:t xml:space="preserve">«Благоустройство </w:t>
      </w:r>
      <w:r w:rsidR="00207683">
        <w:rPr>
          <w:b w:val="0"/>
          <w:sz w:val="28"/>
          <w:szCs w:val="28"/>
        </w:rPr>
        <w:t xml:space="preserve">и озеленение </w:t>
      </w:r>
      <w:r w:rsidR="00CA5DAA">
        <w:rPr>
          <w:b w:val="0"/>
          <w:sz w:val="28"/>
          <w:szCs w:val="28"/>
        </w:rPr>
        <w:t>территории городского поселения Игрим на 201</w:t>
      </w:r>
      <w:r w:rsidR="00207683">
        <w:rPr>
          <w:b w:val="0"/>
          <w:sz w:val="28"/>
          <w:szCs w:val="28"/>
        </w:rPr>
        <w:t>4</w:t>
      </w:r>
      <w:r w:rsidR="007A61BC">
        <w:rPr>
          <w:b w:val="0"/>
          <w:sz w:val="28"/>
          <w:szCs w:val="28"/>
        </w:rPr>
        <w:t>– 20</w:t>
      </w:r>
      <w:r w:rsidR="000F3BDC">
        <w:rPr>
          <w:b w:val="0"/>
          <w:sz w:val="28"/>
          <w:szCs w:val="28"/>
        </w:rPr>
        <w:t>20</w:t>
      </w:r>
      <w:r w:rsidR="00CA5DAA">
        <w:rPr>
          <w:b w:val="0"/>
          <w:sz w:val="28"/>
          <w:szCs w:val="28"/>
        </w:rPr>
        <w:t>год</w:t>
      </w:r>
      <w:r w:rsidR="007A61BC">
        <w:rPr>
          <w:b w:val="0"/>
          <w:sz w:val="28"/>
          <w:szCs w:val="28"/>
        </w:rPr>
        <w:t>ы</w:t>
      </w:r>
      <w:r w:rsidR="00207683">
        <w:rPr>
          <w:b w:val="0"/>
          <w:sz w:val="28"/>
          <w:szCs w:val="28"/>
        </w:rPr>
        <w:t>»</w:t>
      </w:r>
      <w:r w:rsidR="003D502B">
        <w:rPr>
          <w:b w:val="0"/>
          <w:sz w:val="28"/>
          <w:szCs w:val="28"/>
        </w:rPr>
        <w:t xml:space="preserve"> </w:t>
      </w:r>
      <w:r w:rsidR="000A3A73" w:rsidRPr="000A3A73">
        <w:rPr>
          <w:b w:val="0"/>
          <w:sz w:val="28"/>
          <w:szCs w:val="28"/>
        </w:rPr>
        <w:t>(с изменениями, внесенными постановлениями администрации: от 28.10.2014 № 122, от 28.11.2014 №</w:t>
      </w:r>
      <w:r w:rsidR="003D502B">
        <w:rPr>
          <w:b w:val="0"/>
          <w:sz w:val="28"/>
          <w:szCs w:val="28"/>
        </w:rPr>
        <w:t xml:space="preserve"> </w:t>
      </w:r>
      <w:r w:rsidR="000A3A73" w:rsidRPr="000A3A73">
        <w:rPr>
          <w:b w:val="0"/>
          <w:sz w:val="28"/>
          <w:szCs w:val="28"/>
        </w:rPr>
        <w:t>148; от 10.03.2015 №</w:t>
      </w:r>
      <w:r w:rsidR="003D502B">
        <w:rPr>
          <w:b w:val="0"/>
          <w:sz w:val="28"/>
          <w:szCs w:val="28"/>
        </w:rPr>
        <w:t xml:space="preserve"> </w:t>
      </w:r>
      <w:r w:rsidR="000A3A73" w:rsidRPr="000A3A73">
        <w:rPr>
          <w:b w:val="0"/>
          <w:sz w:val="28"/>
          <w:szCs w:val="28"/>
        </w:rPr>
        <w:t>17, от 03.05.2017 № 59, от 15.08.2017 №</w:t>
      </w:r>
      <w:r w:rsidR="003D502B">
        <w:rPr>
          <w:b w:val="0"/>
          <w:sz w:val="28"/>
          <w:szCs w:val="28"/>
        </w:rPr>
        <w:t xml:space="preserve"> </w:t>
      </w:r>
      <w:r w:rsidR="000A3A73" w:rsidRPr="000A3A73">
        <w:rPr>
          <w:b w:val="0"/>
          <w:sz w:val="28"/>
          <w:szCs w:val="28"/>
        </w:rPr>
        <w:t>132</w:t>
      </w:r>
      <w:r w:rsidR="000A3A73">
        <w:rPr>
          <w:b w:val="0"/>
          <w:sz w:val="28"/>
          <w:szCs w:val="28"/>
        </w:rPr>
        <w:t>; от 12.10.2017 №</w:t>
      </w:r>
      <w:r w:rsidR="003D502B">
        <w:rPr>
          <w:b w:val="0"/>
          <w:sz w:val="28"/>
          <w:szCs w:val="28"/>
        </w:rPr>
        <w:t xml:space="preserve"> </w:t>
      </w:r>
      <w:r w:rsidR="000A3A73">
        <w:rPr>
          <w:b w:val="0"/>
          <w:sz w:val="28"/>
          <w:szCs w:val="28"/>
        </w:rPr>
        <w:t>162</w:t>
      </w:r>
      <w:r w:rsidR="000F3BDC">
        <w:rPr>
          <w:b w:val="0"/>
          <w:sz w:val="28"/>
          <w:szCs w:val="28"/>
        </w:rPr>
        <w:t>; от 18.01.2018 №</w:t>
      </w:r>
      <w:r w:rsidR="003D502B">
        <w:rPr>
          <w:b w:val="0"/>
          <w:sz w:val="28"/>
          <w:szCs w:val="28"/>
        </w:rPr>
        <w:t xml:space="preserve"> </w:t>
      </w:r>
      <w:r w:rsidR="000F3BDC">
        <w:rPr>
          <w:b w:val="0"/>
          <w:sz w:val="28"/>
          <w:szCs w:val="28"/>
        </w:rPr>
        <w:t>5</w:t>
      </w:r>
      <w:r w:rsidR="003059AB">
        <w:rPr>
          <w:b w:val="0"/>
          <w:sz w:val="28"/>
          <w:szCs w:val="28"/>
        </w:rPr>
        <w:t>; от 21.11.2018 № 202</w:t>
      </w:r>
      <w:r w:rsidR="000A3A73" w:rsidRPr="000A3A73">
        <w:rPr>
          <w:b w:val="0"/>
          <w:sz w:val="28"/>
          <w:szCs w:val="28"/>
        </w:rPr>
        <w:t>)</w:t>
      </w:r>
    </w:p>
    <w:p w:rsidR="00401D50" w:rsidRDefault="00401D50" w:rsidP="00401D50">
      <w:pPr>
        <w:pStyle w:val="a7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0F3BDC" w:rsidRPr="000F3BDC">
        <w:rPr>
          <w:rFonts w:ascii="Times New Roman" w:hAnsi="Times New Roman"/>
          <w:sz w:val="28"/>
          <w:szCs w:val="28"/>
        </w:rPr>
        <w:t>Благоустройство и озеленение территории городского поселения Игрим на 2014 – 2020 годы»</w:t>
      </w:r>
      <w:r w:rsidRPr="002B07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="003D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3D502B"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Игрим»</w:t>
      </w:r>
      <w:r>
        <w:rPr>
          <w:rFonts w:ascii="Times New Roman" w:hAnsi="Times New Roman"/>
          <w:sz w:val="28"/>
          <w:szCs w:val="28"/>
        </w:rPr>
        <w:t>: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861" w:rsidRPr="00AD586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B32720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>ения Игрим на 2014-20</w:t>
      </w:r>
      <w:r w:rsidR="000F3BDC">
        <w:rPr>
          <w:rFonts w:ascii="Times New Roman" w:hAnsi="Times New Roman" w:cs="Times New Roman"/>
          <w:sz w:val="28"/>
          <w:szCs w:val="28"/>
        </w:rPr>
        <w:t>20</w:t>
      </w:r>
      <w:r w:rsidR="0026682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0F3BDC" w:rsidRPr="000F3BD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122, от 28.11.2014 №148; от 10.03.2015 №17, от 03.05.2017 № 59, от 15.08.2017 №132; от 12.10.2017 №162; от 18.01.2018 №5</w:t>
      </w:r>
      <w:r w:rsidR="003059AB">
        <w:rPr>
          <w:rFonts w:ascii="Times New Roman" w:hAnsi="Times New Roman" w:cs="Times New Roman"/>
          <w:sz w:val="28"/>
          <w:szCs w:val="28"/>
        </w:rPr>
        <w:t>; от 21.11.2018 №202</w:t>
      </w:r>
      <w:r w:rsidR="000F3BDC" w:rsidRPr="000F3BDC">
        <w:rPr>
          <w:rFonts w:ascii="Times New Roman" w:hAnsi="Times New Roman" w:cs="Times New Roman"/>
          <w:sz w:val="28"/>
          <w:szCs w:val="28"/>
        </w:rPr>
        <w:t>)</w:t>
      </w:r>
      <w:r w:rsidRPr="00B327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D5861" w:rsidRPr="00AD5861" w:rsidRDefault="000F3BDC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программы изложить в редакции согласно приложению №1 к настоящему постановлению;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F3BD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. таблицу «Перечень программных мероприятий» изложить в редакции приложения № 3 к настоящему постановлению.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Обнародовать настоящее постановление.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3.Настоящее постановление вступает в силу после обнародования</w:t>
      </w:r>
      <w:r w:rsidR="000632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3A73" w:rsidRDefault="000A3A73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5861" w:rsidRDefault="003059AB" w:rsidP="003D502B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D50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</w:t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0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D5861"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С.А. Храмиков</w:t>
      </w: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D5861" w:rsidSect="00AF7366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817E0C" w:rsidRPr="006205C8" w:rsidRDefault="00817E0C" w:rsidP="00C47F7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B32720">
        <w:rPr>
          <w:rFonts w:ascii="Times New Roman" w:hAnsi="Times New Roman"/>
          <w:sz w:val="22"/>
          <w:szCs w:val="22"/>
        </w:rPr>
        <w:t>№1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>городского</w:t>
      </w:r>
      <w:r w:rsidR="003D502B">
        <w:rPr>
          <w:rFonts w:ascii="Times New Roman" w:hAnsi="Times New Roman"/>
          <w:sz w:val="22"/>
          <w:szCs w:val="22"/>
        </w:rPr>
        <w:t xml:space="preserve"> </w:t>
      </w:r>
      <w:r w:rsidRPr="006205C8">
        <w:rPr>
          <w:rFonts w:ascii="Times New Roman" w:hAnsi="Times New Roman"/>
          <w:sz w:val="22"/>
          <w:szCs w:val="22"/>
        </w:rPr>
        <w:t>поселения Игрим</w:t>
      </w:r>
    </w:p>
    <w:p w:rsidR="0001659D" w:rsidRDefault="00401D50" w:rsidP="00C47F7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91365C">
        <w:rPr>
          <w:rFonts w:ascii="Times New Roman" w:hAnsi="Times New Roman" w:cs="Times New Roman"/>
          <w:sz w:val="24"/>
          <w:szCs w:val="24"/>
        </w:rPr>
        <w:t xml:space="preserve">27 декабря </w:t>
      </w:r>
      <w:r w:rsidR="00161381">
        <w:rPr>
          <w:rFonts w:ascii="Times New Roman" w:hAnsi="Times New Roman" w:cs="Times New Roman"/>
          <w:sz w:val="24"/>
          <w:szCs w:val="24"/>
        </w:rPr>
        <w:t>2018</w:t>
      </w:r>
      <w:r w:rsidRPr="00401D50">
        <w:rPr>
          <w:rFonts w:ascii="Times New Roman" w:hAnsi="Times New Roman" w:cs="Times New Roman"/>
          <w:sz w:val="24"/>
          <w:szCs w:val="24"/>
        </w:rPr>
        <w:t xml:space="preserve"> г. №</w:t>
      </w:r>
      <w:r w:rsidR="0091365C">
        <w:rPr>
          <w:rFonts w:ascii="Times New Roman" w:hAnsi="Times New Roman" w:cs="Times New Roman"/>
          <w:sz w:val="24"/>
          <w:szCs w:val="24"/>
        </w:rPr>
        <w:t xml:space="preserve"> 236</w:t>
      </w:r>
    </w:p>
    <w:p w:rsidR="00C47F75" w:rsidRDefault="00C47F75" w:rsidP="00C47F75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47F75" w:rsidRPr="00C47F75" w:rsidRDefault="00C47F75" w:rsidP="00775A7A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7F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ПАСПОРТ </w:t>
      </w:r>
    </w:p>
    <w:p w:rsidR="00C47F75" w:rsidRPr="00401D50" w:rsidRDefault="00C47F75" w:rsidP="00C47F7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7F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программы </w:t>
      </w:r>
      <w:r w:rsidRPr="00C47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озеленение территории городского поселения Игрим на 2014-20</w:t>
      </w:r>
      <w:r w:rsidR="001613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537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7052"/>
      </w:tblGrid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="003D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«Благоустройство и озеленение территории городского поселения Игрим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2014-2020</w:t>
            </w:r>
            <w:r w:rsidRPr="00C4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  <w:r w:rsidR="003D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Распоряжение Администрации городского поселения Игрим от 21.10.2013 № 216 «О разработке муниципальной программы «Благоустройство и озеленение территории городского поселения Игрим на 2014-2018 годы»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161381" w:rsidRPr="00161381" w:rsidRDefault="000F3BDC" w:rsidP="000F3BD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Игрим</w:t>
            </w:r>
            <w:r w:rsidR="003D5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61381"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30.12.2013г. № 82 «Об утверждении муниципальной программы «Благоустройство и озеленение территории городского поселения Игрим на 2014 – 2020 годы» 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Хозяйственно-эксплуатационная служба администрации городского поселения Игрим, а также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numPr>
                <w:ilvl w:val="0"/>
                <w:numId w:val="5"/>
              </w:numPr>
              <w:tabs>
                <w:tab w:val="left" w:pos="0"/>
                <w:tab w:val="left" w:pos="356"/>
              </w:tabs>
              <w:autoSpaceDE w:val="0"/>
              <w:autoSpaceDN w:val="0"/>
              <w:ind w:left="-46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161381" w:rsidRPr="00161381" w:rsidRDefault="00161381" w:rsidP="00161381">
            <w:pPr>
              <w:numPr>
                <w:ilvl w:val="0"/>
                <w:numId w:val="5"/>
              </w:numPr>
              <w:tabs>
                <w:tab w:val="left" w:pos="-46"/>
                <w:tab w:val="left" w:pos="356"/>
              </w:tabs>
              <w:autoSpaceDE w:val="0"/>
              <w:autoSpaceDN w:val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благоприятных условий для проживания и отдыха</w:t>
            </w:r>
            <w:r w:rsidR="003D5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жителей;</w:t>
            </w:r>
          </w:p>
          <w:p w:rsidR="00161381" w:rsidRPr="00161381" w:rsidRDefault="00161381" w:rsidP="00161381">
            <w:pPr>
              <w:numPr>
                <w:ilvl w:val="0"/>
                <w:numId w:val="5"/>
              </w:numPr>
              <w:tabs>
                <w:tab w:val="left" w:pos="-46"/>
                <w:tab w:val="left" w:pos="356"/>
              </w:tabs>
              <w:autoSpaceDE w:val="0"/>
              <w:autoSpaceDN w:val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освещения улиц городского поселения Игрим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 xml:space="preserve">Обеспечение нормативного состояния объектов благоустройства, 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Удовлетворенность населения благоприятными и комфортными условиями проживания и отдыха%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Удовлетворенность маломобильных групп населения качеством оказания услуг по обеспечению доступности к объектам в приоритетных сферах жизнедеятельности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Доля малых архитектурных форм, состояние которых соответствует требованиям стандартов, предъявляемым к детским и игровым площадкам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Обеспечение сохранности зеленых насаждений и скверов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2014-2020 годы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3059AB" w:rsidRPr="0030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29718,7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тыс. рублей, в том числе по годам: 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2014 год – 4128,2 тыс.рублей; 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год – 4175,1 тыс.рублей. 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год – 5656,2 тыс.рублей;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5535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 тыс.рублей;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год – </w:t>
            </w:r>
            <w:r w:rsidR="0030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4513,9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 – 2850,0 тыс.рублей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 - 2850,0 тыс.рублей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Совершенствование эстетического состояния территории - увеличение количества высаживаемых деревьев с 20 до 100 ед. ежегодно:</w:t>
            </w:r>
          </w:p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объектов благоустройства, содержание которых осуществляется круглогодично – 100% ежегодно в период действия программы</w:t>
            </w:r>
          </w:p>
        </w:tc>
      </w:tr>
    </w:tbl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114" w:rsidRDefault="00452114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452114" w:rsidSect="001A7B05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8753D4" w:rsidRPr="006205C8" w:rsidRDefault="008753D4" w:rsidP="008753D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№ 2</w:t>
      </w:r>
    </w:p>
    <w:p w:rsidR="008753D4" w:rsidRPr="006205C8" w:rsidRDefault="008753D4" w:rsidP="008753D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753D4" w:rsidRPr="006205C8" w:rsidRDefault="008753D4" w:rsidP="008753D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>городского</w:t>
      </w:r>
      <w:r w:rsidR="003D502B">
        <w:rPr>
          <w:rFonts w:ascii="Times New Roman" w:hAnsi="Times New Roman"/>
          <w:sz w:val="22"/>
          <w:szCs w:val="22"/>
        </w:rPr>
        <w:t xml:space="preserve"> </w:t>
      </w:r>
      <w:r w:rsidRPr="006205C8">
        <w:rPr>
          <w:rFonts w:ascii="Times New Roman" w:hAnsi="Times New Roman"/>
          <w:sz w:val="22"/>
          <w:szCs w:val="22"/>
        </w:rPr>
        <w:t>поселения Игрим</w:t>
      </w:r>
    </w:p>
    <w:p w:rsidR="006A2318" w:rsidRPr="006A2318" w:rsidRDefault="006A2318" w:rsidP="006A2318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</w:t>
      </w:r>
      <w:r w:rsidR="000F3BD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</w:t>
      </w:r>
      <w:r w:rsidR="0091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236</w:t>
      </w:r>
    </w:p>
    <w:p w:rsidR="008753D4" w:rsidRDefault="008753D4" w:rsidP="008753D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F3BDC" w:rsidRDefault="00AD3BB1" w:rsidP="000F3BD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2"/>
          <w:szCs w:val="22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программных мероприятий</w:t>
      </w:r>
    </w:p>
    <w:tbl>
      <w:tblPr>
        <w:tblW w:w="5265" w:type="pct"/>
        <w:tblLook w:val="04A0" w:firstRow="1" w:lastRow="0" w:firstColumn="1" w:lastColumn="0" w:noHBand="0" w:noVBand="1"/>
      </w:tblPr>
      <w:tblGrid>
        <w:gridCol w:w="651"/>
        <w:gridCol w:w="3519"/>
        <w:gridCol w:w="1809"/>
        <w:gridCol w:w="1233"/>
        <w:gridCol w:w="928"/>
        <w:gridCol w:w="928"/>
        <w:gridCol w:w="928"/>
        <w:gridCol w:w="835"/>
        <w:gridCol w:w="835"/>
        <w:gridCol w:w="772"/>
        <w:gridCol w:w="772"/>
        <w:gridCol w:w="2360"/>
      </w:tblGrid>
      <w:tr w:rsidR="003059AB" w:rsidRPr="003059AB" w:rsidTr="003059AB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программы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59AB" w:rsidRPr="003059AB" w:rsidTr="003059A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программы: 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3059AB" w:rsidRPr="003059AB" w:rsidTr="003059AB">
        <w:trPr>
          <w:trHeight w:val="20"/>
        </w:trPr>
        <w:tc>
          <w:tcPr>
            <w:tcW w:w="42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санитарной очистке территорий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13772,8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59AB" w:rsidRPr="003059AB" w:rsidTr="003059AB">
        <w:trPr>
          <w:trHeight w:val="20"/>
        </w:trPr>
        <w:tc>
          <w:tcPr>
            <w:tcW w:w="42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2. Создание благоприятных условий для проживания и отдыха</w:t>
            </w:r>
            <w:r w:rsidR="003D50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жителей;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эстетического состояния территории; увеличение количества высаживаемых деревьев.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 монтаж детских игровых площадок за счет средств, выделенных из резервного фонда Правительства ХМАО-Югры на проведение мероприятий посвященных юбилейной дате – «50 лет городскому поселению Игрим»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59AB" w:rsidRPr="003059AB" w:rsidTr="003059A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Устройство освещения улиц городского поселения Игрим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14025,9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29718,7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4128,2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4175,1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5656,2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5545,3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4513,9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1861,4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59AB" w:rsidRPr="003059AB" w:rsidTr="003059AB">
        <w:trPr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27857,3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5656,2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5545,3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4513,9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AB" w:rsidRPr="003059AB" w:rsidRDefault="003059AB" w:rsidP="003059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D3BB1" w:rsidRDefault="00AD3BB1" w:rsidP="003059AB">
      <w:pPr>
        <w:pStyle w:val="ConsPlusNormal"/>
        <w:widowControl/>
        <w:ind w:firstLine="0"/>
        <w:outlineLvl w:val="1"/>
        <w:rPr>
          <w:rFonts w:ascii="Times New Roman" w:hAnsi="Times New Roman"/>
          <w:sz w:val="22"/>
          <w:szCs w:val="22"/>
        </w:rPr>
      </w:pPr>
    </w:p>
    <w:sectPr w:rsidR="00AD3BB1" w:rsidSect="000F3BDC">
      <w:pgSz w:w="16838" w:h="11906" w:orient="landscape"/>
      <w:pgMar w:top="567" w:right="1134" w:bottom="28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CC3"/>
    <w:multiLevelType w:val="hybridMultilevel"/>
    <w:tmpl w:val="EBEC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430768"/>
    <w:multiLevelType w:val="hybridMultilevel"/>
    <w:tmpl w:val="B222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4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7B3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329A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A3A73"/>
    <w:rsid w:val="000B1046"/>
    <w:rsid w:val="000B1E29"/>
    <w:rsid w:val="000B3DF4"/>
    <w:rsid w:val="000B4EAD"/>
    <w:rsid w:val="000B5C87"/>
    <w:rsid w:val="000C449D"/>
    <w:rsid w:val="000C4EB6"/>
    <w:rsid w:val="000C5250"/>
    <w:rsid w:val="000C64DF"/>
    <w:rsid w:val="000C696A"/>
    <w:rsid w:val="000C723E"/>
    <w:rsid w:val="000D1A8B"/>
    <w:rsid w:val="000D72B0"/>
    <w:rsid w:val="000E11D6"/>
    <w:rsid w:val="000E400D"/>
    <w:rsid w:val="000E5D88"/>
    <w:rsid w:val="000F07D0"/>
    <w:rsid w:val="000F3BDC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41C5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381"/>
    <w:rsid w:val="00161BD6"/>
    <w:rsid w:val="001666BD"/>
    <w:rsid w:val="00166C71"/>
    <w:rsid w:val="001733D3"/>
    <w:rsid w:val="00173649"/>
    <w:rsid w:val="001736B2"/>
    <w:rsid w:val="00174029"/>
    <w:rsid w:val="001740A7"/>
    <w:rsid w:val="00174798"/>
    <w:rsid w:val="00174AD2"/>
    <w:rsid w:val="00174B56"/>
    <w:rsid w:val="00175C41"/>
    <w:rsid w:val="001760A3"/>
    <w:rsid w:val="001761AF"/>
    <w:rsid w:val="001771AC"/>
    <w:rsid w:val="00180897"/>
    <w:rsid w:val="00187C79"/>
    <w:rsid w:val="00187F14"/>
    <w:rsid w:val="001902AC"/>
    <w:rsid w:val="00192851"/>
    <w:rsid w:val="00194A68"/>
    <w:rsid w:val="001950AD"/>
    <w:rsid w:val="001971C6"/>
    <w:rsid w:val="00197FDC"/>
    <w:rsid w:val="001A29F4"/>
    <w:rsid w:val="001A468B"/>
    <w:rsid w:val="001A58CC"/>
    <w:rsid w:val="001A61AD"/>
    <w:rsid w:val="001A7B05"/>
    <w:rsid w:val="001B133F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30E1"/>
    <w:rsid w:val="001C5602"/>
    <w:rsid w:val="001C7851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1F6B43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6829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2D1A"/>
    <w:rsid w:val="00283805"/>
    <w:rsid w:val="00283D8A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DD7"/>
    <w:rsid w:val="002F6C10"/>
    <w:rsid w:val="00302BC4"/>
    <w:rsid w:val="00302F19"/>
    <w:rsid w:val="00302F42"/>
    <w:rsid w:val="003059AB"/>
    <w:rsid w:val="00307781"/>
    <w:rsid w:val="003078D0"/>
    <w:rsid w:val="00310DBA"/>
    <w:rsid w:val="00312101"/>
    <w:rsid w:val="0031212C"/>
    <w:rsid w:val="00312230"/>
    <w:rsid w:val="00314CD3"/>
    <w:rsid w:val="0031608F"/>
    <w:rsid w:val="003160B7"/>
    <w:rsid w:val="0031653F"/>
    <w:rsid w:val="003203B4"/>
    <w:rsid w:val="00320F3F"/>
    <w:rsid w:val="00321548"/>
    <w:rsid w:val="0032303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AAC"/>
    <w:rsid w:val="00364D54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48F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502B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DE1"/>
    <w:rsid w:val="00401D50"/>
    <w:rsid w:val="00404F8D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8F9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6698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1719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CD1"/>
    <w:rsid w:val="00532C96"/>
    <w:rsid w:val="0053344D"/>
    <w:rsid w:val="00535324"/>
    <w:rsid w:val="00535955"/>
    <w:rsid w:val="00535C43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0385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2A57"/>
    <w:rsid w:val="00622BFF"/>
    <w:rsid w:val="00623353"/>
    <w:rsid w:val="0062439C"/>
    <w:rsid w:val="006247A9"/>
    <w:rsid w:val="00627F5B"/>
    <w:rsid w:val="00634A65"/>
    <w:rsid w:val="00634A9B"/>
    <w:rsid w:val="006407A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3ADC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18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262F4"/>
    <w:rsid w:val="00730481"/>
    <w:rsid w:val="007327CA"/>
    <w:rsid w:val="00733396"/>
    <w:rsid w:val="00733548"/>
    <w:rsid w:val="00733F2F"/>
    <w:rsid w:val="00736CA1"/>
    <w:rsid w:val="007374A2"/>
    <w:rsid w:val="00737D35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5A7A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08B2"/>
    <w:rsid w:val="007A16DB"/>
    <w:rsid w:val="007A2FBF"/>
    <w:rsid w:val="007A61BC"/>
    <w:rsid w:val="007A7F50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34F7"/>
    <w:rsid w:val="007E7798"/>
    <w:rsid w:val="007F3BA1"/>
    <w:rsid w:val="007F712C"/>
    <w:rsid w:val="0080025D"/>
    <w:rsid w:val="00800973"/>
    <w:rsid w:val="00800A2B"/>
    <w:rsid w:val="00800F2C"/>
    <w:rsid w:val="00807457"/>
    <w:rsid w:val="00807B90"/>
    <w:rsid w:val="00811765"/>
    <w:rsid w:val="00812B94"/>
    <w:rsid w:val="00812C15"/>
    <w:rsid w:val="00813A1B"/>
    <w:rsid w:val="00815554"/>
    <w:rsid w:val="008168F1"/>
    <w:rsid w:val="00817E0C"/>
    <w:rsid w:val="008216DB"/>
    <w:rsid w:val="00824006"/>
    <w:rsid w:val="00824823"/>
    <w:rsid w:val="008254AF"/>
    <w:rsid w:val="008271A7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753D4"/>
    <w:rsid w:val="00877BF6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092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5B36"/>
    <w:rsid w:val="008D699E"/>
    <w:rsid w:val="008E1A99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5046"/>
    <w:rsid w:val="00906746"/>
    <w:rsid w:val="00906802"/>
    <w:rsid w:val="00910D01"/>
    <w:rsid w:val="00910D0E"/>
    <w:rsid w:val="00910E82"/>
    <w:rsid w:val="0091140C"/>
    <w:rsid w:val="00912102"/>
    <w:rsid w:val="009129DA"/>
    <w:rsid w:val="0091365C"/>
    <w:rsid w:val="00920700"/>
    <w:rsid w:val="00920D50"/>
    <w:rsid w:val="00921648"/>
    <w:rsid w:val="00925114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59A2"/>
    <w:rsid w:val="009663C6"/>
    <w:rsid w:val="00971EEB"/>
    <w:rsid w:val="009753F1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608D"/>
    <w:rsid w:val="009C3F80"/>
    <w:rsid w:val="009C7DD8"/>
    <w:rsid w:val="009D2F45"/>
    <w:rsid w:val="009D3D3E"/>
    <w:rsid w:val="009D49B7"/>
    <w:rsid w:val="009D5D1E"/>
    <w:rsid w:val="009D7EAB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BC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EC"/>
    <w:rsid w:val="00A44EFF"/>
    <w:rsid w:val="00A45F22"/>
    <w:rsid w:val="00A466D5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3BB1"/>
    <w:rsid w:val="00AD5285"/>
    <w:rsid w:val="00AD56D8"/>
    <w:rsid w:val="00AD5861"/>
    <w:rsid w:val="00AD6984"/>
    <w:rsid w:val="00AD7503"/>
    <w:rsid w:val="00AE00ED"/>
    <w:rsid w:val="00AE037F"/>
    <w:rsid w:val="00AE25A5"/>
    <w:rsid w:val="00AE39C3"/>
    <w:rsid w:val="00AE7A2F"/>
    <w:rsid w:val="00AF4108"/>
    <w:rsid w:val="00AF4239"/>
    <w:rsid w:val="00AF7268"/>
    <w:rsid w:val="00AF7366"/>
    <w:rsid w:val="00B03C00"/>
    <w:rsid w:val="00B03EE3"/>
    <w:rsid w:val="00B1004B"/>
    <w:rsid w:val="00B14759"/>
    <w:rsid w:val="00B16E50"/>
    <w:rsid w:val="00B215E1"/>
    <w:rsid w:val="00B220CF"/>
    <w:rsid w:val="00B2431B"/>
    <w:rsid w:val="00B259F1"/>
    <w:rsid w:val="00B31FBA"/>
    <w:rsid w:val="00B32720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4BF6"/>
    <w:rsid w:val="00BA56C7"/>
    <w:rsid w:val="00BA6BA8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E0022"/>
    <w:rsid w:val="00BE241F"/>
    <w:rsid w:val="00BE733C"/>
    <w:rsid w:val="00BF011E"/>
    <w:rsid w:val="00BF150D"/>
    <w:rsid w:val="00BF25B7"/>
    <w:rsid w:val="00BF492C"/>
    <w:rsid w:val="00BF5316"/>
    <w:rsid w:val="00BF55CA"/>
    <w:rsid w:val="00BF68B1"/>
    <w:rsid w:val="00C00266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27E0A"/>
    <w:rsid w:val="00C30046"/>
    <w:rsid w:val="00C31176"/>
    <w:rsid w:val="00C312C5"/>
    <w:rsid w:val="00C31F4F"/>
    <w:rsid w:val="00C322F7"/>
    <w:rsid w:val="00C36B7A"/>
    <w:rsid w:val="00C41A9C"/>
    <w:rsid w:val="00C4214C"/>
    <w:rsid w:val="00C425E1"/>
    <w:rsid w:val="00C444C8"/>
    <w:rsid w:val="00C455EC"/>
    <w:rsid w:val="00C457D2"/>
    <w:rsid w:val="00C45ABD"/>
    <w:rsid w:val="00C46D6D"/>
    <w:rsid w:val="00C47F75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2A45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C0A58"/>
    <w:rsid w:val="00CC28B1"/>
    <w:rsid w:val="00CC3C2E"/>
    <w:rsid w:val="00CC5349"/>
    <w:rsid w:val="00CC6087"/>
    <w:rsid w:val="00CC7063"/>
    <w:rsid w:val="00CC7B56"/>
    <w:rsid w:val="00CD45A9"/>
    <w:rsid w:val="00CD6646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55D3F"/>
    <w:rsid w:val="00D5652C"/>
    <w:rsid w:val="00D61079"/>
    <w:rsid w:val="00D621BA"/>
    <w:rsid w:val="00D623B0"/>
    <w:rsid w:val="00D64944"/>
    <w:rsid w:val="00D66D5D"/>
    <w:rsid w:val="00D67196"/>
    <w:rsid w:val="00D67496"/>
    <w:rsid w:val="00D7082B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0374"/>
    <w:rsid w:val="00D91E35"/>
    <w:rsid w:val="00D949EE"/>
    <w:rsid w:val="00D962C8"/>
    <w:rsid w:val="00D96D36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3A9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21487"/>
    <w:rsid w:val="00E32266"/>
    <w:rsid w:val="00E322E1"/>
    <w:rsid w:val="00E33D69"/>
    <w:rsid w:val="00E4021D"/>
    <w:rsid w:val="00E41720"/>
    <w:rsid w:val="00E41ABF"/>
    <w:rsid w:val="00E437B4"/>
    <w:rsid w:val="00E4439D"/>
    <w:rsid w:val="00E451BE"/>
    <w:rsid w:val="00E47BD1"/>
    <w:rsid w:val="00E47D54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766"/>
    <w:rsid w:val="00EA4C9F"/>
    <w:rsid w:val="00EA7AFC"/>
    <w:rsid w:val="00EB123F"/>
    <w:rsid w:val="00EB243A"/>
    <w:rsid w:val="00EB34D3"/>
    <w:rsid w:val="00EB6D23"/>
    <w:rsid w:val="00EB7AD6"/>
    <w:rsid w:val="00EC124A"/>
    <w:rsid w:val="00EC2C29"/>
    <w:rsid w:val="00EC4F4C"/>
    <w:rsid w:val="00EC6DE5"/>
    <w:rsid w:val="00EC7605"/>
    <w:rsid w:val="00EC7C59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383B"/>
    <w:rsid w:val="00F3498C"/>
    <w:rsid w:val="00F35EBF"/>
    <w:rsid w:val="00F36723"/>
    <w:rsid w:val="00F41F51"/>
    <w:rsid w:val="00F43055"/>
    <w:rsid w:val="00F4359B"/>
    <w:rsid w:val="00F4553E"/>
    <w:rsid w:val="00F47421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045C"/>
    <w:rsid w:val="00F7229C"/>
    <w:rsid w:val="00F739CD"/>
    <w:rsid w:val="00F753BE"/>
    <w:rsid w:val="00F76B40"/>
    <w:rsid w:val="00F81395"/>
    <w:rsid w:val="00F826FB"/>
    <w:rsid w:val="00F83C80"/>
    <w:rsid w:val="00F8416E"/>
    <w:rsid w:val="00F86E5E"/>
    <w:rsid w:val="00F873F9"/>
    <w:rsid w:val="00F87AB1"/>
    <w:rsid w:val="00F87D6D"/>
    <w:rsid w:val="00F92FCD"/>
    <w:rsid w:val="00F95E95"/>
    <w:rsid w:val="00F96462"/>
    <w:rsid w:val="00F9709E"/>
    <w:rsid w:val="00FA20B4"/>
    <w:rsid w:val="00FA4749"/>
    <w:rsid w:val="00FA49FB"/>
    <w:rsid w:val="00FA4D64"/>
    <w:rsid w:val="00FA4E4C"/>
    <w:rsid w:val="00FA5748"/>
    <w:rsid w:val="00FA5F9D"/>
    <w:rsid w:val="00FA7790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37A6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E055-F837-4BF1-B62C-BEF1F35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5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A5D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A5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A5DAA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FC58A2"/>
  </w:style>
  <w:style w:type="paragraph" w:customStyle="1" w:styleId="Normal2">
    <w:name w:val="Normal2"/>
    <w:uiPriority w:val="99"/>
    <w:rsid w:val="0045211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B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32720"/>
  </w:style>
  <w:style w:type="character" w:customStyle="1" w:styleId="ConsPlusNormal0">
    <w:name w:val="ConsPlusNormal Знак"/>
    <w:basedOn w:val="a0"/>
    <w:link w:val="ConsPlusNormal"/>
    <w:uiPriority w:val="99"/>
    <w:locked/>
    <w:rsid w:val="00401D5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72D-B6D9-4F05-8B03-F159E7CD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2018-11-21T06:22:00Z</cp:lastPrinted>
  <dcterms:created xsi:type="dcterms:W3CDTF">2018-12-27T06:28:00Z</dcterms:created>
  <dcterms:modified xsi:type="dcterms:W3CDTF">2019-01-14T06:16:00Z</dcterms:modified>
</cp:coreProperties>
</file>