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8" w:rsidRDefault="00956B9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673DC">
        <w:rPr>
          <w:rFonts w:ascii="Times New Roman" w:hAnsi="Times New Roman" w:cs="Times New Roman"/>
          <w:sz w:val="28"/>
          <w:szCs w:val="28"/>
        </w:rPr>
        <w:t xml:space="preserve">« </w:t>
      </w:r>
      <w:r w:rsidR="00956B98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956B98">
        <w:rPr>
          <w:rFonts w:ascii="Times New Roman" w:hAnsi="Times New Roman" w:cs="Times New Roman"/>
          <w:sz w:val="28"/>
          <w:szCs w:val="28"/>
        </w:rPr>
        <w:t>марта</w:t>
      </w:r>
      <w:r w:rsidR="005C4C4C">
        <w:rPr>
          <w:rFonts w:ascii="Times New Roman" w:hAnsi="Times New Roman" w:cs="Times New Roman"/>
          <w:sz w:val="28"/>
          <w:szCs w:val="28"/>
        </w:rPr>
        <w:t xml:space="preserve"> 2018</w:t>
      </w:r>
      <w:r w:rsidRPr="00F673DC">
        <w:rPr>
          <w:rFonts w:ascii="Times New Roman" w:hAnsi="Times New Roman" w:cs="Times New Roman"/>
          <w:sz w:val="28"/>
          <w:szCs w:val="28"/>
        </w:rPr>
        <w:t xml:space="preserve">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4C4C">
        <w:rPr>
          <w:rFonts w:ascii="Times New Roman" w:hAnsi="Times New Roman" w:cs="Times New Roman"/>
          <w:sz w:val="28"/>
          <w:szCs w:val="28"/>
        </w:rPr>
        <w:t xml:space="preserve"> </w:t>
      </w:r>
      <w:r w:rsidR="0031531B">
        <w:rPr>
          <w:rFonts w:ascii="Times New Roman" w:hAnsi="Times New Roman" w:cs="Times New Roman"/>
          <w:sz w:val="28"/>
          <w:szCs w:val="28"/>
        </w:rPr>
        <w:t xml:space="preserve"> </w:t>
      </w:r>
      <w:r w:rsidR="00BD1C24">
        <w:rPr>
          <w:rFonts w:ascii="Times New Roman" w:hAnsi="Times New Roman" w:cs="Times New Roman"/>
          <w:sz w:val="28"/>
          <w:szCs w:val="28"/>
        </w:rPr>
        <w:t xml:space="preserve">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956B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6F12">
        <w:rPr>
          <w:rFonts w:ascii="Times New Roman" w:hAnsi="Times New Roman" w:cs="Times New Roman"/>
          <w:sz w:val="28"/>
          <w:szCs w:val="28"/>
        </w:rPr>
        <w:t xml:space="preserve">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</w:t>
      </w:r>
      <w:r w:rsidR="009411FF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</w:t>
      </w:r>
      <w:r w:rsidR="00956B98">
        <w:rPr>
          <w:rFonts w:ascii="Times New Roman" w:hAnsi="Times New Roman" w:cs="Times New Roman"/>
          <w:sz w:val="28"/>
          <w:szCs w:val="28"/>
        </w:rPr>
        <w:t>56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D1C24" w:rsidRPr="00BD1C24" w:rsidTr="00BD1C24">
        <w:tc>
          <w:tcPr>
            <w:tcW w:w="4644" w:type="dxa"/>
          </w:tcPr>
          <w:p w:rsidR="00BD1C24" w:rsidRPr="00BD1C24" w:rsidRDefault="00BD1C24" w:rsidP="00E74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C24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нормативов накопления твердых коммунальных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отходов на территории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</w:p>
        </w:tc>
      </w:tr>
    </w:tbl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BD1C24" w:rsidP="00BD1C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C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июня 1998 г. № 89-ФЗ "Об отходах производства и потребления", Постановлением Правительства Российской Федерации от 04 апреля 2016 г. № 269 "Об определении нормативов накопления твердых коммунальных отходов", Приказом Минстроя России от 28 июля 2016 г. № 524/</w:t>
      </w:r>
      <w:proofErr w:type="spellStart"/>
      <w:r w:rsidRPr="00BD1C2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D1C24">
        <w:rPr>
          <w:rFonts w:ascii="Times New Roman" w:hAnsi="Times New Roman" w:cs="Times New Roman"/>
          <w:sz w:val="28"/>
          <w:szCs w:val="28"/>
        </w:rPr>
        <w:t xml:space="preserve"> "Об утверждении Методических рекомендаций по вопросам, связанным с определением нормативов накопления твердых коммунальных отходов"</w:t>
      </w:r>
      <w:r w:rsidR="00CB0EEC"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BD1C24" w:rsidP="00BD1C2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нормативы</w:t>
      </w:r>
      <w:r w:rsidR="00162125">
        <w:rPr>
          <w:rFonts w:ascii="Times New Roman" w:hAnsi="Times New Roman" w:cs="Times New Roman"/>
          <w:sz w:val="28"/>
          <w:szCs w:val="28"/>
        </w:rPr>
        <w:t xml:space="preserve"> </w:t>
      </w:r>
      <w:r w:rsidRPr="00BD1C24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на территории городского поселения </w:t>
      </w:r>
      <w:proofErr w:type="spellStart"/>
      <w:r w:rsidRPr="00BD1C24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D1C24">
        <w:rPr>
          <w:rFonts w:ascii="Times New Roman" w:hAnsi="Times New Roman" w:cs="Times New Roman"/>
          <w:sz w:val="28"/>
          <w:szCs w:val="28"/>
        </w:rPr>
        <w:t xml:space="preserve"> </w:t>
      </w:r>
      <w:r w:rsidR="00AC3A1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3A12">
        <w:rPr>
          <w:rFonts w:ascii="Times New Roman" w:hAnsi="Times New Roman" w:cs="Times New Roman"/>
          <w:sz w:val="28"/>
          <w:szCs w:val="28"/>
        </w:rPr>
        <w:t>риложению.</w:t>
      </w:r>
    </w:p>
    <w:p w:rsidR="00047F0A" w:rsidRDefault="00047F0A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муниципального образования городское поселение </w:t>
      </w:r>
      <w:proofErr w:type="spellStart"/>
      <w:r w:rsidR="00C07B7B" w:rsidRPr="00C07B7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C0409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C07B7B"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CF2EAB" w:rsidRPr="00844F17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BD1C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47F0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F17" w:rsidRDefault="00956B98" w:rsidP="00844F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44F17">
        <w:rPr>
          <w:rFonts w:ascii="Times New Roman" w:hAnsi="Times New Roman"/>
          <w:sz w:val="28"/>
          <w:szCs w:val="28"/>
        </w:rPr>
        <w:t xml:space="preserve"> поселения                                           </w:t>
      </w:r>
      <w:r w:rsidR="005C4C4C">
        <w:rPr>
          <w:rFonts w:ascii="Times New Roman" w:hAnsi="Times New Roman"/>
          <w:sz w:val="28"/>
          <w:szCs w:val="28"/>
        </w:rPr>
        <w:t xml:space="preserve">          </w:t>
      </w:r>
      <w:r w:rsidR="00844F17">
        <w:rPr>
          <w:rFonts w:ascii="Times New Roman" w:hAnsi="Times New Roman"/>
          <w:sz w:val="28"/>
          <w:szCs w:val="28"/>
        </w:rPr>
        <w:t xml:space="preserve">        </w:t>
      </w:r>
      <w:r w:rsidR="005C4C4C">
        <w:rPr>
          <w:rFonts w:ascii="Times New Roman" w:hAnsi="Times New Roman"/>
          <w:sz w:val="28"/>
          <w:szCs w:val="28"/>
        </w:rPr>
        <w:t xml:space="preserve">    </w:t>
      </w:r>
      <w:r w:rsidR="00844F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Храмиков</w:t>
      </w:r>
      <w:proofErr w:type="spellEnd"/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F17" w:rsidRDefault="00844F17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D1C24" w:rsidRDefault="00BD1C24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к </w:t>
      </w:r>
      <w:r w:rsidR="00BD1C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F95B58">
        <w:rPr>
          <w:rFonts w:ascii="Times New Roman" w:hAnsi="Times New Roman" w:cs="Times New Roman"/>
          <w:sz w:val="28"/>
          <w:szCs w:val="28"/>
        </w:rPr>
        <w:t>постановлени</w:t>
      </w:r>
      <w:r w:rsidR="00BD1C24">
        <w:rPr>
          <w:rFonts w:ascii="Times New Roman" w:hAnsi="Times New Roman" w:cs="Times New Roman"/>
          <w:sz w:val="28"/>
          <w:szCs w:val="28"/>
        </w:rPr>
        <w:t>я</w:t>
      </w:r>
      <w:r w:rsidRPr="00F95B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956B98">
        <w:rPr>
          <w:rFonts w:ascii="Times New Roman" w:hAnsi="Times New Roman" w:cs="Times New Roman"/>
          <w:sz w:val="28"/>
          <w:szCs w:val="28"/>
        </w:rPr>
        <w:t>56</w:t>
      </w:r>
      <w:r w:rsidR="005C4C4C">
        <w:rPr>
          <w:rFonts w:ascii="Times New Roman" w:hAnsi="Times New Roman" w:cs="Times New Roman"/>
          <w:sz w:val="28"/>
          <w:szCs w:val="28"/>
        </w:rPr>
        <w:t xml:space="preserve"> </w:t>
      </w:r>
      <w:r w:rsidRPr="00F95B58">
        <w:rPr>
          <w:rFonts w:ascii="Times New Roman" w:hAnsi="Times New Roman" w:cs="Times New Roman"/>
          <w:sz w:val="28"/>
          <w:szCs w:val="28"/>
        </w:rPr>
        <w:t>от «</w:t>
      </w:r>
      <w:r w:rsidR="00956B98">
        <w:rPr>
          <w:rFonts w:ascii="Times New Roman" w:hAnsi="Times New Roman" w:cs="Times New Roman"/>
          <w:sz w:val="28"/>
          <w:szCs w:val="28"/>
        </w:rPr>
        <w:t xml:space="preserve"> 30 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956B98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5C4C4C">
        <w:rPr>
          <w:rFonts w:ascii="Times New Roman" w:hAnsi="Times New Roman" w:cs="Times New Roman"/>
          <w:sz w:val="28"/>
          <w:szCs w:val="28"/>
        </w:rPr>
        <w:t xml:space="preserve"> 2018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0830" w:rsidRDefault="00450830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30">
        <w:rPr>
          <w:rFonts w:ascii="Times New Roman" w:hAnsi="Times New Roman" w:cs="Times New Roman"/>
          <w:b/>
          <w:sz w:val="28"/>
          <w:szCs w:val="28"/>
        </w:rPr>
        <w:t xml:space="preserve">Нормативы накопления твердых коммунальных отходов </w:t>
      </w:r>
    </w:p>
    <w:p w:rsidR="008522BE" w:rsidRPr="00450830" w:rsidRDefault="00450830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50830">
        <w:rPr>
          <w:rFonts w:ascii="Times New Roman" w:hAnsi="Times New Roman" w:cs="Times New Roman"/>
          <w:b/>
          <w:sz w:val="28"/>
          <w:szCs w:val="28"/>
        </w:rPr>
        <w:t xml:space="preserve">а территории городского поселения </w:t>
      </w:r>
      <w:proofErr w:type="spellStart"/>
      <w:r w:rsidRPr="00450830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126"/>
        <w:gridCol w:w="1701"/>
        <w:gridCol w:w="1701"/>
      </w:tblGrid>
      <w:tr w:rsidR="00450830" w:rsidRPr="00450830" w:rsidTr="00450830">
        <w:trPr>
          <w:trHeight w:val="22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N </w:t>
            </w: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категории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Норматив накопления отходов</w:t>
            </w:r>
          </w:p>
        </w:tc>
      </w:tr>
      <w:tr w:rsidR="00450830" w:rsidRPr="00450830" w:rsidTr="00450830">
        <w:trPr>
          <w:trHeight w:val="37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/год</w:t>
            </w:r>
          </w:p>
        </w:tc>
      </w:tr>
      <w:tr w:rsidR="00450830" w:rsidRPr="00450830" w:rsidTr="0045083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Административные здания, учреждения, конторы</w:t>
            </w:r>
          </w:p>
        </w:tc>
      </w:tr>
      <w:tr w:rsidR="00450830" w:rsidRPr="00450830" w:rsidTr="0045083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Административные, офисные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сотрудник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2,555</w:t>
            </w:r>
          </w:p>
        </w:tc>
      </w:tr>
      <w:tr w:rsidR="00450830" w:rsidRPr="00450830" w:rsidTr="0045083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Предприятия торговли</w:t>
            </w:r>
          </w:p>
        </w:tc>
      </w:tr>
      <w:tr w:rsidR="00450830" w:rsidRPr="00450830" w:rsidTr="00450830">
        <w:trPr>
          <w:trHeight w:val="4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продовольственный магазин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метр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0,365</w:t>
            </w:r>
          </w:p>
        </w:tc>
      </w:tr>
      <w:tr w:rsidR="00450830" w:rsidRPr="00450830" w:rsidTr="00450830">
        <w:trPr>
          <w:trHeight w:val="6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промтоварный магазин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метр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0,73</w:t>
            </w:r>
          </w:p>
        </w:tc>
      </w:tr>
      <w:tr w:rsidR="00450830" w:rsidRPr="00450830" w:rsidTr="0045083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супермаркет (универмаг)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метр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0,365</w:t>
            </w:r>
          </w:p>
        </w:tc>
      </w:tr>
      <w:tr w:rsidR="00450830" w:rsidRPr="00450830" w:rsidTr="0045083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Предприятия транспортной инфраструктуры</w:t>
            </w:r>
          </w:p>
        </w:tc>
      </w:tr>
      <w:tr w:rsidR="00450830" w:rsidRPr="00450830" w:rsidTr="00450830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автовокзалы, аэропорты, речные порты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пассажир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1,095</w:t>
            </w:r>
          </w:p>
        </w:tc>
      </w:tr>
      <w:tr w:rsidR="00450830" w:rsidRPr="00450830" w:rsidTr="0045083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Дошкольные и учебные заведения</w:t>
            </w:r>
          </w:p>
        </w:tc>
      </w:tr>
      <w:tr w:rsidR="00450830" w:rsidRPr="00450830" w:rsidTr="0045083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1,825</w:t>
            </w:r>
          </w:p>
        </w:tc>
      </w:tr>
      <w:tr w:rsidR="00450830" w:rsidRPr="00450830" w:rsidTr="0045083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общеобразовательное учреждение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учащийся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1,095</w:t>
            </w:r>
          </w:p>
        </w:tc>
      </w:tr>
      <w:tr w:rsidR="00450830" w:rsidRPr="00450830" w:rsidTr="0045083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Культурно-развлекательные, спортивные учреждения</w:t>
            </w:r>
          </w:p>
        </w:tc>
      </w:tr>
      <w:tr w:rsidR="00450830" w:rsidRPr="00450830" w:rsidTr="00450830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0,73</w:t>
            </w:r>
          </w:p>
        </w:tc>
      </w:tr>
      <w:tr w:rsidR="00450830" w:rsidRPr="00450830" w:rsidTr="0045083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библиотеки, архивы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0,73</w:t>
            </w:r>
          </w:p>
        </w:tc>
      </w:tr>
      <w:tr w:rsidR="00450830" w:rsidRPr="00450830" w:rsidTr="0045083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Предприятия общественного питания</w:t>
            </w:r>
          </w:p>
        </w:tc>
      </w:tr>
      <w:tr w:rsidR="00450830" w:rsidRPr="00450830" w:rsidTr="0045083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кафе, рестораны, бары, закусочные, столовые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540,565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6,205</w:t>
            </w:r>
          </w:p>
        </w:tc>
      </w:tr>
      <w:tr w:rsidR="00450830" w:rsidRPr="00450830" w:rsidTr="0045083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Предприятия службы быта</w:t>
            </w:r>
          </w:p>
        </w:tc>
      </w:tr>
      <w:tr w:rsidR="00450830" w:rsidRPr="00450830" w:rsidTr="0045083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гостиницы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166,075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2,92</w:t>
            </w:r>
          </w:p>
        </w:tc>
      </w:tr>
      <w:tr w:rsidR="00450830" w:rsidRPr="00450830" w:rsidTr="00450830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4,38</w:t>
            </w:r>
          </w:p>
        </w:tc>
      </w:tr>
      <w:tr w:rsidR="00450830" w:rsidRPr="00450830" w:rsidTr="0045083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Предприятия в сфере похоронных услуг:</w:t>
            </w:r>
          </w:p>
        </w:tc>
      </w:tr>
      <w:tr w:rsidR="00450830" w:rsidRPr="00450830" w:rsidTr="0045083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кладбища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га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27,375</w:t>
            </w:r>
          </w:p>
        </w:tc>
      </w:tr>
      <w:tr w:rsidR="00450830" w:rsidRPr="00450830" w:rsidTr="0045083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Домовладения</w:t>
            </w:r>
          </w:p>
        </w:tc>
      </w:tr>
      <w:tr w:rsidR="00450830" w:rsidRPr="00450830" w:rsidTr="0045083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многоквартирные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проживающий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249,569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1,825</w:t>
            </w:r>
          </w:p>
        </w:tc>
      </w:tr>
      <w:tr w:rsidR="00450830" w:rsidRPr="00450830" w:rsidTr="0045083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 жилые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проживающий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30" w:rsidRPr="00450830" w:rsidRDefault="00450830" w:rsidP="00450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5,256</w:t>
            </w:r>
          </w:p>
        </w:tc>
      </w:tr>
    </w:tbl>
    <w:p w:rsidR="00F95B58" w:rsidRDefault="00F95B58" w:rsidP="0045083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61</cp:revision>
  <cp:lastPrinted>2017-05-16T04:39:00Z</cp:lastPrinted>
  <dcterms:created xsi:type="dcterms:W3CDTF">2013-03-18T09:32:00Z</dcterms:created>
  <dcterms:modified xsi:type="dcterms:W3CDTF">2018-03-30T04:50:00Z</dcterms:modified>
</cp:coreProperties>
</file>