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>
        <w:tc>
          <w:tcPr>
            <w:tcW w:w="4785" w:type="dxa"/>
          </w:tcPr>
          <w:p w:rsidR="00781354" w:rsidRPr="00B2709F" w:rsidRDefault="007A013D" w:rsidP="00CC3D06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CC3D06">
              <w:rPr>
                <w:color w:val="0D0D0D" w:themeColor="text1" w:themeTint="F2"/>
                <w:sz w:val="28"/>
                <w:szCs w:val="28"/>
              </w:rPr>
              <w:t>12.04.</w:t>
            </w:r>
            <w:r w:rsidR="00FC78A5">
              <w:rPr>
                <w:color w:val="0D0D0D" w:themeColor="text1" w:themeTint="F2"/>
                <w:sz w:val="28"/>
                <w:szCs w:val="28"/>
              </w:rPr>
              <w:t>2018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781354" w:rsidP="00CC3D0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CC3D06">
              <w:rPr>
                <w:color w:val="0D0D0D" w:themeColor="text1" w:themeTint="F2"/>
                <w:sz w:val="28"/>
                <w:szCs w:val="28"/>
              </w:rPr>
              <w:t>64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A70930">
        <w:rPr>
          <w:color w:val="0D0D0D" w:themeColor="text1" w:themeTint="F2"/>
          <w:sz w:val="28"/>
          <w:szCs w:val="28"/>
          <w:lang w:val="en-US"/>
        </w:rPr>
        <w:t xml:space="preserve">I квартала </w:t>
      </w:r>
      <w:r w:rsidR="00D566C6">
        <w:rPr>
          <w:color w:val="0D0D0D" w:themeColor="text1" w:themeTint="F2"/>
          <w:sz w:val="28"/>
          <w:szCs w:val="28"/>
        </w:rPr>
        <w:t>201</w:t>
      </w:r>
      <w:r w:rsidR="00A70930">
        <w:rPr>
          <w:color w:val="0D0D0D" w:themeColor="text1" w:themeTint="F2"/>
          <w:sz w:val="28"/>
          <w:szCs w:val="28"/>
        </w:rPr>
        <w:t>8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>I квартала 2018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A70930">
        <w:rPr>
          <w:color w:val="0D0D0D" w:themeColor="text1" w:themeTint="F2"/>
          <w:sz w:val="28"/>
          <w:szCs w:val="28"/>
        </w:rPr>
        <w:t>I квартал</w:t>
      </w:r>
      <w:r w:rsidR="00A70930" w:rsidRPr="00A70930">
        <w:rPr>
          <w:color w:val="0D0D0D" w:themeColor="text1" w:themeTint="F2"/>
          <w:sz w:val="28"/>
          <w:szCs w:val="28"/>
        </w:rPr>
        <w:t xml:space="preserve"> 2018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>согласно приложению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A70930" w:rsidRPr="00A70930">
        <w:rPr>
          <w:sz w:val="28"/>
          <w:szCs w:val="28"/>
        </w:rPr>
        <w:t>20</w:t>
      </w:r>
      <w:r w:rsidR="00A70930">
        <w:rPr>
          <w:sz w:val="28"/>
          <w:szCs w:val="28"/>
        </w:rPr>
        <w:t> </w:t>
      </w:r>
      <w:r w:rsidR="00A70930" w:rsidRPr="00A70930">
        <w:rPr>
          <w:sz w:val="28"/>
          <w:szCs w:val="28"/>
        </w:rPr>
        <w:t>792</w:t>
      </w:r>
      <w:r w:rsidR="00A70930">
        <w:rPr>
          <w:sz w:val="28"/>
          <w:szCs w:val="28"/>
        </w:rPr>
        <w:t xml:space="preserve"> </w:t>
      </w:r>
      <w:r w:rsidR="00A70930" w:rsidRPr="00A70930">
        <w:rPr>
          <w:sz w:val="28"/>
          <w:szCs w:val="28"/>
        </w:rPr>
        <w:t>322,53</w:t>
      </w:r>
      <w:r>
        <w:rPr>
          <w:color w:val="000000"/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расходам в сумме </w:t>
      </w:r>
      <w:r w:rsidR="00A70930" w:rsidRPr="00A70930">
        <w:rPr>
          <w:sz w:val="28"/>
          <w:szCs w:val="28"/>
        </w:rPr>
        <w:t>20</w:t>
      </w:r>
      <w:r w:rsidR="00A70930">
        <w:rPr>
          <w:sz w:val="28"/>
          <w:szCs w:val="28"/>
        </w:rPr>
        <w:t> </w:t>
      </w:r>
      <w:r w:rsidR="00A70930" w:rsidRPr="00A70930">
        <w:rPr>
          <w:sz w:val="28"/>
          <w:szCs w:val="28"/>
        </w:rPr>
        <w:t>057</w:t>
      </w:r>
      <w:r w:rsidR="00A70930">
        <w:rPr>
          <w:sz w:val="28"/>
          <w:szCs w:val="28"/>
        </w:rPr>
        <w:t xml:space="preserve"> </w:t>
      </w:r>
      <w:r w:rsidR="00A70930" w:rsidRPr="00A70930">
        <w:rPr>
          <w:sz w:val="28"/>
          <w:szCs w:val="28"/>
        </w:rPr>
        <w:t xml:space="preserve">960,8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="00A27268" w:rsidRPr="00A27268">
        <w:rPr>
          <w:sz w:val="28"/>
          <w:szCs w:val="28"/>
        </w:rPr>
        <w:t>734 361,73</w:t>
      </w:r>
      <w:r w:rsidR="00A2726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E104F3">
        <w:rPr>
          <w:sz w:val="28"/>
          <w:szCs w:val="28"/>
        </w:rPr>
        <w:t> </w:t>
      </w:r>
      <w:r w:rsidR="00575F82" w:rsidRPr="002E72F1">
        <w:rPr>
          <w:sz w:val="28"/>
          <w:szCs w:val="28"/>
        </w:rPr>
        <w:t>.</w:t>
      </w:r>
      <w:proofErr w:type="gramEnd"/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ED61E6">
        <w:rPr>
          <w:color w:val="0D0D0D" w:themeColor="text1" w:themeTint="F2"/>
          <w:sz w:val="28"/>
          <w:szCs w:val="28"/>
        </w:rPr>
        <w:t>I квартала</w:t>
      </w:r>
      <w:r w:rsidR="00ED61E6" w:rsidRPr="00A70930">
        <w:rPr>
          <w:color w:val="0D0D0D" w:themeColor="text1" w:themeTint="F2"/>
          <w:sz w:val="28"/>
          <w:szCs w:val="28"/>
        </w:rPr>
        <w:t xml:space="preserve"> </w:t>
      </w:r>
      <w:r w:rsidR="00CA7B84" w:rsidRPr="00CA7B84">
        <w:rPr>
          <w:sz w:val="28"/>
          <w:szCs w:val="28"/>
        </w:rPr>
        <w:t>201</w:t>
      </w:r>
      <w:r w:rsidR="00ED61E6">
        <w:rPr>
          <w:sz w:val="28"/>
          <w:szCs w:val="28"/>
        </w:rPr>
        <w:t>8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r w:rsidR="00D566C6" w:rsidRPr="00BE6A62">
          <w:rPr>
            <w:rStyle w:val="a6"/>
            <w:sz w:val="28"/>
            <w:szCs w:val="28"/>
          </w:rPr>
          <w:t>.</w:t>
        </w:r>
        <w:r w:rsidR="00D566C6" w:rsidRPr="00BE6A62">
          <w:rPr>
            <w:rStyle w:val="a6"/>
            <w:sz w:val="28"/>
            <w:szCs w:val="28"/>
            <w:lang w:val="en-US"/>
          </w:rPr>
          <w:t>ru</w:t>
        </w:r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ED61E6" w:rsidP="00ED61E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И.о.г</w:t>
            </w:r>
            <w:r w:rsidR="00FA5CC4">
              <w:rPr>
                <w:color w:val="0D0D0D" w:themeColor="text1" w:themeTint="F2"/>
                <w:sz w:val="28"/>
                <w:szCs w:val="28"/>
              </w:rPr>
              <w:t>лав</w:t>
            </w:r>
            <w:r>
              <w:rPr>
                <w:color w:val="0D0D0D" w:themeColor="text1" w:themeTint="F2"/>
                <w:sz w:val="28"/>
                <w:szCs w:val="28"/>
              </w:rPr>
              <w:t>ы</w:t>
            </w:r>
            <w:proofErr w:type="spellEnd"/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ED61E6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С.А.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 xml:space="preserve">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C3D06">
        <w:rPr>
          <w:sz w:val="22"/>
          <w:szCs w:val="22"/>
        </w:rPr>
        <w:t>12.04.</w:t>
      </w:r>
      <w:r w:rsidR="000C5488">
        <w:rPr>
          <w:sz w:val="22"/>
          <w:szCs w:val="22"/>
        </w:rPr>
        <w:t xml:space="preserve">2018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CC3D06">
        <w:rPr>
          <w:sz w:val="22"/>
          <w:szCs w:val="22"/>
        </w:rPr>
        <w:t>64</w:t>
      </w:r>
      <w:bookmarkStart w:id="0" w:name="_GoBack"/>
      <w:bookmarkEnd w:id="0"/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ED61E6" w:rsidRPr="00ED61E6">
        <w:rPr>
          <w:sz w:val="28"/>
          <w:szCs w:val="28"/>
        </w:rPr>
        <w:t xml:space="preserve">I квартал 2018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16"/>
        <w:gridCol w:w="831"/>
        <w:gridCol w:w="1239"/>
        <w:gridCol w:w="688"/>
        <w:gridCol w:w="553"/>
        <w:gridCol w:w="1511"/>
        <w:gridCol w:w="1374"/>
      </w:tblGrid>
      <w:tr w:rsidR="00ED61E6" w:rsidRPr="00ED61E6" w:rsidTr="00ED61E6">
        <w:trPr>
          <w:trHeight w:val="20"/>
        </w:trPr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7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Код дохода</w:t>
            </w:r>
            <w:r w:rsidRPr="00ED61E6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6" w:rsidRPr="00ED61E6" w:rsidRDefault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Исполнено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1E6" w:rsidRPr="00ED61E6" w:rsidRDefault="00ED61E6">
            <w:pPr>
              <w:rPr>
                <w:sz w:val="20"/>
                <w:szCs w:val="20"/>
              </w:rPr>
            </w:pPr>
          </w:p>
        </w:tc>
        <w:tc>
          <w:tcPr>
            <w:tcW w:w="16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61E6" w:rsidRPr="00ED61E6" w:rsidRDefault="00ED61E6">
            <w:pPr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1E6" w:rsidRPr="00ED61E6" w:rsidRDefault="00ED61E6">
            <w:pPr>
              <w:rPr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через финансовые органы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167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×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103 203 600,00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20 792 322,53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ind w:firstLineChars="200" w:firstLine="400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в том числе: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 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1010201001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16 800 000,00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3 489 400,19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1010202001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100 000,00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-1 001,28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1010203001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100 000,00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2 580,12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1030223001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2 455 200,00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817 094,56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D61E6">
              <w:rPr>
                <w:sz w:val="20"/>
                <w:szCs w:val="20"/>
              </w:rPr>
              <w:t>инжекторных</w:t>
            </w:r>
            <w:proofErr w:type="spellEnd"/>
            <w:r w:rsidRPr="00ED61E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1030224001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76 800,00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5 508,12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1030225001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5 140 700,00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1 330 975,88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ED61E6">
              <w:rPr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1030226001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-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-170 261,03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1050301001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57 000,00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-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1060103013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703 800,00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71 147,74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1060603313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3 000 000,00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891 775,92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182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1060604313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54 374,19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1080402001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20 000,00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7 350,00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1110501313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2 725 000,00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171 317,55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1110503513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2 500 000,00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683 794,39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1110904513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1 368 000,00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167 459,69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1130199513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140 000,00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63 395,00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1130299513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600 000,00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319 106,49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1140601313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430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100 000,00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5 243,38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2021500113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151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56 282 200,00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11 256 270,00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2023511813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151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788 000,00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206 734,62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lastRenderedPageBreak/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2023593013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151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235 000,00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58 750,00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2024516013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151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1 093 900,00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-</w:t>
            </w:r>
          </w:p>
        </w:tc>
      </w:tr>
      <w:tr w:rsidR="00ED61E6" w:rsidRPr="00ED61E6" w:rsidTr="00ED61E6">
        <w:trPr>
          <w:trHeight w:val="20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61E6" w:rsidRPr="00ED61E6" w:rsidRDefault="00ED61E6" w:rsidP="00ED61E6">
            <w:pPr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650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2024999913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0000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center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151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8 268 000,00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1E6" w:rsidRPr="00ED61E6" w:rsidRDefault="00ED61E6">
            <w:pPr>
              <w:jc w:val="right"/>
              <w:rPr>
                <w:sz w:val="20"/>
                <w:szCs w:val="20"/>
              </w:rPr>
            </w:pPr>
            <w:r w:rsidRPr="00ED61E6">
              <w:rPr>
                <w:sz w:val="20"/>
                <w:szCs w:val="20"/>
              </w:rPr>
              <w:t>1 361 307,00</w:t>
            </w:r>
          </w:p>
        </w:tc>
      </w:tr>
    </w:tbl>
    <w:p w:rsidR="00ED61E6" w:rsidRDefault="00ED61E6" w:rsidP="00ED61E6">
      <w:pPr>
        <w:pStyle w:val="a5"/>
        <w:tabs>
          <w:tab w:val="left" w:pos="3373"/>
          <w:tab w:val="left" w:pos="6453"/>
        </w:tabs>
        <w:ind w:left="453"/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9912" w:type="dxa"/>
        <w:tblLook w:val="04A0" w:firstRow="1" w:lastRow="0" w:firstColumn="1" w:lastColumn="0" w:noHBand="0" w:noVBand="1"/>
      </w:tblPr>
      <w:tblGrid>
        <w:gridCol w:w="3396"/>
        <w:gridCol w:w="522"/>
        <w:gridCol w:w="623"/>
        <w:gridCol w:w="724"/>
        <w:gridCol w:w="769"/>
        <w:gridCol w:w="522"/>
        <w:gridCol w:w="1678"/>
        <w:gridCol w:w="1678"/>
      </w:tblGrid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Код расхода</w:t>
            </w:r>
            <w:r w:rsidRPr="00A27268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68" w:rsidRPr="00A27268" w:rsidRDefault="00A27268" w:rsidP="00ED61E6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Исполнено</w:t>
            </w:r>
          </w:p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через финансовые органы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1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103 772 685,38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20 057 960,80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 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1 753 400,00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567 583,00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538 400,00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69 893,00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21 219 900,00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4 683 750,93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A27268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A27268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4 100,00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7 000 000,00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1 237 959,49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194 200,00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55 559,84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70 000,00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28 760,00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1 600,00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A27268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A27268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A27268">
              <w:rPr>
                <w:sz w:val="20"/>
                <w:szCs w:val="20"/>
              </w:rPr>
              <w:t>судубных</w:t>
            </w:r>
            <w:proofErr w:type="spellEnd"/>
            <w:r w:rsidRPr="00A27268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30 146,00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50002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81 400,00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0107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1 322 300,00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19 630,00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19 629,00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17001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17001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17001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9 442 080,27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3 208 641,72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A27268">
              <w:rPr>
                <w:sz w:val="20"/>
                <w:szCs w:val="20"/>
              </w:rPr>
              <w:t>начисл.на</w:t>
            </w:r>
            <w:proofErr w:type="spellEnd"/>
            <w:r w:rsidRPr="00A27268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16 500,00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2 833 000,00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947 702,54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2 917 225,00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220 416,13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800,00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595 000,00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157 000,00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179 700,00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47 420,00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13 300,00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2 314,62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10108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D9300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46 160,50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0309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11103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57 900,00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17 355,00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10103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10103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7 285,00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2 092 600,00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161 284,37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632 000,00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17 496,00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328 234,13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218 700,00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104 291,33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0408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15101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1 450 000,00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0408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15101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15402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7 710 056,17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1 960 386,21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0410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14101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582 600,00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108 285,94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08203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09202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1 628 175,00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44 043,63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09602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1 367 400,00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09602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6 000 741,94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09602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3 491 825,00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1 714 569,21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22003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1 782 507,00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1 750,00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22007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586 069,42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29002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R5550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1 258 000,00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29002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S5550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3 004 000,00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568 138,00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A27268">
              <w:rPr>
                <w:sz w:val="20"/>
                <w:szCs w:val="20"/>
              </w:rPr>
              <w:t>начисл.на</w:t>
            </w:r>
            <w:proofErr w:type="spellEnd"/>
            <w:r w:rsidRPr="00A27268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133 300,00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100 294,37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1 184 000,00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114 176,00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105 400,00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82580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1 038 000,00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259 500,00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82580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313 000,00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78 250,00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S2520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18 620,00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990,00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24 033,00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36 584,02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03102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4 844,96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5 840 000,00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1 205 062,86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A27268">
              <w:rPr>
                <w:sz w:val="20"/>
                <w:szCs w:val="20"/>
              </w:rPr>
              <w:t>начисл.на</w:t>
            </w:r>
            <w:proofErr w:type="spellEnd"/>
            <w:r w:rsidRPr="00A27268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1 763 800,00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405 502,66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2 944 950,00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133 652,92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425 000,00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lastRenderedPageBreak/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14 230,00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82580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2 060 000,00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515 000,00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03302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82580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622 000,00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155 500,00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5 490,00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10301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Пособия и компенсации гражданам и </w:t>
            </w:r>
            <w:proofErr w:type="spellStart"/>
            <w:r w:rsidRPr="00A27268">
              <w:rPr>
                <w:sz w:val="20"/>
                <w:szCs w:val="20"/>
              </w:rPr>
              <w:t>иныесоциальные</w:t>
            </w:r>
            <w:proofErr w:type="spellEnd"/>
            <w:r w:rsidRPr="00A27268">
              <w:rPr>
                <w:sz w:val="20"/>
                <w:szCs w:val="20"/>
              </w:rPr>
              <w:t xml:space="preserve"> выплаты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18101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360 000,00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90 000,00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1101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04101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-</w:t>
            </w:r>
          </w:p>
        </w:tc>
      </w:tr>
      <w:tr w:rsidR="00A27268" w:rsidRPr="00A27268" w:rsidTr="00A27268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268" w:rsidRPr="00A27268" w:rsidRDefault="00A27268" w:rsidP="00A27268">
            <w:pPr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A27268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1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center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A27268" w:rsidRDefault="00A27268" w:rsidP="00ED61E6">
            <w:pPr>
              <w:jc w:val="right"/>
              <w:rPr>
                <w:sz w:val="20"/>
                <w:szCs w:val="20"/>
              </w:rPr>
            </w:pPr>
            <w:r w:rsidRPr="00A27268">
              <w:rPr>
                <w:sz w:val="20"/>
                <w:szCs w:val="20"/>
              </w:rPr>
              <w:t>734 361,73</w:t>
            </w:r>
          </w:p>
        </w:tc>
      </w:tr>
    </w:tbl>
    <w:tbl>
      <w:tblPr>
        <w:tblpPr w:leftFromText="180" w:rightFromText="180" w:vertAnchor="text" w:tblpY="-4366"/>
        <w:tblW w:w="9912" w:type="dxa"/>
        <w:tblLayout w:type="fixed"/>
        <w:tblLook w:val="04A0" w:firstRow="1" w:lastRow="0" w:firstColumn="1" w:lastColumn="0" w:noHBand="0" w:noVBand="1"/>
      </w:tblPr>
      <w:tblGrid>
        <w:gridCol w:w="2780"/>
        <w:gridCol w:w="859"/>
        <w:gridCol w:w="668"/>
        <w:gridCol w:w="1076"/>
        <w:gridCol w:w="872"/>
        <w:gridCol w:w="664"/>
        <w:gridCol w:w="1451"/>
        <w:gridCol w:w="1542"/>
      </w:tblGrid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68" w:rsidRPr="00EE0A3F" w:rsidRDefault="00A27268" w:rsidP="00A27268">
            <w:pPr>
              <w:contextualSpacing/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Код расхода</w:t>
            </w:r>
            <w:r w:rsidRPr="00EE0A3F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268" w:rsidRPr="00EE0A3F" w:rsidRDefault="00A27268" w:rsidP="00A27268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Исполнено</w:t>
            </w:r>
          </w:p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через финансовые органы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×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108 309 042,67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101 207 614,26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в том числе: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 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1 582 781,00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1 582 781,00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350 587,07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350 587,07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19 596 262,72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19 596 262,72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EE0A3F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EE0A3F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105 915,00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105 915,00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5 472 376,95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5 472 376,95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137 171,00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92 171,00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70 302,00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70 302,00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28 637,11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28 637,11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прочие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4 368,20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4 368,20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0106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50002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89020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46 100,00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46 100,00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-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70 283,13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70 283,13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100 314,26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100 314,26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17001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89020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219 748,50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219 748,50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17001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37 800,00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37 000,00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17001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10 000,00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11 799 680,00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11 799 676,79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EE0A3F">
              <w:rPr>
                <w:sz w:val="20"/>
                <w:szCs w:val="20"/>
              </w:rPr>
              <w:t>начисл.на</w:t>
            </w:r>
            <w:proofErr w:type="spellEnd"/>
            <w:r w:rsidRPr="00EE0A3F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197 235,39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197 235,39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3 407 100,00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3 407 096,46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3 957 140,54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3 373 925,80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EE0A3F">
              <w:rPr>
                <w:sz w:val="20"/>
                <w:szCs w:val="20"/>
              </w:rPr>
              <w:t>судубных</w:t>
            </w:r>
            <w:proofErr w:type="spellEnd"/>
            <w:r w:rsidRPr="00EE0A3F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14 774,39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14 774,39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9 773,00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9 773,00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21 376,00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21 376,00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прочие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47,45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47,45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EE0A3F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EE0A3F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662 130,38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662 130,38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EE0A3F">
              <w:rPr>
                <w:sz w:val="20"/>
                <w:szCs w:val="20"/>
              </w:rPr>
              <w:t>судубных</w:t>
            </w:r>
            <w:proofErr w:type="spellEnd"/>
            <w:r w:rsidRPr="00EE0A3F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59 176,00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59 176,00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0113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50001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652 414,28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652 414,28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50001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791 043,76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791 043,76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50001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238 400,00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238 400,00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50001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12 156,24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12 156,24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EE0A3F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EE0A3F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10108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D9300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45 300,00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45 300,00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0304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10108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D9300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189 700,00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189 700,00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proofErr w:type="spellStart"/>
            <w:r w:rsidRPr="00EE0A3F">
              <w:rPr>
                <w:sz w:val="20"/>
                <w:szCs w:val="20"/>
              </w:rPr>
              <w:t>Мат.пом</w:t>
            </w:r>
            <w:proofErr w:type="spellEnd"/>
            <w:r w:rsidRPr="00EE0A3F">
              <w:rPr>
                <w:sz w:val="20"/>
                <w:szCs w:val="20"/>
              </w:rPr>
              <w:t>. ГО и ЧС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22020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35 000,00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10103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82300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23 400,00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23 400,00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10103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13 300,00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13 300,00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10103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S2300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10 100,00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10 100,00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2 216 838,00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2 169 904,76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668 999,00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657 467,22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S5060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2 222 107,69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2 222 107,69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S5060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675 732,33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675 732,33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EE0A3F">
              <w:rPr>
                <w:sz w:val="20"/>
                <w:szCs w:val="20"/>
              </w:rPr>
              <w:t>физичеаким</w:t>
            </w:r>
            <w:proofErr w:type="spellEnd"/>
            <w:r w:rsidRPr="00EE0A3F">
              <w:rPr>
                <w:sz w:val="20"/>
                <w:szCs w:val="20"/>
              </w:rPr>
              <w:t xml:space="preserve"> лицам - производителям товаров, работ, услуг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61100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1 887 050,00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1 526 712,38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89020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262 000,00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262 000,00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152 000,00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152 000,00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0409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15403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9 390 000,00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8 336 224,44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14101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20070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686 983,00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674 028,21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08203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200 011,10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200 011,10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09202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96010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221 400,00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221 345,15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09202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1 898 199,30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1 632 587,22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09202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1 052 495,45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1 052 495,45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субсидии юридическим лицам (кроме некоммерческих организаций), индивидуальным предпринимателям, </w:t>
            </w:r>
            <w:proofErr w:type="spellStart"/>
            <w:r w:rsidRPr="00EE0A3F">
              <w:rPr>
                <w:sz w:val="20"/>
                <w:szCs w:val="20"/>
              </w:rPr>
              <w:t>физичеаким</w:t>
            </w:r>
            <w:proofErr w:type="spellEnd"/>
            <w:r w:rsidRPr="00EE0A3F">
              <w:rPr>
                <w:sz w:val="20"/>
                <w:szCs w:val="20"/>
              </w:rPr>
              <w:t xml:space="preserve"> лицам - производителям товаров, работ, услуг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09602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61100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2 647 051,92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2 647 000,00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09602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89020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4 671 754,00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3 150 531,76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09602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2 015 635,80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1 700 313,60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246 679,77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246 679,77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72 341,65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72 341,65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lastRenderedPageBreak/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22003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3 509 866,33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2 116 728,87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0503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22007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2 025 398,76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1 523 154,80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4 040 861,05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4 040 861,05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EE0A3F">
              <w:rPr>
                <w:sz w:val="20"/>
                <w:szCs w:val="20"/>
              </w:rPr>
              <w:t>начисл.на</w:t>
            </w:r>
            <w:proofErr w:type="spellEnd"/>
            <w:r w:rsidRPr="00EE0A3F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122 133,60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122 133,60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901 973,47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901 973,47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1 710 787,07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1 242 162,00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82520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107 100,00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107 100,00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S2520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18 900,00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18 900,00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334 475,90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334 475,90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233 625,00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233 624,99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03102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623 332,19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524 219,17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оплата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7 409 981,06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7 409 981,06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EE0A3F">
              <w:rPr>
                <w:sz w:val="20"/>
                <w:szCs w:val="20"/>
              </w:rPr>
              <w:t>начисл.на</w:t>
            </w:r>
            <w:proofErr w:type="spellEnd"/>
            <w:r w:rsidRPr="00EE0A3F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236 772,09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236 772,09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2 161 091,09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2 161 091,09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2 735 190,41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2 336 001,21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EE0A3F">
              <w:rPr>
                <w:sz w:val="20"/>
                <w:szCs w:val="20"/>
              </w:rPr>
              <w:t>судубных</w:t>
            </w:r>
            <w:proofErr w:type="spellEnd"/>
            <w:r w:rsidRPr="00EE0A3F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10 458,00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10 458,00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419 468,00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419 468,00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17 123,17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9 888,27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прочие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03402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00590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330,98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330,98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10201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20040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34 300,00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34 300,00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0801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10301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25 000,00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Пособия и компенсации гражданам и </w:t>
            </w:r>
            <w:proofErr w:type="spellStart"/>
            <w:r w:rsidRPr="00EE0A3F">
              <w:rPr>
                <w:sz w:val="20"/>
                <w:szCs w:val="20"/>
              </w:rPr>
              <w:t>иныесоциальные</w:t>
            </w:r>
            <w:proofErr w:type="spellEnd"/>
            <w:r w:rsidRPr="00EE0A3F">
              <w:rPr>
                <w:sz w:val="20"/>
                <w:szCs w:val="20"/>
              </w:rPr>
              <w:t xml:space="preserve"> выплаты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355 000,00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355 000,00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 xml:space="preserve">Прочая закупка товаров, работ,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1101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04101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99990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100 000,00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99 933,00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650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1301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18101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02400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730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1 701,12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1 701,10</w:t>
            </w:r>
          </w:p>
        </w:tc>
      </w:tr>
      <w:tr w:rsidR="00A27268" w:rsidRPr="00EE0A3F" w:rsidTr="00A27268">
        <w:trPr>
          <w:trHeight w:val="2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7268" w:rsidRPr="00EE0A3F" w:rsidRDefault="00A27268" w:rsidP="00A27268">
            <w:pPr>
              <w:contextualSpacing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Результат исполнения бюджета (дефицит / профицит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×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center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×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268" w:rsidRPr="00EE0A3F" w:rsidRDefault="00A27268" w:rsidP="00A27268">
            <w:pPr>
              <w:jc w:val="right"/>
              <w:rPr>
                <w:sz w:val="20"/>
                <w:szCs w:val="20"/>
              </w:rPr>
            </w:pPr>
            <w:r w:rsidRPr="00EE0A3F">
              <w:rPr>
                <w:sz w:val="20"/>
                <w:szCs w:val="20"/>
              </w:rPr>
              <w:t>-86 472,64</w:t>
            </w:r>
          </w:p>
        </w:tc>
      </w:tr>
    </w:tbl>
    <w:p w:rsidR="00ED61E6" w:rsidRDefault="00ED61E6" w:rsidP="00ED61E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5"/>
        <w:gridCol w:w="3277"/>
      </w:tblGrid>
      <w:tr w:rsidR="00D34A69" w:rsidRPr="00D34A69" w:rsidTr="00D34A69">
        <w:trPr>
          <w:trHeight w:val="20"/>
        </w:trPr>
        <w:tc>
          <w:tcPr>
            <w:tcW w:w="3347" w:type="pct"/>
            <w:vMerge w:val="restart"/>
            <w:shd w:val="clear" w:color="auto" w:fill="auto"/>
            <w:noWrap/>
            <w:vAlign w:val="center"/>
            <w:hideMark/>
          </w:tcPr>
          <w:p w:rsidR="00D34A69" w:rsidRPr="00D34A69" w:rsidRDefault="00D34A69">
            <w:pPr>
              <w:jc w:val="center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3" w:type="pct"/>
            <w:shd w:val="clear" w:color="auto" w:fill="auto"/>
            <w:noWrap/>
            <w:vAlign w:val="center"/>
            <w:hideMark/>
          </w:tcPr>
          <w:p w:rsidR="00D34A69" w:rsidRPr="00D34A69" w:rsidRDefault="00D34A69">
            <w:pPr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Исполнено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vMerge/>
            <w:vAlign w:val="center"/>
            <w:hideMark/>
          </w:tcPr>
          <w:p w:rsidR="00D34A69" w:rsidRPr="00D34A69" w:rsidRDefault="00D34A69">
            <w:pPr>
              <w:rPr>
                <w:sz w:val="20"/>
                <w:szCs w:val="20"/>
              </w:rPr>
            </w:pPr>
          </w:p>
        </w:tc>
        <w:tc>
          <w:tcPr>
            <w:tcW w:w="1653" w:type="pct"/>
            <w:shd w:val="clear" w:color="auto" w:fill="auto"/>
            <w:vAlign w:val="center"/>
            <w:hideMark/>
          </w:tcPr>
          <w:p w:rsidR="00D34A69" w:rsidRPr="00D34A69" w:rsidRDefault="00D34A69">
            <w:pPr>
              <w:jc w:val="center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через финансовые органы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noWrap/>
            <w:hideMark/>
          </w:tcPr>
          <w:p w:rsidR="00D34A69" w:rsidRPr="00D34A69" w:rsidRDefault="00D34A69">
            <w:pPr>
              <w:jc w:val="center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1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D34A69">
            <w:pPr>
              <w:jc w:val="center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5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hideMark/>
          </w:tcPr>
          <w:p w:rsidR="00D34A69" w:rsidRPr="00D34A69" w:rsidRDefault="00D34A69">
            <w:pPr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D34A69">
            <w:pPr>
              <w:jc w:val="right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-734 361,73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hideMark/>
          </w:tcPr>
          <w:p w:rsidR="00D34A69" w:rsidRPr="00D34A69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D34A69">
            <w:pPr>
              <w:jc w:val="right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-734 361,73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hideMark/>
          </w:tcPr>
          <w:p w:rsidR="00D34A69" w:rsidRPr="00D34A69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D34A69">
            <w:pPr>
              <w:jc w:val="right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-734 361,73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hideMark/>
          </w:tcPr>
          <w:p w:rsidR="00D34A69" w:rsidRPr="00D34A69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из них: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D34A69">
            <w:pPr>
              <w:jc w:val="right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 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hideMark/>
          </w:tcPr>
          <w:p w:rsidR="00D34A69" w:rsidRPr="00D34A69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счетов расчетов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D34A69">
            <w:pPr>
              <w:jc w:val="right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-20 792 322,53</w:t>
            </w:r>
          </w:p>
        </w:tc>
      </w:tr>
      <w:tr w:rsidR="00D34A69" w:rsidRPr="00D34A69" w:rsidTr="00D34A69">
        <w:trPr>
          <w:trHeight w:val="20"/>
        </w:trPr>
        <w:tc>
          <w:tcPr>
            <w:tcW w:w="3347" w:type="pct"/>
            <w:shd w:val="clear" w:color="auto" w:fill="auto"/>
            <w:hideMark/>
          </w:tcPr>
          <w:p w:rsidR="00D34A69" w:rsidRPr="00D34A69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 xml:space="preserve">уменьшение счетов расчетов </w:t>
            </w:r>
          </w:p>
        </w:tc>
        <w:tc>
          <w:tcPr>
            <w:tcW w:w="1653" w:type="pct"/>
            <w:shd w:val="clear" w:color="auto" w:fill="auto"/>
            <w:noWrap/>
            <w:hideMark/>
          </w:tcPr>
          <w:p w:rsidR="00D34A69" w:rsidRPr="00D34A69" w:rsidRDefault="00D34A69">
            <w:pPr>
              <w:jc w:val="right"/>
              <w:rPr>
                <w:sz w:val="20"/>
                <w:szCs w:val="20"/>
              </w:rPr>
            </w:pPr>
            <w:r w:rsidRPr="00D34A69">
              <w:rPr>
                <w:sz w:val="20"/>
                <w:szCs w:val="20"/>
              </w:rPr>
              <w:t>20 057 960,80</w:t>
            </w:r>
          </w:p>
        </w:tc>
      </w:tr>
    </w:tbl>
    <w:p w:rsidR="000C5488" w:rsidRDefault="000C5488" w:rsidP="000C5488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C05B5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87040"/>
    <w:rsid w:val="000A2EF8"/>
    <w:rsid w:val="000A3356"/>
    <w:rsid w:val="000C5488"/>
    <w:rsid w:val="000D1BDB"/>
    <w:rsid w:val="000D3D62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13CC3"/>
    <w:rsid w:val="00363860"/>
    <w:rsid w:val="00365299"/>
    <w:rsid w:val="00371F4A"/>
    <w:rsid w:val="003F78BB"/>
    <w:rsid w:val="00406F59"/>
    <w:rsid w:val="004354C6"/>
    <w:rsid w:val="004421E0"/>
    <w:rsid w:val="00452B3F"/>
    <w:rsid w:val="00456938"/>
    <w:rsid w:val="004969CD"/>
    <w:rsid w:val="004B4A86"/>
    <w:rsid w:val="004B5AA9"/>
    <w:rsid w:val="004E505B"/>
    <w:rsid w:val="005047D9"/>
    <w:rsid w:val="0050626C"/>
    <w:rsid w:val="00510CCF"/>
    <w:rsid w:val="00555519"/>
    <w:rsid w:val="00575F82"/>
    <w:rsid w:val="0057787A"/>
    <w:rsid w:val="005C030D"/>
    <w:rsid w:val="00600CFB"/>
    <w:rsid w:val="006272E4"/>
    <w:rsid w:val="0064565C"/>
    <w:rsid w:val="00646B1B"/>
    <w:rsid w:val="006527DE"/>
    <w:rsid w:val="00673BBC"/>
    <w:rsid w:val="006771D5"/>
    <w:rsid w:val="006C10D9"/>
    <w:rsid w:val="00703127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41464"/>
    <w:rsid w:val="00843C7A"/>
    <w:rsid w:val="00845E6D"/>
    <w:rsid w:val="008878CD"/>
    <w:rsid w:val="008B4CDD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A0374D"/>
    <w:rsid w:val="00A27268"/>
    <w:rsid w:val="00A3578A"/>
    <w:rsid w:val="00A70930"/>
    <w:rsid w:val="00A74E8A"/>
    <w:rsid w:val="00A80A99"/>
    <w:rsid w:val="00A934B8"/>
    <w:rsid w:val="00AC39AC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05B51"/>
    <w:rsid w:val="00C3138A"/>
    <w:rsid w:val="00C6634B"/>
    <w:rsid w:val="00C86389"/>
    <w:rsid w:val="00C96AEE"/>
    <w:rsid w:val="00CA348F"/>
    <w:rsid w:val="00CA71E0"/>
    <w:rsid w:val="00CA7B84"/>
    <w:rsid w:val="00CC3D06"/>
    <w:rsid w:val="00CF442D"/>
    <w:rsid w:val="00D34A69"/>
    <w:rsid w:val="00D53263"/>
    <w:rsid w:val="00D566C6"/>
    <w:rsid w:val="00D64891"/>
    <w:rsid w:val="00D6675E"/>
    <w:rsid w:val="00D96ACA"/>
    <w:rsid w:val="00DA2EDB"/>
    <w:rsid w:val="00DC6432"/>
    <w:rsid w:val="00DE59EB"/>
    <w:rsid w:val="00DF4049"/>
    <w:rsid w:val="00DF5C9B"/>
    <w:rsid w:val="00E104F3"/>
    <w:rsid w:val="00E2070A"/>
    <w:rsid w:val="00E424D0"/>
    <w:rsid w:val="00E52548"/>
    <w:rsid w:val="00E60EA5"/>
    <w:rsid w:val="00E70B98"/>
    <w:rsid w:val="00E96EFD"/>
    <w:rsid w:val="00ED61E6"/>
    <w:rsid w:val="00EE0A3F"/>
    <w:rsid w:val="00F02316"/>
    <w:rsid w:val="00F11903"/>
    <w:rsid w:val="00F243D9"/>
    <w:rsid w:val="00F509ED"/>
    <w:rsid w:val="00F50A97"/>
    <w:rsid w:val="00F61CFF"/>
    <w:rsid w:val="00F629E1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A5CFE-8FA4-4B58-8AF2-3E1764E6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Вероника</cp:lastModifiedBy>
  <cp:revision>4</cp:revision>
  <cp:lastPrinted>2018-03-02T10:19:00Z</cp:lastPrinted>
  <dcterms:created xsi:type="dcterms:W3CDTF">2018-04-12T05:44:00Z</dcterms:created>
  <dcterms:modified xsi:type="dcterms:W3CDTF">2018-05-18T11:19:00Z</dcterms:modified>
</cp:coreProperties>
</file>