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2FB" w:rsidRPr="00A737F1" w:rsidRDefault="00D952FB" w:rsidP="00D952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37F1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D952FB" w:rsidRPr="00A737F1" w:rsidRDefault="00D952FB" w:rsidP="00D952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37F1">
        <w:rPr>
          <w:rFonts w:ascii="Times New Roman" w:hAnsi="Times New Roman" w:cs="Times New Roman"/>
          <w:b/>
          <w:bCs/>
          <w:sz w:val="32"/>
          <w:szCs w:val="32"/>
        </w:rPr>
        <w:t>ГОРОДСКОГО ПОСЕЛЕНИЯ ИГРИМ</w:t>
      </w:r>
    </w:p>
    <w:p w:rsidR="00D952FB" w:rsidRPr="00A737F1" w:rsidRDefault="006305A9" w:rsidP="00D952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Березовского </w:t>
      </w:r>
      <w:r w:rsidR="00D952FB" w:rsidRPr="00A737F1">
        <w:rPr>
          <w:rFonts w:ascii="Times New Roman" w:hAnsi="Times New Roman" w:cs="Times New Roman"/>
          <w:sz w:val="26"/>
          <w:szCs w:val="26"/>
        </w:rPr>
        <w:t>района</w:t>
      </w:r>
    </w:p>
    <w:p w:rsidR="00D952FB" w:rsidRPr="00A737F1" w:rsidRDefault="00D952FB" w:rsidP="00D952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37F1">
        <w:rPr>
          <w:rFonts w:ascii="Times New Roman" w:hAnsi="Times New Roman" w:cs="Times New Roman"/>
          <w:sz w:val="26"/>
          <w:szCs w:val="26"/>
        </w:rPr>
        <w:t>Ханты-Мансийский автономный округ</w:t>
      </w:r>
    </w:p>
    <w:p w:rsidR="00D952FB" w:rsidRPr="00A737F1" w:rsidRDefault="00D952FB" w:rsidP="00D952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952FB" w:rsidRPr="00A737F1" w:rsidRDefault="00D952FB" w:rsidP="00D952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37F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952FB" w:rsidRPr="00A737F1" w:rsidRDefault="00D952FB" w:rsidP="00D952F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952FB" w:rsidRDefault="00D952FB" w:rsidP="00D952FB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952FB" w:rsidRPr="00FD46A7" w:rsidRDefault="006305A9" w:rsidP="00D952FB">
      <w:pPr>
        <w:pStyle w:val="a3"/>
        <w:rPr>
          <w:sz w:val="26"/>
          <w:szCs w:val="26"/>
        </w:rPr>
      </w:pPr>
      <w:r>
        <w:rPr>
          <w:sz w:val="26"/>
          <w:szCs w:val="26"/>
        </w:rPr>
        <w:t>от</w:t>
      </w:r>
      <w:r w:rsidR="00D952FB">
        <w:rPr>
          <w:sz w:val="26"/>
          <w:szCs w:val="26"/>
        </w:rPr>
        <w:t xml:space="preserve"> «</w:t>
      </w:r>
      <w:r w:rsidR="008A55E6">
        <w:rPr>
          <w:sz w:val="26"/>
          <w:szCs w:val="26"/>
        </w:rPr>
        <w:t>09</w:t>
      </w:r>
      <w:r w:rsidR="00D952FB">
        <w:rPr>
          <w:sz w:val="26"/>
          <w:szCs w:val="26"/>
        </w:rPr>
        <w:t xml:space="preserve">» </w:t>
      </w:r>
      <w:r w:rsidR="008A55E6">
        <w:rPr>
          <w:sz w:val="26"/>
          <w:szCs w:val="26"/>
        </w:rPr>
        <w:t>января</w:t>
      </w:r>
      <w:r w:rsidR="00D952FB">
        <w:rPr>
          <w:sz w:val="26"/>
          <w:szCs w:val="26"/>
        </w:rPr>
        <w:t xml:space="preserve"> </w:t>
      </w:r>
      <w:r w:rsidR="008D73E7">
        <w:rPr>
          <w:sz w:val="26"/>
          <w:szCs w:val="26"/>
        </w:rPr>
        <w:t>2019</w:t>
      </w:r>
      <w:r w:rsidR="00D952FB">
        <w:rPr>
          <w:sz w:val="26"/>
          <w:szCs w:val="26"/>
        </w:rPr>
        <w:t xml:space="preserve"> 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952FB" w:rsidRPr="00661E5A">
        <w:rPr>
          <w:sz w:val="26"/>
          <w:szCs w:val="26"/>
        </w:rPr>
        <w:t>№</w:t>
      </w:r>
      <w:r w:rsidR="00D952FB">
        <w:rPr>
          <w:sz w:val="26"/>
          <w:szCs w:val="26"/>
        </w:rPr>
        <w:t xml:space="preserve"> </w:t>
      </w:r>
      <w:r w:rsidR="008A55E6">
        <w:rPr>
          <w:sz w:val="26"/>
          <w:szCs w:val="26"/>
        </w:rPr>
        <w:t>01</w:t>
      </w:r>
    </w:p>
    <w:p w:rsidR="00D952FB" w:rsidRDefault="00D952FB" w:rsidP="00D952FB">
      <w:pPr>
        <w:pStyle w:val="a3"/>
        <w:rPr>
          <w:sz w:val="26"/>
          <w:szCs w:val="26"/>
        </w:rPr>
      </w:pPr>
      <w:proofErr w:type="spellStart"/>
      <w:r w:rsidRPr="00661E5A">
        <w:rPr>
          <w:sz w:val="26"/>
          <w:szCs w:val="26"/>
        </w:rPr>
        <w:t>пгт</w:t>
      </w:r>
      <w:proofErr w:type="spellEnd"/>
      <w:r w:rsidRPr="00661E5A">
        <w:rPr>
          <w:sz w:val="26"/>
          <w:szCs w:val="26"/>
        </w:rPr>
        <w:t>. Игрим</w:t>
      </w:r>
    </w:p>
    <w:p w:rsidR="00D952FB" w:rsidRDefault="00D952FB" w:rsidP="00D952FB">
      <w:pPr>
        <w:pStyle w:val="a3"/>
        <w:rPr>
          <w:sz w:val="26"/>
          <w:szCs w:val="26"/>
        </w:rPr>
      </w:pPr>
    </w:p>
    <w:p w:rsidR="00D952FB" w:rsidRPr="00D952FB" w:rsidRDefault="00D952FB" w:rsidP="00D952FB">
      <w:pPr>
        <w:pStyle w:val="a3"/>
        <w:ind w:right="4535"/>
        <w:jc w:val="both"/>
        <w:rPr>
          <w:sz w:val="28"/>
          <w:szCs w:val="28"/>
        </w:rPr>
      </w:pPr>
      <w:r w:rsidRPr="00D952FB">
        <w:rPr>
          <w:sz w:val="28"/>
          <w:szCs w:val="28"/>
        </w:rPr>
        <w:t>Об определении тарифа на перевозки</w:t>
      </w:r>
    </w:p>
    <w:p w:rsidR="00D952FB" w:rsidRDefault="00D952FB" w:rsidP="00D952FB">
      <w:pPr>
        <w:pStyle w:val="a3"/>
        <w:ind w:right="4535"/>
        <w:jc w:val="both"/>
        <w:rPr>
          <w:sz w:val="28"/>
          <w:szCs w:val="28"/>
        </w:rPr>
      </w:pPr>
      <w:r w:rsidRPr="00D952FB">
        <w:rPr>
          <w:sz w:val="28"/>
          <w:szCs w:val="28"/>
        </w:rPr>
        <w:t>пассажиров и багажа автомобильным транспортом по муниципальн</w:t>
      </w:r>
      <w:r>
        <w:rPr>
          <w:sz w:val="28"/>
          <w:szCs w:val="28"/>
        </w:rPr>
        <w:t>о</w:t>
      </w:r>
      <w:r w:rsidRPr="00D952FB">
        <w:rPr>
          <w:sz w:val="28"/>
          <w:szCs w:val="28"/>
        </w:rPr>
        <w:t>м</w:t>
      </w:r>
      <w:r>
        <w:rPr>
          <w:sz w:val="28"/>
          <w:szCs w:val="28"/>
        </w:rPr>
        <w:t>у маршруту</w:t>
      </w:r>
      <w:r w:rsidRPr="00D952FB">
        <w:rPr>
          <w:sz w:val="28"/>
          <w:szCs w:val="28"/>
        </w:rPr>
        <w:t xml:space="preserve"> регулярных перевозок </w:t>
      </w:r>
      <w:r>
        <w:rPr>
          <w:sz w:val="28"/>
          <w:szCs w:val="28"/>
        </w:rPr>
        <w:t xml:space="preserve">в </w:t>
      </w:r>
      <w:r w:rsidRPr="00D952FB">
        <w:rPr>
          <w:sz w:val="28"/>
          <w:szCs w:val="28"/>
        </w:rPr>
        <w:t>городско</w:t>
      </w:r>
      <w:r>
        <w:rPr>
          <w:sz w:val="28"/>
          <w:szCs w:val="28"/>
        </w:rPr>
        <w:t>м</w:t>
      </w:r>
      <w:r w:rsidRPr="00D952F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и Игрим на 2019 год</w:t>
      </w:r>
    </w:p>
    <w:p w:rsidR="00D952FB" w:rsidRDefault="00D952FB" w:rsidP="00D952FB">
      <w:pPr>
        <w:pStyle w:val="a3"/>
        <w:ind w:right="4535"/>
        <w:jc w:val="both"/>
        <w:rPr>
          <w:sz w:val="28"/>
          <w:szCs w:val="28"/>
        </w:rPr>
      </w:pPr>
    </w:p>
    <w:p w:rsidR="00D952FB" w:rsidRDefault="00D952FB" w:rsidP="006305A9">
      <w:pPr>
        <w:pStyle w:val="a3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Приказа Региональной службы по тарифам Ханты-Мансийского автономного округа-Югры № 99-нп от 12.12.2018 «Об установлении предельных максимальных тарифов на перевозки пассажиров и багажа автомобильным </w:t>
      </w:r>
      <w:r w:rsidR="009570FF">
        <w:rPr>
          <w:sz w:val="28"/>
          <w:szCs w:val="28"/>
        </w:rPr>
        <w:t xml:space="preserve">транспортом по муниципальным </w:t>
      </w:r>
      <w:r>
        <w:rPr>
          <w:sz w:val="28"/>
          <w:szCs w:val="28"/>
        </w:rPr>
        <w:t>маршрутам регулярных перевозок и межмуниципальным маршрутам регулярных перевозок в границах Ханты-Мансийского автономного округа-Югры»</w:t>
      </w:r>
    </w:p>
    <w:p w:rsidR="00D952FB" w:rsidRDefault="00D952FB" w:rsidP="00D952FB">
      <w:pPr>
        <w:pStyle w:val="a3"/>
        <w:ind w:right="-1"/>
        <w:jc w:val="both"/>
        <w:rPr>
          <w:sz w:val="28"/>
          <w:szCs w:val="28"/>
        </w:rPr>
      </w:pPr>
    </w:p>
    <w:p w:rsidR="00D952FB" w:rsidRDefault="00D952FB" w:rsidP="00D952FB">
      <w:pPr>
        <w:pStyle w:val="a3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952FB" w:rsidRDefault="00D952FB" w:rsidP="00D952FB">
      <w:pPr>
        <w:pStyle w:val="a3"/>
        <w:ind w:right="-1"/>
        <w:jc w:val="center"/>
        <w:rPr>
          <w:sz w:val="28"/>
          <w:szCs w:val="28"/>
        </w:rPr>
      </w:pPr>
    </w:p>
    <w:p w:rsidR="00D952FB" w:rsidRDefault="00D952FB" w:rsidP="00D952FB">
      <w:pPr>
        <w:pStyle w:val="a3"/>
        <w:numPr>
          <w:ilvl w:val="0"/>
          <w:numId w:val="1"/>
        </w:numPr>
        <w:ind w:left="0"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тариф на перевозку пассажиров и багажа автомобильным транспортом по муниципальному маршруту регулярных перевозок в городском поселении Игрим на 2019 год</w:t>
      </w:r>
      <w:r w:rsidR="008D73E7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приложения.</w:t>
      </w:r>
    </w:p>
    <w:p w:rsidR="00D952FB" w:rsidRDefault="00D952FB" w:rsidP="00D952FB">
      <w:pPr>
        <w:pStyle w:val="a3"/>
        <w:numPr>
          <w:ilvl w:val="0"/>
          <w:numId w:val="1"/>
        </w:numPr>
        <w:ind w:left="0" w:right="-1" w:firstLine="360"/>
        <w:jc w:val="both"/>
        <w:rPr>
          <w:sz w:val="28"/>
          <w:szCs w:val="28"/>
        </w:rPr>
      </w:pPr>
      <w:r w:rsidRPr="00D263ED">
        <w:rPr>
          <w:sz w:val="28"/>
          <w:szCs w:val="28"/>
        </w:rPr>
        <w:t>Рекомендовать перевозчикам использовать утвержденные тарифы при установлении платы за проезд пасс</w:t>
      </w:r>
      <w:r w:rsidR="008D73E7">
        <w:rPr>
          <w:sz w:val="28"/>
          <w:szCs w:val="28"/>
        </w:rPr>
        <w:t>ажиров и багажа по муниципальному маршруту</w:t>
      </w:r>
      <w:r w:rsidRPr="002447AB">
        <w:rPr>
          <w:sz w:val="28"/>
          <w:szCs w:val="28"/>
        </w:rPr>
        <w:t xml:space="preserve"> </w:t>
      </w:r>
      <w:r w:rsidRPr="00D263ED">
        <w:rPr>
          <w:sz w:val="28"/>
          <w:szCs w:val="28"/>
        </w:rPr>
        <w:t xml:space="preserve">регулярных перевозок </w:t>
      </w:r>
      <w:r w:rsidR="008D73E7">
        <w:rPr>
          <w:sz w:val="28"/>
          <w:szCs w:val="28"/>
        </w:rPr>
        <w:t>в</w:t>
      </w:r>
      <w:r w:rsidRPr="00D263ED">
        <w:rPr>
          <w:sz w:val="28"/>
          <w:szCs w:val="28"/>
        </w:rPr>
        <w:t xml:space="preserve"> </w:t>
      </w:r>
      <w:r w:rsidR="008D73E7">
        <w:rPr>
          <w:sz w:val="28"/>
          <w:szCs w:val="28"/>
        </w:rPr>
        <w:t>городском поселении Игрим в 2019 году.</w:t>
      </w:r>
    </w:p>
    <w:p w:rsidR="008D73E7" w:rsidRDefault="008D73E7" w:rsidP="008D73E7">
      <w:pPr>
        <w:pStyle w:val="a5"/>
        <w:numPr>
          <w:ilvl w:val="0"/>
          <w:numId w:val="1"/>
        </w:numPr>
        <w:ind w:left="0" w:firstLine="360"/>
        <w:contextualSpacing/>
        <w:jc w:val="both"/>
        <w:rPr>
          <w:rStyle w:val="FontStyle16"/>
          <w:sz w:val="28"/>
          <w:szCs w:val="28"/>
        </w:rPr>
      </w:pPr>
      <w:r w:rsidRPr="007F7B69">
        <w:rPr>
          <w:rStyle w:val="FontStyle16"/>
          <w:sz w:val="28"/>
          <w:szCs w:val="28"/>
        </w:rPr>
        <w:t>Обнар</w:t>
      </w:r>
      <w:r>
        <w:rPr>
          <w:rStyle w:val="FontStyle16"/>
          <w:sz w:val="28"/>
          <w:szCs w:val="28"/>
        </w:rPr>
        <w:t>одовать настоящее постановление и разместить на официальном сайте администрации городского поселения Игрим в сети Интернет.</w:t>
      </w:r>
    </w:p>
    <w:p w:rsidR="008D73E7" w:rsidRPr="00D952FB" w:rsidRDefault="008D73E7" w:rsidP="006305A9">
      <w:pPr>
        <w:pStyle w:val="a3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 w:rsidR="006305A9">
        <w:rPr>
          <w:sz w:val="28"/>
          <w:szCs w:val="28"/>
        </w:rPr>
        <w:tab/>
      </w:r>
      <w:r w:rsidR="006305A9">
        <w:rPr>
          <w:sz w:val="28"/>
          <w:szCs w:val="28"/>
        </w:rPr>
        <w:tab/>
      </w:r>
      <w:r w:rsidR="006305A9">
        <w:rPr>
          <w:sz w:val="28"/>
          <w:szCs w:val="28"/>
        </w:rPr>
        <w:tab/>
      </w:r>
      <w:r w:rsidR="006305A9">
        <w:rPr>
          <w:sz w:val="28"/>
          <w:szCs w:val="28"/>
        </w:rPr>
        <w:tab/>
      </w:r>
      <w:r w:rsidR="006305A9">
        <w:rPr>
          <w:sz w:val="28"/>
          <w:szCs w:val="28"/>
        </w:rPr>
        <w:tab/>
      </w:r>
      <w:r w:rsidR="006305A9">
        <w:rPr>
          <w:sz w:val="28"/>
          <w:szCs w:val="28"/>
        </w:rPr>
        <w:tab/>
      </w:r>
      <w:r w:rsidR="006305A9">
        <w:rPr>
          <w:sz w:val="28"/>
          <w:szCs w:val="28"/>
        </w:rPr>
        <w:tab/>
      </w:r>
      <w:r w:rsidR="006305A9">
        <w:rPr>
          <w:sz w:val="28"/>
          <w:szCs w:val="28"/>
        </w:rPr>
        <w:tab/>
      </w:r>
      <w:r w:rsidR="006305A9">
        <w:rPr>
          <w:sz w:val="28"/>
          <w:szCs w:val="28"/>
        </w:rPr>
        <w:tab/>
      </w:r>
      <w:r>
        <w:rPr>
          <w:sz w:val="28"/>
          <w:szCs w:val="28"/>
        </w:rPr>
        <w:t>Т.</w:t>
      </w:r>
      <w:r w:rsidR="006305A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6305A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Грудо</w:t>
      </w:r>
      <w:proofErr w:type="spellEnd"/>
    </w:p>
    <w:p w:rsidR="006305A9" w:rsidRDefault="006305A9" w:rsidP="008D73E7">
      <w:pPr>
        <w:pStyle w:val="a3"/>
        <w:jc w:val="right"/>
      </w:pPr>
    </w:p>
    <w:p w:rsidR="006305A9" w:rsidRDefault="006305A9" w:rsidP="008D73E7">
      <w:pPr>
        <w:pStyle w:val="a3"/>
        <w:jc w:val="right"/>
      </w:pPr>
    </w:p>
    <w:p w:rsidR="006305A9" w:rsidRDefault="006305A9" w:rsidP="008D73E7">
      <w:pPr>
        <w:pStyle w:val="a3"/>
        <w:jc w:val="right"/>
      </w:pPr>
    </w:p>
    <w:p w:rsidR="006305A9" w:rsidRDefault="006305A9" w:rsidP="008D73E7">
      <w:pPr>
        <w:pStyle w:val="a3"/>
        <w:jc w:val="right"/>
      </w:pPr>
    </w:p>
    <w:p w:rsidR="006305A9" w:rsidRDefault="006305A9" w:rsidP="008D73E7">
      <w:pPr>
        <w:pStyle w:val="a3"/>
        <w:jc w:val="right"/>
      </w:pPr>
    </w:p>
    <w:p w:rsidR="006305A9" w:rsidRDefault="006305A9" w:rsidP="008D73E7">
      <w:pPr>
        <w:pStyle w:val="a3"/>
        <w:jc w:val="right"/>
      </w:pPr>
    </w:p>
    <w:p w:rsidR="006305A9" w:rsidRDefault="006305A9" w:rsidP="008D73E7">
      <w:pPr>
        <w:pStyle w:val="a3"/>
        <w:jc w:val="right"/>
      </w:pPr>
    </w:p>
    <w:p w:rsidR="006305A9" w:rsidRDefault="006305A9" w:rsidP="008D73E7">
      <w:pPr>
        <w:pStyle w:val="a3"/>
        <w:jc w:val="right"/>
      </w:pPr>
    </w:p>
    <w:p w:rsidR="006305A9" w:rsidRDefault="006305A9" w:rsidP="008D73E7">
      <w:pPr>
        <w:pStyle w:val="a3"/>
        <w:jc w:val="right"/>
      </w:pPr>
    </w:p>
    <w:p w:rsidR="006305A9" w:rsidRDefault="006305A9" w:rsidP="008D73E7">
      <w:pPr>
        <w:pStyle w:val="a3"/>
        <w:jc w:val="right"/>
      </w:pPr>
    </w:p>
    <w:p w:rsidR="006305A9" w:rsidRDefault="006305A9" w:rsidP="008D73E7">
      <w:pPr>
        <w:pStyle w:val="a3"/>
        <w:jc w:val="right"/>
      </w:pPr>
    </w:p>
    <w:p w:rsidR="008D73E7" w:rsidRDefault="008D73E7" w:rsidP="008D73E7">
      <w:pPr>
        <w:pStyle w:val="a3"/>
        <w:jc w:val="right"/>
      </w:pPr>
      <w:r>
        <w:lastRenderedPageBreak/>
        <w:t>Приложение к</w:t>
      </w:r>
    </w:p>
    <w:p w:rsidR="008D73E7" w:rsidRDefault="008D73E7" w:rsidP="008D73E7">
      <w:pPr>
        <w:pStyle w:val="a3"/>
        <w:jc w:val="right"/>
      </w:pPr>
      <w:r>
        <w:t>Постановлению администрации</w:t>
      </w:r>
    </w:p>
    <w:p w:rsidR="008D73E7" w:rsidRDefault="008D73E7" w:rsidP="008D73E7">
      <w:pPr>
        <w:pStyle w:val="a3"/>
        <w:jc w:val="right"/>
      </w:pPr>
      <w:r>
        <w:t>городского поселения Игрим</w:t>
      </w:r>
    </w:p>
    <w:p w:rsidR="008D73E7" w:rsidRDefault="008D73E7" w:rsidP="008D73E7">
      <w:pPr>
        <w:pStyle w:val="a3"/>
        <w:jc w:val="right"/>
      </w:pPr>
      <w:r>
        <w:t>№</w:t>
      </w:r>
      <w:r w:rsidR="006305A9">
        <w:t xml:space="preserve"> </w:t>
      </w:r>
      <w:r w:rsidR="008A55E6">
        <w:t>01</w:t>
      </w:r>
      <w:r>
        <w:t xml:space="preserve"> от «</w:t>
      </w:r>
      <w:r w:rsidR="008A55E6">
        <w:t>09</w:t>
      </w:r>
      <w:r>
        <w:t>»</w:t>
      </w:r>
      <w:r w:rsidR="008A55E6">
        <w:t xml:space="preserve"> января </w:t>
      </w:r>
      <w:r>
        <w:t>2019 года</w:t>
      </w:r>
    </w:p>
    <w:p w:rsidR="008D73E7" w:rsidRDefault="008D73E7" w:rsidP="008D73E7">
      <w:pPr>
        <w:pStyle w:val="a3"/>
        <w:jc w:val="right"/>
      </w:pPr>
    </w:p>
    <w:p w:rsidR="008D73E7" w:rsidRDefault="008D73E7" w:rsidP="008D7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63ED">
        <w:rPr>
          <w:rFonts w:ascii="Times New Roman" w:hAnsi="Times New Roman"/>
          <w:b/>
          <w:sz w:val="28"/>
          <w:szCs w:val="28"/>
        </w:rPr>
        <w:t>Тарифы на перевозки пассажиров и багажа автомобильным транспортом</w:t>
      </w:r>
      <w:r>
        <w:rPr>
          <w:rFonts w:ascii="Times New Roman" w:hAnsi="Times New Roman"/>
          <w:b/>
          <w:sz w:val="28"/>
          <w:szCs w:val="28"/>
        </w:rPr>
        <w:t xml:space="preserve"> по муниципальному маршруту</w:t>
      </w:r>
      <w:r w:rsidRPr="00D263ED">
        <w:rPr>
          <w:rFonts w:ascii="Times New Roman" w:hAnsi="Times New Roman"/>
          <w:b/>
          <w:sz w:val="28"/>
          <w:szCs w:val="28"/>
        </w:rPr>
        <w:t xml:space="preserve"> регулярных перевозок </w:t>
      </w:r>
    </w:p>
    <w:p w:rsidR="008D73E7" w:rsidRPr="00D263ED" w:rsidRDefault="008D73E7" w:rsidP="008D7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городском поселении Игрим</w:t>
      </w:r>
    </w:p>
    <w:p w:rsidR="008D73E7" w:rsidRPr="00D263ED" w:rsidRDefault="008D73E7" w:rsidP="008D7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9468" w:type="dxa"/>
        <w:tblLook w:val="01E0" w:firstRow="1" w:lastRow="1" w:firstColumn="1" w:lastColumn="1" w:noHBand="0" w:noVBand="0"/>
      </w:tblPr>
      <w:tblGrid>
        <w:gridCol w:w="648"/>
        <w:gridCol w:w="3600"/>
        <w:gridCol w:w="1620"/>
        <w:gridCol w:w="1800"/>
        <w:gridCol w:w="1800"/>
      </w:tblGrid>
      <w:tr w:rsidR="008D73E7" w:rsidRPr="008D73E7" w:rsidTr="0036092A">
        <w:trPr>
          <w:trHeight w:val="540"/>
        </w:trPr>
        <w:tc>
          <w:tcPr>
            <w:tcW w:w="648" w:type="dxa"/>
            <w:vMerge w:val="restart"/>
          </w:tcPr>
          <w:p w:rsidR="008D73E7" w:rsidRPr="008D73E7" w:rsidRDefault="008D73E7" w:rsidP="0036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3E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00" w:type="dxa"/>
            <w:vMerge w:val="restart"/>
          </w:tcPr>
          <w:p w:rsidR="008D73E7" w:rsidRPr="008D73E7" w:rsidRDefault="008D73E7" w:rsidP="0036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маршрута</w:t>
            </w:r>
          </w:p>
        </w:tc>
        <w:tc>
          <w:tcPr>
            <w:tcW w:w="1620" w:type="dxa"/>
            <w:vMerge w:val="restart"/>
          </w:tcPr>
          <w:p w:rsidR="008D73E7" w:rsidRPr="008D73E7" w:rsidRDefault="008D73E7" w:rsidP="0036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3E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:rsidR="008D73E7" w:rsidRPr="008D73E7" w:rsidRDefault="008D73E7" w:rsidP="0036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3E7">
              <w:rPr>
                <w:rFonts w:ascii="Times New Roman" w:hAnsi="Times New Roman" w:cs="Times New Roman"/>
                <w:sz w:val="28"/>
                <w:szCs w:val="28"/>
              </w:rPr>
              <w:t>Тарифы в рублях</w:t>
            </w:r>
          </w:p>
        </w:tc>
      </w:tr>
      <w:tr w:rsidR="008D73E7" w:rsidRPr="008D73E7" w:rsidTr="0036092A">
        <w:trPr>
          <w:trHeight w:val="420"/>
        </w:trPr>
        <w:tc>
          <w:tcPr>
            <w:tcW w:w="648" w:type="dxa"/>
            <w:vMerge/>
          </w:tcPr>
          <w:p w:rsidR="008D73E7" w:rsidRPr="008D73E7" w:rsidRDefault="008D73E7" w:rsidP="00360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8D73E7" w:rsidRPr="008D73E7" w:rsidRDefault="008D73E7" w:rsidP="00360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8D73E7" w:rsidRPr="008D73E7" w:rsidRDefault="008D73E7" w:rsidP="00360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D73E7" w:rsidRPr="008D73E7" w:rsidRDefault="008D73E7" w:rsidP="00360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3E7">
              <w:rPr>
                <w:rFonts w:ascii="Times New Roman" w:hAnsi="Times New Roman" w:cs="Times New Roman"/>
                <w:sz w:val="28"/>
                <w:szCs w:val="28"/>
              </w:rPr>
              <w:t>за проезд пассажиров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D73E7" w:rsidRPr="008D73E7" w:rsidRDefault="008D73E7" w:rsidP="00360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3E7">
              <w:rPr>
                <w:rFonts w:ascii="Times New Roman" w:hAnsi="Times New Roman" w:cs="Times New Roman"/>
                <w:sz w:val="28"/>
                <w:szCs w:val="28"/>
              </w:rPr>
              <w:t>за провоз 1 места багажа</w:t>
            </w:r>
          </w:p>
        </w:tc>
      </w:tr>
      <w:tr w:rsidR="008D73E7" w:rsidRPr="008D73E7" w:rsidTr="0036092A">
        <w:tc>
          <w:tcPr>
            <w:tcW w:w="648" w:type="dxa"/>
          </w:tcPr>
          <w:p w:rsidR="008D73E7" w:rsidRPr="008D73E7" w:rsidRDefault="008D73E7" w:rsidP="003609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3E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00" w:type="dxa"/>
          </w:tcPr>
          <w:p w:rsidR="008D73E7" w:rsidRPr="008D73E7" w:rsidRDefault="008D73E7" w:rsidP="008D7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3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 </w:t>
            </w:r>
            <w:r w:rsidRPr="008D73E7">
              <w:rPr>
                <w:rFonts w:ascii="Times New Roman" w:hAnsi="Times New Roman" w:cs="Times New Roman"/>
                <w:sz w:val="28"/>
                <w:szCs w:val="28"/>
              </w:rPr>
              <w:t>«Совхоз – Аэропорт»</w:t>
            </w:r>
          </w:p>
        </w:tc>
        <w:tc>
          <w:tcPr>
            <w:tcW w:w="1620" w:type="dxa"/>
            <w:vAlign w:val="center"/>
          </w:tcPr>
          <w:p w:rsidR="008D73E7" w:rsidRPr="008D73E7" w:rsidRDefault="008D73E7" w:rsidP="00360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3E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800" w:type="dxa"/>
            <w:vAlign w:val="center"/>
          </w:tcPr>
          <w:p w:rsidR="008D73E7" w:rsidRPr="008D73E7" w:rsidRDefault="008D73E7" w:rsidP="008D7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3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73E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00" w:type="dxa"/>
            <w:vAlign w:val="center"/>
          </w:tcPr>
          <w:p w:rsidR="008D73E7" w:rsidRPr="008D73E7" w:rsidRDefault="008D73E7" w:rsidP="008D7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3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73E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8D73E7" w:rsidRDefault="008D73E7" w:rsidP="006305A9">
      <w:pPr>
        <w:ind w:right="-1"/>
      </w:pPr>
    </w:p>
    <w:sectPr w:rsidR="008D7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3D43A7"/>
    <w:multiLevelType w:val="hybridMultilevel"/>
    <w:tmpl w:val="66043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D5C39"/>
    <w:multiLevelType w:val="hybridMultilevel"/>
    <w:tmpl w:val="A7028790"/>
    <w:lvl w:ilvl="0" w:tplc="8FA42E8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FB"/>
    <w:rsid w:val="00155E83"/>
    <w:rsid w:val="006305A9"/>
    <w:rsid w:val="008A55E6"/>
    <w:rsid w:val="008D73E7"/>
    <w:rsid w:val="009570FF"/>
    <w:rsid w:val="00D9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B44D2-120B-4BDB-9DC2-33B49362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2FB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2F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rsid w:val="008D7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D73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sid w:val="008D73E7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D7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73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7</cp:revision>
  <cp:lastPrinted>2019-01-09T10:45:00Z</cp:lastPrinted>
  <dcterms:created xsi:type="dcterms:W3CDTF">2019-01-09T10:19:00Z</dcterms:created>
  <dcterms:modified xsi:type="dcterms:W3CDTF">2019-01-11T10:54:00Z</dcterms:modified>
</cp:coreProperties>
</file>