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C5" w:rsidRPr="003024B0" w:rsidRDefault="00782EC5" w:rsidP="00782EC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782EC5" w:rsidRPr="003024B0" w:rsidRDefault="00782EC5" w:rsidP="00782EC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ГОРОДСКОГО ПОСЕЛЕНИЯ ИГРИМ</w:t>
      </w:r>
    </w:p>
    <w:p w:rsidR="00782EC5" w:rsidRPr="003024B0" w:rsidRDefault="00782EC5" w:rsidP="00782EC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Березовского района</w:t>
      </w:r>
    </w:p>
    <w:p w:rsidR="00782EC5" w:rsidRPr="003024B0" w:rsidRDefault="00782EC5" w:rsidP="00782EC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Ханты-Мансийского автономного округа-Югры</w:t>
      </w:r>
    </w:p>
    <w:p w:rsidR="00782EC5" w:rsidRPr="003024B0" w:rsidRDefault="00782EC5" w:rsidP="00782EC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82EC5" w:rsidRPr="003024B0" w:rsidRDefault="00782EC5" w:rsidP="00782EC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82EC5" w:rsidRDefault="00782EC5" w:rsidP="00782EC5">
      <w:pPr>
        <w:rPr>
          <w:rFonts w:ascii="Times New Roman" w:hAnsi="Times New Roman"/>
          <w:szCs w:val="28"/>
        </w:rPr>
      </w:pPr>
    </w:p>
    <w:p w:rsidR="00782EC5" w:rsidRPr="003024B0" w:rsidRDefault="00782EC5" w:rsidP="00782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4B0">
        <w:rPr>
          <w:rFonts w:ascii="Times New Roman" w:hAnsi="Times New Roman" w:cs="Times New Roman"/>
          <w:sz w:val="28"/>
          <w:szCs w:val="28"/>
        </w:rPr>
        <w:t>от «</w:t>
      </w:r>
      <w:r w:rsidR="00B7562F">
        <w:rPr>
          <w:rFonts w:ascii="Times New Roman" w:hAnsi="Times New Roman" w:cs="Times New Roman"/>
          <w:sz w:val="28"/>
          <w:szCs w:val="28"/>
        </w:rPr>
        <w:t>11</w:t>
      </w:r>
      <w:r w:rsidRPr="003024B0">
        <w:rPr>
          <w:rFonts w:ascii="Times New Roman" w:hAnsi="Times New Roman" w:cs="Times New Roman"/>
          <w:sz w:val="28"/>
          <w:szCs w:val="28"/>
        </w:rPr>
        <w:t>»</w:t>
      </w:r>
      <w:r w:rsidR="00B7562F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3024B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24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10B9">
        <w:rPr>
          <w:rFonts w:ascii="Times New Roman" w:hAnsi="Times New Roman" w:cs="Times New Roman"/>
          <w:sz w:val="28"/>
          <w:szCs w:val="28"/>
        </w:rPr>
        <w:tab/>
      </w:r>
      <w:r w:rsidR="001210B9">
        <w:rPr>
          <w:rFonts w:ascii="Times New Roman" w:hAnsi="Times New Roman" w:cs="Times New Roman"/>
          <w:sz w:val="28"/>
          <w:szCs w:val="28"/>
        </w:rPr>
        <w:tab/>
      </w:r>
      <w:r w:rsidR="001210B9">
        <w:rPr>
          <w:rFonts w:ascii="Times New Roman" w:hAnsi="Times New Roman" w:cs="Times New Roman"/>
          <w:sz w:val="28"/>
          <w:szCs w:val="28"/>
        </w:rPr>
        <w:tab/>
      </w:r>
      <w:r w:rsidR="001210B9">
        <w:rPr>
          <w:rFonts w:ascii="Times New Roman" w:hAnsi="Times New Roman" w:cs="Times New Roman"/>
          <w:sz w:val="28"/>
          <w:szCs w:val="28"/>
        </w:rPr>
        <w:tab/>
      </w:r>
      <w:r w:rsidR="001210B9">
        <w:rPr>
          <w:rFonts w:ascii="Times New Roman" w:hAnsi="Times New Roman" w:cs="Times New Roman"/>
          <w:sz w:val="28"/>
          <w:szCs w:val="28"/>
        </w:rPr>
        <w:tab/>
      </w:r>
      <w:r w:rsidR="001210B9">
        <w:rPr>
          <w:rFonts w:ascii="Times New Roman" w:hAnsi="Times New Roman" w:cs="Times New Roman"/>
          <w:sz w:val="28"/>
          <w:szCs w:val="28"/>
        </w:rPr>
        <w:tab/>
      </w:r>
      <w:r w:rsidR="001210B9">
        <w:rPr>
          <w:rFonts w:ascii="Times New Roman" w:hAnsi="Times New Roman" w:cs="Times New Roman"/>
          <w:sz w:val="28"/>
          <w:szCs w:val="28"/>
        </w:rPr>
        <w:tab/>
      </w:r>
      <w:r w:rsidR="001210B9">
        <w:rPr>
          <w:rFonts w:ascii="Times New Roman" w:hAnsi="Times New Roman" w:cs="Times New Roman"/>
          <w:sz w:val="28"/>
          <w:szCs w:val="28"/>
        </w:rPr>
        <w:tab/>
      </w:r>
      <w:r w:rsidR="001210B9">
        <w:rPr>
          <w:rFonts w:ascii="Times New Roman" w:hAnsi="Times New Roman" w:cs="Times New Roman"/>
          <w:sz w:val="28"/>
          <w:szCs w:val="28"/>
        </w:rPr>
        <w:tab/>
      </w:r>
      <w:r w:rsidRPr="003024B0">
        <w:rPr>
          <w:rFonts w:ascii="Times New Roman" w:hAnsi="Times New Roman" w:cs="Times New Roman"/>
          <w:sz w:val="28"/>
          <w:szCs w:val="28"/>
        </w:rPr>
        <w:t xml:space="preserve">№ </w:t>
      </w:r>
      <w:r w:rsidR="00B7562F">
        <w:rPr>
          <w:rFonts w:ascii="Times New Roman" w:hAnsi="Times New Roman" w:cs="Times New Roman"/>
          <w:sz w:val="28"/>
          <w:szCs w:val="28"/>
        </w:rPr>
        <w:t>114</w:t>
      </w:r>
    </w:p>
    <w:p w:rsidR="00782EC5" w:rsidRPr="003024B0" w:rsidRDefault="00782EC5" w:rsidP="00782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B0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782EC5" w:rsidRDefault="00782EC5" w:rsidP="00782EC5"/>
    <w:p w:rsidR="00782EC5" w:rsidRPr="00A31EBD" w:rsidRDefault="00782EC5" w:rsidP="00782EC5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№ 06 от 09.01.2019 «</w:t>
      </w:r>
      <w:r w:rsidRPr="00A31EBD">
        <w:rPr>
          <w:rFonts w:ascii="Times New Roman" w:hAnsi="Times New Roman"/>
          <w:sz w:val="28"/>
          <w:szCs w:val="28"/>
        </w:rPr>
        <w:t>Об утверждении положения о Единой комиссии по определению поставщи</w:t>
      </w:r>
      <w:r>
        <w:rPr>
          <w:rFonts w:ascii="Times New Roman" w:hAnsi="Times New Roman"/>
          <w:sz w:val="28"/>
          <w:szCs w:val="28"/>
        </w:rPr>
        <w:t>ков (подрядчиков, исполнителей)»</w:t>
      </w:r>
    </w:p>
    <w:p w:rsidR="00782EC5" w:rsidRDefault="00782EC5" w:rsidP="00BD0F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782EC5" w:rsidRDefault="00782EC5" w:rsidP="001210B9">
      <w:pPr>
        <w:shd w:val="clear" w:color="auto" w:fill="FFFFFF"/>
        <w:spacing w:after="144" w:line="242" w:lineRule="atLeast"/>
        <w:ind w:firstLine="284"/>
        <w:jc w:val="both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В соответствии с Федеральным</w:t>
      </w:r>
      <w:r w:rsidRPr="00782EC5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ом</w:t>
      </w:r>
      <w:r w:rsidRPr="00782EC5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от 01.05.2019 N 71-ФЗ "О внесении изменений в Федеральный закон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№ 44-ФЗ от 05.04.2013</w:t>
      </w:r>
      <w:r w:rsidRPr="00782EC5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администрация городского поселения Игрим</w:t>
      </w:r>
    </w:p>
    <w:p w:rsidR="00782EC5" w:rsidRDefault="00782EC5" w:rsidP="00782EC5">
      <w:pPr>
        <w:shd w:val="clear" w:color="auto" w:fill="FFFFFF"/>
        <w:spacing w:after="144" w:line="242" w:lineRule="atLeast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ПОСТАНОВЛЯЕТ:</w:t>
      </w:r>
    </w:p>
    <w:p w:rsidR="00782EC5" w:rsidRDefault="00782EC5" w:rsidP="00BD0F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6A4233" w:rsidRPr="006A4233" w:rsidRDefault="006A4233" w:rsidP="006A4233">
      <w:pPr>
        <w:pStyle w:val="a4"/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6A4233">
        <w:rPr>
          <w:rFonts w:ascii="Times New Roman" w:hAnsi="Times New Roman"/>
          <w:sz w:val="28"/>
          <w:szCs w:val="28"/>
        </w:rPr>
        <w:t>Внести в приложение № 1 к постановлению администрации городского поселения Игрим № 06 от 09.01.2019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233">
        <w:rPr>
          <w:rFonts w:ascii="Times New Roman" w:hAnsi="Times New Roman"/>
          <w:sz w:val="28"/>
          <w:szCs w:val="28"/>
        </w:rPr>
        <w:t>«Об утверждении положения о Единой комиссии по определению поставщиков (подрядчиков, исполнителей)»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D0FD0" w:rsidRPr="006A4233" w:rsidRDefault="006A4233" w:rsidP="006A423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233">
        <w:rPr>
          <w:rFonts w:ascii="Times New Roman" w:hAnsi="Times New Roman"/>
          <w:sz w:val="28"/>
          <w:szCs w:val="28"/>
        </w:rPr>
        <w:t xml:space="preserve"> </w:t>
      </w:r>
      <w:r w:rsidR="00BD0FD0" w:rsidRPr="006A4233">
        <w:rPr>
          <w:rFonts w:ascii="Times New Roman" w:hAnsi="Times New Roman"/>
          <w:sz w:val="28"/>
          <w:szCs w:val="28"/>
        </w:rPr>
        <w:t xml:space="preserve">Пункт 4.9.1 изложить в </w:t>
      </w:r>
      <w:r w:rsidR="00B80F29">
        <w:rPr>
          <w:rFonts w:ascii="Times New Roman" w:hAnsi="Times New Roman"/>
          <w:sz w:val="28"/>
          <w:szCs w:val="28"/>
        </w:rPr>
        <w:t>новой</w:t>
      </w:r>
      <w:r w:rsidR="00BD0FD0" w:rsidRPr="006A4233">
        <w:rPr>
          <w:rFonts w:ascii="Times New Roman" w:hAnsi="Times New Roman"/>
          <w:sz w:val="28"/>
          <w:szCs w:val="28"/>
        </w:rPr>
        <w:t xml:space="preserve"> редакции: </w:t>
      </w:r>
    </w:p>
    <w:p w:rsidR="00BD0FD0" w:rsidRPr="00782EC5" w:rsidRDefault="00BD0FD0" w:rsidP="00BD0F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782EC5">
        <w:rPr>
          <w:rFonts w:ascii="Times New Roman" w:hAnsi="Times New Roman"/>
          <w:sz w:val="28"/>
          <w:szCs w:val="28"/>
        </w:rPr>
        <w:t>«4.9.1.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заявок. В</w:t>
      </w:r>
      <w:r w:rsidRPr="00782EC5">
        <w:rPr>
          <w:rFonts w:ascii="Times New Roman" w:eastAsia="Times New Roman" w:hAnsi="Times New Roman"/>
          <w:sz w:val="28"/>
          <w:szCs w:val="28"/>
        </w:rPr>
        <w:t xml:space="preserve"> случае если начальная (максимальная) цена контракта не превышает 300 млн руб., либо начальная (максимальная) цена контракта на выполнение работ по строительству, реконструкции, капитальному ремонту, сносу объекта капитального строительства не превышает 2 </w:t>
      </w:r>
      <w:proofErr w:type="spellStart"/>
      <w:r w:rsidRPr="00782EC5">
        <w:rPr>
          <w:rFonts w:ascii="Times New Roman" w:eastAsia="Times New Roman" w:hAnsi="Times New Roman"/>
          <w:sz w:val="28"/>
          <w:szCs w:val="28"/>
        </w:rPr>
        <w:t>млрд.руб</w:t>
      </w:r>
      <w:proofErr w:type="spellEnd"/>
      <w:r w:rsidRPr="00782EC5">
        <w:rPr>
          <w:rFonts w:ascii="Times New Roman" w:eastAsia="Times New Roman" w:hAnsi="Times New Roman"/>
          <w:sz w:val="28"/>
          <w:szCs w:val="28"/>
        </w:rPr>
        <w:t>, такой срок не может превышать один рабочий день с даты окончания срока подачи указанных заявок.»</w:t>
      </w:r>
    </w:p>
    <w:p w:rsidR="00BD0FD0" w:rsidRDefault="00BD0FD0" w:rsidP="006A423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782EC5">
        <w:rPr>
          <w:rFonts w:ascii="Times New Roman" w:eastAsia="Times New Roman" w:hAnsi="Times New Roman"/>
          <w:sz w:val="28"/>
          <w:szCs w:val="28"/>
        </w:rPr>
        <w:lastRenderedPageBreak/>
        <w:t xml:space="preserve">В пункте 4.9.6 после слов «наиболее низкую цену контракта» дополнить словами «наименьшую сумму цен единиц товара, работы, услуги.» </w:t>
      </w:r>
    </w:p>
    <w:p w:rsidR="00B80F29" w:rsidRDefault="00B80F29" w:rsidP="006A423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Пункт 4.9.7 изложить в новой редакции:</w:t>
      </w:r>
    </w:p>
    <w:p w:rsidR="00B80F29" w:rsidRPr="00B80F29" w:rsidRDefault="00B80F29" w:rsidP="00B80F29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B80F29">
        <w:rPr>
          <w:rFonts w:ascii="Times New Roman" w:eastAsia="Times New Roman" w:hAnsi="Times New Roman"/>
          <w:sz w:val="28"/>
          <w:szCs w:val="28"/>
        </w:rPr>
        <w:t>4.9.7.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B80F29" w:rsidRPr="00B80F29" w:rsidRDefault="00B80F29" w:rsidP="00B80F29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80F29">
        <w:rPr>
          <w:rFonts w:ascii="Times New Roman" w:eastAsia="Times New Roman" w:hAnsi="Times New Roman"/>
          <w:sz w:val="28"/>
          <w:szCs w:val="28"/>
        </w:rPr>
        <w:t>– непредставления документов и информации, которые предусмотрены частью 11 статьи 24.1, частями 3 или 3.1, 5, 8.2 статьи 66 настоящего Федерального закона,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</w:p>
    <w:p w:rsidR="00B80F29" w:rsidRPr="00B80F29" w:rsidRDefault="00B80F29" w:rsidP="00B80F29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80F29">
        <w:rPr>
          <w:rFonts w:ascii="Times New Roman" w:eastAsia="Times New Roman" w:hAnsi="Times New Roman"/>
          <w:sz w:val="28"/>
          <w:szCs w:val="28"/>
        </w:rPr>
        <w:t>– несоответствия участника электронного аукциона требованиям, установленным в соответствии с частью 1, частями 1.1, 2и 2.1 (при наличии таких требований) статьей 31 Закона от 05.04.2013 № 44-ФЗ.</w:t>
      </w:r>
    </w:p>
    <w:p w:rsidR="00B80F29" w:rsidRDefault="00B80F29" w:rsidP="00B80F29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80F29">
        <w:rPr>
          <w:rFonts w:ascii="Times New Roman" w:eastAsia="Times New Roman" w:hAnsi="Times New Roman"/>
          <w:sz w:val="28"/>
          <w:szCs w:val="28"/>
        </w:rPr>
        <w:t>- предусмотренном нормативными правовыми актами, принятыми в соответствии со статьей 14 Закона от 05.04.2013 № 44-ФЗ.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B80F29" w:rsidRDefault="00B80F29" w:rsidP="00B80F2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Пункт 4.9.9 изложить в новой редакции:</w:t>
      </w:r>
    </w:p>
    <w:p w:rsidR="00B80F29" w:rsidRDefault="00B80F29" w:rsidP="00B80F2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F29">
        <w:rPr>
          <w:rFonts w:ascii="Times New Roman" w:eastAsia="Times New Roman" w:hAnsi="Times New Roman"/>
          <w:sz w:val="28"/>
          <w:szCs w:val="28"/>
        </w:rPr>
        <w:t>«</w:t>
      </w:r>
      <w:r w:rsidRPr="00B80F29">
        <w:rPr>
          <w:rFonts w:ascii="Times New Roman" w:hAnsi="Times New Roman"/>
          <w:sz w:val="28"/>
          <w:szCs w:val="28"/>
        </w:rPr>
        <w:t xml:space="preserve">4.9.9. </w:t>
      </w:r>
      <w:r w:rsidRPr="00B80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 электронного аукциона, который предложил наиболее низкую цену контракта, наименьшую сумму цен единиц товара, работы, услуги и заявка на участие в таком аукционе которого соответствует требованиям, установленным документацией о нем, признается победителем такого аукциона.»</w:t>
      </w:r>
    </w:p>
    <w:p w:rsidR="00B80F29" w:rsidRPr="00B80F29" w:rsidRDefault="00857B54" w:rsidP="00B80F29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городского поселения Игрим» </w:t>
      </w:r>
      <w:r w:rsidR="00B80F29" w:rsidRPr="00B80F29">
        <w:rPr>
          <w:rFonts w:ascii="Times New Roman" w:hAnsi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hAnsi="Times New Roman"/>
          <w:sz w:val="28"/>
          <w:szCs w:val="28"/>
        </w:rPr>
        <w:t>веб-</w:t>
      </w:r>
      <w:r w:rsidR="00B80F29" w:rsidRPr="00B80F29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80F29" w:rsidRPr="00B80F29">
        <w:rPr>
          <w:rFonts w:ascii="Times New Roman" w:hAnsi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B80F29" w:rsidRPr="00B80F29">
        <w:rPr>
          <w:rFonts w:ascii="Times New Roman" w:hAnsi="Times New Roman"/>
          <w:sz w:val="28"/>
          <w:szCs w:val="28"/>
        </w:rPr>
        <w:t>.</w:t>
      </w:r>
    </w:p>
    <w:p w:rsidR="00BD0FD0" w:rsidRDefault="00B80F29" w:rsidP="00BD0FD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r w:rsidRPr="00782EC5">
        <w:rPr>
          <w:rFonts w:ascii="Times New Roman" w:eastAsia="Times New Roman" w:hAnsi="Times New Roman"/>
          <w:sz w:val="28"/>
          <w:szCs w:val="28"/>
        </w:rPr>
        <w:t>вступает</w:t>
      </w:r>
      <w:r w:rsidR="00BD0FD0" w:rsidRPr="00782EC5">
        <w:rPr>
          <w:rFonts w:ascii="Times New Roman" w:eastAsia="Times New Roman" w:hAnsi="Times New Roman"/>
          <w:sz w:val="28"/>
          <w:szCs w:val="28"/>
        </w:rPr>
        <w:t xml:space="preserve"> в силу с</w:t>
      </w:r>
      <w:r w:rsidR="00782EC5" w:rsidRPr="00782EC5">
        <w:rPr>
          <w:rFonts w:ascii="Times New Roman" w:eastAsia="Times New Roman" w:hAnsi="Times New Roman"/>
          <w:sz w:val="28"/>
          <w:szCs w:val="28"/>
        </w:rPr>
        <w:t xml:space="preserve"> момента </w:t>
      </w:r>
      <w:r>
        <w:rPr>
          <w:rFonts w:ascii="Times New Roman" w:eastAsia="Times New Roman" w:hAnsi="Times New Roman"/>
          <w:sz w:val="28"/>
          <w:szCs w:val="28"/>
        </w:rPr>
        <w:t>его подписания и распространяе</w:t>
      </w:r>
      <w:r w:rsidR="00782EC5" w:rsidRPr="00782EC5">
        <w:rPr>
          <w:rFonts w:ascii="Times New Roman" w:eastAsia="Times New Roman" w:hAnsi="Times New Roman"/>
          <w:sz w:val="28"/>
          <w:szCs w:val="28"/>
        </w:rPr>
        <w:t xml:space="preserve">тся на правоотношения, возникшие с </w:t>
      </w:r>
      <w:r w:rsidR="00BD0FD0" w:rsidRPr="00782EC5">
        <w:rPr>
          <w:rFonts w:ascii="Times New Roman" w:eastAsia="Times New Roman" w:hAnsi="Times New Roman"/>
          <w:sz w:val="28"/>
          <w:szCs w:val="28"/>
        </w:rPr>
        <w:t>01.07.2019 года.</w:t>
      </w:r>
    </w:p>
    <w:p w:rsidR="00B80F29" w:rsidRDefault="00B80F29" w:rsidP="00B8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80F29" w:rsidRPr="00B80F29" w:rsidRDefault="00B80F29" w:rsidP="00B8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И.о.главы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поселения</w:t>
      </w:r>
      <w:r w:rsidR="001210B9">
        <w:rPr>
          <w:rFonts w:ascii="Times New Roman" w:eastAsia="Times New Roman" w:hAnsi="Times New Roman"/>
          <w:sz w:val="28"/>
          <w:szCs w:val="28"/>
        </w:rPr>
        <w:tab/>
      </w:r>
      <w:r w:rsidR="001210B9">
        <w:rPr>
          <w:rFonts w:ascii="Times New Roman" w:eastAsia="Times New Roman" w:hAnsi="Times New Roman"/>
          <w:sz w:val="28"/>
          <w:szCs w:val="28"/>
        </w:rPr>
        <w:tab/>
      </w:r>
      <w:r w:rsidR="001210B9">
        <w:rPr>
          <w:rFonts w:ascii="Times New Roman" w:eastAsia="Times New Roman" w:hAnsi="Times New Roman"/>
          <w:sz w:val="28"/>
          <w:szCs w:val="28"/>
        </w:rPr>
        <w:tab/>
      </w:r>
      <w:r w:rsidR="001210B9">
        <w:rPr>
          <w:rFonts w:ascii="Times New Roman" w:eastAsia="Times New Roman" w:hAnsi="Times New Roman"/>
          <w:sz w:val="28"/>
          <w:szCs w:val="28"/>
        </w:rPr>
        <w:tab/>
      </w:r>
      <w:r w:rsidR="001210B9">
        <w:rPr>
          <w:rFonts w:ascii="Times New Roman" w:eastAsia="Times New Roman" w:hAnsi="Times New Roman"/>
          <w:sz w:val="28"/>
          <w:szCs w:val="28"/>
        </w:rPr>
        <w:tab/>
      </w:r>
      <w:r w:rsidR="001210B9">
        <w:rPr>
          <w:rFonts w:ascii="Times New Roman" w:eastAsia="Times New Roman" w:hAnsi="Times New Roman"/>
          <w:sz w:val="28"/>
          <w:szCs w:val="28"/>
        </w:rPr>
        <w:tab/>
      </w:r>
      <w:r w:rsidR="001210B9"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С.А.Храмиков</w:t>
      </w:r>
      <w:bookmarkStart w:id="0" w:name="_GoBack"/>
      <w:bookmarkEnd w:id="0"/>
      <w:proofErr w:type="spellEnd"/>
    </w:p>
    <w:sectPr w:rsidR="00B80F29" w:rsidRPr="00B8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C7425"/>
    <w:multiLevelType w:val="multilevel"/>
    <w:tmpl w:val="E58A8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5D2C3473"/>
    <w:multiLevelType w:val="multilevel"/>
    <w:tmpl w:val="6C463A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D0"/>
    <w:rsid w:val="001210B9"/>
    <w:rsid w:val="00635D26"/>
    <w:rsid w:val="006A4233"/>
    <w:rsid w:val="00782EC5"/>
    <w:rsid w:val="00857B54"/>
    <w:rsid w:val="00B7562F"/>
    <w:rsid w:val="00B80F29"/>
    <w:rsid w:val="00BD0FD0"/>
    <w:rsid w:val="00CD6E3E"/>
    <w:rsid w:val="00F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2EDB-4292-4FDD-9BCD-44206D8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E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2E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F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cp:lastPrinted>2019-07-11T06:52:00Z</cp:lastPrinted>
  <dcterms:created xsi:type="dcterms:W3CDTF">2019-07-04T11:51:00Z</dcterms:created>
  <dcterms:modified xsi:type="dcterms:W3CDTF">2019-09-04T04:19:00Z</dcterms:modified>
</cp:coreProperties>
</file>