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B" w:rsidRDefault="00C2343B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BB5A16">
        <w:rPr>
          <w:rFonts w:ascii="Times New Roman" w:hAnsi="Times New Roman" w:cs="Times New Roman"/>
          <w:sz w:val="28"/>
          <w:szCs w:val="28"/>
        </w:rPr>
        <w:t>июля</w:t>
      </w:r>
      <w:r w:rsidR="00C2343B"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A76D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334" w:rsidRDefault="00223DFA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42A1A">
        <w:rPr>
          <w:rFonts w:ascii="Times New Roman" w:hAnsi="Times New Roman" w:cs="Times New Roman"/>
          <w:sz w:val="28"/>
          <w:szCs w:val="28"/>
        </w:rPr>
        <w:t>М</w:t>
      </w:r>
      <w:r w:rsidR="00C42A1A" w:rsidRPr="00BE36AD">
        <w:rPr>
          <w:rFonts w:ascii="Times New Roman" w:hAnsi="Times New Roman" w:cs="Times New Roman"/>
          <w:sz w:val="28"/>
          <w:szCs w:val="28"/>
        </w:rPr>
        <w:t xml:space="preserve">униципальному казенному учреждению администрации городского поселения </w:t>
      </w:r>
      <w:proofErr w:type="spellStart"/>
      <w:r w:rsidR="00C42A1A" w:rsidRPr="00BE36A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E587A" w:rsidRPr="00223DFA">
        <w:rPr>
          <w:rFonts w:ascii="Times New Roman" w:hAnsi="Times New Roman" w:cs="Times New Roman"/>
          <w:sz w:val="28"/>
          <w:szCs w:val="28"/>
        </w:rPr>
        <w:t>,</w:t>
      </w:r>
      <w:r w:rsidR="00C42A1A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C42A1A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C42A1A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C42A1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земельный участок</w:t>
      </w:r>
      <w:r w:rsidRPr="00223DFA">
        <w:rPr>
          <w:rFonts w:ascii="Times New Roman" w:hAnsi="Times New Roman" w:cs="Times New Roman"/>
          <w:sz w:val="28"/>
          <w:szCs w:val="28"/>
        </w:rPr>
        <w:t xml:space="preserve"> с кадастровым номером 86:05:032</w:t>
      </w:r>
      <w:r w:rsidR="00BB5A16">
        <w:rPr>
          <w:rFonts w:ascii="Times New Roman" w:hAnsi="Times New Roman" w:cs="Times New Roman"/>
          <w:sz w:val="28"/>
          <w:szCs w:val="28"/>
        </w:rPr>
        <w:t>3001</w:t>
      </w:r>
      <w:r w:rsidRPr="00223DFA">
        <w:rPr>
          <w:rFonts w:ascii="Times New Roman" w:hAnsi="Times New Roman" w:cs="Times New Roman"/>
          <w:sz w:val="28"/>
          <w:szCs w:val="28"/>
        </w:rPr>
        <w:t>:</w:t>
      </w:r>
      <w:r w:rsidR="00BB5A16">
        <w:rPr>
          <w:rFonts w:ascii="Times New Roman" w:hAnsi="Times New Roman" w:cs="Times New Roman"/>
          <w:sz w:val="28"/>
          <w:szCs w:val="28"/>
        </w:rPr>
        <w:t>15</w:t>
      </w:r>
      <w:r w:rsidRPr="00223DF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B5A16">
        <w:rPr>
          <w:rFonts w:ascii="Times New Roman" w:hAnsi="Times New Roman" w:cs="Times New Roman"/>
          <w:sz w:val="28"/>
          <w:szCs w:val="28"/>
        </w:rPr>
        <w:t>5038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метров, расположенный на землях населенных пунктов по адресу: Ханты-Мансийский автономный округ</w:t>
      </w:r>
      <w:r w:rsidRPr="00223DFA">
        <w:rPr>
          <w:rFonts w:ascii="Times New Roman" w:hAnsi="Times New Roman" w:cs="Times New Roman"/>
          <w:sz w:val="28"/>
          <w:szCs w:val="28"/>
        </w:rPr>
        <w:t xml:space="preserve"> – Югра, Березовский район, </w:t>
      </w:r>
      <w:r w:rsidR="00BB5A16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DF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23DFA">
        <w:rPr>
          <w:rFonts w:ascii="Times New Roman" w:hAnsi="Times New Roman" w:cs="Times New Roman"/>
          <w:sz w:val="28"/>
          <w:szCs w:val="28"/>
        </w:rPr>
        <w:t>,</w:t>
      </w:r>
      <w:r w:rsidR="00BB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A16">
        <w:rPr>
          <w:rFonts w:ascii="Times New Roman" w:hAnsi="Times New Roman" w:cs="Times New Roman"/>
          <w:sz w:val="28"/>
          <w:szCs w:val="28"/>
        </w:rPr>
        <w:t>д.Анеева</w:t>
      </w:r>
      <w:proofErr w:type="spellEnd"/>
      <w:r w:rsidR="00BB5A16">
        <w:rPr>
          <w:rFonts w:ascii="Times New Roman" w:hAnsi="Times New Roman" w:cs="Times New Roman"/>
          <w:sz w:val="28"/>
          <w:szCs w:val="28"/>
        </w:rPr>
        <w:t>,</w:t>
      </w:r>
      <w:r w:rsidRPr="00223DFA">
        <w:rPr>
          <w:rFonts w:ascii="Times New Roman" w:hAnsi="Times New Roman" w:cs="Times New Roman"/>
          <w:sz w:val="28"/>
          <w:szCs w:val="28"/>
        </w:rPr>
        <w:t xml:space="preserve"> ул.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BB5A16">
        <w:rPr>
          <w:rFonts w:ascii="Times New Roman" w:hAnsi="Times New Roman" w:cs="Times New Roman"/>
          <w:sz w:val="28"/>
          <w:szCs w:val="28"/>
        </w:rPr>
        <w:t>Таежная</w:t>
      </w:r>
      <w:r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BB5A16">
        <w:rPr>
          <w:rFonts w:ascii="Times New Roman" w:hAnsi="Times New Roman" w:cs="Times New Roman"/>
          <w:sz w:val="28"/>
          <w:szCs w:val="28"/>
        </w:rPr>
        <w:t>10</w:t>
      </w:r>
      <w:r w:rsidR="00FD64DF">
        <w:rPr>
          <w:rFonts w:ascii="Times New Roman" w:hAnsi="Times New Roman" w:cs="Times New Roman"/>
          <w:sz w:val="28"/>
          <w:szCs w:val="28"/>
        </w:rPr>
        <w:t xml:space="preserve">, предназначенный для </w:t>
      </w:r>
      <w:r w:rsidR="00BB5A16">
        <w:rPr>
          <w:rFonts w:ascii="Times New Roman" w:hAnsi="Times New Roman" w:cs="Times New Roman"/>
          <w:sz w:val="28"/>
          <w:szCs w:val="28"/>
        </w:rPr>
        <w:t>ритуальной деятельности</w:t>
      </w:r>
      <w:r w:rsidR="00707334">
        <w:rPr>
          <w:rFonts w:ascii="Times New Roman" w:hAnsi="Times New Roman" w:cs="Times New Roman"/>
          <w:sz w:val="28"/>
          <w:szCs w:val="28"/>
        </w:rPr>
        <w:t>.</w:t>
      </w:r>
    </w:p>
    <w:p w:rsidR="005E587A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BB5A16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 xml:space="preserve">Специалисту отдела по земельному и муниципальному хозяйству администрации городского поселения </w:t>
      </w:r>
      <w:proofErr w:type="spellStart"/>
      <w:r w:rsidR="00BB5A1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Березовском отделе </w:t>
      </w:r>
      <w:r w:rsidRPr="00707334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6A76D2"/>
    <w:rsid w:val="00707334"/>
    <w:rsid w:val="009F0746"/>
    <w:rsid w:val="00B4778A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2017-06-22T04:28:00Z</cp:lastPrinted>
  <dcterms:created xsi:type="dcterms:W3CDTF">2019-07-31T05:11:00Z</dcterms:created>
  <dcterms:modified xsi:type="dcterms:W3CDTF">2019-08-05T03:54:00Z</dcterms:modified>
</cp:coreProperties>
</file>