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E8" w:rsidRDefault="00EB0AE8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32FE" w:rsidRPr="00D16273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2FE" w:rsidRPr="00664CF8" w:rsidRDefault="006C32FE" w:rsidP="006C32F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Pr="00E32563" w:rsidRDefault="006C32FE" w:rsidP="006C32FE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C71FD3">
        <w:rPr>
          <w:rFonts w:ascii="Times New Roman" w:hAnsi="Times New Roman"/>
          <w:sz w:val="28"/>
          <w:szCs w:val="28"/>
          <w:u w:val="single"/>
        </w:rPr>
        <w:t>0</w:t>
      </w:r>
      <w:r w:rsidR="00260667">
        <w:rPr>
          <w:rFonts w:ascii="Times New Roman" w:hAnsi="Times New Roman"/>
          <w:sz w:val="28"/>
          <w:szCs w:val="28"/>
          <w:u w:val="single"/>
        </w:rPr>
        <w:t>7</w:t>
      </w:r>
      <w:r w:rsidR="00893532">
        <w:rPr>
          <w:rFonts w:ascii="Times New Roman" w:hAnsi="Times New Roman"/>
          <w:sz w:val="28"/>
          <w:szCs w:val="28"/>
        </w:rPr>
        <w:t xml:space="preserve">» </w:t>
      </w:r>
      <w:r w:rsidR="00A376CD">
        <w:rPr>
          <w:rFonts w:ascii="Times New Roman" w:hAnsi="Times New Roman"/>
          <w:sz w:val="28"/>
          <w:szCs w:val="28"/>
        </w:rPr>
        <w:t>августа</w:t>
      </w:r>
      <w:r w:rsidR="00893532">
        <w:rPr>
          <w:rFonts w:ascii="Times New Roman" w:hAnsi="Times New Roman"/>
          <w:sz w:val="28"/>
          <w:szCs w:val="28"/>
        </w:rPr>
        <w:t xml:space="preserve"> </w:t>
      </w:r>
      <w:r w:rsidR="00517F18">
        <w:rPr>
          <w:rFonts w:ascii="Times New Roman" w:hAnsi="Times New Roman"/>
          <w:sz w:val="28"/>
          <w:szCs w:val="28"/>
        </w:rPr>
        <w:t>201</w:t>
      </w:r>
      <w:r w:rsidR="00A376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 w:rsidR="00A24FA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№ </w:t>
      </w:r>
      <w:r w:rsidR="00260667">
        <w:rPr>
          <w:rFonts w:ascii="Times New Roman" w:hAnsi="Times New Roman"/>
          <w:sz w:val="28"/>
          <w:szCs w:val="28"/>
          <w:u w:val="single"/>
        </w:rPr>
        <w:t>126</w:t>
      </w:r>
      <w:bookmarkStart w:id="0" w:name="_GoBack"/>
      <w:bookmarkEnd w:id="0"/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05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проведении аукциона </w:t>
      </w:r>
      <w:r w:rsidR="00517F18">
        <w:rPr>
          <w:rFonts w:ascii="Times New Roman" w:hAnsi="Times New Roman"/>
          <w:sz w:val="28"/>
          <w:szCs w:val="28"/>
        </w:rPr>
        <w:t>на право</w:t>
      </w:r>
    </w:p>
    <w:p w:rsidR="006C32FE" w:rsidRDefault="00005BAD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 договора аренды</w:t>
      </w:r>
      <w:r w:rsidR="006C32FE">
        <w:rPr>
          <w:rFonts w:ascii="Times New Roman" w:hAnsi="Times New Roman"/>
          <w:sz w:val="28"/>
          <w:szCs w:val="28"/>
        </w:rPr>
        <w:t xml:space="preserve"> 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6C32FE" w:rsidRPr="009F45DD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D826E4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A376CD" w:rsidRDefault="006C32FE" w:rsidP="00A376CD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A376CD">
        <w:rPr>
          <w:rFonts w:ascii="Times New Roman" w:hAnsi="Times New Roman"/>
          <w:sz w:val="28"/>
          <w:szCs w:val="28"/>
        </w:rPr>
        <w:t xml:space="preserve">В соответствии со статьями 39.11, 39.12 Земельного КодексаРоссийской Федерации, пунктом 2 статьи 3.3.Федерального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 w:rsidRPr="00A376CD">
          <w:rPr>
            <w:rFonts w:ascii="Times New Roman" w:hAnsi="Times New Roman"/>
            <w:sz w:val="28"/>
            <w:szCs w:val="28"/>
          </w:rPr>
          <w:t>Закона</w:t>
        </w:r>
      </w:hyperlink>
      <w:r w:rsidRPr="00A376CD">
        <w:rPr>
          <w:rFonts w:ascii="Times New Roman" w:hAnsi="Times New Roman"/>
          <w:sz w:val="28"/>
          <w:szCs w:val="28"/>
        </w:rPr>
        <w:t xml:space="preserve"> от 25.10.2001</w:t>
      </w:r>
      <w:r w:rsidR="0028007D" w:rsidRPr="00A376CD">
        <w:rPr>
          <w:rFonts w:ascii="Times New Roman" w:hAnsi="Times New Roman"/>
          <w:sz w:val="28"/>
          <w:szCs w:val="28"/>
        </w:rPr>
        <w:t xml:space="preserve"> г.</w:t>
      </w:r>
      <w:r w:rsidRPr="00A376CD">
        <w:rPr>
          <w:rFonts w:ascii="Times New Roman" w:hAnsi="Times New Roman"/>
          <w:sz w:val="28"/>
          <w:szCs w:val="28"/>
        </w:rPr>
        <w:t xml:space="preserve"> №137-ФЗ "О введении в действие Земельн</w:t>
      </w:r>
      <w:r w:rsidR="00E411B1" w:rsidRPr="00A376CD">
        <w:rPr>
          <w:rFonts w:ascii="Times New Roman" w:hAnsi="Times New Roman"/>
          <w:sz w:val="28"/>
          <w:szCs w:val="28"/>
        </w:rPr>
        <w:t>ого</w:t>
      </w:r>
      <w:r w:rsidRPr="00A376CD">
        <w:rPr>
          <w:rFonts w:ascii="Times New Roman" w:hAnsi="Times New Roman"/>
          <w:sz w:val="28"/>
          <w:szCs w:val="28"/>
        </w:rPr>
        <w:t xml:space="preserve"> кодекс</w:t>
      </w:r>
      <w:r w:rsidR="00E411B1" w:rsidRPr="00A376CD">
        <w:rPr>
          <w:rFonts w:ascii="Times New Roman" w:hAnsi="Times New Roman"/>
          <w:sz w:val="28"/>
          <w:szCs w:val="28"/>
        </w:rPr>
        <w:t>а</w:t>
      </w:r>
      <w:r w:rsidRPr="00A376CD">
        <w:rPr>
          <w:rFonts w:ascii="Times New Roman" w:hAnsi="Times New Roman"/>
          <w:sz w:val="28"/>
          <w:szCs w:val="28"/>
        </w:rPr>
        <w:t xml:space="preserve"> Российской Федерации":</w:t>
      </w:r>
    </w:p>
    <w:p w:rsidR="00A376CD" w:rsidRPr="00A376CD" w:rsidRDefault="00A376CD" w:rsidP="00A376CD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A376CD">
        <w:rPr>
          <w:rFonts w:ascii="Times New Roman" w:hAnsi="Times New Roman"/>
          <w:sz w:val="28"/>
          <w:szCs w:val="28"/>
        </w:rPr>
        <w:t xml:space="preserve">Провести открытый по составу участников и форме подачи предложений аукцион на право заключения договора аренды земельного участка из земель населенных пунктов, расположенного по адресу: </w:t>
      </w:r>
      <w:proofErr w:type="spellStart"/>
      <w:r w:rsidRPr="00A376CD">
        <w:rPr>
          <w:rFonts w:ascii="Times New Roman" w:hAnsi="Times New Roman"/>
          <w:sz w:val="28"/>
          <w:szCs w:val="28"/>
        </w:rPr>
        <w:t>пгт</w:t>
      </w:r>
      <w:proofErr w:type="spellEnd"/>
      <w:r w:rsidRPr="00A376C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376CD">
        <w:rPr>
          <w:rFonts w:ascii="Times New Roman" w:hAnsi="Times New Roman"/>
          <w:sz w:val="28"/>
          <w:szCs w:val="28"/>
        </w:rPr>
        <w:t>Игрим</w:t>
      </w:r>
      <w:proofErr w:type="spellEnd"/>
      <w:r w:rsidRPr="00A376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76CD">
        <w:rPr>
          <w:rFonts w:ascii="Times New Roman" w:hAnsi="Times New Roman"/>
          <w:sz w:val="28"/>
          <w:szCs w:val="28"/>
        </w:rPr>
        <w:t>ул.им.Н.Кухаря</w:t>
      </w:r>
      <w:proofErr w:type="spellEnd"/>
      <w:r w:rsidRPr="00A376CD">
        <w:rPr>
          <w:rFonts w:ascii="Times New Roman" w:hAnsi="Times New Roman"/>
          <w:sz w:val="28"/>
          <w:szCs w:val="28"/>
        </w:rPr>
        <w:t xml:space="preserve">, 31А, </w:t>
      </w:r>
      <w:r w:rsidRPr="00A376CD">
        <w:rPr>
          <w:rFonts w:ascii="Times New Roman" w:eastAsia="Times New Roman" w:hAnsi="Times New Roman"/>
          <w:sz w:val="28"/>
          <w:szCs w:val="28"/>
        </w:rPr>
        <w:t xml:space="preserve">площадью 2646 </w:t>
      </w:r>
      <w:proofErr w:type="spellStart"/>
      <w:r w:rsidRPr="00A376CD">
        <w:rPr>
          <w:rFonts w:ascii="Times New Roman" w:eastAsia="Times New Roman" w:hAnsi="Times New Roman"/>
          <w:sz w:val="28"/>
          <w:szCs w:val="28"/>
        </w:rPr>
        <w:t>кв.м</w:t>
      </w:r>
      <w:proofErr w:type="spellEnd"/>
      <w:r w:rsidRPr="00A376CD">
        <w:rPr>
          <w:rFonts w:ascii="Times New Roman" w:eastAsia="Times New Roman" w:hAnsi="Times New Roman"/>
          <w:sz w:val="28"/>
          <w:szCs w:val="28"/>
        </w:rPr>
        <w:t xml:space="preserve">., с кадастровым номером 86:05:0324092:9, предназначенного </w:t>
      </w:r>
      <w:r w:rsidRPr="00A376CD">
        <w:rPr>
          <w:rFonts w:ascii="Times New Roman" w:eastAsia="Times New Roman" w:hAnsi="Times New Roman" w:cs="Times New Roman"/>
          <w:sz w:val="28"/>
          <w:szCs w:val="28"/>
        </w:rPr>
        <w:t>для многоквартирной жилой застройки</w:t>
      </w:r>
      <w:r w:rsidRPr="00A376CD">
        <w:rPr>
          <w:rFonts w:ascii="Times New Roman" w:eastAsia="Times New Roman" w:hAnsi="Times New Roman"/>
          <w:sz w:val="28"/>
          <w:szCs w:val="28"/>
        </w:rPr>
        <w:t>.</w:t>
      </w:r>
      <w:r w:rsidRPr="00A376CD">
        <w:rPr>
          <w:rFonts w:ascii="Times New Roman" w:hAnsi="Times New Roman"/>
          <w:sz w:val="28"/>
          <w:szCs w:val="28"/>
        </w:rPr>
        <w:t xml:space="preserve"> </w:t>
      </w:r>
    </w:p>
    <w:p w:rsidR="00A376CD" w:rsidRPr="00A376CD" w:rsidRDefault="00A376CD" w:rsidP="00A376CD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A376CD">
        <w:rPr>
          <w:rFonts w:ascii="Times New Roman" w:hAnsi="Times New Roman"/>
          <w:sz w:val="28"/>
          <w:szCs w:val="28"/>
        </w:rPr>
        <w:t xml:space="preserve">Установить начальную цену предмета аукциона на право заключения договора аренды земельного участка в размере 30% от кадастровой стоимости земельного участка. </w:t>
      </w:r>
    </w:p>
    <w:p w:rsidR="009B5069" w:rsidRPr="00A376CD" w:rsidRDefault="00E42288" w:rsidP="00A376CD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A376CD">
        <w:rPr>
          <w:rFonts w:ascii="Times New Roman" w:hAnsi="Times New Roman"/>
          <w:sz w:val="28"/>
          <w:szCs w:val="28"/>
        </w:rPr>
        <w:t>Назначить ответственным за организацию по проведению</w:t>
      </w:r>
      <w:r w:rsidR="009B5069" w:rsidRPr="00A376CD">
        <w:rPr>
          <w:rFonts w:ascii="Times New Roman" w:hAnsi="Times New Roman"/>
          <w:sz w:val="28"/>
          <w:szCs w:val="28"/>
        </w:rPr>
        <w:t xml:space="preserve"> аукциона на право заключения договора аренды земельного участка, указанного в пункте 1 настоящего постановления</w:t>
      </w:r>
      <w:r w:rsidR="00323205" w:rsidRPr="00A376CD">
        <w:rPr>
          <w:rFonts w:ascii="Times New Roman" w:hAnsi="Times New Roman"/>
          <w:sz w:val="28"/>
          <w:szCs w:val="28"/>
        </w:rPr>
        <w:t>,</w:t>
      </w:r>
      <w:r w:rsidR="009B5069" w:rsidRPr="00A376CD">
        <w:rPr>
          <w:rFonts w:ascii="Times New Roman" w:hAnsi="Times New Roman"/>
          <w:sz w:val="28"/>
          <w:szCs w:val="28"/>
        </w:rPr>
        <w:t xml:space="preserve"> Отдел по земельному и муниципальному хозяйству администрации городского поселения Игрим.</w:t>
      </w:r>
    </w:p>
    <w:p w:rsidR="006C32FE" w:rsidRPr="00A376CD" w:rsidRDefault="006C32FE" w:rsidP="00A376CD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A376CD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r w:rsidR="00E411B1" w:rsidRPr="00A376CD">
        <w:rPr>
          <w:rFonts w:ascii="Times New Roman" w:hAnsi="Times New Roman"/>
          <w:sz w:val="28"/>
          <w:szCs w:val="28"/>
        </w:rPr>
        <w:t>Официальный вестник органов местного самоуправления городского поселения Игрим»</w:t>
      </w:r>
      <w:r w:rsidR="00005BAD" w:rsidRPr="00A376CD">
        <w:rPr>
          <w:rFonts w:ascii="Times New Roman" w:hAnsi="Times New Roman"/>
          <w:sz w:val="28"/>
          <w:szCs w:val="28"/>
        </w:rPr>
        <w:t xml:space="preserve"> и разместить </w:t>
      </w:r>
      <w:r w:rsidR="00E411B1" w:rsidRPr="00A376CD"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Игрим.</w:t>
      </w:r>
    </w:p>
    <w:p w:rsidR="009371B1" w:rsidRPr="00A376CD" w:rsidRDefault="006C32FE" w:rsidP="00A376CD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A376CD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подписания.</w:t>
      </w:r>
    </w:p>
    <w:p w:rsidR="009371B1" w:rsidRPr="00A376CD" w:rsidRDefault="009371B1" w:rsidP="00A376CD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A376CD">
        <w:rPr>
          <w:rFonts w:ascii="Times New Roman" w:hAnsi="Times New Roman"/>
          <w:sz w:val="28"/>
          <w:szCs w:val="28"/>
        </w:rPr>
        <w:t>Контроль за выполнением настоящего</w:t>
      </w:r>
      <w:r w:rsidR="00D85835" w:rsidRPr="00A376CD">
        <w:rPr>
          <w:rFonts w:ascii="Times New Roman" w:hAnsi="Times New Roman"/>
          <w:sz w:val="28"/>
          <w:szCs w:val="28"/>
        </w:rPr>
        <w:t xml:space="preserve"> постановления</w:t>
      </w:r>
      <w:r w:rsidRPr="00A376CD">
        <w:rPr>
          <w:rFonts w:ascii="Times New Roman" w:hAnsi="Times New Roman"/>
          <w:sz w:val="28"/>
          <w:szCs w:val="28"/>
        </w:rPr>
        <w:t xml:space="preserve"> </w:t>
      </w:r>
      <w:r w:rsidR="006C6F04" w:rsidRPr="00A376CD">
        <w:rPr>
          <w:rFonts w:ascii="Times New Roman" w:hAnsi="Times New Roman"/>
          <w:sz w:val="28"/>
          <w:szCs w:val="28"/>
        </w:rPr>
        <w:t>оставляю за собой.</w:t>
      </w:r>
    </w:p>
    <w:p w:rsidR="006C32FE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78F" w:rsidRDefault="0055478F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78F" w:rsidRDefault="0055478F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78F" w:rsidRDefault="0055478F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78F" w:rsidRDefault="0055478F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32FE" w:rsidRDefault="00A376CD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504E8" w:rsidRPr="00D826E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05BAD">
        <w:rPr>
          <w:rFonts w:ascii="Times New Roman" w:hAnsi="Times New Roman"/>
          <w:sz w:val="28"/>
          <w:szCs w:val="28"/>
        </w:rPr>
        <w:t xml:space="preserve"> </w:t>
      </w:r>
      <w:r w:rsidR="006504E8">
        <w:rPr>
          <w:rFonts w:ascii="Times New Roman" w:hAnsi="Times New Roman"/>
          <w:sz w:val="28"/>
          <w:szCs w:val="28"/>
        </w:rPr>
        <w:t>поселения</w:t>
      </w:r>
      <w:r w:rsidR="00005BAD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3F22C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3F22C0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Т.А.Грудо</w:t>
      </w:r>
      <w:proofErr w:type="spellEnd"/>
    </w:p>
    <w:sectPr w:rsidR="006C32FE" w:rsidSect="00D85835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46EC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2FE"/>
    <w:rsid w:val="00005BAD"/>
    <w:rsid w:val="00014A41"/>
    <w:rsid w:val="00071B49"/>
    <w:rsid w:val="00163CCC"/>
    <w:rsid w:val="0018786F"/>
    <w:rsid w:val="001C3751"/>
    <w:rsid w:val="001C49DC"/>
    <w:rsid w:val="00260667"/>
    <w:rsid w:val="0028007D"/>
    <w:rsid w:val="00323205"/>
    <w:rsid w:val="003F22C0"/>
    <w:rsid w:val="004279C6"/>
    <w:rsid w:val="004948FE"/>
    <w:rsid w:val="004B71FA"/>
    <w:rsid w:val="004C6410"/>
    <w:rsid w:val="005071B7"/>
    <w:rsid w:val="00511AA6"/>
    <w:rsid w:val="00517F18"/>
    <w:rsid w:val="00545F36"/>
    <w:rsid w:val="0055478F"/>
    <w:rsid w:val="005C1871"/>
    <w:rsid w:val="005E4A8A"/>
    <w:rsid w:val="006036C0"/>
    <w:rsid w:val="006504E8"/>
    <w:rsid w:val="006977E5"/>
    <w:rsid w:val="006A7844"/>
    <w:rsid w:val="006C32FE"/>
    <w:rsid w:val="006C6F04"/>
    <w:rsid w:val="006E25A3"/>
    <w:rsid w:val="007E1E08"/>
    <w:rsid w:val="007F3FF2"/>
    <w:rsid w:val="00820DDE"/>
    <w:rsid w:val="00843371"/>
    <w:rsid w:val="00893532"/>
    <w:rsid w:val="009371B1"/>
    <w:rsid w:val="0097402B"/>
    <w:rsid w:val="009B5069"/>
    <w:rsid w:val="009B6C6B"/>
    <w:rsid w:val="00A24FAC"/>
    <w:rsid w:val="00A376CD"/>
    <w:rsid w:val="00AE1F66"/>
    <w:rsid w:val="00B01A20"/>
    <w:rsid w:val="00B3620E"/>
    <w:rsid w:val="00B45CA7"/>
    <w:rsid w:val="00BC43BE"/>
    <w:rsid w:val="00BD14E5"/>
    <w:rsid w:val="00C45018"/>
    <w:rsid w:val="00C71FD3"/>
    <w:rsid w:val="00C73EF0"/>
    <w:rsid w:val="00C830F2"/>
    <w:rsid w:val="00CA06AA"/>
    <w:rsid w:val="00CA2C8D"/>
    <w:rsid w:val="00D85835"/>
    <w:rsid w:val="00E32563"/>
    <w:rsid w:val="00E411B1"/>
    <w:rsid w:val="00E41A74"/>
    <w:rsid w:val="00E42288"/>
    <w:rsid w:val="00E5509F"/>
    <w:rsid w:val="00EB0AE8"/>
    <w:rsid w:val="00EB3702"/>
    <w:rsid w:val="00ED24CC"/>
    <w:rsid w:val="00ED5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4597D-05BE-450C-9F78-A457336E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1B1"/>
    <w:rPr>
      <w:color w:val="0000FF"/>
      <w:u w:val="single"/>
    </w:rPr>
  </w:style>
  <w:style w:type="table" w:styleId="a4">
    <w:name w:val="Table Grid"/>
    <w:basedOn w:val="a1"/>
    <w:uiPriority w:val="59"/>
    <w:rsid w:val="0051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EC46374FA67872F1C68C9D13B0BDF120446D48D8D25B0285F5E242941AI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46</cp:revision>
  <cp:lastPrinted>2017-04-13T11:04:00Z</cp:lastPrinted>
  <dcterms:created xsi:type="dcterms:W3CDTF">2015-10-29T03:51:00Z</dcterms:created>
  <dcterms:modified xsi:type="dcterms:W3CDTF">2019-08-07T05:02:00Z</dcterms:modified>
</cp:coreProperties>
</file>