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143F84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D8">
        <w:rPr>
          <w:rFonts w:ascii="Times New Roman" w:hAnsi="Times New Roman" w:cs="Times New Roman"/>
          <w:sz w:val="28"/>
          <w:szCs w:val="28"/>
        </w:rPr>
        <w:t xml:space="preserve">т 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D6D96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647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6D9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F4F67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Pr="00450AE3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610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E55C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3F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3F8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F4F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6D96">
        <w:rPr>
          <w:rFonts w:ascii="Times New Roman" w:hAnsi="Times New Roman" w:cs="Times New Roman"/>
          <w:sz w:val="28"/>
          <w:szCs w:val="28"/>
          <w:u w:val="single"/>
        </w:rPr>
        <w:t>128</w:t>
      </w:r>
      <w:bookmarkStart w:id="0" w:name="_GoBack"/>
      <w:bookmarkEnd w:id="0"/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FC637C" w:rsidRDefault="00E95CBE" w:rsidP="00D31B39">
            <w:pPr>
              <w:jc w:val="both"/>
              <w:rPr>
                <w:sz w:val="28"/>
                <w:szCs w:val="28"/>
              </w:rPr>
            </w:pPr>
            <w:r w:rsidRPr="00E55C03">
              <w:rPr>
                <w:sz w:val="28"/>
                <w:szCs w:val="28"/>
              </w:rPr>
              <w:t>Об утверждении схемы расположения земельн</w:t>
            </w:r>
            <w:r w:rsidR="000C08F9">
              <w:rPr>
                <w:sz w:val="28"/>
                <w:szCs w:val="28"/>
              </w:rPr>
              <w:t>ых</w:t>
            </w:r>
            <w:r w:rsidRPr="00E55C03">
              <w:rPr>
                <w:sz w:val="28"/>
                <w:szCs w:val="28"/>
              </w:rPr>
              <w:t xml:space="preserve"> участк</w:t>
            </w:r>
            <w:r w:rsidR="000C08F9">
              <w:rPr>
                <w:sz w:val="28"/>
                <w:szCs w:val="28"/>
              </w:rPr>
              <w:t>ов</w:t>
            </w:r>
            <w:r w:rsidRPr="00E55C03">
              <w:rPr>
                <w:sz w:val="28"/>
                <w:szCs w:val="28"/>
              </w:rPr>
              <w:t xml:space="preserve">  на</w:t>
            </w:r>
            <w:r w:rsidR="00E55C03">
              <w:rPr>
                <w:sz w:val="28"/>
                <w:szCs w:val="28"/>
              </w:rPr>
              <w:t xml:space="preserve"> </w:t>
            </w:r>
            <w:r w:rsidRPr="00E55C03">
              <w:rPr>
                <w:sz w:val="28"/>
                <w:szCs w:val="28"/>
              </w:rPr>
              <w:t>кадастровом плане территории</w:t>
            </w:r>
            <w:r w:rsidR="00D3032C">
              <w:rPr>
                <w:sz w:val="28"/>
                <w:szCs w:val="28"/>
              </w:rPr>
              <w:t xml:space="preserve"> </w:t>
            </w:r>
          </w:p>
          <w:p w:rsidR="009907A1" w:rsidRDefault="009907A1" w:rsidP="00D31B39">
            <w:pPr>
              <w:jc w:val="both"/>
              <w:rPr>
                <w:sz w:val="28"/>
                <w:szCs w:val="28"/>
              </w:rPr>
            </w:pPr>
          </w:p>
          <w:p w:rsidR="009907A1" w:rsidRPr="00582CD8" w:rsidRDefault="009907A1" w:rsidP="00D31B39">
            <w:pPr>
              <w:jc w:val="both"/>
              <w:rPr>
                <w:szCs w:val="28"/>
              </w:rPr>
            </w:pPr>
          </w:p>
        </w:tc>
      </w:tr>
    </w:tbl>
    <w:p w:rsidR="00C710DE" w:rsidRDefault="00C710DE" w:rsidP="00C710DE">
      <w:pPr>
        <w:pStyle w:val="a3"/>
        <w:ind w:right="-1" w:firstLine="0"/>
        <w:jc w:val="both"/>
      </w:pPr>
    </w:p>
    <w:p w:rsidR="00C710DE" w:rsidRDefault="00C710DE" w:rsidP="00F8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>
        <w:rPr>
          <w:rFonts w:ascii="Times New Roman" w:hAnsi="Times New Roman" w:cs="Times New Roman"/>
          <w:sz w:val="28"/>
          <w:szCs w:val="28"/>
        </w:rPr>
        <w:t>со ст</w:t>
      </w:r>
      <w:r w:rsidR="00F8519E">
        <w:rPr>
          <w:rFonts w:ascii="Times New Roman" w:hAnsi="Times New Roman" w:cs="Times New Roman"/>
          <w:sz w:val="28"/>
          <w:szCs w:val="28"/>
        </w:rPr>
        <w:t>ать</w:t>
      </w:r>
      <w:r w:rsidR="00D3032C">
        <w:rPr>
          <w:rFonts w:ascii="Times New Roman" w:hAnsi="Times New Roman" w:cs="Times New Roman"/>
          <w:sz w:val="28"/>
          <w:szCs w:val="28"/>
        </w:rPr>
        <w:t>ями 11.2 - 11.4,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E95CBE">
        <w:rPr>
          <w:rFonts w:ascii="Times New Roman" w:hAnsi="Times New Roman" w:cs="Times New Roman"/>
          <w:sz w:val="28"/>
          <w:szCs w:val="28"/>
        </w:rPr>
        <w:t xml:space="preserve">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>
        <w:rPr>
          <w:rFonts w:ascii="Times New Roman" w:hAnsi="Times New Roman" w:cs="Times New Roman"/>
          <w:sz w:val="28"/>
          <w:szCs w:val="28"/>
        </w:rPr>
        <w:t>с</w:t>
      </w:r>
      <w:r w:rsidR="00EE4BC0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EE4BC0">
        <w:rPr>
          <w:rFonts w:ascii="Times New Roman" w:hAnsi="Times New Roman"/>
          <w:sz w:val="28"/>
          <w:szCs w:val="28"/>
        </w:rPr>
        <w:t>Правил</w:t>
      </w:r>
      <w:r w:rsidR="00EE4BC0" w:rsidRPr="00EE4BC0">
        <w:rPr>
          <w:rFonts w:ascii="Times New Roman" w:hAnsi="Times New Roman"/>
          <w:sz w:val="28"/>
          <w:szCs w:val="28"/>
        </w:rPr>
        <w:t>ами</w:t>
      </w:r>
      <w:r w:rsidR="002A4427" w:rsidRPr="00EE4BC0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EE4BC0">
        <w:rPr>
          <w:rFonts w:ascii="Times New Roman" w:hAnsi="Times New Roman"/>
          <w:sz w:val="28"/>
          <w:szCs w:val="28"/>
        </w:rPr>
        <w:t>ми</w:t>
      </w:r>
      <w:r w:rsidR="002A4427" w:rsidRPr="00EE4BC0">
        <w:rPr>
          <w:rFonts w:ascii="Times New Roman" w:hAnsi="Times New Roman"/>
          <w:sz w:val="28"/>
          <w:szCs w:val="28"/>
        </w:rPr>
        <w:t xml:space="preserve"> решением Думы Березовского района от 16.09.2010 №638, </w:t>
      </w:r>
      <w:r w:rsidRPr="00E95CB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 от 13.07.2015 №72 «Об утверждении административного регламент</w:t>
      </w:r>
      <w:r w:rsidR="00E55C03">
        <w:rPr>
          <w:rFonts w:ascii="Times New Roman" w:hAnsi="Times New Roman" w:cs="Times New Roman"/>
          <w:sz w:val="28"/>
          <w:szCs w:val="28"/>
        </w:rPr>
        <w:t>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</w:t>
      </w:r>
      <w:r w:rsidR="009907A1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912E32" w:rsidRPr="00FD11B8" w:rsidRDefault="00912E32" w:rsidP="0091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11B8">
        <w:rPr>
          <w:rFonts w:ascii="Times New Roman" w:hAnsi="Times New Roman" w:cs="Times New Roman"/>
          <w:sz w:val="28"/>
          <w:szCs w:val="28"/>
        </w:rPr>
        <w:t xml:space="preserve">.Утвердить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FD11B8">
        <w:rPr>
          <w:rFonts w:ascii="Times New Roman" w:hAnsi="Times New Roman" w:cs="Times New Roman"/>
          <w:sz w:val="28"/>
          <w:szCs w:val="28"/>
        </w:rPr>
        <w:t>схему расположения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D11B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11B8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Pr="00612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F4F67">
        <w:rPr>
          <w:rFonts w:ascii="Times New Roman" w:hAnsi="Times New Roman" w:cs="Times New Roman"/>
          <w:sz w:val="28"/>
          <w:szCs w:val="28"/>
        </w:rPr>
        <w:t>13120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11B8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уемых</w:t>
      </w:r>
      <w:proofErr w:type="gramEnd"/>
      <w:r w:rsidRPr="00FD11B8">
        <w:rPr>
          <w:rFonts w:ascii="Times New Roman" w:hAnsi="Times New Roman" w:cs="Times New Roman"/>
          <w:sz w:val="28"/>
          <w:szCs w:val="28"/>
        </w:rPr>
        <w:t xml:space="preserve"> путем раздела земельного участка</w:t>
      </w:r>
      <w:r w:rsidR="00F17C5D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DF4F67">
        <w:rPr>
          <w:rFonts w:ascii="Times New Roman" w:hAnsi="Times New Roman" w:cs="Times New Roman"/>
          <w:sz w:val="28"/>
          <w:szCs w:val="28"/>
        </w:rPr>
        <w:t>муниципальной</w:t>
      </w:r>
      <w:r w:rsidR="00F17C5D">
        <w:rPr>
          <w:rFonts w:ascii="Times New Roman" w:hAnsi="Times New Roman" w:cs="Times New Roman"/>
          <w:sz w:val="28"/>
          <w:szCs w:val="28"/>
        </w:rPr>
        <w:t xml:space="preserve"> собственности,</w:t>
      </w:r>
      <w:r w:rsidRPr="00FD11B8">
        <w:rPr>
          <w:rFonts w:ascii="Times New Roman" w:hAnsi="Times New Roman" w:cs="Times New Roman"/>
          <w:sz w:val="28"/>
          <w:szCs w:val="28"/>
        </w:rPr>
        <w:t xml:space="preserve"> с кадастровым номером 86:05:032</w:t>
      </w:r>
      <w:r w:rsidR="00DF4F67">
        <w:rPr>
          <w:rFonts w:ascii="Times New Roman" w:hAnsi="Times New Roman" w:cs="Times New Roman"/>
          <w:sz w:val="28"/>
          <w:szCs w:val="28"/>
        </w:rPr>
        <w:t>4105</w:t>
      </w:r>
      <w:r w:rsidRPr="00FD11B8">
        <w:rPr>
          <w:rFonts w:ascii="Times New Roman" w:hAnsi="Times New Roman" w:cs="Times New Roman"/>
          <w:sz w:val="28"/>
          <w:szCs w:val="28"/>
        </w:rPr>
        <w:t>:</w:t>
      </w:r>
      <w:r w:rsidR="00DF4F6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912E32">
        <w:rPr>
          <w:rFonts w:ascii="Times New Roman" w:hAnsi="Times New Roman" w:cs="Times New Roman"/>
          <w:sz w:val="28"/>
          <w:szCs w:val="28"/>
        </w:rPr>
        <w:t xml:space="preserve"> </w:t>
      </w:r>
      <w:r w:rsidRPr="002471E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</w:t>
      </w:r>
      <w:r w:rsidRPr="00EE3E75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proofErr w:type="spellStart"/>
      <w:r w:rsidRPr="007A23BD">
        <w:rPr>
          <w:rFonts w:ascii="Times New Roman" w:hAnsi="Times New Roman" w:cs="Times New Roman"/>
          <w:sz w:val="28"/>
          <w:szCs w:val="28"/>
        </w:rPr>
        <w:t>п</w:t>
      </w:r>
      <w:r w:rsidR="00DF4F6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7A23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4F6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DF4F67">
        <w:rPr>
          <w:rFonts w:ascii="Times New Roman" w:hAnsi="Times New Roman" w:cs="Times New Roman"/>
          <w:sz w:val="28"/>
          <w:szCs w:val="28"/>
        </w:rPr>
        <w:t>Кооперативная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F67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6BF5" w:rsidRDefault="00912E32" w:rsidP="00F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B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Зе</w:t>
      </w:r>
      <w:r w:rsidR="00FA6BF5"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="00497DEF">
        <w:rPr>
          <w:rFonts w:ascii="Times New Roman" w:hAnsi="Times New Roman" w:cs="Times New Roman"/>
          <w:sz w:val="28"/>
          <w:szCs w:val="28"/>
        </w:rPr>
        <w:t>с условным кадастровым номером 86:05:032</w:t>
      </w:r>
      <w:r w:rsidR="00DF4F67">
        <w:rPr>
          <w:rFonts w:ascii="Times New Roman" w:hAnsi="Times New Roman" w:cs="Times New Roman"/>
          <w:sz w:val="28"/>
          <w:szCs w:val="28"/>
        </w:rPr>
        <w:t>4105</w:t>
      </w:r>
      <w:r w:rsidR="00497DE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F4F67">
        <w:rPr>
          <w:rFonts w:ascii="Times New Roman" w:hAnsi="Times New Roman" w:cs="Times New Roman"/>
          <w:sz w:val="28"/>
          <w:szCs w:val="28"/>
        </w:rPr>
        <w:t>11</w:t>
      </w:r>
      <w:r w:rsidR="00877508">
        <w:rPr>
          <w:rFonts w:ascii="Times New Roman" w:hAnsi="Times New Roman" w:cs="Times New Roman"/>
          <w:sz w:val="28"/>
          <w:szCs w:val="28"/>
        </w:rPr>
        <w:t>:</w:t>
      </w:r>
      <w:r w:rsidR="00497DEF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497DEF">
        <w:rPr>
          <w:rFonts w:ascii="Times New Roman" w:hAnsi="Times New Roman" w:cs="Times New Roman"/>
          <w:sz w:val="28"/>
          <w:szCs w:val="28"/>
        </w:rPr>
        <w:t xml:space="preserve">1, </w:t>
      </w:r>
      <w:r w:rsidR="00FA6BF5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FA6BF5">
        <w:rPr>
          <w:rFonts w:ascii="Times New Roman" w:hAnsi="Times New Roman" w:cs="Times New Roman"/>
          <w:sz w:val="28"/>
          <w:szCs w:val="28"/>
        </w:rPr>
        <w:t xml:space="preserve">ю </w:t>
      </w:r>
      <w:r w:rsidR="00DF4F67">
        <w:rPr>
          <w:rFonts w:ascii="Times New Roman" w:hAnsi="Times New Roman" w:cs="Times New Roman"/>
          <w:sz w:val="28"/>
          <w:szCs w:val="28"/>
        </w:rPr>
        <w:t>6986</w:t>
      </w:r>
      <w:r w:rsidR="00FA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A6BF5">
        <w:rPr>
          <w:rFonts w:ascii="Times New Roman" w:hAnsi="Times New Roman" w:cs="Times New Roman"/>
          <w:sz w:val="28"/>
          <w:szCs w:val="28"/>
        </w:rPr>
        <w:t>.,</w:t>
      </w:r>
      <w:r w:rsidR="00497DEF" w:rsidRPr="00497DEF">
        <w:rPr>
          <w:rFonts w:ascii="Times New Roman" w:hAnsi="Times New Roman" w:cs="Times New Roman"/>
          <w:sz w:val="28"/>
          <w:szCs w:val="28"/>
        </w:rPr>
        <w:t xml:space="preserve"> </w:t>
      </w:r>
      <w:r w:rsidR="00497DEF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497DEF" w:rsidRPr="00DC094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497DEF">
        <w:rPr>
          <w:rFonts w:ascii="Times New Roman" w:hAnsi="Times New Roman" w:cs="Times New Roman"/>
          <w:sz w:val="28"/>
          <w:szCs w:val="28"/>
        </w:rPr>
        <w:t>, с видом разрешенного использования -</w:t>
      </w:r>
      <w:r w:rsidR="00B365FE" w:rsidRPr="00B365FE">
        <w:rPr>
          <w:rFonts w:ascii="Times New Roman" w:hAnsi="Times New Roman" w:cs="Times New Roman"/>
          <w:sz w:val="28"/>
          <w:szCs w:val="28"/>
        </w:rPr>
        <w:t xml:space="preserve"> </w:t>
      </w:r>
      <w:r w:rsidR="00B365FE" w:rsidRPr="00497DEF">
        <w:rPr>
          <w:rFonts w:ascii="Times New Roman" w:hAnsi="Times New Roman" w:cs="Times New Roman"/>
          <w:sz w:val="28"/>
          <w:szCs w:val="28"/>
        </w:rPr>
        <w:t xml:space="preserve">для </w:t>
      </w:r>
      <w:r w:rsidR="00DF4F67">
        <w:rPr>
          <w:rFonts w:ascii="Times New Roman" w:hAnsi="Times New Roman" w:cs="Times New Roman"/>
          <w:sz w:val="28"/>
          <w:szCs w:val="28"/>
        </w:rPr>
        <w:t>производственных целей</w:t>
      </w:r>
      <w:r w:rsidR="00466F43">
        <w:rPr>
          <w:rFonts w:ascii="Times New Roman" w:hAnsi="Times New Roman" w:cs="Times New Roman"/>
          <w:sz w:val="28"/>
          <w:szCs w:val="28"/>
        </w:rPr>
        <w:t>;</w:t>
      </w:r>
    </w:p>
    <w:p w:rsidR="00673CC1" w:rsidRDefault="00912E32" w:rsidP="00B365FE">
      <w:pPr>
        <w:pStyle w:val="21"/>
        <w:tabs>
          <w:tab w:val="left" w:pos="709"/>
        </w:tabs>
        <w:spacing w:after="0" w:line="240" w:lineRule="auto"/>
        <w:ind w:right="-35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З</w:t>
      </w:r>
      <w:r w:rsidR="00FA6BF5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497DEF">
        <w:rPr>
          <w:rFonts w:ascii="Times New Roman" w:hAnsi="Times New Roman" w:cs="Times New Roman"/>
          <w:sz w:val="28"/>
          <w:szCs w:val="28"/>
        </w:rPr>
        <w:t>с условным кадастровым номером 86:05:032</w:t>
      </w:r>
      <w:r w:rsidR="00DF4F67">
        <w:rPr>
          <w:rFonts w:ascii="Times New Roman" w:hAnsi="Times New Roman" w:cs="Times New Roman"/>
          <w:sz w:val="28"/>
          <w:szCs w:val="28"/>
        </w:rPr>
        <w:t>4105</w:t>
      </w:r>
      <w:r w:rsidR="00497DE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F4F67">
        <w:rPr>
          <w:rFonts w:ascii="Times New Roman" w:hAnsi="Times New Roman" w:cs="Times New Roman"/>
          <w:sz w:val="28"/>
          <w:szCs w:val="28"/>
        </w:rPr>
        <w:t>11</w:t>
      </w:r>
      <w:r w:rsidR="00877508">
        <w:rPr>
          <w:rFonts w:ascii="Times New Roman" w:hAnsi="Times New Roman" w:cs="Times New Roman"/>
          <w:sz w:val="28"/>
          <w:szCs w:val="28"/>
        </w:rPr>
        <w:t>:</w:t>
      </w:r>
      <w:r w:rsidR="00497DEF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497DEF">
        <w:rPr>
          <w:rFonts w:ascii="Times New Roman" w:hAnsi="Times New Roman" w:cs="Times New Roman"/>
          <w:sz w:val="28"/>
          <w:szCs w:val="28"/>
        </w:rPr>
        <w:t xml:space="preserve">2, </w:t>
      </w:r>
      <w:r w:rsidR="00FA6BF5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FA6BF5">
        <w:rPr>
          <w:rFonts w:ascii="Times New Roman" w:hAnsi="Times New Roman" w:cs="Times New Roman"/>
          <w:sz w:val="28"/>
          <w:szCs w:val="28"/>
        </w:rPr>
        <w:t xml:space="preserve">ю </w:t>
      </w:r>
      <w:r w:rsidR="00DF4F67">
        <w:rPr>
          <w:rFonts w:ascii="Times New Roman" w:hAnsi="Times New Roman" w:cs="Times New Roman"/>
          <w:sz w:val="28"/>
          <w:szCs w:val="28"/>
        </w:rPr>
        <w:t>6134</w:t>
      </w:r>
      <w:r w:rsidR="00FA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A6BF5">
        <w:rPr>
          <w:rFonts w:ascii="Times New Roman" w:hAnsi="Times New Roman" w:cs="Times New Roman"/>
          <w:sz w:val="28"/>
          <w:szCs w:val="28"/>
        </w:rPr>
        <w:t>.,</w:t>
      </w:r>
      <w:r w:rsidR="00497DEF" w:rsidRPr="00497DEF">
        <w:rPr>
          <w:rFonts w:ascii="Times New Roman" w:hAnsi="Times New Roman" w:cs="Times New Roman"/>
          <w:sz w:val="28"/>
          <w:szCs w:val="28"/>
        </w:rPr>
        <w:t xml:space="preserve"> </w:t>
      </w:r>
      <w:r w:rsidR="00497DEF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497DEF" w:rsidRPr="00DC094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497DEF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466F43">
        <w:rPr>
          <w:rFonts w:ascii="Times New Roman" w:hAnsi="Times New Roman" w:cs="Times New Roman"/>
          <w:sz w:val="28"/>
          <w:szCs w:val="28"/>
        </w:rPr>
        <w:t xml:space="preserve">– </w:t>
      </w:r>
      <w:r w:rsidR="00DF4F67" w:rsidRPr="00497DEF">
        <w:rPr>
          <w:rFonts w:ascii="Times New Roman" w:hAnsi="Times New Roman" w:cs="Times New Roman"/>
          <w:sz w:val="28"/>
          <w:szCs w:val="28"/>
        </w:rPr>
        <w:t xml:space="preserve">для </w:t>
      </w:r>
      <w:r w:rsidR="00DF4F67">
        <w:rPr>
          <w:rFonts w:ascii="Times New Roman" w:hAnsi="Times New Roman" w:cs="Times New Roman"/>
          <w:sz w:val="28"/>
          <w:szCs w:val="28"/>
        </w:rPr>
        <w:t>производственных целей</w:t>
      </w:r>
      <w:r w:rsidR="00673CC1">
        <w:rPr>
          <w:rFonts w:ascii="Times New Roman" w:hAnsi="Times New Roman" w:cs="Times New Roman"/>
          <w:sz w:val="28"/>
          <w:szCs w:val="28"/>
        </w:rPr>
        <w:t>.</w:t>
      </w:r>
      <w:r w:rsidR="00673CC1" w:rsidRPr="00673CC1">
        <w:t xml:space="preserve"> </w:t>
      </w:r>
    </w:p>
    <w:p w:rsidR="00DF4F67" w:rsidRDefault="00B365FE" w:rsidP="00DF4F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11B8">
        <w:rPr>
          <w:rFonts w:ascii="Times New Roman" w:hAnsi="Times New Roman" w:cs="Times New Roman"/>
          <w:sz w:val="28"/>
          <w:szCs w:val="28"/>
        </w:rPr>
        <w:t>Вид территориальной зоны, в границах которой образованы земельные</w:t>
      </w:r>
    </w:p>
    <w:p w:rsidR="00B365FE" w:rsidRPr="00FD11B8" w:rsidRDefault="00B365FE" w:rsidP="00DF4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B8">
        <w:rPr>
          <w:rFonts w:ascii="Times New Roman" w:hAnsi="Times New Roman" w:cs="Times New Roman"/>
          <w:sz w:val="28"/>
          <w:szCs w:val="28"/>
        </w:rPr>
        <w:t>участ</w:t>
      </w:r>
      <w:r w:rsidR="000C08F9">
        <w:rPr>
          <w:rFonts w:ascii="Times New Roman" w:hAnsi="Times New Roman" w:cs="Times New Roman"/>
          <w:sz w:val="28"/>
          <w:szCs w:val="28"/>
        </w:rPr>
        <w:t>к</w:t>
      </w:r>
      <w:r w:rsidRPr="00FD11B8">
        <w:rPr>
          <w:rFonts w:ascii="Times New Roman" w:hAnsi="Times New Roman" w:cs="Times New Roman"/>
          <w:sz w:val="28"/>
          <w:szCs w:val="28"/>
        </w:rPr>
        <w:t xml:space="preserve">и - </w:t>
      </w:r>
      <w:r w:rsidRPr="00673CC1">
        <w:rPr>
          <w:rFonts w:ascii="Times New Roman" w:hAnsi="Times New Roman" w:cs="Times New Roman"/>
          <w:sz w:val="28"/>
          <w:szCs w:val="28"/>
        </w:rPr>
        <w:t xml:space="preserve">зона </w:t>
      </w:r>
      <w:r w:rsidR="00DF4F67" w:rsidRPr="00DF4F67">
        <w:rPr>
          <w:rFonts w:ascii="Times New Roman" w:hAnsi="Times New Roman" w:cs="Times New Roman"/>
          <w:sz w:val="28"/>
          <w:szCs w:val="28"/>
        </w:rPr>
        <w:t>административно-делового назначения (</w:t>
      </w:r>
      <w:r w:rsidR="008E253F">
        <w:rPr>
          <w:rFonts w:ascii="Times New Roman" w:hAnsi="Times New Roman" w:cs="Times New Roman"/>
          <w:sz w:val="28"/>
          <w:szCs w:val="28"/>
        </w:rPr>
        <w:t>ОДЗ</w:t>
      </w:r>
      <w:r w:rsidR="00DF4F67" w:rsidRPr="00DF4F67">
        <w:rPr>
          <w:rFonts w:ascii="Times New Roman" w:hAnsi="Times New Roman" w:cs="Times New Roman"/>
          <w:sz w:val="28"/>
          <w:szCs w:val="28"/>
        </w:rPr>
        <w:t xml:space="preserve"> 201).</w:t>
      </w:r>
    </w:p>
    <w:p w:rsidR="00C710DE" w:rsidRPr="00FD11B8" w:rsidRDefault="00912E32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. Присвоить </w:t>
      </w:r>
      <w:r w:rsidR="00B365FE" w:rsidRPr="00FD11B8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EB30ED" w:rsidRPr="00FD11B8">
        <w:rPr>
          <w:rFonts w:ascii="Times New Roman" w:hAnsi="Times New Roman" w:cs="Times New Roman"/>
          <w:sz w:val="28"/>
          <w:szCs w:val="28"/>
        </w:rPr>
        <w:t>образ</w:t>
      </w:r>
      <w:r w:rsidR="004E4367" w:rsidRPr="00FD11B8">
        <w:rPr>
          <w:rFonts w:ascii="Times New Roman" w:hAnsi="Times New Roman" w:cs="Times New Roman"/>
          <w:sz w:val="28"/>
          <w:szCs w:val="28"/>
        </w:rPr>
        <w:t>уем</w:t>
      </w:r>
      <w:r w:rsidR="00FD11B8" w:rsidRPr="00FD11B8">
        <w:rPr>
          <w:rFonts w:ascii="Times New Roman" w:hAnsi="Times New Roman" w:cs="Times New Roman"/>
          <w:sz w:val="28"/>
          <w:szCs w:val="28"/>
        </w:rPr>
        <w:t>ы</w:t>
      </w:r>
      <w:r w:rsidR="00EB30ED" w:rsidRPr="00FD11B8">
        <w:rPr>
          <w:rFonts w:ascii="Times New Roman" w:hAnsi="Times New Roman" w:cs="Times New Roman"/>
          <w:sz w:val="28"/>
          <w:szCs w:val="28"/>
        </w:rPr>
        <w:t xml:space="preserve">м </w:t>
      </w:r>
      <w:r w:rsidR="00C710DE" w:rsidRPr="00FD11B8">
        <w:rPr>
          <w:rFonts w:ascii="Times New Roman" w:hAnsi="Times New Roman" w:cs="Times New Roman"/>
          <w:sz w:val="28"/>
          <w:szCs w:val="28"/>
        </w:rPr>
        <w:t>земельн</w:t>
      </w:r>
      <w:r w:rsidR="00FD11B8" w:rsidRPr="00FD11B8">
        <w:rPr>
          <w:rFonts w:ascii="Times New Roman" w:hAnsi="Times New Roman" w:cs="Times New Roman"/>
          <w:sz w:val="28"/>
          <w:szCs w:val="28"/>
        </w:rPr>
        <w:t>ы</w:t>
      </w:r>
      <w:r w:rsidR="00C710DE" w:rsidRPr="00FD11B8">
        <w:rPr>
          <w:rFonts w:ascii="Times New Roman" w:hAnsi="Times New Roman" w:cs="Times New Roman"/>
          <w:sz w:val="28"/>
          <w:szCs w:val="28"/>
        </w:rPr>
        <w:t>м участк</w:t>
      </w:r>
      <w:r w:rsidR="00FD11B8" w:rsidRPr="00FD11B8">
        <w:rPr>
          <w:rFonts w:ascii="Times New Roman" w:hAnsi="Times New Roman" w:cs="Times New Roman"/>
          <w:sz w:val="28"/>
          <w:szCs w:val="28"/>
        </w:rPr>
        <w:t>ам</w:t>
      </w:r>
      <w:r w:rsidR="00F8519E" w:rsidRPr="00FD11B8">
        <w:rPr>
          <w:rFonts w:ascii="Times New Roman" w:hAnsi="Times New Roman" w:cs="Times New Roman"/>
          <w:sz w:val="28"/>
          <w:szCs w:val="28"/>
        </w:rPr>
        <w:t xml:space="preserve"> </w:t>
      </w:r>
      <w:r w:rsidR="007E5719" w:rsidRPr="00FD11B8">
        <w:rPr>
          <w:rFonts w:ascii="Times New Roman" w:hAnsi="Times New Roman" w:cs="Times New Roman"/>
          <w:sz w:val="28"/>
          <w:szCs w:val="28"/>
        </w:rPr>
        <w:t>следующи</w:t>
      </w:r>
      <w:r w:rsidR="00FD11B8" w:rsidRPr="00FD11B8">
        <w:rPr>
          <w:rFonts w:ascii="Times New Roman" w:hAnsi="Times New Roman" w:cs="Times New Roman"/>
          <w:sz w:val="28"/>
          <w:szCs w:val="28"/>
        </w:rPr>
        <w:t>е</w:t>
      </w:r>
      <w:r w:rsidR="007E5719" w:rsidRPr="00FD11B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D11B8" w:rsidRPr="00FD11B8">
        <w:rPr>
          <w:rFonts w:ascii="Times New Roman" w:hAnsi="Times New Roman" w:cs="Times New Roman"/>
          <w:sz w:val="28"/>
          <w:szCs w:val="28"/>
        </w:rPr>
        <w:t>а</w:t>
      </w:r>
      <w:r w:rsidR="00347024" w:rsidRPr="00FD11B8">
        <w:rPr>
          <w:rFonts w:ascii="Times New Roman" w:hAnsi="Times New Roman" w:cs="Times New Roman"/>
          <w:sz w:val="28"/>
          <w:szCs w:val="28"/>
        </w:rPr>
        <w:t>:</w:t>
      </w:r>
      <w:r w:rsidR="00F8519E" w:rsidRPr="00FD1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1B8" w:rsidRPr="00FD11B8" w:rsidRDefault="00912E32" w:rsidP="008A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1B8" w:rsidRPr="00FD11B8">
        <w:rPr>
          <w:rFonts w:ascii="Times New Roman" w:hAnsi="Times New Roman" w:cs="Times New Roman"/>
          <w:sz w:val="28"/>
          <w:szCs w:val="28"/>
        </w:rPr>
        <w:t>.1. Земельному участку с условным кадастровым номером 86:05:032</w:t>
      </w:r>
      <w:r w:rsidR="005923BA">
        <w:rPr>
          <w:rFonts w:ascii="Times New Roman" w:hAnsi="Times New Roman" w:cs="Times New Roman"/>
          <w:sz w:val="28"/>
          <w:szCs w:val="28"/>
        </w:rPr>
        <w:t>4105</w:t>
      </w:r>
      <w:r w:rsidR="00FD11B8" w:rsidRPr="00FD11B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923BA">
        <w:rPr>
          <w:rFonts w:ascii="Times New Roman" w:hAnsi="Times New Roman" w:cs="Times New Roman"/>
          <w:sz w:val="28"/>
          <w:szCs w:val="28"/>
        </w:rPr>
        <w:t>11</w:t>
      </w:r>
      <w:r w:rsidR="0067025B">
        <w:rPr>
          <w:rFonts w:ascii="Times New Roman" w:hAnsi="Times New Roman" w:cs="Times New Roman"/>
          <w:sz w:val="28"/>
          <w:szCs w:val="28"/>
        </w:rPr>
        <w:t>:</w:t>
      </w:r>
      <w:r w:rsidR="00FD11B8" w:rsidRPr="00FD11B8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1, площадью </w:t>
      </w:r>
      <w:r w:rsidR="005923BA">
        <w:rPr>
          <w:rFonts w:ascii="Times New Roman" w:hAnsi="Times New Roman" w:cs="Times New Roman"/>
          <w:sz w:val="28"/>
          <w:szCs w:val="28"/>
        </w:rPr>
        <w:t>6986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. - Российская Федерация, Ханты-Мансийский автономный округ - Югра, Березовский район,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п</w:t>
      </w:r>
      <w:r w:rsidR="005923BA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3B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ул.</w:t>
      </w:r>
      <w:r w:rsidR="005923BA">
        <w:rPr>
          <w:rFonts w:ascii="Times New Roman" w:hAnsi="Times New Roman" w:cs="Times New Roman"/>
          <w:sz w:val="28"/>
          <w:szCs w:val="28"/>
        </w:rPr>
        <w:t>Кооперативная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, </w:t>
      </w:r>
      <w:r w:rsidR="005923B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1B8" w:rsidRPr="00FD11B8" w:rsidRDefault="00912E32" w:rsidP="00FD1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1B8" w:rsidRPr="00FD11B8">
        <w:rPr>
          <w:rFonts w:ascii="Times New Roman" w:hAnsi="Times New Roman" w:cs="Times New Roman"/>
          <w:sz w:val="28"/>
          <w:szCs w:val="28"/>
        </w:rPr>
        <w:t>.2. Земельному участку с условным кадастровым номером 86:05:032</w:t>
      </w:r>
      <w:r w:rsidR="005923BA">
        <w:rPr>
          <w:rFonts w:ascii="Times New Roman" w:hAnsi="Times New Roman" w:cs="Times New Roman"/>
          <w:sz w:val="28"/>
          <w:szCs w:val="28"/>
        </w:rPr>
        <w:t>4105</w:t>
      </w:r>
      <w:r w:rsidR="00FD11B8" w:rsidRPr="00FD11B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923BA">
        <w:rPr>
          <w:rFonts w:ascii="Times New Roman" w:hAnsi="Times New Roman" w:cs="Times New Roman"/>
          <w:sz w:val="28"/>
          <w:szCs w:val="28"/>
        </w:rPr>
        <w:t>11</w:t>
      </w:r>
      <w:r w:rsidR="0067025B">
        <w:rPr>
          <w:rFonts w:ascii="Times New Roman" w:hAnsi="Times New Roman" w:cs="Times New Roman"/>
          <w:sz w:val="28"/>
          <w:szCs w:val="28"/>
        </w:rPr>
        <w:t>:</w:t>
      </w:r>
      <w:r w:rsidR="00FD11B8" w:rsidRPr="00FD11B8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2, площадью </w:t>
      </w:r>
      <w:r w:rsidR="005923BA">
        <w:rPr>
          <w:rFonts w:ascii="Times New Roman" w:hAnsi="Times New Roman" w:cs="Times New Roman"/>
          <w:sz w:val="28"/>
          <w:szCs w:val="28"/>
        </w:rPr>
        <w:t>6134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>. - Российская Федерация, Ханты-</w:t>
      </w:r>
      <w:r w:rsidR="00FD11B8" w:rsidRPr="00FD11B8">
        <w:rPr>
          <w:rFonts w:ascii="Times New Roman" w:hAnsi="Times New Roman" w:cs="Times New Roman"/>
          <w:sz w:val="28"/>
          <w:szCs w:val="28"/>
        </w:rPr>
        <w:lastRenderedPageBreak/>
        <w:t xml:space="preserve">Мансийский автономный округ - Югра, Березовский район,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п</w:t>
      </w:r>
      <w:r w:rsidR="005923BA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3B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1B8" w:rsidRPr="00FD11B8">
        <w:rPr>
          <w:rFonts w:ascii="Times New Roman" w:hAnsi="Times New Roman" w:cs="Times New Roman"/>
          <w:sz w:val="28"/>
          <w:szCs w:val="28"/>
        </w:rPr>
        <w:t>ул.</w:t>
      </w:r>
      <w:r w:rsidR="005923BA">
        <w:rPr>
          <w:rFonts w:ascii="Times New Roman" w:hAnsi="Times New Roman" w:cs="Times New Roman"/>
          <w:sz w:val="28"/>
          <w:szCs w:val="28"/>
        </w:rPr>
        <w:t>Кооперативная</w:t>
      </w:r>
      <w:proofErr w:type="spellEnd"/>
      <w:r w:rsidR="00FD11B8" w:rsidRPr="00FD11B8">
        <w:rPr>
          <w:rFonts w:ascii="Times New Roman" w:hAnsi="Times New Roman" w:cs="Times New Roman"/>
          <w:sz w:val="28"/>
          <w:szCs w:val="28"/>
        </w:rPr>
        <w:t xml:space="preserve">, з/у </w:t>
      </w:r>
      <w:r w:rsidR="005923BA">
        <w:rPr>
          <w:rFonts w:ascii="Times New Roman" w:hAnsi="Times New Roman" w:cs="Times New Roman"/>
          <w:sz w:val="28"/>
          <w:szCs w:val="28"/>
        </w:rPr>
        <w:t>63Д</w:t>
      </w:r>
      <w:r w:rsidR="00FD11B8" w:rsidRPr="00FD11B8">
        <w:rPr>
          <w:rFonts w:ascii="Times New Roman" w:hAnsi="Times New Roman" w:cs="Times New Roman"/>
          <w:sz w:val="28"/>
          <w:szCs w:val="28"/>
        </w:rPr>
        <w:t>.</w:t>
      </w:r>
    </w:p>
    <w:p w:rsidR="008E253F" w:rsidRPr="008E253F" w:rsidRDefault="00912E32" w:rsidP="008E253F">
      <w:pPr>
        <w:tabs>
          <w:tab w:val="left" w:pos="6840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11B8" w:rsidRPr="00FD11B8">
        <w:rPr>
          <w:rFonts w:ascii="Times New Roman" w:hAnsi="Times New Roman" w:cs="Times New Roman"/>
          <w:sz w:val="28"/>
          <w:szCs w:val="28"/>
        </w:rPr>
        <w:t xml:space="preserve"> </w:t>
      </w:r>
      <w:r w:rsidR="008A1236" w:rsidRPr="00FD11B8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внести сведения в Федеральную информационную адресную систему и адресный реестр городского поселения Игрим о прис</w:t>
      </w:r>
      <w:r w:rsidR="008E253F">
        <w:rPr>
          <w:rFonts w:ascii="Times New Roman" w:hAnsi="Times New Roman" w:cs="Times New Roman"/>
          <w:sz w:val="28"/>
          <w:szCs w:val="28"/>
        </w:rPr>
        <w:t>воении адреса объекту адресации,</w:t>
      </w:r>
      <w:r w:rsidR="008E253F" w:rsidRPr="008E253F">
        <w:rPr>
          <w:sz w:val="28"/>
          <w:szCs w:val="28"/>
        </w:rPr>
        <w:t xml:space="preserve"> </w:t>
      </w:r>
      <w:r w:rsidR="008E253F" w:rsidRPr="008E253F">
        <w:rPr>
          <w:rFonts w:ascii="Times New Roman" w:hAnsi="Times New Roman" w:cs="Times New Roman"/>
          <w:sz w:val="28"/>
          <w:szCs w:val="28"/>
        </w:rPr>
        <w:t>обеспечить направление</w:t>
      </w:r>
      <w:r w:rsidR="008E253F">
        <w:rPr>
          <w:sz w:val="28"/>
          <w:szCs w:val="28"/>
        </w:rPr>
        <w:t xml:space="preserve"> </w:t>
      </w:r>
      <w:r w:rsidR="008E253F" w:rsidRPr="008E253F">
        <w:rPr>
          <w:rFonts w:ascii="Times New Roman" w:hAnsi="Times New Roman" w:cs="Times New Roman"/>
          <w:sz w:val="28"/>
          <w:szCs w:val="28"/>
        </w:rPr>
        <w:t>решения о</w:t>
      </w:r>
      <w:r w:rsidR="008E253F">
        <w:rPr>
          <w:rFonts w:ascii="Times New Roman" w:hAnsi="Times New Roman" w:cs="Times New Roman"/>
          <w:sz w:val="28"/>
          <w:szCs w:val="28"/>
        </w:rPr>
        <w:t>б</w:t>
      </w:r>
      <w:r w:rsidR="008E253F" w:rsidRPr="008E253F">
        <w:rPr>
          <w:rFonts w:ascii="Times New Roman" w:hAnsi="Times New Roman" w:cs="Times New Roman"/>
          <w:sz w:val="28"/>
          <w:szCs w:val="28"/>
        </w:rPr>
        <w:t xml:space="preserve"> </w:t>
      </w:r>
      <w:r w:rsidR="008E253F" w:rsidRPr="008E253F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8E253F" w:rsidRPr="008E253F">
        <w:rPr>
          <w:rFonts w:ascii="Times New Roman" w:hAnsi="Times New Roman" w:cs="Times New Roman"/>
          <w:sz w:val="28"/>
          <w:szCs w:val="28"/>
        </w:rPr>
        <w:t xml:space="preserve"> </w:t>
      </w:r>
      <w:r w:rsidR="008E253F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="008E253F" w:rsidRPr="008E253F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8E253F" w:rsidRPr="008E253F">
        <w:rPr>
          <w:rFonts w:ascii="Times New Roman" w:hAnsi="Times New Roman" w:cs="Times New Roman"/>
          <w:sz w:val="28"/>
          <w:szCs w:val="28"/>
        </w:rPr>
        <w:t>в Березовский</w:t>
      </w:r>
      <w:r w:rsidR="008E253F" w:rsidRPr="008E253F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</w:t>
      </w:r>
      <w:r w:rsidR="008E253F">
        <w:rPr>
          <w:rFonts w:ascii="Times New Roman" w:hAnsi="Times New Roman" w:cs="Times New Roman"/>
          <w:bCs/>
          <w:sz w:val="28"/>
          <w:szCs w:val="28"/>
        </w:rPr>
        <w:t xml:space="preserve"> автономному округу – Югре</w:t>
      </w:r>
      <w:r w:rsidR="008E253F" w:rsidRPr="008E253F">
        <w:rPr>
          <w:rFonts w:ascii="Times New Roman" w:hAnsi="Times New Roman" w:cs="Times New Roman"/>
          <w:sz w:val="28"/>
          <w:szCs w:val="28"/>
        </w:rPr>
        <w:t xml:space="preserve"> </w:t>
      </w:r>
      <w:r w:rsidR="008E253F" w:rsidRPr="008E253F">
        <w:rPr>
          <w:rFonts w:ascii="Times New Roman" w:hAnsi="Times New Roman" w:cs="Times New Roman"/>
          <w:sz w:val="28"/>
          <w:szCs w:val="28"/>
        </w:rPr>
        <w:t>в срок не более 5 (пяти) рабочих дней со дня принятия</w:t>
      </w:r>
      <w:r w:rsidR="008E253F">
        <w:rPr>
          <w:rFonts w:ascii="Times New Roman" w:hAnsi="Times New Roman" w:cs="Times New Roman"/>
          <w:sz w:val="28"/>
          <w:szCs w:val="28"/>
        </w:rPr>
        <w:t>.</w:t>
      </w:r>
    </w:p>
    <w:p w:rsidR="00C710DE" w:rsidRPr="00FD11B8" w:rsidRDefault="00C710DE" w:rsidP="008A1236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FD11B8">
        <w:rPr>
          <w:rFonts w:ascii="Times New Roman" w:hAnsi="Times New Roman" w:cs="Times New Roman"/>
          <w:sz w:val="28"/>
          <w:szCs w:val="28"/>
        </w:rPr>
        <w:tab/>
      </w:r>
      <w:r w:rsidR="00912E32">
        <w:rPr>
          <w:rFonts w:ascii="Times New Roman" w:hAnsi="Times New Roman" w:cs="Times New Roman"/>
          <w:sz w:val="28"/>
          <w:szCs w:val="28"/>
        </w:rPr>
        <w:t>4</w:t>
      </w:r>
      <w:r w:rsidR="00462956" w:rsidRPr="00FD11B8">
        <w:rPr>
          <w:rFonts w:ascii="Times New Roman" w:hAnsi="Times New Roman" w:cs="Times New Roman"/>
          <w:sz w:val="28"/>
          <w:szCs w:val="28"/>
        </w:rPr>
        <w:t>.</w:t>
      </w:r>
      <w:r w:rsidRPr="00FD11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710DE" w:rsidRPr="00FD11B8" w:rsidRDefault="00912E32" w:rsidP="00A71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 w:rsidRPr="00FD11B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два года после его подписания.                                                                                                                                        </w:t>
      </w:r>
    </w:p>
    <w:p w:rsidR="00C710DE" w:rsidRPr="00FD11B8" w:rsidRDefault="00912E32" w:rsidP="00A71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 w:rsidRPr="00FD11B8">
        <w:rPr>
          <w:rFonts w:ascii="Times New Roman" w:hAnsi="Times New Roman" w:cs="Times New Roman"/>
          <w:sz w:val="28"/>
          <w:szCs w:val="28"/>
        </w:rPr>
        <w:t>н</w:t>
      </w:r>
      <w:r w:rsidR="00C710DE" w:rsidRPr="00FD11B8">
        <w:rPr>
          <w:rFonts w:ascii="Times New Roman" w:hAnsi="Times New Roman" w:cs="Times New Roman"/>
          <w:sz w:val="28"/>
          <w:szCs w:val="28"/>
        </w:rPr>
        <w:t xml:space="preserve">астоящего постановления возложить на заместителя главы поселения С.А. </w:t>
      </w:r>
      <w:proofErr w:type="spellStart"/>
      <w:r w:rsidR="00C710DE" w:rsidRPr="00FD11B8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C710DE" w:rsidRPr="00FD1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0DE" w:rsidRDefault="00C710D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A1" w:rsidRDefault="009907A1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25" w:rsidRPr="00315D00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4F" w:rsidRDefault="00EE3E75" w:rsidP="00C71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34">
        <w:rPr>
          <w:rFonts w:ascii="Times New Roman" w:hAnsi="Times New Roman" w:cs="Times New Roman"/>
          <w:sz w:val="28"/>
          <w:szCs w:val="28"/>
        </w:rPr>
        <w:t>И.о.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595B34">
        <w:rPr>
          <w:rFonts w:ascii="Times New Roman" w:hAnsi="Times New Roman" w:cs="Times New Roman"/>
          <w:sz w:val="28"/>
          <w:szCs w:val="28"/>
        </w:rPr>
        <w:t>ы</w:t>
      </w:r>
      <w:r w:rsid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AA6FD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1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710DE" w:rsidRPr="00AA6F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95B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95B3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AD0A4F" w:rsidRPr="00AD0A4F" w:rsidRDefault="00AD0A4F" w:rsidP="00AD0A4F">
      <w:pPr>
        <w:rPr>
          <w:rFonts w:ascii="Times New Roman" w:hAnsi="Times New Roman" w:cs="Times New Roman"/>
          <w:sz w:val="28"/>
          <w:szCs w:val="28"/>
        </w:rPr>
      </w:pPr>
    </w:p>
    <w:p w:rsidR="00AD0A4F" w:rsidRPr="00AD0A4F" w:rsidRDefault="00AD0A4F" w:rsidP="00AD0A4F">
      <w:pPr>
        <w:rPr>
          <w:rFonts w:ascii="Times New Roman" w:hAnsi="Times New Roman" w:cs="Times New Roman"/>
          <w:sz w:val="28"/>
          <w:szCs w:val="28"/>
        </w:rPr>
      </w:pPr>
    </w:p>
    <w:p w:rsidR="00AD0A4F" w:rsidRPr="00AD0A4F" w:rsidRDefault="00AD0A4F" w:rsidP="00AD0A4F">
      <w:pPr>
        <w:rPr>
          <w:rFonts w:ascii="Times New Roman" w:hAnsi="Times New Roman" w:cs="Times New Roman"/>
          <w:sz w:val="28"/>
          <w:szCs w:val="28"/>
        </w:rPr>
      </w:pPr>
    </w:p>
    <w:p w:rsidR="00AD0A4F" w:rsidRPr="00AD0A4F" w:rsidRDefault="00AD0A4F" w:rsidP="00AD0A4F">
      <w:pPr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rPr>
          <w:rFonts w:ascii="Times New Roman" w:hAnsi="Times New Roman" w:cs="Times New Roman"/>
          <w:sz w:val="28"/>
          <w:szCs w:val="28"/>
        </w:rPr>
      </w:pPr>
    </w:p>
    <w:p w:rsidR="00C710DE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AD0A4F" w:rsidRDefault="00AD0A4F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1D6D96" w:rsidRDefault="001D6D96" w:rsidP="00AD0A4F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4043"/>
      </w:tblGrid>
      <w:tr w:rsidR="00AD0A4F" w:rsidRPr="00AD0A4F" w:rsidTr="005766C0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Схема_Титул_1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 расположения земельных участков</w:t>
            </w:r>
          </w:p>
          <w:bookmarkEnd w:id="1"/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 86:05:0324105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образованных путем раздела земельного участка 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86:05:0324105:11 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на два земельных участка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Схема_Утверждена_1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«____» __________ 2019 г.   № ________</w:t>
            </w:r>
            <w:bookmarkEnd w:id="2"/>
          </w:p>
        </w:tc>
      </w:tr>
    </w:tbl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0A4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6336030" cy="5701665"/>
            <wp:effectExtent l="19050" t="19050" r="7620" b="0"/>
            <wp:wrapNone/>
            <wp:docPr id="1" name="Рисунок 1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k_Map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70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0A4F"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rect id="_x0000_s1026" alt="gk_Map_1 Scale" style="position:absolute;margin-left:386.6pt;margin-top:2.95pt;width:108pt;height:17pt;flip:y;z-index:251656704" strokeweight=".3pt">
            <v:textbox>
              <w:txbxContent>
                <w:p w:rsidR="00AD0A4F" w:rsidRPr="00896873" w:rsidRDefault="00AD0A4F" w:rsidP="00AD0A4F">
                  <w:pPr>
                    <w:jc w:val="center"/>
                    <w:rPr>
                      <w:b/>
                    </w:rPr>
                  </w:pPr>
                  <w:r w:rsidRPr="00896873">
                    <w:rPr>
                      <w:b/>
                    </w:rPr>
                    <w:t>Масштаб 1:1000</w:t>
                  </w:r>
                </w:p>
              </w:txbxContent>
            </v:textbox>
          </v:rect>
        </w:pict>
      </w:r>
      <w:r w:rsidRPr="00AD0A4F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AD0A4F" w:rsidRPr="00AD0A4F" w:rsidTr="005766C0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Обозначение_1"/>
            <w:r w:rsidRPr="00AD0A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pict>
                <v:rect id="_x0000_s1027" style="position:absolute;left:0;text-align:left;margin-left:2.85pt;margin-top:2.85pt;width:22.7pt;height:11.35pt;z-index:251657728" fillcolor="#ffc9c9" strokecolor="red" strokeweight="1pt">
                  <v:fill r:id="rId5" o:title="Светлый диагональный 1" recolor="t" type="pattern"/>
                </v:rect>
              </w:pict>
            </w:r>
            <w:bookmarkEnd w:id="3"/>
            <w:r w:rsidRPr="00AD0A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86:05:0324105:</w:t>
            </w:r>
            <w:proofErr w:type="gramStart"/>
            <w:r w:rsidRPr="00AD0A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11:ЗУ</w:t>
            </w:r>
            <w:proofErr w:type="gramEnd"/>
            <w:r w:rsidRPr="00AD0A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AD0A4F" w:rsidRPr="00AD0A4F" w:rsidTr="005766C0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Кадастровый_квартал_1"/>
            <w:r w:rsidRPr="00AD0A4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pict>
                <v:rect id="_x0000_s1028" style="position:absolute;left:0;text-align:left;margin-left:2.85pt;margin-top:2.85pt;width:22.7pt;height:11.35pt;z-index:251658752;mso-position-horizontal-relative:text;mso-position-vertical-relative:text" strokecolor="#00b0f0" strokeweight="1pt"/>
              </w:pict>
            </w:r>
            <w:bookmarkEnd w:id="4"/>
            <w:proofErr w:type="gramStart"/>
            <w:r w:rsidRPr="00AD0A4F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86:05:0324105</w:t>
            </w: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AD0A4F" w:rsidRPr="00AD0A4F" w:rsidTr="005766C0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Обозначение_ЗУ_ГКН_1"/>
            <w:r w:rsidRPr="00AD0A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pict>
                <v:rect id="_x0000_s1029" style="position:absolute;left:0;text-align:left;margin-left:2.85pt;margin-top:2.85pt;width:22.7pt;height:11.35pt;z-index:251659776;mso-position-horizontal-relative:text;mso-position-vertical-relative:text" fillcolor="#8db3e2" strokecolor="#0070c0">
                  <v:fill r:id="rId6" o:title="10%" recolor="t" type="pattern"/>
                </v:rect>
              </w:pict>
            </w:r>
            <w:r w:rsidRPr="00AD0A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proofErr w:type="gramStart"/>
            <w:r w:rsidRPr="00AD0A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125</w:t>
            </w:r>
            <w:bookmarkEnd w:id="5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</w:tbl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4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3638"/>
        <w:gridCol w:w="1027"/>
        <w:gridCol w:w="3626"/>
      </w:tblGrid>
      <w:tr w:rsidR="00AD0A4F" w:rsidRPr="00AD0A4F" w:rsidTr="005766C0">
        <w:trPr>
          <w:trHeight w:val="58"/>
        </w:trPr>
        <w:tc>
          <w:tcPr>
            <w:tcW w:w="558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Кадастровый квартал: 86:05:0324105</w:t>
            </w:r>
          </w:p>
        </w:tc>
        <w:tc>
          <w:tcPr>
            <w:tcW w:w="465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</w:t>
            </w:r>
          </w:p>
        </w:tc>
      </w:tr>
      <w:tr w:rsidR="00AD0A4F" w:rsidRPr="00AD0A4F" w:rsidTr="005766C0">
        <w:trPr>
          <w:trHeight w:val="284"/>
        </w:trPr>
        <w:tc>
          <w:tcPr>
            <w:tcW w:w="1948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10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Вид разрешенного</w:t>
            </w:r>
          </w:p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</w:tr>
      <w:tr w:rsidR="00AD0A4F" w:rsidRPr="00AD0A4F" w:rsidTr="005766C0">
        <w:trPr>
          <w:trHeight w:val="58"/>
        </w:trPr>
        <w:tc>
          <w:tcPr>
            <w:tcW w:w="1023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Сведения об исходном земельном участке</w:t>
            </w:r>
          </w:p>
        </w:tc>
      </w:tr>
      <w:tr w:rsidR="00AD0A4F" w:rsidRPr="00AD0A4F" w:rsidTr="005766C0">
        <w:trPr>
          <w:trHeight w:val="284"/>
        </w:trPr>
        <w:tc>
          <w:tcPr>
            <w:tcW w:w="19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86:05:0324105:11</w:t>
            </w:r>
          </w:p>
        </w:tc>
        <w:tc>
          <w:tcPr>
            <w:tcW w:w="36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р-н. Березовский,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, ул. Кооперативная, д. 63</w:t>
            </w:r>
          </w:p>
        </w:tc>
        <w:tc>
          <w:tcPr>
            <w:tcW w:w="10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13120</w:t>
            </w:r>
          </w:p>
        </w:tc>
        <w:tc>
          <w:tcPr>
            <w:tcW w:w="36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производственных целей</w:t>
            </w:r>
          </w:p>
        </w:tc>
      </w:tr>
      <w:tr w:rsidR="00AD0A4F" w:rsidRPr="00AD0A4F" w:rsidTr="005766C0">
        <w:trPr>
          <w:trHeight w:val="58"/>
        </w:trPr>
        <w:tc>
          <w:tcPr>
            <w:tcW w:w="1023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Сведения об образуемых земельных участках</w:t>
            </w:r>
          </w:p>
        </w:tc>
      </w:tr>
      <w:tr w:rsidR="00AD0A4F" w:rsidRPr="00AD0A4F" w:rsidTr="005766C0">
        <w:trPr>
          <w:trHeight w:val="284"/>
        </w:trPr>
        <w:tc>
          <w:tcPr>
            <w:tcW w:w="19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Табл_Сведения_1"/>
            <w:bookmarkEnd w:id="6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11:ЗУ</w:t>
            </w:r>
            <w:proofErr w:type="gram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р-н. Березовский,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, ул. Кооперативная, д. 63</w:t>
            </w:r>
          </w:p>
        </w:tc>
        <w:tc>
          <w:tcPr>
            <w:tcW w:w="10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7"/>
            <w:bookmarkEnd w:id="7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6986</w:t>
            </w:r>
          </w:p>
        </w:tc>
        <w:tc>
          <w:tcPr>
            <w:tcW w:w="36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производственных целей</w:t>
            </w:r>
          </w:p>
        </w:tc>
      </w:tr>
      <w:tr w:rsidR="00AD0A4F" w:rsidRPr="00AD0A4F" w:rsidTr="005766C0">
        <w:trPr>
          <w:trHeight w:val="284"/>
        </w:trPr>
        <w:tc>
          <w:tcPr>
            <w:tcW w:w="19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11:ЗУ</w:t>
            </w:r>
            <w:proofErr w:type="gram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р-н. Березовский,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AD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Кооперативная, д. 63</w:t>
            </w:r>
          </w:p>
        </w:tc>
        <w:tc>
          <w:tcPr>
            <w:tcW w:w="10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6134</w:t>
            </w:r>
          </w:p>
        </w:tc>
        <w:tc>
          <w:tcPr>
            <w:tcW w:w="36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производственных целей</w:t>
            </w:r>
          </w:p>
        </w:tc>
      </w:tr>
    </w:tbl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  </w:t>
            </w:r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gramEnd"/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86_Зона_1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8" w:name="Номер_1"/>
            <w:bookmarkEnd w:id="8"/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11:ЗУ1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9" w:name="Площадь_1"/>
            <w:bookmarkEnd w:id="9"/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6986</w:t>
            </w:r>
            <w:proofErr w:type="gramEnd"/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pStyle w:val="Normal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Табл_Геоданные_2Столбца_1"/>
            <w:bookmarkEnd w:id="10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1207162.68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1719822.82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1207091.61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1719821.32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1207141.58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1719904.45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1207101.94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1719810.44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1207046.14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1719882.30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1207104.39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1719809.32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1207047.11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1719880.43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1207110.35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1719810.36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1207049.97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1719875.09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1207118.33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1719811.91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1207050.62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1719874.06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1207124.80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1719813.32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1207060.53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1719855.97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1207129.79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1719814.89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1207061.91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1719853.31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1207134.70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1719817.08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1207078.39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1719834.64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1207136.35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1719816.00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1207080.31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1719835.15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1207156.30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1719820.91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1207081.18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1719831.81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>11:ЗУ2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D0A4F" w:rsidRPr="00AD0A4F" w:rsidRDefault="00AD0A4F" w:rsidP="00AD0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AD0A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D0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6134</w:t>
            </w:r>
            <w:proofErr w:type="gramEnd"/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1207141.58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1719904.45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1207031.78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1719949.62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1207140.25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1719909.57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1207028.24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1719948.68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1207133.44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1719936.12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1207029.26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1719944.72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1207130.36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1719952.38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1207029.61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1719941.4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1207089.07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1719947.14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1207017.82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1719939.63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1207088.78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1719949.55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1207024.16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1719924.82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1207080.3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1719948.43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1207045.36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1719883.81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1207080.02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1719950.95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1207046.14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1719882.3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1207071.58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1719950.43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1207076.04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1719891.44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1207071.79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1719959.53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1207069.81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1719917.56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1207071.8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1719961.94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1207055.31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1719913.7</w:t>
            </w:r>
          </w:p>
        </w:tc>
      </w:tr>
      <w:tr w:rsidR="00AD0A4F" w:rsidRPr="00AD0A4F" w:rsidTr="005766C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1207031.19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1719956.46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1207062.36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F" w:rsidRPr="00AD0A4F" w:rsidRDefault="00AD0A4F" w:rsidP="00AD0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4F">
              <w:rPr>
                <w:rFonts w:ascii="Times New Roman" w:hAnsi="Times New Roman" w:cs="Times New Roman"/>
                <w:sz w:val="20"/>
                <w:szCs w:val="20"/>
              </w:rPr>
              <w:t>1719887.74</w:t>
            </w:r>
          </w:p>
        </w:tc>
      </w:tr>
    </w:tbl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Схема_ЗУ_Коорд"/>
      <w:bookmarkEnd w:id="11"/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tabs>
          <w:tab w:val="left" w:pos="52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tabs>
          <w:tab w:val="left" w:pos="52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D0A4F" w:rsidRPr="00AD0A4F" w:rsidRDefault="00AD0A4F" w:rsidP="00AD0A4F">
      <w:pPr>
        <w:tabs>
          <w:tab w:val="left" w:pos="52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AD0A4F" w:rsidRPr="00AD0A4F" w:rsidSect="001D6D9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08F9"/>
    <w:rsid w:val="000F7DDF"/>
    <w:rsid w:val="00143F84"/>
    <w:rsid w:val="00171FB6"/>
    <w:rsid w:val="001812E1"/>
    <w:rsid w:val="001D6D96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347024"/>
    <w:rsid w:val="00356B0F"/>
    <w:rsid w:val="00366A7F"/>
    <w:rsid w:val="003873F3"/>
    <w:rsid w:val="0039665A"/>
    <w:rsid w:val="003F537A"/>
    <w:rsid w:val="004012AD"/>
    <w:rsid w:val="00404C80"/>
    <w:rsid w:val="00462956"/>
    <w:rsid w:val="00466F43"/>
    <w:rsid w:val="00487577"/>
    <w:rsid w:val="00497DEF"/>
    <w:rsid w:val="004A6192"/>
    <w:rsid w:val="004E4367"/>
    <w:rsid w:val="0051052F"/>
    <w:rsid w:val="00517153"/>
    <w:rsid w:val="005625D3"/>
    <w:rsid w:val="005923BA"/>
    <w:rsid w:val="00595B34"/>
    <w:rsid w:val="006103E0"/>
    <w:rsid w:val="00612091"/>
    <w:rsid w:val="0067025B"/>
    <w:rsid w:val="00673CC1"/>
    <w:rsid w:val="00692B65"/>
    <w:rsid w:val="006C7C9B"/>
    <w:rsid w:val="006F060E"/>
    <w:rsid w:val="00761925"/>
    <w:rsid w:val="007A23BD"/>
    <w:rsid w:val="007C77B1"/>
    <w:rsid w:val="007E5719"/>
    <w:rsid w:val="00823C29"/>
    <w:rsid w:val="00877508"/>
    <w:rsid w:val="008A1236"/>
    <w:rsid w:val="008B2FC7"/>
    <w:rsid w:val="008B35D4"/>
    <w:rsid w:val="008E253F"/>
    <w:rsid w:val="0090738E"/>
    <w:rsid w:val="00912E32"/>
    <w:rsid w:val="00967111"/>
    <w:rsid w:val="009907A1"/>
    <w:rsid w:val="009C1269"/>
    <w:rsid w:val="009C37B9"/>
    <w:rsid w:val="009E17F5"/>
    <w:rsid w:val="009E6C92"/>
    <w:rsid w:val="00A71CCA"/>
    <w:rsid w:val="00A76B43"/>
    <w:rsid w:val="00AA495D"/>
    <w:rsid w:val="00AB3E13"/>
    <w:rsid w:val="00AC76CE"/>
    <w:rsid w:val="00AD0A4F"/>
    <w:rsid w:val="00B16EEB"/>
    <w:rsid w:val="00B365FE"/>
    <w:rsid w:val="00B55181"/>
    <w:rsid w:val="00B76174"/>
    <w:rsid w:val="00BA37EB"/>
    <w:rsid w:val="00BB2025"/>
    <w:rsid w:val="00BC17A4"/>
    <w:rsid w:val="00BE3494"/>
    <w:rsid w:val="00C61D31"/>
    <w:rsid w:val="00C710DE"/>
    <w:rsid w:val="00C7364E"/>
    <w:rsid w:val="00C932A5"/>
    <w:rsid w:val="00CA2485"/>
    <w:rsid w:val="00CC1F9D"/>
    <w:rsid w:val="00CD61E7"/>
    <w:rsid w:val="00D20BD6"/>
    <w:rsid w:val="00D2569C"/>
    <w:rsid w:val="00D3032C"/>
    <w:rsid w:val="00D31B39"/>
    <w:rsid w:val="00D4776D"/>
    <w:rsid w:val="00D63387"/>
    <w:rsid w:val="00D7577F"/>
    <w:rsid w:val="00DB104B"/>
    <w:rsid w:val="00DC56FC"/>
    <w:rsid w:val="00DC749E"/>
    <w:rsid w:val="00DF4F67"/>
    <w:rsid w:val="00E07567"/>
    <w:rsid w:val="00E36CD7"/>
    <w:rsid w:val="00E55C03"/>
    <w:rsid w:val="00E87AC7"/>
    <w:rsid w:val="00E95CBE"/>
    <w:rsid w:val="00EB30ED"/>
    <w:rsid w:val="00EE3E75"/>
    <w:rsid w:val="00EE4BC0"/>
    <w:rsid w:val="00F17C5D"/>
    <w:rsid w:val="00F54CBF"/>
    <w:rsid w:val="00F66843"/>
    <w:rsid w:val="00F8519E"/>
    <w:rsid w:val="00FA2D39"/>
    <w:rsid w:val="00FA6BF5"/>
    <w:rsid w:val="00FC637C"/>
    <w:rsid w:val="00FD11B8"/>
    <w:rsid w:val="00FD22D4"/>
    <w:rsid w:val="00FD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B7BF5D9-7B4C-4A56-BFB5-05DCFC4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customStyle="1" w:styleId="Normal">
    <w:name w:val="Normal"/>
    <w:rsid w:val="00AD0A4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26</cp:revision>
  <cp:lastPrinted>2017-03-07T06:07:00Z</cp:lastPrinted>
  <dcterms:created xsi:type="dcterms:W3CDTF">2017-01-27T06:40:00Z</dcterms:created>
  <dcterms:modified xsi:type="dcterms:W3CDTF">2019-08-14T06:44:00Z</dcterms:modified>
</cp:coreProperties>
</file>