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87A" w:rsidRDefault="005E587A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E587A" w:rsidRDefault="005E587A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5E587A" w:rsidRDefault="005E587A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5E587A" w:rsidRDefault="005E587A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7A" w:rsidRDefault="005E587A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41793" w:rsidRDefault="00C41793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A60DE">
        <w:rPr>
          <w:rFonts w:ascii="Times New Roman" w:hAnsi="Times New Roman" w:cs="Times New Roman"/>
          <w:sz w:val="28"/>
          <w:szCs w:val="28"/>
        </w:rPr>
        <w:t>«</w:t>
      </w:r>
      <w:r w:rsidR="008A60DE" w:rsidRPr="008A60DE">
        <w:rPr>
          <w:rFonts w:ascii="Times New Roman" w:hAnsi="Times New Roman" w:cs="Times New Roman"/>
          <w:sz w:val="28"/>
          <w:szCs w:val="28"/>
        </w:rPr>
        <w:t>15</w:t>
      </w:r>
      <w:r w:rsidRPr="008A60DE">
        <w:rPr>
          <w:rFonts w:ascii="Times New Roman" w:hAnsi="Times New Roman" w:cs="Times New Roman"/>
          <w:sz w:val="28"/>
          <w:szCs w:val="28"/>
        </w:rPr>
        <w:t>»</w:t>
      </w:r>
      <w:r w:rsidRPr="00C2343B">
        <w:rPr>
          <w:rFonts w:ascii="Times New Roman" w:hAnsi="Times New Roman" w:cs="Times New Roman"/>
          <w:sz w:val="28"/>
          <w:szCs w:val="28"/>
        </w:rPr>
        <w:t xml:space="preserve"> </w:t>
      </w:r>
      <w:r w:rsidR="008A60DE">
        <w:rPr>
          <w:rFonts w:ascii="Times New Roman" w:hAnsi="Times New Roman" w:cs="Times New Roman"/>
          <w:sz w:val="28"/>
          <w:szCs w:val="28"/>
        </w:rPr>
        <w:t>октября</w:t>
      </w:r>
      <w:r w:rsidR="00C2343B" w:rsidRPr="00C2343B">
        <w:rPr>
          <w:rFonts w:ascii="Times New Roman" w:hAnsi="Times New Roman" w:cs="Times New Roman"/>
          <w:sz w:val="28"/>
          <w:szCs w:val="28"/>
        </w:rPr>
        <w:t xml:space="preserve"> </w:t>
      </w:r>
      <w:r w:rsidR="00C2343B" w:rsidRPr="008A60DE">
        <w:rPr>
          <w:rFonts w:ascii="Times New Roman" w:hAnsi="Times New Roman" w:cs="Times New Roman"/>
          <w:sz w:val="28"/>
          <w:szCs w:val="28"/>
        </w:rPr>
        <w:t>201</w:t>
      </w:r>
      <w:r w:rsidR="00BB5A16" w:rsidRPr="008A60DE">
        <w:rPr>
          <w:rFonts w:ascii="Times New Roman" w:hAnsi="Times New Roman" w:cs="Times New Roman"/>
          <w:sz w:val="28"/>
          <w:szCs w:val="28"/>
        </w:rPr>
        <w:t>9</w:t>
      </w:r>
      <w:r w:rsidRPr="008A60D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1793">
        <w:rPr>
          <w:rFonts w:ascii="Times New Roman" w:hAnsi="Times New Roman" w:cs="Times New Roman"/>
          <w:sz w:val="28"/>
          <w:szCs w:val="28"/>
        </w:rPr>
        <w:tab/>
      </w:r>
      <w:r w:rsidR="00C41793">
        <w:rPr>
          <w:rFonts w:ascii="Times New Roman" w:hAnsi="Times New Roman" w:cs="Times New Roman"/>
          <w:sz w:val="28"/>
          <w:szCs w:val="28"/>
        </w:rPr>
        <w:tab/>
      </w:r>
      <w:r w:rsidR="00C41793">
        <w:rPr>
          <w:rFonts w:ascii="Times New Roman" w:hAnsi="Times New Roman" w:cs="Times New Roman"/>
          <w:sz w:val="28"/>
          <w:szCs w:val="28"/>
        </w:rPr>
        <w:tab/>
      </w:r>
      <w:r w:rsidR="00C41793">
        <w:rPr>
          <w:rFonts w:ascii="Times New Roman" w:hAnsi="Times New Roman" w:cs="Times New Roman"/>
          <w:sz w:val="28"/>
          <w:szCs w:val="28"/>
        </w:rPr>
        <w:tab/>
      </w:r>
      <w:r w:rsidR="00C41793">
        <w:rPr>
          <w:rFonts w:ascii="Times New Roman" w:hAnsi="Times New Roman" w:cs="Times New Roman"/>
          <w:sz w:val="28"/>
          <w:szCs w:val="28"/>
        </w:rPr>
        <w:tab/>
      </w:r>
      <w:r w:rsidR="00C41793">
        <w:rPr>
          <w:rFonts w:ascii="Times New Roman" w:hAnsi="Times New Roman" w:cs="Times New Roman"/>
          <w:sz w:val="28"/>
          <w:szCs w:val="28"/>
        </w:rPr>
        <w:tab/>
      </w:r>
      <w:r w:rsidRPr="008A60DE">
        <w:rPr>
          <w:rFonts w:ascii="Times New Roman" w:hAnsi="Times New Roman" w:cs="Times New Roman"/>
          <w:sz w:val="28"/>
          <w:szCs w:val="28"/>
        </w:rPr>
        <w:t xml:space="preserve">№ </w:t>
      </w:r>
      <w:r w:rsidR="008A60DE" w:rsidRPr="008A60DE">
        <w:rPr>
          <w:rFonts w:ascii="Times New Roman" w:hAnsi="Times New Roman" w:cs="Times New Roman"/>
          <w:sz w:val="28"/>
          <w:szCs w:val="28"/>
        </w:rPr>
        <w:t>152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700" w:rsidRDefault="00095700" w:rsidP="00095700">
      <w:pPr>
        <w:pStyle w:val="a6"/>
        <w:ind w:right="47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муниципальной программы «Использование и охрана земель муниципального образования городского поселения Игрим на 2019-2021 годы»</w:t>
      </w:r>
    </w:p>
    <w:p w:rsidR="00C41793" w:rsidRDefault="00C41793" w:rsidP="008E346C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46C" w:rsidRDefault="008E346C" w:rsidP="008E346C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5700" w:rsidRPr="00095700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Уставом </w:t>
      </w:r>
      <w:r w:rsidR="00095700" w:rsidRPr="00095700">
        <w:rPr>
          <w:rFonts w:ascii="Times New Roman" w:hAnsi="Times New Roman"/>
          <w:snapToGrid w:val="0"/>
          <w:color w:val="000000"/>
          <w:sz w:val="28"/>
          <w:szCs w:val="28"/>
        </w:rPr>
        <w:t>городского поселения Игрим,</w:t>
      </w:r>
      <w:r w:rsidR="00095700" w:rsidRPr="00095700">
        <w:rPr>
          <w:rFonts w:ascii="Times New Roman" w:hAnsi="Times New Roman"/>
          <w:sz w:val="28"/>
          <w:szCs w:val="28"/>
        </w:rPr>
        <w:t xml:space="preserve"> администрация городского поселения Игрим </w:t>
      </w:r>
    </w:p>
    <w:p w:rsidR="00095700" w:rsidRPr="00095700" w:rsidRDefault="008E346C" w:rsidP="008E346C">
      <w:pPr>
        <w:pStyle w:val="a6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700">
        <w:rPr>
          <w:rFonts w:ascii="Times New Roman" w:hAnsi="Times New Roman"/>
          <w:b/>
          <w:sz w:val="28"/>
          <w:szCs w:val="28"/>
        </w:rPr>
        <w:t>ПОСТАНОВЛЯЕТ</w:t>
      </w:r>
      <w:r w:rsidRPr="0009570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E346C" w:rsidRDefault="00C41793" w:rsidP="008E346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5700" w:rsidRPr="00095700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«Использование и охрана земель муниципального образования </w:t>
      </w:r>
      <w:r w:rsidR="00095700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095700" w:rsidRPr="00095700">
        <w:rPr>
          <w:rFonts w:ascii="Times New Roman" w:hAnsi="Times New Roman" w:cs="Times New Roman"/>
          <w:sz w:val="28"/>
          <w:szCs w:val="28"/>
        </w:rPr>
        <w:t xml:space="preserve"> на 201</w:t>
      </w:r>
      <w:r w:rsidR="00095700">
        <w:rPr>
          <w:rFonts w:ascii="Times New Roman" w:hAnsi="Times New Roman" w:cs="Times New Roman"/>
          <w:sz w:val="28"/>
          <w:szCs w:val="28"/>
        </w:rPr>
        <w:t>9</w:t>
      </w:r>
      <w:r w:rsidR="00095700" w:rsidRPr="00095700">
        <w:rPr>
          <w:rFonts w:ascii="Times New Roman" w:hAnsi="Times New Roman" w:cs="Times New Roman"/>
          <w:sz w:val="28"/>
          <w:szCs w:val="28"/>
        </w:rPr>
        <w:t>-202</w:t>
      </w:r>
      <w:r w:rsidR="00095700">
        <w:rPr>
          <w:rFonts w:ascii="Times New Roman" w:hAnsi="Times New Roman" w:cs="Times New Roman"/>
          <w:sz w:val="28"/>
          <w:szCs w:val="28"/>
        </w:rPr>
        <w:t>1</w:t>
      </w:r>
      <w:r w:rsidR="00095700" w:rsidRPr="00095700">
        <w:rPr>
          <w:rFonts w:ascii="Times New Roman" w:hAnsi="Times New Roman" w:cs="Times New Roman"/>
          <w:sz w:val="28"/>
          <w:szCs w:val="28"/>
        </w:rPr>
        <w:t xml:space="preserve"> годы» согласно приложению.</w:t>
      </w:r>
    </w:p>
    <w:p w:rsidR="008E346C" w:rsidRDefault="008E346C" w:rsidP="008E346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="00095700">
        <w:rPr>
          <w:rFonts w:ascii="Times New Roman" w:hAnsi="Times New Roman"/>
          <w:sz w:val="28"/>
          <w:szCs w:val="28"/>
        </w:rPr>
        <w:t>2</w:t>
      </w:r>
      <w:r w:rsidR="00095700" w:rsidRPr="001454D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8E346C" w:rsidRDefault="008E346C" w:rsidP="008E346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3. </w:t>
      </w:r>
      <w:r w:rsidRPr="00383175">
        <w:rPr>
          <w:rFonts w:ascii="Times New Roman" w:hAnsi="Times New Roman" w:cs="Times New Roman"/>
          <w:sz w:val="28"/>
        </w:rPr>
        <w:t xml:space="preserve">Настоящее постановление вступает в силу после его официального </w:t>
      </w:r>
      <w:r>
        <w:rPr>
          <w:rFonts w:ascii="Times New Roman" w:hAnsi="Times New Roman" w:cs="Times New Roman"/>
          <w:sz w:val="28"/>
        </w:rPr>
        <w:t>опубликования.</w:t>
      </w:r>
    </w:p>
    <w:p w:rsidR="00095700" w:rsidRPr="00EB12A4" w:rsidRDefault="008E346C" w:rsidP="008E346C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5700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095700" w:rsidRDefault="00095700" w:rsidP="000957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5700" w:rsidRPr="001454D5" w:rsidRDefault="008A60DE" w:rsidP="0009570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г</w:t>
      </w:r>
      <w:r w:rsidR="00095700" w:rsidRPr="001454D5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095700" w:rsidRPr="001454D5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 w:rsidR="00095700" w:rsidRPr="001454D5">
        <w:rPr>
          <w:rFonts w:ascii="Times New Roman" w:hAnsi="Times New Roman"/>
          <w:color w:val="000000"/>
          <w:sz w:val="28"/>
          <w:szCs w:val="28"/>
        </w:rPr>
        <w:tab/>
      </w:r>
      <w:r w:rsidR="00C41793">
        <w:rPr>
          <w:rFonts w:ascii="Times New Roman" w:hAnsi="Times New Roman"/>
          <w:color w:val="000000"/>
          <w:sz w:val="28"/>
          <w:szCs w:val="28"/>
        </w:rPr>
        <w:tab/>
      </w:r>
      <w:r w:rsidR="00C41793">
        <w:rPr>
          <w:rFonts w:ascii="Times New Roman" w:hAnsi="Times New Roman"/>
          <w:color w:val="000000"/>
          <w:sz w:val="28"/>
          <w:szCs w:val="28"/>
        </w:rPr>
        <w:tab/>
      </w:r>
      <w:r w:rsidR="00C41793">
        <w:rPr>
          <w:rFonts w:ascii="Times New Roman" w:hAnsi="Times New Roman"/>
          <w:color w:val="000000"/>
          <w:sz w:val="28"/>
          <w:szCs w:val="28"/>
        </w:rPr>
        <w:tab/>
      </w:r>
      <w:r w:rsidR="00C41793">
        <w:rPr>
          <w:rFonts w:ascii="Times New Roman" w:hAnsi="Times New Roman"/>
          <w:color w:val="000000"/>
          <w:sz w:val="28"/>
          <w:szCs w:val="28"/>
        </w:rPr>
        <w:tab/>
      </w:r>
      <w:r w:rsidR="00C41793">
        <w:rPr>
          <w:rFonts w:ascii="Times New Roman" w:hAnsi="Times New Roman"/>
          <w:color w:val="000000"/>
          <w:sz w:val="28"/>
          <w:szCs w:val="28"/>
        </w:rPr>
        <w:tab/>
      </w:r>
      <w:r w:rsidR="00095700" w:rsidRPr="001454D5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В.А.</w:t>
      </w:r>
      <w:r w:rsidR="00C4179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Ляпустина</w:t>
      </w:r>
      <w:proofErr w:type="spellEnd"/>
    </w:p>
    <w:p w:rsidR="00095700" w:rsidRPr="00AF26E3" w:rsidRDefault="00095700" w:rsidP="000957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587A" w:rsidRDefault="005E587A" w:rsidP="000957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1793" w:rsidRDefault="00C41793" w:rsidP="000957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1793" w:rsidRDefault="00C41793" w:rsidP="000957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1793" w:rsidRDefault="00C41793" w:rsidP="000957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1793" w:rsidRDefault="00C41793" w:rsidP="000957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1793" w:rsidRDefault="00C41793" w:rsidP="000957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1793" w:rsidRDefault="00C41793" w:rsidP="000957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1793" w:rsidRDefault="00C41793" w:rsidP="000957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060F" w:rsidRDefault="00EF060F" w:rsidP="000957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060F" w:rsidRDefault="00EF060F" w:rsidP="000957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060F" w:rsidRDefault="00EF060F" w:rsidP="000957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4837" w:rsidRDefault="00874837" w:rsidP="00EF060F">
      <w:pPr>
        <w:tabs>
          <w:tab w:val="left" w:pos="567"/>
        </w:tabs>
        <w:jc w:val="right"/>
        <w:rPr>
          <w:sz w:val="24"/>
          <w:szCs w:val="24"/>
        </w:rPr>
      </w:pPr>
    </w:p>
    <w:p w:rsidR="00874837" w:rsidRDefault="00874837" w:rsidP="00EF060F">
      <w:pPr>
        <w:tabs>
          <w:tab w:val="left" w:pos="567"/>
        </w:tabs>
        <w:jc w:val="right"/>
        <w:rPr>
          <w:sz w:val="24"/>
          <w:szCs w:val="24"/>
        </w:rPr>
      </w:pPr>
    </w:p>
    <w:p w:rsidR="00EF060F" w:rsidRPr="00874837" w:rsidRDefault="00EF060F" w:rsidP="00C41793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483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bookmarkStart w:id="0" w:name="_GoBack"/>
      <w:bookmarkEnd w:id="0"/>
    </w:p>
    <w:p w:rsidR="00EF060F" w:rsidRPr="00874837" w:rsidRDefault="00EF060F" w:rsidP="00C4179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74837">
        <w:rPr>
          <w:rFonts w:ascii="Times New Roman" w:hAnsi="Times New Roman" w:cs="Times New Roman"/>
          <w:sz w:val="24"/>
          <w:szCs w:val="24"/>
        </w:rPr>
        <w:t>УТВЕРЖДЕНА</w:t>
      </w:r>
    </w:p>
    <w:p w:rsidR="00EF060F" w:rsidRPr="00874837" w:rsidRDefault="00BA742B" w:rsidP="00C4179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7483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F060F" w:rsidRPr="00874837" w:rsidRDefault="00874837" w:rsidP="00C4179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Игрим</w:t>
      </w:r>
    </w:p>
    <w:p w:rsidR="00EF060F" w:rsidRPr="00874837" w:rsidRDefault="008A60DE" w:rsidP="00C4179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74837">
        <w:rPr>
          <w:rFonts w:ascii="Times New Roman" w:hAnsi="Times New Roman" w:cs="Times New Roman"/>
          <w:sz w:val="24"/>
          <w:szCs w:val="24"/>
        </w:rPr>
        <w:t>О</w:t>
      </w:r>
      <w:r w:rsidR="00EF060F" w:rsidRPr="0087483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15.10.2019г.</w:t>
      </w:r>
      <w:r w:rsidR="00EF060F" w:rsidRPr="0087483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152</w:t>
      </w:r>
    </w:p>
    <w:p w:rsidR="00EF060F" w:rsidRDefault="00EF060F" w:rsidP="00EF060F">
      <w:pPr>
        <w:pStyle w:val="a6"/>
        <w:rPr>
          <w:rFonts w:ascii="Times New Roman" w:hAnsi="Times New Roman" w:cs="Times New Roman"/>
        </w:rPr>
      </w:pPr>
    </w:p>
    <w:p w:rsidR="00EF060F" w:rsidRDefault="00EF060F" w:rsidP="00EF060F">
      <w:pPr>
        <w:pStyle w:val="a6"/>
        <w:rPr>
          <w:rFonts w:ascii="Times New Roman" w:hAnsi="Times New Roman" w:cs="Times New Roman"/>
        </w:rPr>
      </w:pPr>
    </w:p>
    <w:p w:rsidR="00EF060F" w:rsidRDefault="00EF060F" w:rsidP="00EF060F">
      <w:pPr>
        <w:pStyle w:val="a6"/>
        <w:rPr>
          <w:rFonts w:ascii="Times New Roman" w:hAnsi="Times New Roman" w:cs="Times New Roman"/>
        </w:rPr>
      </w:pPr>
    </w:p>
    <w:p w:rsidR="00874837" w:rsidRDefault="00874837" w:rsidP="00EF060F">
      <w:pPr>
        <w:pStyle w:val="a6"/>
        <w:rPr>
          <w:rFonts w:ascii="Times New Roman" w:hAnsi="Times New Roman" w:cs="Times New Roman"/>
        </w:rPr>
      </w:pPr>
    </w:p>
    <w:p w:rsidR="00874837" w:rsidRDefault="00874837" w:rsidP="00EF060F">
      <w:pPr>
        <w:pStyle w:val="a6"/>
        <w:rPr>
          <w:rFonts w:ascii="Times New Roman" w:hAnsi="Times New Roman" w:cs="Times New Roman"/>
        </w:rPr>
      </w:pPr>
    </w:p>
    <w:p w:rsidR="00874837" w:rsidRDefault="00874837" w:rsidP="00EF060F">
      <w:pPr>
        <w:pStyle w:val="a6"/>
        <w:rPr>
          <w:rFonts w:ascii="Times New Roman" w:hAnsi="Times New Roman" w:cs="Times New Roman"/>
        </w:rPr>
      </w:pPr>
    </w:p>
    <w:p w:rsidR="00874837" w:rsidRDefault="00874837" w:rsidP="00EF060F">
      <w:pPr>
        <w:pStyle w:val="a6"/>
        <w:rPr>
          <w:rFonts w:ascii="Times New Roman" w:hAnsi="Times New Roman" w:cs="Times New Roman"/>
        </w:rPr>
      </w:pPr>
    </w:p>
    <w:p w:rsidR="00EF060F" w:rsidRDefault="00EF060F" w:rsidP="00EF060F">
      <w:pPr>
        <w:pStyle w:val="a6"/>
        <w:rPr>
          <w:rFonts w:ascii="Times New Roman" w:hAnsi="Times New Roman" w:cs="Times New Roman"/>
        </w:rPr>
      </w:pPr>
    </w:p>
    <w:p w:rsidR="00EF060F" w:rsidRDefault="00EF060F" w:rsidP="00EF060F">
      <w:pPr>
        <w:pStyle w:val="a6"/>
        <w:rPr>
          <w:rFonts w:ascii="Times New Roman" w:hAnsi="Times New Roman" w:cs="Times New Roman"/>
        </w:rPr>
      </w:pPr>
    </w:p>
    <w:p w:rsidR="00EF060F" w:rsidRDefault="00EF060F" w:rsidP="00EF060F">
      <w:pPr>
        <w:pStyle w:val="a6"/>
        <w:rPr>
          <w:rFonts w:ascii="Times New Roman" w:hAnsi="Times New Roman" w:cs="Times New Roman"/>
        </w:rPr>
      </w:pPr>
    </w:p>
    <w:p w:rsidR="00EF060F" w:rsidRDefault="00EF060F" w:rsidP="00EF060F">
      <w:pPr>
        <w:pStyle w:val="a6"/>
        <w:rPr>
          <w:rFonts w:ascii="Times New Roman" w:hAnsi="Times New Roman" w:cs="Times New Roman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EF060F" w:rsidRDefault="00FC6C66" w:rsidP="00EF060F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060F">
        <w:rPr>
          <w:rFonts w:ascii="Times New Roman" w:hAnsi="Times New Roman" w:cs="Times New Roman"/>
          <w:b/>
          <w:bCs/>
          <w:sz w:val="28"/>
          <w:szCs w:val="28"/>
        </w:rPr>
        <w:t>«Использование и охрана земель муниципального образования</w:t>
      </w:r>
    </w:p>
    <w:p w:rsidR="00EF060F" w:rsidRDefault="00FC6C66" w:rsidP="00EF060F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Игрим</w:t>
      </w: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FC6C66">
        <w:rPr>
          <w:rFonts w:ascii="Times New Roman" w:hAnsi="Times New Roman" w:cs="Times New Roman"/>
          <w:b/>
          <w:bCs/>
          <w:sz w:val="28"/>
          <w:szCs w:val="28"/>
        </w:rPr>
        <w:t>9-2021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060F" w:rsidRDefault="00EF060F" w:rsidP="00EF060F">
      <w:pPr>
        <w:pStyle w:val="a6"/>
        <w:rPr>
          <w:rFonts w:ascii="Times New Roman" w:hAnsi="Times New Roman" w:cs="Times New Roman"/>
          <w:b/>
          <w:bCs/>
          <w:sz w:val="32"/>
          <w:szCs w:val="32"/>
        </w:rPr>
      </w:pPr>
    </w:p>
    <w:p w:rsidR="00EF060F" w:rsidRDefault="00EF060F" w:rsidP="00EF060F">
      <w:pPr>
        <w:pStyle w:val="a6"/>
        <w:rPr>
          <w:color w:val="000000"/>
        </w:rPr>
      </w:pPr>
    </w:p>
    <w:p w:rsidR="00EF060F" w:rsidRDefault="00EF060F" w:rsidP="00EF060F">
      <w:pPr>
        <w:pStyle w:val="a6"/>
        <w:jc w:val="center"/>
        <w:rPr>
          <w:color w:val="000000"/>
        </w:rPr>
      </w:pPr>
    </w:p>
    <w:p w:rsidR="00EF060F" w:rsidRDefault="00EF060F" w:rsidP="00EF060F">
      <w:pPr>
        <w:pStyle w:val="a6"/>
        <w:jc w:val="center"/>
        <w:rPr>
          <w:color w:val="000000"/>
        </w:rPr>
      </w:pPr>
    </w:p>
    <w:p w:rsidR="00EF060F" w:rsidRDefault="00EF060F" w:rsidP="00EF060F">
      <w:pPr>
        <w:pStyle w:val="a6"/>
        <w:rPr>
          <w:color w:val="000000"/>
        </w:rPr>
      </w:pPr>
    </w:p>
    <w:p w:rsidR="00EF060F" w:rsidRDefault="00EF060F" w:rsidP="00EF060F">
      <w:pPr>
        <w:pStyle w:val="a6"/>
        <w:rPr>
          <w:color w:val="000000"/>
        </w:rPr>
      </w:pPr>
    </w:p>
    <w:p w:rsidR="00EF060F" w:rsidRDefault="00EF060F" w:rsidP="00EF060F">
      <w:pPr>
        <w:pStyle w:val="a6"/>
        <w:rPr>
          <w:color w:val="000000"/>
        </w:rPr>
      </w:pPr>
    </w:p>
    <w:p w:rsidR="00EF060F" w:rsidRDefault="00EF060F" w:rsidP="00EF060F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060F" w:rsidRDefault="00EF060F" w:rsidP="00EF060F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060F" w:rsidRDefault="00EF060F" w:rsidP="00EF060F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060F" w:rsidRDefault="00EF060F" w:rsidP="00EF060F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060F" w:rsidRDefault="00EF060F" w:rsidP="00EF060F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060F" w:rsidRDefault="00EF060F" w:rsidP="00EF060F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060F" w:rsidRDefault="00EF060F" w:rsidP="00EF060F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060F" w:rsidRDefault="00EF060F" w:rsidP="00EF060F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742B" w:rsidRDefault="00BA742B" w:rsidP="00EF060F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060F" w:rsidRDefault="00EF060F" w:rsidP="00EF060F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</w:t>
      </w: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программы «Использование и охрана земель муниципального образования городского поселения Игрим на 2019 - 2021 годы» </w:t>
      </w:r>
    </w:p>
    <w:p w:rsidR="00EF060F" w:rsidRDefault="00EF060F" w:rsidP="00EF060F">
      <w:pPr>
        <w:pStyle w:val="a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202"/>
      </w:tblGrid>
      <w:tr w:rsidR="00EF060F" w:rsidTr="00017A01">
        <w:tc>
          <w:tcPr>
            <w:tcW w:w="3085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заказчик</w:t>
            </w: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202" w:type="dxa"/>
          </w:tcPr>
          <w:p w:rsidR="00EF060F" w:rsidRDefault="00EF060F" w:rsidP="00EF060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поселения Игрим</w:t>
            </w:r>
          </w:p>
        </w:tc>
      </w:tr>
      <w:tr w:rsidR="00EF060F" w:rsidTr="00017A01">
        <w:tc>
          <w:tcPr>
            <w:tcW w:w="3085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муниципальной программы:</w:t>
            </w: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2" w:type="dxa"/>
          </w:tcPr>
          <w:p w:rsidR="00EF060F" w:rsidRDefault="00EF060F" w:rsidP="00017A0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Повышение эффективности использования и охраны земель муниципального образования Городского поселения Игрим в том числе:</w:t>
            </w:r>
          </w:p>
          <w:p w:rsidR="00EF060F" w:rsidRDefault="00EF060F" w:rsidP="00017A01">
            <w:pPr>
              <w:pStyle w:val="a6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1) предотвращение и ликвидация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EF060F" w:rsidRDefault="00EF060F" w:rsidP="00017A01">
            <w:pPr>
              <w:pStyle w:val="a6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2) обеспечение рационального использования земель,</w:t>
            </w:r>
          </w:p>
          <w:p w:rsidR="00EF060F" w:rsidRDefault="00EF060F" w:rsidP="00017A01">
            <w:pPr>
              <w:pStyle w:val="a6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3) восстановление плодородия почв на землях сельскохозяйственного назначения и улучшения земель.</w:t>
            </w:r>
          </w:p>
        </w:tc>
      </w:tr>
      <w:tr w:rsidR="00EF060F" w:rsidTr="00017A01">
        <w:tc>
          <w:tcPr>
            <w:tcW w:w="3085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муниципальной</w:t>
            </w: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программы:</w:t>
            </w: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2" w:type="dxa"/>
          </w:tcPr>
          <w:p w:rsidR="00EF060F" w:rsidRDefault="00EF060F" w:rsidP="00017A0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1) воспроизводство плодородия земель сельскохозяйственного назначения;</w:t>
            </w:r>
          </w:p>
          <w:p w:rsidR="00EF060F" w:rsidRDefault="00EF060F" w:rsidP="00017A0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2)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EF060F" w:rsidRDefault="00EF060F" w:rsidP="00017A0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3) 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EF060F" w:rsidRDefault="00EF060F" w:rsidP="00017A0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4) обеспечение организации рационального использования и охраны земель на территории муниципального образования</w:t>
            </w:r>
          </w:p>
        </w:tc>
      </w:tr>
      <w:tr w:rsidR="00EF060F" w:rsidTr="00017A01">
        <w:tc>
          <w:tcPr>
            <w:tcW w:w="3085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Целевые показатели эффективности </w:t>
            </w: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</w:t>
            </w: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202" w:type="dxa"/>
          </w:tcPr>
          <w:p w:rsidR="00EF060F" w:rsidRDefault="00EF060F" w:rsidP="00017A0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улучшение качественных характеристик земель сельскохозяйственного назначения;</w:t>
            </w:r>
          </w:p>
          <w:p w:rsidR="00EF060F" w:rsidRDefault="00EF060F" w:rsidP="00017A0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целевое и эффективное использование земель сельскохозяйственного назначения</w:t>
            </w:r>
          </w:p>
          <w:p w:rsidR="00EF060F" w:rsidRDefault="00EF060F" w:rsidP="00017A0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повышение доходов в муниципальный бюджет от уплаты налогов</w:t>
            </w:r>
          </w:p>
        </w:tc>
      </w:tr>
      <w:tr w:rsidR="00EF060F" w:rsidTr="00017A01">
        <w:tc>
          <w:tcPr>
            <w:tcW w:w="3085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сроки </w:t>
            </w: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муниципальной</w:t>
            </w: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6202" w:type="dxa"/>
          </w:tcPr>
          <w:p w:rsidR="00EF060F" w:rsidRDefault="00EC700C" w:rsidP="00017A0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EF0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0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годы,</w:t>
            </w:r>
          </w:p>
          <w:p w:rsidR="00EF060F" w:rsidRDefault="00EF060F" w:rsidP="00017A0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этапов не предусматривается</w:t>
            </w:r>
          </w:p>
        </w:tc>
      </w:tr>
      <w:tr w:rsidR="00EF060F" w:rsidTr="00017A01">
        <w:tc>
          <w:tcPr>
            <w:tcW w:w="3085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и источники финансирования муниципальной программы:</w:t>
            </w:r>
          </w:p>
        </w:tc>
        <w:tc>
          <w:tcPr>
            <w:tcW w:w="6202" w:type="dxa"/>
          </w:tcPr>
          <w:p w:rsidR="00EF060F" w:rsidRDefault="00EF060F" w:rsidP="00017A0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060F" w:rsidRDefault="00EF060F" w:rsidP="00017A0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Финансирования не требует</w:t>
            </w:r>
          </w:p>
        </w:tc>
      </w:tr>
      <w:tr w:rsidR="00EF060F" w:rsidTr="00017A01">
        <w:tc>
          <w:tcPr>
            <w:tcW w:w="3085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</w:t>
            </w: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6202" w:type="dxa"/>
          </w:tcPr>
          <w:p w:rsidR="00EF060F" w:rsidRDefault="00EF060F" w:rsidP="00017A0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Рациональное и эффективное использование и охрана земель; упорядочение землепользования; восстановление нарушенных земель; повышение экологической безопасности населения и качества его жизни. Повышение доходов в бюджет поселения от уплаты налогов. </w:t>
            </w:r>
          </w:p>
        </w:tc>
      </w:tr>
    </w:tbl>
    <w:p w:rsidR="00EF060F" w:rsidRDefault="00EF060F" w:rsidP="00EF060F">
      <w:pPr>
        <w:pStyle w:val="a6"/>
        <w:rPr>
          <w:color w:val="000000"/>
        </w:rPr>
      </w:pPr>
    </w:p>
    <w:p w:rsidR="00EC700C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</w:rPr>
        <w:br/>
      </w:r>
    </w:p>
    <w:p w:rsidR="00EC700C" w:rsidRDefault="00EC700C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700C" w:rsidRDefault="00EC700C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700C" w:rsidRDefault="00EC700C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700C" w:rsidRDefault="00EC700C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700C" w:rsidRDefault="00EC700C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700C" w:rsidRDefault="00EC700C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1. Содержание проблемы и обоснование необходимости ее решения программными методами</w:t>
      </w:r>
    </w:p>
    <w:p w:rsidR="00EF060F" w:rsidRDefault="00EF060F" w:rsidP="00EF060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EF060F" w:rsidRDefault="00EF060F" w:rsidP="00EF060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EF060F" w:rsidRDefault="00EF060F" w:rsidP="00EF060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Программа «Использование и охрана земель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br/>
        <w:t>Городского поселения Игрим</w:t>
      </w:r>
      <w:r w:rsidR="00EC70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201</w:t>
      </w:r>
      <w:r w:rsidR="00EC700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EC700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EF060F" w:rsidRDefault="00EF060F" w:rsidP="00EF060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EF060F" w:rsidRDefault="00EF060F" w:rsidP="00EF060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Проблемы устойчивого социально-экономического развития Городского поселения Игрим</w:t>
      </w:r>
      <w:r w:rsidR="00EC70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</w:t>
      </w:r>
      <w:r w:rsidR="00EC700C"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>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EF060F" w:rsidRDefault="00EF060F" w:rsidP="00EF060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Цели, задачи и сроки реализации Программы</w:t>
      </w:r>
    </w:p>
    <w:p w:rsidR="00EF060F" w:rsidRDefault="00EF060F" w:rsidP="00EF060F">
      <w:pPr>
        <w:pStyle w:val="a6"/>
        <w:tabs>
          <w:tab w:val="left" w:pos="284"/>
        </w:tabs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</w:t>
      </w:r>
      <w:r w:rsidRPr="001506AA">
        <w:rPr>
          <w:rFonts w:ascii="Times New Roman" w:hAnsi="Times New Roman" w:cs="Times New Roman"/>
          <w:i/>
          <w:color w:val="000000"/>
          <w:sz w:val="24"/>
          <w:szCs w:val="24"/>
        </w:rPr>
        <w:t>Основными целями Программы являются:</w:t>
      </w:r>
    </w:p>
    <w:p w:rsidR="00EF060F" w:rsidRDefault="00EF060F" w:rsidP="00EF060F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обеспечение прав граждан на благоприятную окружающую среду; </w:t>
      </w:r>
    </w:p>
    <w:p w:rsidR="00EF060F" w:rsidRDefault="00EF060F" w:rsidP="00EF060F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предотвращение загрязнения, захламления, нарушения земель, других негативных (вредных) воздействий хозяйственной деятельности; </w:t>
      </w:r>
    </w:p>
    <w:p w:rsidR="00EF060F" w:rsidRDefault="00EF060F" w:rsidP="00EF060F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предотвращение развития природных процессов, оказывающих негативное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воздействие на состояние земель (подтопление, эрозия почв и др.); </w:t>
      </w:r>
    </w:p>
    <w:p w:rsidR="00EF060F" w:rsidRDefault="00EF060F" w:rsidP="00EF060F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обеспечение улучшения и восстановления земель, подвергшихся негативному (вредному) воздействию хозяйственной деятельности и природных процессов; </w:t>
      </w:r>
    </w:p>
    <w:p w:rsidR="00EF060F" w:rsidRDefault="00EF060F" w:rsidP="00EF060F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предотвращение загрязнения окружающей среды в результате ведения хозяйственной и иной деятельности на земельный участок; </w:t>
      </w:r>
    </w:p>
    <w:p w:rsidR="00EF060F" w:rsidRDefault="00EF060F" w:rsidP="00EF060F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сохранение плодородия почв.</w:t>
      </w:r>
    </w:p>
    <w:p w:rsidR="00EF060F" w:rsidRPr="001506AA" w:rsidRDefault="00EF060F" w:rsidP="00EF060F">
      <w:pPr>
        <w:pStyle w:val="a6"/>
        <w:tabs>
          <w:tab w:val="left" w:pos="284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1506A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Основными задачами Программы являются: </w:t>
      </w:r>
    </w:p>
    <w:p w:rsidR="00EF060F" w:rsidRDefault="00EF060F" w:rsidP="00EF060F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организации рационального использования и охраны земель;</w:t>
      </w:r>
    </w:p>
    <w:p w:rsidR="00EF060F" w:rsidRDefault="00EF060F" w:rsidP="00EF060F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- повышение эффективности использования и охраны земель; </w:t>
      </w:r>
    </w:p>
    <w:p w:rsidR="00EF060F" w:rsidRDefault="00EF060F" w:rsidP="00EF060F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- сохранение и восстановление зеленых насаждений; инвентаризация земель.</w:t>
      </w:r>
    </w:p>
    <w:p w:rsidR="00EF060F" w:rsidRDefault="00EF060F" w:rsidP="00EC700C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Ресурсное обеспечение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F060F" w:rsidRDefault="00EF060F" w:rsidP="00EF060F">
      <w:pPr>
        <w:pStyle w:val="a6"/>
        <w:tabs>
          <w:tab w:val="left" w:pos="284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Финансирование мероприятий Программы не предусмотрено.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4. Механизм реализации Программы</w:t>
      </w:r>
    </w:p>
    <w:p w:rsidR="00EF060F" w:rsidRDefault="00EF060F" w:rsidP="00EC700C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EF060F" w:rsidRDefault="00EF060F" w:rsidP="00EC700C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товаров, выполнение работ, оказание услуг для муниципальных нужд.</w:t>
      </w:r>
    </w:p>
    <w:p w:rsidR="00EF060F" w:rsidRDefault="00EF060F" w:rsidP="00EC700C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</w:t>
      </w:r>
    </w:p>
    <w:p w:rsidR="00EF060F" w:rsidRDefault="00EF060F" w:rsidP="00EC700C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EF060F" w:rsidRDefault="00EF060F" w:rsidP="00EC700C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5. Организация контроль за ходом реализации Программы</w:t>
      </w:r>
    </w:p>
    <w:p w:rsidR="00EF060F" w:rsidRDefault="00EF060F" w:rsidP="00EC700C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C700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C700C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Контроль за ходом реализации Программы осуществляет администрация поселения в</w:t>
      </w:r>
      <w:r w:rsidR="00EC70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соответствии с ее полномочиями, установленными действующим законодательством.</w:t>
      </w:r>
    </w:p>
    <w:p w:rsidR="00EF060F" w:rsidRDefault="00EF060F" w:rsidP="00EC700C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6. Оценка социально-экономической эффективности 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EF060F" w:rsidRDefault="00EF060F" w:rsidP="00EF060F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Оценка эффективности реализации Программы осуществляется администрацией </w:t>
      </w:r>
      <w:r w:rsidR="00EC700C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Игрим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ежегодно, в срок до 1 марта числа месяца, следующего за отчетным периодом в течение всего срока реализации Программы.</w:t>
      </w:r>
    </w:p>
    <w:p w:rsidR="00EF060F" w:rsidRDefault="00874837" w:rsidP="00874837">
      <w:pPr>
        <w:pStyle w:val="a6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060F">
        <w:rPr>
          <w:rFonts w:ascii="Times New Roman" w:hAnsi="Times New Roman" w:cs="Times New Roman"/>
          <w:color w:val="000000"/>
          <w:sz w:val="24"/>
          <w:szCs w:val="24"/>
        </w:rPr>
        <w:t xml:space="preserve">           Отчет о реализации Программы в соответствующем году должен содержать:</w:t>
      </w:r>
    </w:p>
    <w:p w:rsidR="00874837" w:rsidRDefault="00EF060F" w:rsidP="00874837">
      <w:pPr>
        <w:pStyle w:val="a6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общий объем фактически произведенных расходов, всего и в том числе по ист</w:t>
      </w:r>
      <w:r w:rsidR="00874837">
        <w:rPr>
          <w:rFonts w:ascii="Times New Roman" w:hAnsi="Times New Roman" w:cs="Times New Roman"/>
          <w:color w:val="000000"/>
          <w:sz w:val="24"/>
          <w:szCs w:val="24"/>
        </w:rPr>
        <w:t xml:space="preserve">очникам </w:t>
      </w:r>
      <w:r>
        <w:rPr>
          <w:rFonts w:ascii="Times New Roman" w:hAnsi="Times New Roman" w:cs="Times New Roman"/>
          <w:color w:val="000000"/>
          <w:sz w:val="24"/>
          <w:szCs w:val="24"/>
        </w:rPr>
        <w:t>финансирования;</w:t>
      </w:r>
    </w:p>
    <w:p w:rsidR="00874837" w:rsidRDefault="00EF060F" w:rsidP="00874837">
      <w:pPr>
        <w:pStyle w:val="a6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перечень завершенных в течение года мероприятий по Программе;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3) перечень не завершенных в течение года меропр</w:t>
      </w:r>
      <w:r w:rsidR="00874837">
        <w:rPr>
          <w:rFonts w:ascii="Times New Roman" w:hAnsi="Times New Roman" w:cs="Times New Roman"/>
          <w:color w:val="000000"/>
          <w:sz w:val="24"/>
          <w:szCs w:val="24"/>
        </w:rPr>
        <w:t xml:space="preserve">иятий Программы и процент их не </w:t>
      </w:r>
      <w:r>
        <w:rPr>
          <w:rFonts w:ascii="Times New Roman" w:hAnsi="Times New Roman" w:cs="Times New Roman"/>
          <w:color w:val="000000"/>
          <w:sz w:val="24"/>
          <w:szCs w:val="24"/>
        </w:rPr>
        <w:t>завершения;</w:t>
      </w:r>
    </w:p>
    <w:p w:rsidR="00874837" w:rsidRDefault="00EF060F" w:rsidP="00874837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4) анализ причин несвоевременного завершения программных </w:t>
      </w:r>
      <w:r w:rsidR="00874837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мероприятий;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EF060F" w:rsidRDefault="00874837" w:rsidP="00EF060F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EF060F">
        <w:rPr>
          <w:rFonts w:ascii="Times New Roman" w:hAnsi="Times New Roman" w:cs="Times New Roman"/>
          <w:color w:val="000000"/>
          <w:sz w:val="24"/>
          <w:szCs w:val="24"/>
        </w:rPr>
        <w:t xml:space="preserve">     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EF060F" w:rsidRDefault="00EF060F" w:rsidP="00EF060F">
      <w:pPr>
        <w:pStyle w:val="a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7. Ожидаемые результаты реализации муниципальной программы</w:t>
      </w:r>
    </w:p>
    <w:p w:rsidR="00EF060F" w:rsidRDefault="00EF060F" w:rsidP="00874837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F060F" w:rsidRDefault="00EF060F" w:rsidP="00EF060F">
      <w:pPr>
        <w:pStyle w:val="a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к муниципальной программе</w:t>
      </w:r>
    </w:p>
    <w:p w:rsidR="00EF060F" w:rsidRDefault="00EF060F" w:rsidP="00EF060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Основных мероприятий муниципальной </w:t>
      </w:r>
      <w:r w:rsidR="00874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</w:t>
      </w:r>
      <w:r w:rsidR="0087483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Использование и охрана земель муниципального образования </w:t>
      </w:r>
      <w:r w:rsidR="00874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Городского поселения Игрим</w:t>
      </w: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201</w:t>
      </w:r>
      <w:r w:rsidR="00874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9 - 2021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годы»</w:t>
      </w:r>
    </w:p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826"/>
        <w:gridCol w:w="2322"/>
        <w:gridCol w:w="2322"/>
      </w:tblGrid>
      <w:tr w:rsidR="00EF060F" w:rsidTr="00017A01">
        <w:tc>
          <w:tcPr>
            <w:tcW w:w="817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26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22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22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EF060F" w:rsidTr="00017A01">
        <w:tc>
          <w:tcPr>
            <w:tcW w:w="817" w:type="dxa"/>
          </w:tcPr>
          <w:p w:rsidR="00EF060F" w:rsidRDefault="00874837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EF060F" w:rsidRDefault="00EF060F" w:rsidP="00017A0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земельного контроля за использованием земельных участков и соблюдением земельного законодательства</w:t>
            </w:r>
          </w:p>
        </w:tc>
        <w:tc>
          <w:tcPr>
            <w:tcW w:w="2322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874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  <w:r w:rsidR="00874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Игрим</w:t>
            </w:r>
          </w:p>
        </w:tc>
        <w:tc>
          <w:tcPr>
            <w:tcW w:w="2322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EF060F" w:rsidTr="00017A01">
        <w:tc>
          <w:tcPr>
            <w:tcW w:w="817" w:type="dxa"/>
          </w:tcPr>
          <w:p w:rsidR="00EF060F" w:rsidRDefault="00874837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EF060F" w:rsidRDefault="00EF060F" w:rsidP="00017A0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контроля за своевременной уплатой земельного налога и арендной платы за использованием земельных участков</w:t>
            </w:r>
          </w:p>
        </w:tc>
        <w:tc>
          <w:tcPr>
            <w:tcW w:w="2322" w:type="dxa"/>
          </w:tcPr>
          <w:p w:rsidR="00EF060F" w:rsidRDefault="00874837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поселения Игрим</w:t>
            </w:r>
          </w:p>
        </w:tc>
        <w:tc>
          <w:tcPr>
            <w:tcW w:w="2322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EF060F" w:rsidTr="00017A01">
        <w:tc>
          <w:tcPr>
            <w:tcW w:w="817" w:type="dxa"/>
          </w:tcPr>
          <w:p w:rsidR="00EF060F" w:rsidRDefault="00874837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EF060F" w:rsidRDefault="00EF060F" w:rsidP="00017A0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2322" w:type="dxa"/>
          </w:tcPr>
          <w:p w:rsidR="00EF060F" w:rsidRDefault="00874837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поселения Игрим</w:t>
            </w:r>
          </w:p>
        </w:tc>
        <w:tc>
          <w:tcPr>
            <w:tcW w:w="2322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EF060F" w:rsidTr="00017A01">
        <w:tc>
          <w:tcPr>
            <w:tcW w:w="817" w:type="dxa"/>
          </w:tcPr>
          <w:p w:rsidR="00EF060F" w:rsidRDefault="00874837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EF060F" w:rsidRDefault="00EF060F" w:rsidP="00017A0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и озеленение территории </w:t>
            </w:r>
          </w:p>
        </w:tc>
        <w:tc>
          <w:tcPr>
            <w:tcW w:w="2322" w:type="dxa"/>
          </w:tcPr>
          <w:p w:rsidR="00EF060F" w:rsidRDefault="00874837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поселения Игрим</w:t>
            </w:r>
          </w:p>
        </w:tc>
        <w:tc>
          <w:tcPr>
            <w:tcW w:w="2322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EF060F" w:rsidTr="00017A01">
        <w:tc>
          <w:tcPr>
            <w:tcW w:w="817" w:type="dxa"/>
          </w:tcPr>
          <w:p w:rsidR="00EF060F" w:rsidRDefault="00874837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EF060F" w:rsidRDefault="00EF060F" w:rsidP="00017A0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норм земельного законодательства населению</w:t>
            </w:r>
          </w:p>
        </w:tc>
        <w:tc>
          <w:tcPr>
            <w:tcW w:w="2322" w:type="dxa"/>
          </w:tcPr>
          <w:p w:rsidR="00EF060F" w:rsidRDefault="00874837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поселения Игрим</w:t>
            </w:r>
          </w:p>
        </w:tc>
        <w:tc>
          <w:tcPr>
            <w:tcW w:w="2322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EF060F" w:rsidTr="00017A01">
        <w:tc>
          <w:tcPr>
            <w:tcW w:w="817" w:type="dxa"/>
          </w:tcPr>
          <w:p w:rsidR="00EF060F" w:rsidRDefault="00874837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EF060F" w:rsidRDefault="00EF060F" w:rsidP="00017A0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благоустройству населенных пунктов (субботников)</w:t>
            </w:r>
          </w:p>
        </w:tc>
        <w:tc>
          <w:tcPr>
            <w:tcW w:w="2322" w:type="dxa"/>
          </w:tcPr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Организации, учреждения всех форм собственности, население</w:t>
            </w:r>
          </w:p>
        </w:tc>
        <w:tc>
          <w:tcPr>
            <w:tcW w:w="2322" w:type="dxa"/>
          </w:tcPr>
          <w:p w:rsidR="00EF060F" w:rsidRDefault="00874837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EF060F" w:rsidRDefault="00EF060F" w:rsidP="00017A0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</w:tr>
    </w:tbl>
    <w:p w:rsidR="00EF060F" w:rsidRDefault="00EF060F" w:rsidP="00EF060F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060F" w:rsidRDefault="00EF060F" w:rsidP="00EF060F"/>
    <w:p w:rsidR="00EF060F" w:rsidRDefault="00EF060F" w:rsidP="00EF060F"/>
    <w:p w:rsidR="00EF060F" w:rsidRPr="00095700" w:rsidRDefault="00EF060F" w:rsidP="00EF060F">
      <w:pPr>
        <w:jc w:val="both"/>
        <w:rPr>
          <w:rFonts w:ascii="Times New Roman" w:hAnsi="Times New Roman" w:cs="Times New Roman"/>
          <w:sz w:val="28"/>
          <w:szCs w:val="28"/>
        </w:rPr>
      </w:pPr>
      <w:r w:rsidRPr="005F4003">
        <w:tab/>
      </w:r>
    </w:p>
    <w:sectPr w:rsidR="00EF060F" w:rsidRPr="00095700" w:rsidSect="008748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D1939"/>
    <w:multiLevelType w:val="hybridMultilevel"/>
    <w:tmpl w:val="979E1FCC"/>
    <w:lvl w:ilvl="0" w:tplc="24703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A600DC2"/>
    <w:multiLevelType w:val="hybridMultilevel"/>
    <w:tmpl w:val="AF1655EE"/>
    <w:lvl w:ilvl="0" w:tplc="6F9C4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7A"/>
    <w:rsid w:val="00095700"/>
    <w:rsid w:val="00191C8A"/>
    <w:rsid w:val="00223DFA"/>
    <w:rsid w:val="00343FB4"/>
    <w:rsid w:val="003D12F2"/>
    <w:rsid w:val="004755F9"/>
    <w:rsid w:val="004D0FB1"/>
    <w:rsid w:val="004F0D01"/>
    <w:rsid w:val="005E587A"/>
    <w:rsid w:val="006A76D2"/>
    <w:rsid w:val="00707334"/>
    <w:rsid w:val="007259EF"/>
    <w:rsid w:val="00874837"/>
    <w:rsid w:val="008A60DE"/>
    <w:rsid w:val="008E346C"/>
    <w:rsid w:val="009F0746"/>
    <w:rsid w:val="00B4778A"/>
    <w:rsid w:val="00BA742B"/>
    <w:rsid w:val="00BB2954"/>
    <w:rsid w:val="00BB5A16"/>
    <w:rsid w:val="00C2343B"/>
    <w:rsid w:val="00C41793"/>
    <w:rsid w:val="00D52CA6"/>
    <w:rsid w:val="00D812B8"/>
    <w:rsid w:val="00E87EF3"/>
    <w:rsid w:val="00E9266D"/>
    <w:rsid w:val="00E947B6"/>
    <w:rsid w:val="00EC700C"/>
    <w:rsid w:val="00EF060F"/>
    <w:rsid w:val="00FC6C66"/>
    <w:rsid w:val="00F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337C-83A7-4382-9180-6A2D3BC8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43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Знак Знак1"/>
    <w:basedOn w:val="a"/>
    <w:autoRedefine/>
    <w:uiPriority w:val="99"/>
    <w:rsid w:val="00095700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6">
    <w:name w:val="No Spacing"/>
    <w:uiPriority w:val="99"/>
    <w:qFormat/>
    <w:rsid w:val="0009570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8E3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12</cp:revision>
  <cp:lastPrinted>2019-08-16T11:38:00Z</cp:lastPrinted>
  <dcterms:created xsi:type="dcterms:W3CDTF">2019-07-31T05:14:00Z</dcterms:created>
  <dcterms:modified xsi:type="dcterms:W3CDTF">2019-10-15T10:09:00Z</dcterms:modified>
</cp:coreProperties>
</file>