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D4" w:rsidRPr="00A425D4" w:rsidRDefault="00A425D4" w:rsidP="00B038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5D4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Березовского района</w:t>
      </w:r>
    </w:p>
    <w:p w:rsidR="00A425D4" w:rsidRPr="00A425D4" w:rsidRDefault="00A425D4" w:rsidP="00A425D4">
      <w:pPr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A425D4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425D4" w:rsidRPr="00A425D4" w:rsidRDefault="00A425D4" w:rsidP="00A425D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425D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425D4" w:rsidRPr="00A425D4" w:rsidRDefault="00A425D4" w:rsidP="00A425D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F6DB1" w:rsidRPr="000D44C4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>от «</w:t>
      </w:r>
      <w:r w:rsidR="0061263E">
        <w:rPr>
          <w:rFonts w:ascii="Times New Roman" w:hAnsi="Times New Roman" w:cs="Times New Roman"/>
          <w:sz w:val="24"/>
          <w:szCs w:val="24"/>
        </w:rPr>
        <w:t>18</w:t>
      </w:r>
      <w:r w:rsidR="002779DB" w:rsidRPr="000D44C4">
        <w:rPr>
          <w:rFonts w:ascii="Times New Roman" w:hAnsi="Times New Roman" w:cs="Times New Roman"/>
          <w:sz w:val="24"/>
          <w:szCs w:val="24"/>
        </w:rPr>
        <w:t>»</w:t>
      </w:r>
      <w:r w:rsidR="0061263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A42C14" w:rsidRPr="000D44C4">
        <w:rPr>
          <w:rFonts w:ascii="Times New Roman" w:hAnsi="Times New Roman" w:cs="Times New Roman"/>
          <w:sz w:val="24"/>
          <w:szCs w:val="24"/>
        </w:rPr>
        <w:t xml:space="preserve"> </w:t>
      </w:r>
      <w:r w:rsidRPr="000D44C4">
        <w:rPr>
          <w:rFonts w:ascii="Times New Roman" w:hAnsi="Times New Roman" w:cs="Times New Roman"/>
          <w:sz w:val="24"/>
          <w:szCs w:val="24"/>
        </w:rPr>
        <w:t>201</w:t>
      </w:r>
      <w:r w:rsidR="00881FBC">
        <w:rPr>
          <w:rFonts w:ascii="Times New Roman" w:hAnsi="Times New Roman" w:cs="Times New Roman"/>
          <w:sz w:val="24"/>
          <w:szCs w:val="24"/>
        </w:rPr>
        <w:t>9</w:t>
      </w:r>
      <w:r w:rsidRPr="000D44C4">
        <w:rPr>
          <w:rFonts w:ascii="Times New Roman" w:hAnsi="Times New Roman" w:cs="Times New Roman"/>
          <w:sz w:val="24"/>
          <w:szCs w:val="24"/>
        </w:rPr>
        <w:t xml:space="preserve"> г.</w:t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="00E92F1F" w:rsidRPr="000D44C4">
        <w:rPr>
          <w:rFonts w:ascii="Times New Roman" w:hAnsi="Times New Roman" w:cs="Times New Roman"/>
          <w:sz w:val="24"/>
          <w:szCs w:val="24"/>
        </w:rPr>
        <w:tab/>
      </w:r>
      <w:r w:rsidRPr="000D44C4">
        <w:rPr>
          <w:rFonts w:ascii="Times New Roman" w:hAnsi="Times New Roman" w:cs="Times New Roman"/>
          <w:sz w:val="24"/>
          <w:szCs w:val="24"/>
        </w:rPr>
        <w:t xml:space="preserve">№ </w:t>
      </w:r>
      <w:r w:rsidR="0061263E">
        <w:rPr>
          <w:rFonts w:ascii="Times New Roman" w:hAnsi="Times New Roman" w:cs="Times New Roman"/>
          <w:sz w:val="24"/>
          <w:szCs w:val="24"/>
        </w:rPr>
        <w:t>213</w:t>
      </w:r>
    </w:p>
    <w:p w:rsidR="00A425D4" w:rsidRPr="000D44C4" w:rsidRDefault="00A425D4" w:rsidP="00E92F1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>пгт.</w:t>
      </w:r>
      <w:r w:rsidR="00702F16">
        <w:rPr>
          <w:rFonts w:ascii="Times New Roman" w:hAnsi="Times New Roman" w:cs="Times New Roman"/>
          <w:sz w:val="24"/>
          <w:szCs w:val="24"/>
        </w:rPr>
        <w:t xml:space="preserve"> </w:t>
      </w:r>
      <w:r w:rsidRPr="000D44C4">
        <w:rPr>
          <w:rFonts w:ascii="Times New Roman" w:hAnsi="Times New Roman" w:cs="Times New Roman"/>
          <w:sz w:val="24"/>
          <w:szCs w:val="24"/>
        </w:rPr>
        <w:t>Игрим</w:t>
      </w:r>
    </w:p>
    <w:p w:rsidR="00B63A33" w:rsidRPr="000D44C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33" w:rsidRPr="000D44C4" w:rsidRDefault="000D44C4" w:rsidP="000D44C4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2DD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3A33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76644C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 водных объектах на 2020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3A33" w:rsidRPr="000D44C4" w:rsidRDefault="00B63A33" w:rsidP="00AA4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4C4" w:rsidRDefault="000D44C4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650" w:rsidRPr="000D44C4" w:rsidRDefault="00AF0650" w:rsidP="00AF06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21 де</w:t>
      </w:r>
      <w:r w:rsidR="00E92F1F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кабря 1994 года 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№ 68-ФЗ «О защите населения и территорий от чрезвычайных ситуаций природного и техногенного характера», от 12 февраля 1998 года № 28-ФЗ «О гражданской обороне»,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</w:t>
      </w:r>
      <w:r w:rsidR="002779DB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 Игрим</w:t>
      </w:r>
    </w:p>
    <w:p w:rsidR="00AF0650" w:rsidRPr="000D44C4" w:rsidRDefault="00AF0650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70C" w:rsidRDefault="0067370C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0D44C4" w:rsidRPr="000D44C4" w:rsidRDefault="000D44C4" w:rsidP="006737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458" w:rsidRPr="000D44C4" w:rsidRDefault="002B1162" w:rsidP="000D44C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 водных объектах на 2020</w:t>
      </w:r>
      <w:r w:rsidR="00AF065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C6900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</w:t>
      </w:r>
      <w:r w:rsidR="00953ACA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4C4" w:rsidRPr="000D44C4" w:rsidRDefault="000D44C4" w:rsidP="000D44C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выполнение плана назначить ведущего специалиста по ГО и ЧС администрации городского поселения Игрим.</w:t>
      </w:r>
    </w:p>
    <w:p w:rsidR="00881FBC" w:rsidRPr="00881FBC" w:rsidRDefault="00881FBC" w:rsidP="00881FBC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D51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</w:t>
      </w:r>
      <w:r w:rsidRP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постановления </w:t>
      </w:r>
      <w:r w:rsidRP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4C4" w:rsidRPr="000D44C4" w:rsidRDefault="00C82AA4" w:rsidP="00881FBC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постановление вступает в силу со дня </w:t>
      </w:r>
      <w:r w:rsidR="000D44C4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и распространяе</w:t>
      </w:r>
      <w:r w:rsidR="00881FBC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свое действие с 01 января 2020</w:t>
      </w:r>
      <w:r w:rsidR="000D44C4"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A5F50" w:rsidRPr="000D44C4" w:rsidRDefault="00C82AA4" w:rsidP="000D44C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002E64" w:rsidRPr="000D44C4" w:rsidRDefault="00002E64" w:rsidP="00A0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F1F" w:rsidRPr="000D44C4" w:rsidRDefault="00E92F1F" w:rsidP="00E92F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425D4" w:rsidRPr="000D44C4" w:rsidRDefault="00881FBC" w:rsidP="00446D2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2F16">
        <w:rPr>
          <w:rFonts w:ascii="Times New Roman" w:hAnsi="Times New Roman" w:cs="Times New Roman"/>
          <w:sz w:val="24"/>
          <w:szCs w:val="24"/>
        </w:rPr>
        <w:t>главы городского</w:t>
      </w:r>
      <w:r w:rsidR="00A425D4" w:rsidRPr="000D4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0A2" w:rsidRPr="000D44C4" w:rsidRDefault="00A425D4" w:rsidP="00446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4C4">
        <w:rPr>
          <w:rFonts w:ascii="Times New Roman" w:hAnsi="Times New Roman" w:cs="Times New Roman"/>
          <w:sz w:val="24"/>
          <w:szCs w:val="24"/>
        </w:rPr>
        <w:t>поселения Игрим</w:t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r w:rsidR="00446D2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81FBC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881FBC">
        <w:rPr>
          <w:rFonts w:ascii="Times New Roman" w:hAnsi="Times New Roman" w:cs="Times New Roman"/>
          <w:sz w:val="24"/>
          <w:szCs w:val="24"/>
        </w:rPr>
        <w:t>Храмиков</w:t>
      </w:r>
      <w:proofErr w:type="spellEnd"/>
    </w:p>
    <w:p w:rsidR="003645B3" w:rsidRDefault="002779D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645B3" w:rsidSect="00B0382C">
          <w:headerReference w:type="default" r:id="rId7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pPr w:leftFromText="180" w:rightFromText="180" w:vertAnchor="page" w:horzAnchor="margin" w:tblpY="526"/>
        <w:tblW w:w="17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4819"/>
        <w:gridCol w:w="3010"/>
      </w:tblGrid>
      <w:tr w:rsidR="003645B3" w:rsidRPr="003645B3" w:rsidTr="00E92F1F">
        <w:trPr>
          <w:trHeight w:val="1685"/>
        </w:trPr>
        <w:tc>
          <w:tcPr>
            <w:tcW w:w="9923" w:type="dxa"/>
          </w:tcPr>
          <w:p w:rsidR="003645B3" w:rsidRPr="003645B3" w:rsidRDefault="003645B3" w:rsidP="003645B3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829" w:type="dxa"/>
            <w:gridSpan w:val="2"/>
          </w:tcPr>
          <w:p w:rsidR="00881FBC" w:rsidRDefault="00881FBC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81FBC" w:rsidRDefault="00881FBC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44C4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утвержденное постановлением </w:t>
            </w:r>
          </w:p>
          <w:p w:rsidR="00E92F1F" w:rsidRPr="00134221" w:rsidRDefault="00E92F1F" w:rsidP="00E92F1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городского поселения Игрим</w:t>
            </w:r>
          </w:p>
          <w:p w:rsidR="003645B3" w:rsidRPr="003645B3" w:rsidRDefault="00E92F1F" w:rsidP="00881FBC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612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Pr="001342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12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 2019 г № 213</w:t>
            </w:r>
          </w:p>
        </w:tc>
      </w:tr>
      <w:tr w:rsidR="003645B3" w:rsidRPr="003645B3" w:rsidTr="00E92F1F">
        <w:trPr>
          <w:gridAfter w:val="1"/>
          <w:wAfter w:w="3010" w:type="dxa"/>
          <w:trHeight w:val="1292"/>
        </w:trPr>
        <w:tc>
          <w:tcPr>
            <w:tcW w:w="14742" w:type="dxa"/>
            <w:gridSpan w:val="2"/>
            <w:vAlign w:val="center"/>
          </w:tcPr>
          <w:p w:rsidR="00881FBC" w:rsidRDefault="00881FBC" w:rsidP="00E92F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645B3" w:rsidRPr="003645B3" w:rsidRDefault="003645B3" w:rsidP="00E92F1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</w:t>
            </w:r>
          </w:p>
          <w:p w:rsidR="003645B3" w:rsidRPr="003645B3" w:rsidRDefault="003645B3" w:rsidP="000D44C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Основных мероприятий городского поселения Игрим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</w:t>
            </w:r>
            <w:r w:rsidR="00881FBC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2020</w:t>
            </w:r>
            <w:r w:rsidRPr="003645B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3645B3" w:rsidRPr="00881FBC" w:rsidRDefault="003645B3" w:rsidP="003645B3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7548"/>
        <w:gridCol w:w="2551"/>
        <w:gridCol w:w="4395"/>
      </w:tblGrid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</w:t>
            </w:r>
          </w:p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E9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702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645B3" w:rsidRPr="00E92F1F" w:rsidTr="00881FBC">
        <w:trPr>
          <w:trHeight w:val="697"/>
        </w:trPr>
        <w:tc>
          <w:tcPr>
            <w:tcW w:w="15163" w:type="dxa"/>
            <w:gridSpan w:val="4"/>
            <w:vAlign w:val="center"/>
          </w:tcPr>
          <w:p w:rsidR="003645B3" w:rsidRPr="00E92F1F" w:rsidRDefault="003645B3" w:rsidP="00702F16">
            <w:pPr>
              <w:numPr>
                <w:ilvl w:val="0"/>
                <w:numId w:val="5"/>
              </w:num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проводимые под руководством главы поселения, председателя комиссии по предупреждению и ликвидации ЧС и обеспечению пожарной безопасности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нормативно-правовых актов по вопросам ГО ЧС и пожарной безопасности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основных мероприятий по гражданской обороне, чрезвычайным ситуациям и пожарной безопасности на территории городского поселения Игрим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0D44C4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поселения. 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комиссии по предупреждению и ликвидации чрезвычайных ситуаций природного и техногенного характера и обеспечения пожарной безопасности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содействию устойчивому функционированию организаций, предприятий, учреждений городского поселения Игрим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 ЧС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комиссии ЧС и ОПБ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основных мероприятий ГО ЧС и ПБ городского поселения Игрим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 апреля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(проверка) системы оповещения о чрезвычайных ситуациях в местах массового пребывания людей на территории городского поселения Игрим.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4C3" w:rsidRPr="002274C3" w:rsidRDefault="002274C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гражданской защите населения администрации Березовского района 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контроль за обстановкой в пожароопасный период, подготовка объектов к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летнему пожароопасному периоду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весенне-летний период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предприятий, организаций, учреждений.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контроль за обстановкой в пожароопасный период, подготовка объектов к осенне-зимнему пожароопасному периоду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осенне-зимний период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организаций, учреждений.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2274C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инструктированию населения по пожарной безопасности (жилой фонд)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Default="002274C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филиала КУ ХМАО-Югры «</w:t>
            </w:r>
            <w:proofErr w:type="spellStart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Центроспас</w:t>
            </w:r>
            <w:proofErr w:type="spellEnd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Березовскому району</w:t>
            </w:r>
          </w:p>
          <w:p w:rsidR="002274C3" w:rsidRDefault="002274C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ИМУП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274C3" w:rsidRDefault="002274C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 w:rsidRP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 ОМВД России по Березовскому району</w:t>
            </w:r>
          </w:p>
          <w:p w:rsidR="002274C3" w:rsidRPr="00E92F1F" w:rsidRDefault="002274C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ГО и ЧС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3645B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технически-исправного состояния систем наружного противопожарного водоснабжения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3645B3" w:rsidRPr="00E92F1F" w:rsidTr="00881FBC">
        <w:tc>
          <w:tcPr>
            <w:tcW w:w="15163" w:type="dxa"/>
            <w:gridSpan w:val="4"/>
            <w:vAlign w:val="center"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5B3" w:rsidRPr="00E92F1F" w:rsidRDefault="003645B3" w:rsidP="00702F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подготовке сил и средств ГО ЧС и ПБ, должностных лиц, специалистов и населения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подведения итогов выполнения мероприятий ГО ЧС и пожарной безопасности за прошлый год и постановка задач на следующий год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- январь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881FBC">
        <w:trPr>
          <w:trHeight w:val="41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комплекса мероприятий в </w:t>
            </w:r>
            <w:r w:rsidR="002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подготовки и проведения Н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овогодних и Рождественских праздников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ЧС и ОПБ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руководителей.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населения в области ГО ЧС и пожарной безопасности, выпуск и распространение наглядной агитации (памяток, листовок, плакатов)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технического обслуживания средств оповещения населения при ГО и ЧС и ПБ (ремонт, охрана и содержание), по необходимости.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ЧС, организационный отдел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рейдов по предупреждению пожаров, гибели и травматизма людей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мерах пожарной безопасности и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информации до населения по защите от чрезвычайных ситуаций и пожарной безопасности через СМИ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r w:rsidR="00134221"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 ГО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ЧС </w:t>
            </w:r>
          </w:p>
        </w:tc>
      </w:tr>
      <w:tr w:rsidR="003645B3" w:rsidRPr="00E92F1F" w:rsidTr="00881FBC">
        <w:trPr>
          <w:trHeight w:val="626"/>
        </w:trPr>
        <w:tc>
          <w:tcPr>
            <w:tcW w:w="1516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702F1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мероприятия по обеспечению безопасности людей на водных объектах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КЧС и ОПБ и безопасности </w:t>
            </w:r>
            <w:r w:rsidR="00881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 на водных объектах на 2020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по пропуску весеннего паводка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организационно-технических мероприятий и принятие дополнительных мер пожарной безопасности на весенне-летний пожароопасный период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май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3645B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3645B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3645B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обеспечению безопасности людей на водных объектах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5B3" w:rsidRPr="00E92F1F" w:rsidRDefault="00134221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</w:t>
            </w:r>
          </w:p>
          <w:p w:rsidR="003645B3" w:rsidRPr="00E92F1F" w:rsidRDefault="003645B3" w:rsidP="0036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поселения.</w:t>
            </w:r>
          </w:p>
          <w:p w:rsidR="003645B3" w:rsidRPr="00E92F1F" w:rsidRDefault="003645B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ЧС и ОПБ</w:t>
            </w:r>
          </w:p>
        </w:tc>
      </w:tr>
      <w:tr w:rsidR="00134221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профилактических акций «Безопасный лед»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221" w:rsidRPr="00E92F1F" w:rsidRDefault="00134221" w:rsidP="0013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221" w:rsidRDefault="00134221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ГИМС, </w:t>
            </w:r>
          </w:p>
          <w:p w:rsidR="00134221" w:rsidRPr="00E92F1F" w:rsidRDefault="00881FBC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 </w:t>
            </w:r>
            <w:r w:rsidR="00134221"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Березовскому району</w:t>
            </w:r>
          </w:p>
        </w:tc>
      </w:tr>
      <w:tr w:rsidR="002274C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безаварийного пропуска паводковых вод, выполнение </w:t>
            </w:r>
            <w:proofErr w:type="spellStart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противопаводковых</w:t>
            </w:r>
            <w:proofErr w:type="spellEnd"/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уточнение зон затопления (подтопления)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апрель-июль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Pr="00E92F1F" w:rsidRDefault="002274C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КЧС и ОПБ</w:t>
            </w:r>
          </w:p>
          <w:p w:rsidR="002274C3" w:rsidRPr="00E92F1F" w:rsidRDefault="002274C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  <w:tr w:rsidR="002274C3" w:rsidRPr="00E92F1F" w:rsidTr="00881FBC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2F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на водных объектах</w:t>
            </w:r>
            <w:r w:rsidRPr="00E9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Администрации городского поселения Игрим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4C3" w:rsidRPr="00E92F1F" w:rsidRDefault="002274C3" w:rsidP="002274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4C3" w:rsidRPr="00E92F1F" w:rsidRDefault="002274C3" w:rsidP="00702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делам ГО и ЧС</w:t>
            </w:r>
          </w:p>
        </w:tc>
      </w:tr>
    </w:tbl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645B3" w:rsidRPr="003645B3" w:rsidRDefault="003645B3" w:rsidP="003645B3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4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013B" w:rsidRPr="002B1162" w:rsidRDefault="003E013B" w:rsidP="002B116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E013B" w:rsidRPr="002B1162" w:rsidSect="00420D15">
      <w:pgSz w:w="16838" w:h="11906" w:orient="landscape"/>
      <w:pgMar w:top="8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3C3" w:rsidRDefault="00B103C3" w:rsidP="002E6BA5">
      <w:pPr>
        <w:spacing w:after="0" w:line="240" w:lineRule="auto"/>
      </w:pPr>
      <w:r>
        <w:separator/>
      </w:r>
    </w:p>
  </w:endnote>
  <w:endnote w:type="continuationSeparator" w:id="0">
    <w:p w:rsidR="00B103C3" w:rsidRDefault="00B103C3" w:rsidP="002E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3C3" w:rsidRDefault="00B103C3" w:rsidP="002E6BA5">
      <w:pPr>
        <w:spacing w:after="0" w:line="240" w:lineRule="auto"/>
      </w:pPr>
      <w:r>
        <w:separator/>
      </w:r>
    </w:p>
  </w:footnote>
  <w:footnote w:type="continuationSeparator" w:id="0">
    <w:p w:rsidR="00B103C3" w:rsidRDefault="00B103C3" w:rsidP="002E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A5" w:rsidRPr="002E6BA5" w:rsidRDefault="002E6BA5" w:rsidP="002E6BA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A7B"/>
    <w:multiLevelType w:val="hybridMultilevel"/>
    <w:tmpl w:val="A2AC2B58"/>
    <w:lvl w:ilvl="0" w:tplc="31CA7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D58"/>
    <w:multiLevelType w:val="hybridMultilevel"/>
    <w:tmpl w:val="FA508AB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D2869A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E14AFD"/>
    <w:multiLevelType w:val="hybridMultilevel"/>
    <w:tmpl w:val="EB58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587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DCC418F"/>
    <w:multiLevelType w:val="hybridMultilevel"/>
    <w:tmpl w:val="212E3FB0"/>
    <w:lvl w:ilvl="0" w:tplc="0419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F20E70"/>
    <w:multiLevelType w:val="hybridMultilevel"/>
    <w:tmpl w:val="79BC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F49BB"/>
    <w:multiLevelType w:val="hybridMultilevel"/>
    <w:tmpl w:val="E8A24A98"/>
    <w:lvl w:ilvl="0" w:tplc="E8302CEC">
      <w:start w:val="3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9B"/>
    <w:rsid w:val="00002E64"/>
    <w:rsid w:val="000121A5"/>
    <w:rsid w:val="00056045"/>
    <w:rsid w:val="00056AC6"/>
    <w:rsid w:val="00095D7D"/>
    <w:rsid w:val="000C6E70"/>
    <w:rsid w:val="000D44C4"/>
    <w:rsid w:val="000E5E0C"/>
    <w:rsid w:val="000F6DB1"/>
    <w:rsid w:val="00101B40"/>
    <w:rsid w:val="00115C45"/>
    <w:rsid w:val="00134221"/>
    <w:rsid w:val="0016281D"/>
    <w:rsid w:val="00166AD3"/>
    <w:rsid w:val="00184333"/>
    <w:rsid w:val="00193D45"/>
    <w:rsid w:val="0019402A"/>
    <w:rsid w:val="001A5011"/>
    <w:rsid w:val="001B312A"/>
    <w:rsid w:val="002274C3"/>
    <w:rsid w:val="002641A8"/>
    <w:rsid w:val="002779DB"/>
    <w:rsid w:val="002B1162"/>
    <w:rsid w:val="002E3F91"/>
    <w:rsid w:val="002E6BA5"/>
    <w:rsid w:val="00341F25"/>
    <w:rsid w:val="003455B7"/>
    <w:rsid w:val="003555FF"/>
    <w:rsid w:val="003645B3"/>
    <w:rsid w:val="003676EB"/>
    <w:rsid w:val="00376754"/>
    <w:rsid w:val="003A1825"/>
    <w:rsid w:val="003A5F50"/>
    <w:rsid w:val="003C3AB7"/>
    <w:rsid w:val="003D2A17"/>
    <w:rsid w:val="003E013B"/>
    <w:rsid w:val="00432E20"/>
    <w:rsid w:val="00437E6F"/>
    <w:rsid w:val="00445B36"/>
    <w:rsid w:val="00446D23"/>
    <w:rsid w:val="00497B19"/>
    <w:rsid w:val="004A7CE3"/>
    <w:rsid w:val="004B092F"/>
    <w:rsid w:val="004C5CC2"/>
    <w:rsid w:val="004D7DE0"/>
    <w:rsid w:val="00522050"/>
    <w:rsid w:val="00557E62"/>
    <w:rsid w:val="0056246C"/>
    <w:rsid w:val="00573C1A"/>
    <w:rsid w:val="00592FA2"/>
    <w:rsid w:val="0061263E"/>
    <w:rsid w:val="00642D86"/>
    <w:rsid w:val="0067370C"/>
    <w:rsid w:val="006A7261"/>
    <w:rsid w:val="006B2722"/>
    <w:rsid w:val="006C3992"/>
    <w:rsid w:val="006E7612"/>
    <w:rsid w:val="006F2CEA"/>
    <w:rsid w:val="00702F16"/>
    <w:rsid w:val="00756E60"/>
    <w:rsid w:val="0076644C"/>
    <w:rsid w:val="00772DD3"/>
    <w:rsid w:val="007833B8"/>
    <w:rsid w:val="007B34D8"/>
    <w:rsid w:val="007C6900"/>
    <w:rsid w:val="008065F0"/>
    <w:rsid w:val="00824458"/>
    <w:rsid w:val="00834A8E"/>
    <w:rsid w:val="0085331A"/>
    <w:rsid w:val="00881FBC"/>
    <w:rsid w:val="00883F3C"/>
    <w:rsid w:val="008C244D"/>
    <w:rsid w:val="008F0F16"/>
    <w:rsid w:val="008F5CF9"/>
    <w:rsid w:val="009270A9"/>
    <w:rsid w:val="00953ACA"/>
    <w:rsid w:val="00976890"/>
    <w:rsid w:val="0098768B"/>
    <w:rsid w:val="009D24CF"/>
    <w:rsid w:val="00A0227E"/>
    <w:rsid w:val="00A425D4"/>
    <w:rsid w:val="00A42C14"/>
    <w:rsid w:val="00A43423"/>
    <w:rsid w:val="00A533E1"/>
    <w:rsid w:val="00AA4B9B"/>
    <w:rsid w:val="00AB504D"/>
    <w:rsid w:val="00AC5778"/>
    <w:rsid w:val="00AD3244"/>
    <w:rsid w:val="00AE0210"/>
    <w:rsid w:val="00AF0650"/>
    <w:rsid w:val="00B0382C"/>
    <w:rsid w:val="00B07B71"/>
    <w:rsid w:val="00B103C3"/>
    <w:rsid w:val="00B274D1"/>
    <w:rsid w:val="00B30CB9"/>
    <w:rsid w:val="00B33963"/>
    <w:rsid w:val="00B623D2"/>
    <w:rsid w:val="00B63A33"/>
    <w:rsid w:val="00B67D14"/>
    <w:rsid w:val="00BA302A"/>
    <w:rsid w:val="00BA7176"/>
    <w:rsid w:val="00BF4842"/>
    <w:rsid w:val="00C20982"/>
    <w:rsid w:val="00C3632F"/>
    <w:rsid w:val="00C50E41"/>
    <w:rsid w:val="00C82AA4"/>
    <w:rsid w:val="00CB5DE1"/>
    <w:rsid w:val="00CF0D71"/>
    <w:rsid w:val="00D14FED"/>
    <w:rsid w:val="00D220A2"/>
    <w:rsid w:val="00D55181"/>
    <w:rsid w:val="00D627B8"/>
    <w:rsid w:val="00D72048"/>
    <w:rsid w:val="00DD7909"/>
    <w:rsid w:val="00E039A1"/>
    <w:rsid w:val="00E66166"/>
    <w:rsid w:val="00E92F1F"/>
    <w:rsid w:val="00ED518C"/>
    <w:rsid w:val="00F27D5B"/>
    <w:rsid w:val="00F34DF7"/>
    <w:rsid w:val="00F51683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3E964-5C8E-4271-A176-FE21F486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F3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BA5"/>
  </w:style>
  <w:style w:type="paragraph" w:styleId="a8">
    <w:name w:val="footer"/>
    <w:basedOn w:val="a"/>
    <w:link w:val="a9"/>
    <w:uiPriority w:val="99"/>
    <w:unhideWhenUsed/>
    <w:rsid w:val="002E6B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BA5"/>
  </w:style>
  <w:style w:type="table" w:styleId="aa">
    <w:name w:val="Table Grid"/>
    <w:basedOn w:val="a1"/>
    <w:uiPriority w:val="39"/>
    <w:rsid w:val="0036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7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Ромащенко Валентина Алексеевна</dc:creator>
  <cp:lastModifiedBy>Admin</cp:lastModifiedBy>
  <cp:revision>4</cp:revision>
  <cp:lastPrinted>2019-12-19T04:28:00Z</cp:lastPrinted>
  <dcterms:created xsi:type="dcterms:W3CDTF">2019-12-20T05:32:00Z</dcterms:created>
  <dcterms:modified xsi:type="dcterms:W3CDTF">2019-12-20T06:49:00Z</dcterms:modified>
</cp:coreProperties>
</file>