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89A" w:rsidRPr="00DB3E0A" w:rsidRDefault="0084289A" w:rsidP="0084289A">
      <w:pPr>
        <w:shd w:val="clear" w:color="auto" w:fill="FFFFFF"/>
        <w:spacing w:after="0" w:line="240" w:lineRule="auto"/>
        <w:jc w:val="center"/>
        <w:rPr>
          <w:rFonts w:ascii="Times New Roman" w:hAnsi="Times New Roman"/>
          <w:b/>
          <w:sz w:val="28"/>
          <w:szCs w:val="28"/>
        </w:rPr>
      </w:pPr>
      <w:r w:rsidRPr="00DB3E0A">
        <w:rPr>
          <w:rFonts w:ascii="Times New Roman" w:hAnsi="Times New Roman"/>
          <w:b/>
          <w:sz w:val="28"/>
          <w:szCs w:val="28"/>
        </w:rPr>
        <w:t>АДМИНИСТРАЦИЯ</w:t>
      </w:r>
    </w:p>
    <w:p w:rsidR="0084289A" w:rsidRPr="00DB3E0A" w:rsidRDefault="0084289A" w:rsidP="0084289A">
      <w:pPr>
        <w:shd w:val="clear" w:color="auto" w:fill="FFFFFF"/>
        <w:spacing w:after="0" w:line="240" w:lineRule="auto"/>
        <w:jc w:val="center"/>
        <w:rPr>
          <w:rFonts w:ascii="Times New Roman" w:hAnsi="Times New Roman"/>
          <w:b/>
          <w:sz w:val="28"/>
          <w:szCs w:val="28"/>
        </w:rPr>
      </w:pPr>
      <w:r w:rsidRPr="00DB3E0A">
        <w:rPr>
          <w:rFonts w:ascii="Times New Roman" w:hAnsi="Times New Roman"/>
          <w:b/>
          <w:sz w:val="28"/>
          <w:szCs w:val="28"/>
        </w:rPr>
        <w:t>ГОРОДСКОГО ПОСЕЛЕНИЯ ИГРИМ</w:t>
      </w:r>
    </w:p>
    <w:p w:rsidR="0084289A" w:rsidRPr="00DB3E0A" w:rsidRDefault="0084289A" w:rsidP="0084289A">
      <w:pPr>
        <w:shd w:val="clear" w:color="auto" w:fill="FFFFFF"/>
        <w:spacing w:after="0" w:line="240" w:lineRule="auto"/>
        <w:jc w:val="center"/>
        <w:rPr>
          <w:rFonts w:ascii="Times New Roman" w:hAnsi="Times New Roman"/>
          <w:b/>
          <w:sz w:val="24"/>
          <w:szCs w:val="24"/>
        </w:rPr>
      </w:pPr>
      <w:r w:rsidRPr="00DB3E0A">
        <w:rPr>
          <w:rFonts w:ascii="Times New Roman" w:hAnsi="Times New Roman"/>
          <w:b/>
          <w:sz w:val="24"/>
          <w:szCs w:val="24"/>
        </w:rPr>
        <w:t>Березовского района</w:t>
      </w:r>
    </w:p>
    <w:p w:rsidR="0084289A" w:rsidRPr="00DB3E0A" w:rsidRDefault="0084289A" w:rsidP="0084289A">
      <w:pPr>
        <w:shd w:val="clear" w:color="auto" w:fill="FFFFFF"/>
        <w:spacing w:after="0" w:line="240" w:lineRule="auto"/>
        <w:jc w:val="center"/>
        <w:rPr>
          <w:rFonts w:ascii="Times New Roman" w:hAnsi="Times New Roman"/>
          <w:b/>
          <w:sz w:val="24"/>
          <w:szCs w:val="24"/>
        </w:rPr>
      </w:pPr>
      <w:r w:rsidRPr="00DB3E0A">
        <w:rPr>
          <w:rFonts w:ascii="Times New Roman" w:hAnsi="Times New Roman"/>
          <w:b/>
          <w:sz w:val="24"/>
          <w:szCs w:val="24"/>
        </w:rPr>
        <w:t>Ханты - Мансийского автономного округа - Югры</w:t>
      </w:r>
    </w:p>
    <w:p w:rsidR="0084289A" w:rsidRPr="00DB3E0A" w:rsidRDefault="0084289A" w:rsidP="0084289A">
      <w:pPr>
        <w:shd w:val="clear" w:color="auto" w:fill="FFFFFF"/>
        <w:spacing w:after="0" w:line="240" w:lineRule="auto"/>
        <w:jc w:val="center"/>
        <w:rPr>
          <w:rFonts w:ascii="Times New Roman" w:hAnsi="Times New Roman"/>
          <w:sz w:val="36"/>
          <w:szCs w:val="36"/>
        </w:rPr>
      </w:pPr>
    </w:p>
    <w:p w:rsidR="0084289A" w:rsidRPr="00DB3E0A" w:rsidRDefault="0084289A" w:rsidP="0084289A">
      <w:pPr>
        <w:shd w:val="clear" w:color="auto" w:fill="FFFFFF"/>
        <w:spacing w:after="0" w:line="240" w:lineRule="auto"/>
        <w:jc w:val="center"/>
        <w:rPr>
          <w:rFonts w:ascii="Times New Roman" w:hAnsi="Times New Roman"/>
          <w:b/>
          <w:sz w:val="44"/>
          <w:szCs w:val="44"/>
        </w:rPr>
      </w:pPr>
      <w:r w:rsidRPr="00DB3E0A">
        <w:rPr>
          <w:rFonts w:ascii="Times New Roman" w:hAnsi="Times New Roman"/>
          <w:b/>
          <w:sz w:val="44"/>
          <w:szCs w:val="44"/>
        </w:rPr>
        <w:t>ПОСТАНОВЛЕНИЕ</w:t>
      </w:r>
    </w:p>
    <w:p w:rsidR="0084289A" w:rsidRPr="00DB3E0A" w:rsidRDefault="00535704" w:rsidP="0084289A">
      <w:pPr>
        <w:spacing w:after="0" w:line="240" w:lineRule="auto"/>
        <w:rPr>
          <w:rFonts w:ascii="Times New Roman" w:hAnsi="Times New Roman"/>
          <w:sz w:val="26"/>
          <w:szCs w:val="26"/>
        </w:rPr>
      </w:pPr>
      <w:r>
        <w:rPr>
          <w:rFonts w:ascii="Times New Roman" w:hAnsi="Times New Roman"/>
          <w:sz w:val="26"/>
          <w:szCs w:val="26"/>
        </w:rPr>
        <w:t>от «11</w:t>
      </w:r>
      <w:r w:rsidR="008A0B1E" w:rsidRPr="00DB3E0A">
        <w:rPr>
          <w:rFonts w:ascii="Times New Roman" w:hAnsi="Times New Roman"/>
          <w:sz w:val="26"/>
          <w:szCs w:val="26"/>
        </w:rPr>
        <w:t>» 02</w:t>
      </w:r>
      <w:r w:rsidR="0084289A" w:rsidRPr="00DB3E0A">
        <w:rPr>
          <w:rFonts w:ascii="Times New Roman" w:hAnsi="Times New Roman"/>
          <w:sz w:val="26"/>
          <w:szCs w:val="26"/>
        </w:rPr>
        <w:t>.</w:t>
      </w:r>
      <w:r w:rsidR="008A0B1E" w:rsidRPr="00DB3E0A">
        <w:rPr>
          <w:rFonts w:ascii="Times New Roman" w:hAnsi="Times New Roman"/>
          <w:sz w:val="26"/>
          <w:szCs w:val="26"/>
        </w:rPr>
        <w:t>2019</w:t>
      </w:r>
      <w:r w:rsidR="0084289A" w:rsidRPr="00DB3E0A">
        <w:rPr>
          <w:rFonts w:ascii="Times New Roman" w:hAnsi="Times New Roman"/>
          <w:sz w:val="26"/>
          <w:szCs w:val="26"/>
        </w:rPr>
        <w:t xml:space="preserve"> г. </w:t>
      </w:r>
      <w:r w:rsidR="0084289A" w:rsidRPr="00DB3E0A">
        <w:rPr>
          <w:rFonts w:ascii="Times New Roman" w:hAnsi="Times New Roman"/>
          <w:sz w:val="26"/>
          <w:szCs w:val="26"/>
        </w:rPr>
        <w:tab/>
      </w:r>
      <w:r w:rsidR="0084289A" w:rsidRPr="00DB3E0A">
        <w:rPr>
          <w:rFonts w:ascii="Times New Roman" w:hAnsi="Times New Roman"/>
          <w:sz w:val="26"/>
          <w:szCs w:val="26"/>
        </w:rPr>
        <w:tab/>
      </w:r>
      <w:r w:rsidR="0084289A" w:rsidRPr="00DB3E0A">
        <w:rPr>
          <w:rFonts w:ascii="Times New Roman" w:hAnsi="Times New Roman"/>
          <w:sz w:val="26"/>
          <w:szCs w:val="26"/>
        </w:rPr>
        <w:tab/>
      </w:r>
      <w:r w:rsidR="00D04184">
        <w:rPr>
          <w:rFonts w:ascii="Times New Roman" w:hAnsi="Times New Roman"/>
          <w:sz w:val="26"/>
          <w:szCs w:val="26"/>
        </w:rPr>
        <w:tab/>
      </w:r>
      <w:r w:rsidR="00D04184">
        <w:rPr>
          <w:rFonts w:ascii="Times New Roman" w:hAnsi="Times New Roman"/>
          <w:sz w:val="26"/>
          <w:szCs w:val="26"/>
        </w:rPr>
        <w:tab/>
      </w:r>
      <w:r w:rsidR="00D04184">
        <w:rPr>
          <w:rFonts w:ascii="Times New Roman" w:hAnsi="Times New Roman"/>
          <w:sz w:val="26"/>
          <w:szCs w:val="26"/>
        </w:rPr>
        <w:tab/>
      </w:r>
      <w:r w:rsidR="00D04184">
        <w:rPr>
          <w:rFonts w:ascii="Times New Roman" w:hAnsi="Times New Roman"/>
          <w:sz w:val="26"/>
          <w:szCs w:val="26"/>
        </w:rPr>
        <w:tab/>
      </w:r>
      <w:r w:rsidR="00D04184">
        <w:rPr>
          <w:rFonts w:ascii="Times New Roman" w:hAnsi="Times New Roman"/>
          <w:sz w:val="26"/>
          <w:szCs w:val="26"/>
        </w:rPr>
        <w:tab/>
      </w:r>
      <w:r w:rsidR="00D04184">
        <w:rPr>
          <w:rFonts w:ascii="Times New Roman" w:hAnsi="Times New Roman"/>
          <w:sz w:val="26"/>
          <w:szCs w:val="26"/>
        </w:rPr>
        <w:tab/>
      </w:r>
      <w:r w:rsidR="00D04184">
        <w:rPr>
          <w:rFonts w:ascii="Times New Roman" w:hAnsi="Times New Roman"/>
          <w:sz w:val="26"/>
          <w:szCs w:val="26"/>
        </w:rPr>
        <w:tab/>
      </w:r>
      <w:r w:rsidR="008A0B1E" w:rsidRPr="00DB3E0A">
        <w:rPr>
          <w:rFonts w:ascii="Times New Roman" w:hAnsi="Times New Roman"/>
          <w:sz w:val="26"/>
          <w:szCs w:val="26"/>
        </w:rPr>
        <w:t xml:space="preserve">№ </w:t>
      </w:r>
      <w:r>
        <w:rPr>
          <w:rFonts w:ascii="Times New Roman" w:hAnsi="Times New Roman"/>
          <w:sz w:val="26"/>
          <w:szCs w:val="26"/>
        </w:rPr>
        <w:t>41</w:t>
      </w:r>
    </w:p>
    <w:p w:rsidR="0084289A" w:rsidRPr="00DB3E0A" w:rsidRDefault="0084289A" w:rsidP="0084289A">
      <w:pPr>
        <w:spacing w:after="0" w:line="240" w:lineRule="auto"/>
        <w:rPr>
          <w:rFonts w:ascii="Times New Roman" w:hAnsi="Times New Roman"/>
          <w:sz w:val="26"/>
          <w:szCs w:val="26"/>
        </w:rPr>
      </w:pPr>
      <w:proofErr w:type="spellStart"/>
      <w:r w:rsidRPr="00DB3E0A">
        <w:rPr>
          <w:rFonts w:ascii="Times New Roman" w:hAnsi="Times New Roman"/>
          <w:sz w:val="26"/>
          <w:szCs w:val="26"/>
        </w:rPr>
        <w:t>п.г.т</w:t>
      </w:r>
      <w:proofErr w:type="spellEnd"/>
      <w:r w:rsidRPr="00DB3E0A">
        <w:rPr>
          <w:rFonts w:ascii="Times New Roman" w:hAnsi="Times New Roman"/>
          <w:sz w:val="26"/>
          <w:szCs w:val="26"/>
        </w:rPr>
        <w:t>. Игрим</w:t>
      </w:r>
    </w:p>
    <w:p w:rsidR="0084289A" w:rsidRPr="00DB3E0A" w:rsidRDefault="0084289A" w:rsidP="0084289A">
      <w:pPr>
        <w:shd w:val="clear" w:color="auto" w:fill="FFFFFF"/>
        <w:autoSpaceDE w:val="0"/>
        <w:autoSpaceDN w:val="0"/>
        <w:adjustRightInd w:val="0"/>
        <w:spacing w:after="0" w:line="240" w:lineRule="auto"/>
        <w:rPr>
          <w:rFonts w:ascii="Times New Roman" w:hAnsi="Times New Roman"/>
          <w:sz w:val="26"/>
          <w:szCs w:val="26"/>
        </w:rPr>
      </w:pPr>
    </w:p>
    <w:p w:rsidR="0084289A" w:rsidRPr="00DB3E0A" w:rsidRDefault="0084289A" w:rsidP="00D04184">
      <w:pPr>
        <w:shd w:val="clear" w:color="auto" w:fill="FFFFFF"/>
        <w:autoSpaceDE w:val="0"/>
        <w:autoSpaceDN w:val="0"/>
        <w:adjustRightInd w:val="0"/>
        <w:spacing w:after="0" w:line="240" w:lineRule="auto"/>
        <w:ind w:right="4535"/>
        <w:jc w:val="both"/>
        <w:rPr>
          <w:rFonts w:ascii="Times New Roman" w:hAnsi="Times New Roman"/>
          <w:b/>
          <w:color w:val="000000"/>
          <w:sz w:val="26"/>
          <w:szCs w:val="26"/>
        </w:rPr>
      </w:pPr>
      <w:r w:rsidRPr="00DB3E0A">
        <w:rPr>
          <w:rFonts w:ascii="Times New Roman" w:hAnsi="Times New Roman"/>
          <w:b/>
          <w:color w:val="000000"/>
          <w:sz w:val="26"/>
          <w:szCs w:val="26"/>
        </w:rPr>
        <w:t>О порядке рассмотрения уведомлений о проведении публичных мероприятий на территории городского поселения Игрим</w:t>
      </w:r>
    </w:p>
    <w:p w:rsidR="0084289A" w:rsidRPr="00DB3E0A" w:rsidRDefault="0084289A" w:rsidP="0084289A">
      <w:pPr>
        <w:shd w:val="clear" w:color="auto" w:fill="FFFFFF"/>
        <w:autoSpaceDE w:val="0"/>
        <w:autoSpaceDN w:val="0"/>
        <w:adjustRightInd w:val="0"/>
        <w:spacing w:after="0" w:line="240" w:lineRule="auto"/>
        <w:ind w:left="-426" w:right="4393"/>
        <w:rPr>
          <w:rFonts w:ascii="Times New Roman" w:hAnsi="Times New Roman"/>
          <w:b/>
          <w:color w:val="000000"/>
          <w:sz w:val="26"/>
          <w:szCs w:val="26"/>
        </w:rPr>
      </w:pPr>
    </w:p>
    <w:p w:rsidR="0084289A" w:rsidRPr="00DB3E0A" w:rsidRDefault="0084289A" w:rsidP="0084289A">
      <w:pPr>
        <w:widowControl w:val="0"/>
        <w:spacing w:after="0" w:line="240" w:lineRule="auto"/>
        <w:ind w:left="-567" w:firstLine="720"/>
        <w:jc w:val="both"/>
        <w:rPr>
          <w:rFonts w:ascii="Times New Roman" w:hAnsi="Times New Roman"/>
          <w:sz w:val="24"/>
          <w:szCs w:val="24"/>
        </w:rPr>
      </w:pPr>
      <w:r w:rsidRPr="00DB3E0A">
        <w:rPr>
          <w:rFonts w:ascii="Times New Roman" w:hAnsi="Times New Roman"/>
          <w:sz w:val="24"/>
          <w:szCs w:val="24"/>
        </w:rPr>
        <w:t>В соответствии с Федеральным законом от 19 июня 2004 года N 54-ФЗ "О собраниях, митингах, демонстрациях, шествиях и пикетированиях" , Законом Ханты-Мансийского автономного округа - Югры от 8 июня 2009 года N 81-оз "Об отдельных вопросах проведения публичного мероприятия в Ханты-Мансийском автономном округе - Югре" , в целях обеспечения реализации установленного Конституцией Российской Федерации  права граждан Российской Федерации собираться мирно, без оружия, проводить собрания, митинги, демонстрации, шествия и пикетирования, администрация городского поселения Игрим</w:t>
      </w:r>
    </w:p>
    <w:p w:rsidR="0084289A" w:rsidRPr="00DB3E0A" w:rsidRDefault="0084289A" w:rsidP="0084289A">
      <w:pPr>
        <w:widowControl w:val="0"/>
        <w:spacing w:after="0" w:line="240" w:lineRule="auto"/>
        <w:ind w:left="-567" w:firstLine="720"/>
        <w:jc w:val="both"/>
        <w:rPr>
          <w:rFonts w:ascii="Times New Roman" w:hAnsi="Times New Roman"/>
          <w:sz w:val="24"/>
          <w:szCs w:val="24"/>
        </w:rPr>
      </w:pPr>
    </w:p>
    <w:p w:rsidR="0084289A" w:rsidRPr="00DB3E0A" w:rsidRDefault="0084289A" w:rsidP="0084289A">
      <w:pPr>
        <w:widowControl w:val="0"/>
        <w:spacing w:after="0" w:line="240" w:lineRule="auto"/>
        <w:ind w:left="-567" w:firstLine="720"/>
        <w:jc w:val="center"/>
        <w:rPr>
          <w:rFonts w:ascii="Times New Roman" w:hAnsi="Times New Roman"/>
          <w:b/>
          <w:sz w:val="24"/>
          <w:szCs w:val="24"/>
        </w:rPr>
      </w:pPr>
      <w:r w:rsidRPr="00DB3E0A">
        <w:rPr>
          <w:rFonts w:ascii="Times New Roman" w:hAnsi="Times New Roman"/>
          <w:b/>
          <w:sz w:val="24"/>
          <w:szCs w:val="24"/>
        </w:rPr>
        <w:t>ПОСТАНОВЛЯЕТ:</w:t>
      </w:r>
    </w:p>
    <w:p w:rsidR="00D04184" w:rsidRDefault="00D04184" w:rsidP="0084289A">
      <w:pPr>
        <w:spacing w:after="0" w:line="240" w:lineRule="auto"/>
        <w:ind w:left="-567" w:firstLine="720"/>
        <w:jc w:val="both"/>
        <w:rPr>
          <w:rFonts w:ascii="Times New Roman" w:hAnsi="Times New Roman"/>
          <w:sz w:val="24"/>
          <w:szCs w:val="24"/>
        </w:rPr>
      </w:pPr>
    </w:p>
    <w:p w:rsidR="0084289A" w:rsidRPr="00DB3E0A" w:rsidRDefault="0084289A" w:rsidP="0084289A">
      <w:pPr>
        <w:spacing w:after="0" w:line="240" w:lineRule="auto"/>
        <w:ind w:left="-567" w:firstLine="720"/>
        <w:jc w:val="both"/>
        <w:rPr>
          <w:rFonts w:ascii="Times New Roman" w:hAnsi="Times New Roman"/>
          <w:sz w:val="24"/>
          <w:szCs w:val="24"/>
        </w:rPr>
      </w:pPr>
      <w:r w:rsidRPr="00DB3E0A">
        <w:rPr>
          <w:rFonts w:ascii="Times New Roman" w:hAnsi="Times New Roman"/>
          <w:sz w:val="24"/>
          <w:szCs w:val="24"/>
        </w:rPr>
        <w:t>1. Создать комиссию по рассмотрению уведомлений о проведении собраний, митингов, демонстраций, шествий и пикетирований в городском поселении Игрим и утвердить ее состав согласно приложению 1.</w:t>
      </w:r>
      <w:r w:rsidR="001A7384">
        <w:rPr>
          <w:rFonts w:ascii="Times New Roman" w:hAnsi="Times New Roman"/>
          <w:sz w:val="24"/>
          <w:szCs w:val="24"/>
        </w:rPr>
        <w:t xml:space="preserve">  </w:t>
      </w:r>
    </w:p>
    <w:p w:rsidR="0084289A" w:rsidRPr="00DB3E0A" w:rsidRDefault="0084289A" w:rsidP="0084289A">
      <w:pPr>
        <w:spacing w:after="0" w:line="240" w:lineRule="auto"/>
        <w:ind w:left="-567" w:firstLine="720"/>
        <w:jc w:val="both"/>
        <w:rPr>
          <w:rFonts w:ascii="Times New Roman" w:hAnsi="Times New Roman"/>
          <w:sz w:val="24"/>
          <w:szCs w:val="24"/>
        </w:rPr>
      </w:pPr>
      <w:r w:rsidRPr="00DB3E0A">
        <w:rPr>
          <w:rFonts w:ascii="Times New Roman" w:hAnsi="Times New Roman"/>
          <w:sz w:val="24"/>
          <w:szCs w:val="24"/>
        </w:rPr>
        <w:t>2. Утвердить:</w:t>
      </w:r>
    </w:p>
    <w:p w:rsidR="0084289A" w:rsidRPr="00DB3E0A" w:rsidRDefault="0084289A" w:rsidP="0084289A">
      <w:pPr>
        <w:spacing w:after="0" w:line="240" w:lineRule="auto"/>
        <w:ind w:left="-567" w:firstLine="720"/>
        <w:jc w:val="both"/>
        <w:rPr>
          <w:rFonts w:ascii="Times New Roman" w:hAnsi="Times New Roman"/>
          <w:sz w:val="24"/>
          <w:szCs w:val="24"/>
        </w:rPr>
      </w:pPr>
      <w:r w:rsidRPr="00DB3E0A">
        <w:rPr>
          <w:rFonts w:ascii="Times New Roman" w:hAnsi="Times New Roman"/>
          <w:sz w:val="24"/>
          <w:szCs w:val="24"/>
        </w:rPr>
        <w:t>1) Положение о комиссии по рассмотрению уведомлений о проведении собраний, митингов, демонстраций, шествий и пикетирований в городском поселении Игрим согласно приложению 2;</w:t>
      </w:r>
    </w:p>
    <w:p w:rsidR="0084289A" w:rsidRPr="00DB3E0A" w:rsidRDefault="0084289A" w:rsidP="0084289A">
      <w:pPr>
        <w:spacing w:after="0" w:line="240" w:lineRule="auto"/>
        <w:ind w:left="-567" w:firstLine="720"/>
        <w:jc w:val="both"/>
        <w:rPr>
          <w:rFonts w:ascii="Times New Roman" w:hAnsi="Times New Roman"/>
          <w:sz w:val="24"/>
          <w:szCs w:val="24"/>
        </w:rPr>
      </w:pPr>
      <w:r w:rsidRPr="00DB3E0A">
        <w:rPr>
          <w:rFonts w:ascii="Times New Roman" w:hAnsi="Times New Roman"/>
          <w:sz w:val="24"/>
          <w:szCs w:val="24"/>
        </w:rPr>
        <w:t>2) Регламент рассмотрения уведомлений о проведении собраний, митингов, демонстраций, шествий и пикетирований в городском поселении Игрим согласно приложению 3.</w:t>
      </w:r>
    </w:p>
    <w:p w:rsidR="0084289A" w:rsidRPr="00DB3E0A" w:rsidRDefault="0084289A" w:rsidP="0084289A">
      <w:pPr>
        <w:spacing w:after="0" w:line="240" w:lineRule="auto"/>
        <w:ind w:left="-567" w:firstLine="720"/>
        <w:jc w:val="both"/>
        <w:rPr>
          <w:rFonts w:ascii="Times New Roman" w:hAnsi="Times New Roman"/>
          <w:sz w:val="24"/>
          <w:szCs w:val="24"/>
        </w:rPr>
      </w:pPr>
      <w:r w:rsidRPr="00DB3E0A">
        <w:rPr>
          <w:rFonts w:ascii="Times New Roman" w:hAnsi="Times New Roman"/>
          <w:sz w:val="24"/>
          <w:szCs w:val="24"/>
        </w:rPr>
        <w:t xml:space="preserve">3. Опубликовать настоящее постановление в "Официальный вестник органов местного самоуправления городского поселения Игрим" " и разместить на официальном сайте органа местного самоуправления городского поселения Игрим </w:t>
      </w:r>
      <w:r w:rsidRPr="00DB3E0A">
        <w:rPr>
          <w:rFonts w:ascii="Times New Roman" w:hAnsi="Times New Roman"/>
          <w:sz w:val="24"/>
          <w:szCs w:val="24"/>
          <w:lang w:val="en-US"/>
        </w:rPr>
        <w:t>admigrim</w:t>
      </w:r>
      <w:r w:rsidRPr="00DB3E0A">
        <w:rPr>
          <w:rFonts w:ascii="Times New Roman" w:hAnsi="Times New Roman"/>
          <w:sz w:val="24"/>
          <w:szCs w:val="24"/>
        </w:rPr>
        <w:t>.</w:t>
      </w:r>
      <w:r w:rsidRPr="00DB3E0A">
        <w:rPr>
          <w:rFonts w:ascii="Times New Roman" w:hAnsi="Times New Roman"/>
          <w:sz w:val="24"/>
          <w:szCs w:val="24"/>
          <w:lang w:val="en-US"/>
        </w:rPr>
        <w:t>ru</w:t>
      </w:r>
      <w:r w:rsidRPr="00DB3E0A">
        <w:rPr>
          <w:rFonts w:ascii="Times New Roman" w:hAnsi="Times New Roman"/>
          <w:sz w:val="24"/>
          <w:szCs w:val="24"/>
        </w:rPr>
        <w:t xml:space="preserve"> </w:t>
      </w:r>
    </w:p>
    <w:p w:rsidR="0084289A" w:rsidRPr="00DB3E0A" w:rsidRDefault="0084289A" w:rsidP="0084289A">
      <w:pPr>
        <w:spacing w:after="0" w:line="240" w:lineRule="auto"/>
        <w:ind w:left="-567" w:firstLine="720"/>
        <w:jc w:val="both"/>
        <w:rPr>
          <w:rFonts w:ascii="Times New Roman" w:hAnsi="Times New Roman"/>
          <w:sz w:val="24"/>
          <w:szCs w:val="24"/>
        </w:rPr>
      </w:pPr>
      <w:r w:rsidRPr="00DB3E0A">
        <w:rPr>
          <w:rFonts w:ascii="Times New Roman" w:hAnsi="Times New Roman"/>
          <w:sz w:val="24"/>
          <w:szCs w:val="24"/>
        </w:rPr>
        <w:t>4. Настоящее постановление вступает в силу после его официальног</w:t>
      </w:r>
      <w:r w:rsidR="00963AE7" w:rsidRPr="00DB3E0A">
        <w:rPr>
          <w:rFonts w:ascii="Times New Roman" w:hAnsi="Times New Roman"/>
          <w:sz w:val="24"/>
          <w:szCs w:val="24"/>
        </w:rPr>
        <w:t>о опубликования.</w:t>
      </w:r>
    </w:p>
    <w:p w:rsidR="0084289A" w:rsidRPr="00DB3E0A" w:rsidRDefault="0084289A" w:rsidP="0084289A">
      <w:pPr>
        <w:spacing w:line="240" w:lineRule="auto"/>
        <w:ind w:left="-567" w:firstLine="720"/>
        <w:jc w:val="both"/>
        <w:rPr>
          <w:rFonts w:ascii="Times New Roman" w:hAnsi="Times New Roman"/>
          <w:sz w:val="24"/>
          <w:szCs w:val="24"/>
        </w:rPr>
      </w:pPr>
      <w:r w:rsidRPr="00DB3E0A">
        <w:rPr>
          <w:rFonts w:ascii="Times New Roman" w:hAnsi="Times New Roman"/>
          <w:sz w:val="24"/>
          <w:szCs w:val="24"/>
        </w:rPr>
        <w:t>5. Контроль за выполнением постановления оставляю за собой.</w:t>
      </w:r>
    </w:p>
    <w:p w:rsidR="0084289A" w:rsidRPr="00DB3E0A" w:rsidRDefault="0084289A" w:rsidP="0084289A">
      <w:pPr>
        <w:pStyle w:val="FORMATTEXT"/>
        <w:jc w:val="both"/>
        <w:rPr>
          <w:rFonts w:ascii="Times New Roman" w:hAnsi="Times New Roman" w:cs="Times New Roman"/>
          <w:sz w:val="24"/>
          <w:szCs w:val="24"/>
        </w:rPr>
      </w:pPr>
    </w:p>
    <w:p w:rsidR="0084289A" w:rsidRPr="00DB3E0A" w:rsidRDefault="00963AE7" w:rsidP="0084289A">
      <w:pPr>
        <w:pStyle w:val="FORMATTEXT"/>
        <w:ind w:left="-284"/>
        <w:jc w:val="both"/>
        <w:rPr>
          <w:rFonts w:ascii="Times New Roman" w:hAnsi="Times New Roman" w:cs="Times New Roman"/>
          <w:sz w:val="24"/>
          <w:szCs w:val="24"/>
        </w:rPr>
      </w:pPr>
      <w:r w:rsidRPr="00DB3E0A">
        <w:rPr>
          <w:rFonts w:ascii="Times New Roman" w:hAnsi="Times New Roman" w:cs="Times New Roman"/>
          <w:sz w:val="24"/>
          <w:szCs w:val="24"/>
        </w:rPr>
        <w:t>Глава</w:t>
      </w:r>
      <w:r w:rsidR="0084289A" w:rsidRPr="00DB3E0A">
        <w:rPr>
          <w:rFonts w:ascii="Times New Roman" w:hAnsi="Times New Roman" w:cs="Times New Roman"/>
          <w:sz w:val="24"/>
          <w:szCs w:val="24"/>
        </w:rPr>
        <w:t xml:space="preserve"> городского </w:t>
      </w:r>
    </w:p>
    <w:p w:rsidR="0084289A" w:rsidRPr="00DB3E0A" w:rsidRDefault="0084289A" w:rsidP="00963AE7">
      <w:pPr>
        <w:tabs>
          <w:tab w:val="left" w:pos="6990"/>
        </w:tabs>
        <w:ind w:left="-284"/>
        <w:rPr>
          <w:rFonts w:ascii="Times New Roman" w:hAnsi="Times New Roman"/>
          <w:sz w:val="24"/>
          <w:szCs w:val="24"/>
        </w:rPr>
      </w:pPr>
      <w:r w:rsidRPr="00DB3E0A">
        <w:rPr>
          <w:rFonts w:ascii="Times New Roman" w:hAnsi="Times New Roman"/>
          <w:sz w:val="24"/>
          <w:szCs w:val="24"/>
        </w:rPr>
        <w:t>поселения Игрим</w:t>
      </w:r>
      <w:r w:rsidR="00963AE7" w:rsidRPr="00DB3E0A">
        <w:rPr>
          <w:rFonts w:ascii="Times New Roman" w:hAnsi="Times New Roman"/>
          <w:sz w:val="24"/>
          <w:szCs w:val="24"/>
        </w:rPr>
        <w:tab/>
        <w:t>Т.А. Грудо</w:t>
      </w:r>
    </w:p>
    <w:p w:rsidR="0084289A" w:rsidRPr="00DB3E0A" w:rsidRDefault="0084289A">
      <w:pPr>
        <w:spacing w:after="160" w:line="259" w:lineRule="auto"/>
        <w:rPr>
          <w:rFonts w:ascii="Times New Roman" w:hAnsi="Times New Roman"/>
          <w:sz w:val="24"/>
          <w:szCs w:val="24"/>
        </w:rPr>
      </w:pPr>
      <w:r w:rsidRPr="00DB3E0A">
        <w:rPr>
          <w:rFonts w:ascii="Times New Roman" w:hAnsi="Times New Roman"/>
          <w:sz w:val="24"/>
          <w:szCs w:val="24"/>
        </w:rPr>
        <w:br w:type="page"/>
      </w:r>
    </w:p>
    <w:p w:rsidR="0084289A" w:rsidRPr="00DB3E0A" w:rsidRDefault="0084289A" w:rsidP="0084289A">
      <w:pPr>
        <w:pStyle w:val="FORMATTEXT"/>
        <w:jc w:val="right"/>
        <w:rPr>
          <w:rFonts w:ascii="Times New Roman" w:hAnsi="Times New Roman" w:cs="Times New Roman"/>
        </w:rPr>
      </w:pPr>
      <w:r w:rsidRPr="00DB3E0A">
        <w:rPr>
          <w:rFonts w:ascii="Times New Roman" w:hAnsi="Times New Roman" w:cs="Times New Roman"/>
        </w:rPr>
        <w:lastRenderedPageBreak/>
        <w:t>Приложение 1</w:t>
      </w:r>
    </w:p>
    <w:p w:rsidR="0084289A" w:rsidRPr="00DB3E0A" w:rsidRDefault="0084289A" w:rsidP="0084289A">
      <w:pPr>
        <w:pStyle w:val="FORMATTEXT"/>
        <w:jc w:val="right"/>
        <w:rPr>
          <w:rFonts w:ascii="Times New Roman" w:hAnsi="Times New Roman" w:cs="Times New Roman"/>
        </w:rPr>
      </w:pPr>
      <w:r w:rsidRPr="00DB3E0A">
        <w:rPr>
          <w:rFonts w:ascii="Times New Roman" w:hAnsi="Times New Roman" w:cs="Times New Roman"/>
        </w:rPr>
        <w:t>к постановлению администрации</w:t>
      </w:r>
    </w:p>
    <w:p w:rsidR="0084289A" w:rsidRPr="00DB3E0A" w:rsidRDefault="0084289A" w:rsidP="0084289A">
      <w:pPr>
        <w:pStyle w:val="FORMATTEXT"/>
        <w:jc w:val="right"/>
        <w:rPr>
          <w:rFonts w:ascii="Times New Roman" w:hAnsi="Times New Roman" w:cs="Times New Roman"/>
        </w:rPr>
      </w:pPr>
      <w:r w:rsidRPr="00DB3E0A">
        <w:rPr>
          <w:rFonts w:ascii="Times New Roman" w:hAnsi="Times New Roman" w:cs="Times New Roman"/>
        </w:rPr>
        <w:t>городского поселения Игрим</w:t>
      </w:r>
    </w:p>
    <w:p w:rsidR="0084289A" w:rsidRPr="00DB3E0A" w:rsidRDefault="00535704" w:rsidP="0084289A">
      <w:pPr>
        <w:pStyle w:val="FORMATTEXT"/>
        <w:jc w:val="right"/>
        <w:rPr>
          <w:rFonts w:ascii="Times New Roman" w:hAnsi="Times New Roman" w:cs="Times New Roman"/>
        </w:rPr>
      </w:pPr>
      <w:r>
        <w:rPr>
          <w:rFonts w:ascii="Times New Roman" w:hAnsi="Times New Roman" w:cs="Times New Roman"/>
        </w:rPr>
        <w:t>от 11</w:t>
      </w:r>
      <w:r w:rsidR="008A0B1E" w:rsidRPr="00DB3E0A">
        <w:rPr>
          <w:rFonts w:ascii="Times New Roman" w:hAnsi="Times New Roman" w:cs="Times New Roman"/>
        </w:rPr>
        <w:t>.02</w:t>
      </w:r>
      <w:r>
        <w:rPr>
          <w:rFonts w:ascii="Times New Roman" w:hAnsi="Times New Roman" w:cs="Times New Roman"/>
        </w:rPr>
        <w:t>.2019 N 41</w:t>
      </w:r>
      <w:bookmarkStart w:id="0" w:name="_GoBack"/>
      <w:bookmarkEnd w:id="0"/>
    </w:p>
    <w:p w:rsidR="0084289A" w:rsidRPr="00DB3E0A" w:rsidRDefault="0084289A" w:rsidP="0084289A">
      <w:pPr>
        <w:pStyle w:val="HEADERTEXT"/>
        <w:jc w:val="both"/>
        <w:rPr>
          <w:rFonts w:ascii="Times New Roman" w:hAnsi="Times New Roman" w:cs="Times New Roman"/>
          <w:b/>
          <w:bCs/>
        </w:rPr>
      </w:pPr>
    </w:p>
    <w:p w:rsidR="0084289A" w:rsidRPr="00DB3E0A" w:rsidRDefault="0084289A" w:rsidP="0084289A">
      <w:pPr>
        <w:pStyle w:val="HEADERTEXT"/>
        <w:jc w:val="both"/>
        <w:rPr>
          <w:rFonts w:ascii="Times New Roman" w:hAnsi="Times New Roman" w:cs="Times New Roman"/>
          <w:b/>
          <w:bCs/>
          <w:color w:val="auto"/>
          <w:sz w:val="24"/>
        </w:rPr>
      </w:pPr>
      <w:r w:rsidRPr="00DB3E0A">
        <w:rPr>
          <w:rFonts w:ascii="Times New Roman" w:hAnsi="Times New Roman" w:cs="Times New Roman"/>
          <w:b/>
          <w:bCs/>
        </w:rPr>
        <w:t xml:space="preserve"> </w:t>
      </w:r>
      <w:r w:rsidRPr="00DB3E0A">
        <w:rPr>
          <w:rFonts w:ascii="Times New Roman" w:hAnsi="Times New Roman" w:cs="Times New Roman"/>
          <w:b/>
          <w:bCs/>
          <w:color w:val="auto"/>
          <w:sz w:val="24"/>
        </w:rPr>
        <w:t xml:space="preserve">Состав комиссии по рассмотрению уведомлений о проведении собраний, митингов, демонстраций, шествий и пикетирований в городском поселении Игрим </w:t>
      </w:r>
    </w:p>
    <w:p w:rsidR="0084289A" w:rsidRPr="00DB3E0A" w:rsidRDefault="0084289A" w:rsidP="0084289A">
      <w:pPr>
        <w:pStyle w:val="HEADERTEXT"/>
        <w:jc w:val="both"/>
        <w:rPr>
          <w:rFonts w:ascii="Times New Roman" w:hAnsi="Times New Roman" w:cs="Times New Roman"/>
          <w:b/>
          <w:bCs/>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Котовщикова Елена Валерьевна, заместитель главы по социальным вопросам администрации городского поселения Игрим - председатель комиссии</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Перков Андрей Сергеевич, начальник правового отдела</w:t>
      </w:r>
      <w:r w:rsidR="00443DC1" w:rsidRPr="00DB3E0A">
        <w:rPr>
          <w:rFonts w:ascii="Times New Roman" w:hAnsi="Times New Roman" w:cs="Times New Roman"/>
          <w:sz w:val="22"/>
        </w:rPr>
        <w:t>- секретарь комиссии</w:t>
      </w:r>
    </w:p>
    <w:p w:rsidR="00B71DE3" w:rsidRPr="00DB3E0A" w:rsidRDefault="00D371D2"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 </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Члены комиссии:</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proofErr w:type="spellStart"/>
      <w:r w:rsidRPr="00DB3E0A">
        <w:rPr>
          <w:rFonts w:ascii="Times New Roman" w:hAnsi="Times New Roman" w:cs="Times New Roman"/>
          <w:sz w:val="22"/>
        </w:rPr>
        <w:t>Бальджиков</w:t>
      </w:r>
      <w:proofErr w:type="spellEnd"/>
      <w:r w:rsidRPr="00DB3E0A">
        <w:rPr>
          <w:rFonts w:ascii="Times New Roman" w:hAnsi="Times New Roman" w:cs="Times New Roman"/>
          <w:sz w:val="22"/>
        </w:rPr>
        <w:t xml:space="preserve"> </w:t>
      </w:r>
      <w:proofErr w:type="spellStart"/>
      <w:r w:rsidRPr="00DB3E0A">
        <w:rPr>
          <w:rFonts w:ascii="Times New Roman" w:hAnsi="Times New Roman" w:cs="Times New Roman"/>
          <w:sz w:val="22"/>
        </w:rPr>
        <w:t>Баатр</w:t>
      </w:r>
      <w:proofErr w:type="spellEnd"/>
      <w:r w:rsidRPr="00DB3E0A">
        <w:rPr>
          <w:rFonts w:ascii="Times New Roman" w:hAnsi="Times New Roman" w:cs="Times New Roman"/>
          <w:sz w:val="22"/>
        </w:rPr>
        <w:t xml:space="preserve"> Юрьевич, </w:t>
      </w:r>
      <w:r w:rsidR="00443DC1" w:rsidRPr="00DB3E0A">
        <w:rPr>
          <w:rFonts w:ascii="Times New Roman" w:hAnsi="Times New Roman" w:cs="Times New Roman"/>
          <w:sz w:val="22"/>
        </w:rPr>
        <w:t xml:space="preserve">Начальник ОП №1 ОМВД России по Березовскому району </w:t>
      </w:r>
      <w:r w:rsidRPr="00DB3E0A">
        <w:rPr>
          <w:rFonts w:ascii="Times New Roman" w:hAnsi="Times New Roman" w:cs="Times New Roman"/>
          <w:sz w:val="22"/>
        </w:rPr>
        <w:t>(по согласованию)</w:t>
      </w:r>
    </w:p>
    <w:p w:rsidR="0084289A" w:rsidRPr="00DB3E0A" w:rsidRDefault="0084289A" w:rsidP="0084289A">
      <w:pPr>
        <w:pStyle w:val="FORMATTEXT"/>
        <w:jc w:val="both"/>
        <w:rPr>
          <w:rFonts w:ascii="Times New Roman" w:hAnsi="Times New Roman" w:cs="Times New Roman"/>
          <w:sz w:val="22"/>
        </w:rPr>
      </w:pPr>
    </w:p>
    <w:p w:rsidR="0084289A" w:rsidRPr="00DB3E0A" w:rsidRDefault="00963AE7" w:rsidP="0084289A">
      <w:pPr>
        <w:pStyle w:val="FORMATTEXT"/>
        <w:jc w:val="both"/>
        <w:rPr>
          <w:rFonts w:ascii="Times New Roman" w:hAnsi="Times New Roman" w:cs="Times New Roman"/>
          <w:sz w:val="22"/>
        </w:rPr>
      </w:pPr>
      <w:r w:rsidRPr="00DB3E0A">
        <w:rPr>
          <w:rFonts w:ascii="Times New Roman" w:hAnsi="Times New Roman" w:cs="Times New Roman"/>
          <w:sz w:val="22"/>
        </w:rPr>
        <w:t>Дудка Игорь Николаевич</w:t>
      </w:r>
      <w:r w:rsidR="0084289A" w:rsidRPr="00DB3E0A">
        <w:rPr>
          <w:rFonts w:ascii="Times New Roman" w:hAnsi="Times New Roman" w:cs="Times New Roman"/>
          <w:sz w:val="22"/>
        </w:rPr>
        <w:t xml:space="preserve">, </w:t>
      </w:r>
      <w:r w:rsidRPr="00DB3E0A">
        <w:rPr>
          <w:rFonts w:ascii="Times New Roman" w:hAnsi="Times New Roman" w:cs="Times New Roman"/>
          <w:sz w:val="22"/>
        </w:rPr>
        <w:t xml:space="preserve">депутат Совета депутатов городского поселения Игрим </w:t>
      </w:r>
      <w:r w:rsidR="0084289A" w:rsidRPr="00DB3E0A">
        <w:rPr>
          <w:rFonts w:ascii="Times New Roman" w:hAnsi="Times New Roman" w:cs="Times New Roman"/>
          <w:sz w:val="22"/>
        </w:rPr>
        <w:t>(по согласованию)</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pPr>
        <w:spacing w:after="160" w:line="259" w:lineRule="auto"/>
        <w:rPr>
          <w:rFonts w:ascii="Times New Roman" w:hAnsi="Times New Roman"/>
          <w:szCs w:val="20"/>
        </w:rPr>
      </w:pPr>
      <w:r w:rsidRPr="00DB3E0A">
        <w:rPr>
          <w:rFonts w:ascii="Times New Roman" w:hAnsi="Times New Roman"/>
        </w:rPr>
        <w:br w:type="page"/>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right"/>
        <w:rPr>
          <w:rFonts w:ascii="Times New Roman" w:hAnsi="Times New Roman" w:cs="Times New Roman"/>
        </w:rPr>
      </w:pPr>
      <w:r w:rsidRPr="00DB3E0A">
        <w:rPr>
          <w:rFonts w:ascii="Times New Roman" w:hAnsi="Times New Roman" w:cs="Times New Roman"/>
        </w:rPr>
        <w:t>Приложение 2</w:t>
      </w:r>
    </w:p>
    <w:p w:rsidR="0084289A" w:rsidRPr="00DB3E0A" w:rsidRDefault="0084289A" w:rsidP="0084289A">
      <w:pPr>
        <w:pStyle w:val="FORMATTEXT"/>
        <w:jc w:val="right"/>
        <w:rPr>
          <w:rFonts w:ascii="Times New Roman" w:hAnsi="Times New Roman" w:cs="Times New Roman"/>
        </w:rPr>
      </w:pPr>
      <w:r w:rsidRPr="00DB3E0A">
        <w:rPr>
          <w:rFonts w:ascii="Times New Roman" w:hAnsi="Times New Roman" w:cs="Times New Roman"/>
        </w:rPr>
        <w:t>к постановлению администрации</w:t>
      </w:r>
    </w:p>
    <w:p w:rsidR="0084289A" w:rsidRPr="00DB3E0A" w:rsidRDefault="0084289A" w:rsidP="0084289A">
      <w:pPr>
        <w:pStyle w:val="FORMATTEXT"/>
        <w:jc w:val="right"/>
        <w:rPr>
          <w:rFonts w:ascii="Times New Roman" w:hAnsi="Times New Roman" w:cs="Times New Roman"/>
        </w:rPr>
      </w:pPr>
      <w:r w:rsidRPr="00DB3E0A">
        <w:rPr>
          <w:rFonts w:ascii="Times New Roman" w:hAnsi="Times New Roman" w:cs="Times New Roman"/>
        </w:rPr>
        <w:t>городского поселения Игрим</w:t>
      </w:r>
    </w:p>
    <w:p w:rsidR="0084289A" w:rsidRPr="00DB3E0A" w:rsidRDefault="00535704" w:rsidP="0084289A">
      <w:pPr>
        <w:pStyle w:val="FORMATTEXT"/>
        <w:jc w:val="right"/>
        <w:rPr>
          <w:rFonts w:ascii="Times New Roman" w:hAnsi="Times New Roman" w:cs="Times New Roman"/>
        </w:rPr>
      </w:pPr>
      <w:r>
        <w:rPr>
          <w:rFonts w:ascii="Times New Roman" w:hAnsi="Times New Roman" w:cs="Times New Roman"/>
        </w:rPr>
        <w:t>от 11</w:t>
      </w:r>
      <w:r w:rsidR="0084289A" w:rsidRPr="00DB3E0A">
        <w:rPr>
          <w:rFonts w:ascii="Times New Roman" w:hAnsi="Times New Roman" w:cs="Times New Roman"/>
        </w:rPr>
        <w:t>.0</w:t>
      </w:r>
      <w:r w:rsidR="008A0B1E" w:rsidRPr="00DB3E0A">
        <w:rPr>
          <w:rFonts w:ascii="Times New Roman" w:hAnsi="Times New Roman" w:cs="Times New Roman"/>
        </w:rPr>
        <w:t>2.2019</w:t>
      </w:r>
      <w:r>
        <w:rPr>
          <w:rFonts w:ascii="Times New Roman" w:hAnsi="Times New Roman" w:cs="Times New Roman"/>
        </w:rPr>
        <w:t xml:space="preserve"> N 41</w:t>
      </w:r>
      <w:r w:rsidR="0084289A" w:rsidRPr="00DB3E0A">
        <w:rPr>
          <w:rFonts w:ascii="Times New Roman" w:hAnsi="Times New Roman" w:cs="Times New Roman"/>
        </w:rPr>
        <w:t xml:space="preserve"> </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HEADERTEXT"/>
        <w:jc w:val="both"/>
        <w:rPr>
          <w:rFonts w:ascii="Times New Roman" w:hAnsi="Times New Roman" w:cs="Times New Roman"/>
          <w:b/>
          <w:bCs/>
          <w:sz w:val="22"/>
        </w:rPr>
      </w:pPr>
    </w:p>
    <w:p w:rsidR="0084289A" w:rsidRPr="00DB3E0A" w:rsidRDefault="0084289A" w:rsidP="0084289A">
      <w:pPr>
        <w:pStyle w:val="HEADERTEXT"/>
        <w:jc w:val="both"/>
        <w:rPr>
          <w:rFonts w:ascii="Times New Roman" w:hAnsi="Times New Roman" w:cs="Times New Roman"/>
          <w:b/>
          <w:bCs/>
          <w:color w:val="auto"/>
          <w:sz w:val="22"/>
        </w:rPr>
      </w:pPr>
      <w:r w:rsidRPr="00DB3E0A">
        <w:rPr>
          <w:rFonts w:ascii="Times New Roman" w:hAnsi="Times New Roman" w:cs="Times New Roman"/>
          <w:b/>
          <w:bCs/>
          <w:sz w:val="22"/>
        </w:rPr>
        <w:t xml:space="preserve"> </w:t>
      </w:r>
      <w:r w:rsidRPr="00DB3E0A">
        <w:rPr>
          <w:rFonts w:ascii="Times New Roman" w:hAnsi="Times New Roman" w:cs="Times New Roman"/>
          <w:b/>
          <w:bCs/>
          <w:color w:val="auto"/>
          <w:sz w:val="22"/>
        </w:rPr>
        <w:t xml:space="preserve">ПОЛОЖЕНИЕ О КОМИССИИ ПО РАССМОТРЕНИЮ УВЕДОМЛЕНИЙ О ПРОВЕДЕНИИ СОБРАНИЙ, МИТИНГОВ, ДЕМОНСТРАЦИЙ, ШЕСТВИЙ И ПИКЕТИРОВАНИЙ В ГОРОДСКОМ ПОСЕЛЕНИИ ИГРИМ </w:t>
      </w:r>
    </w:p>
    <w:p w:rsidR="0084289A" w:rsidRPr="00DB3E0A" w:rsidRDefault="0084289A" w:rsidP="0084289A">
      <w:pPr>
        <w:pStyle w:val="HEADERTEXT"/>
        <w:jc w:val="both"/>
        <w:rPr>
          <w:rFonts w:ascii="Times New Roman" w:hAnsi="Times New Roman" w:cs="Times New Roman"/>
          <w:b/>
          <w:bCs/>
          <w:sz w:val="22"/>
        </w:rPr>
      </w:pPr>
    </w:p>
    <w:p w:rsidR="0084289A" w:rsidRPr="00DB3E0A" w:rsidRDefault="0084289A" w:rsidP="0084289A">
      <w:pPr>
        <w:pStyle w:val="HEADERTEXT"/>
        <w:jc w:val="center"/>
        <w:rPr>
          <w:rFonts w:ascii="Times New Roman" w:hAnsi="Times New Roman" w:cs="Times New Roman"/>
          <w:b/>
          <w:bCs/>
          <w:color w:val="auto"/>
          <w:sz w:val="22"/>
        </w:rPr>
      </w:pPr>
      <w:r w:rsidRPr="00DB3E0A">
        <w:rPr>
          <w:rFonts w:ascii="Times New Roman" w:hAnsi="Times New Roman" w:cs="Times New Roman"/>
          <w:b/>
          <w:bCs/>
          <w:color w:val="auto"/>
          <w:sz w:val="22"/>
        </w:rPr>
        <w:t>1. Общие положения</w: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1.1. Комиссия по рассмотрению уведомлений о проведении собраний, митингов, демонстраций, шествий и пикетирований в </w:t>
      </w:r>
      <w:r w:rsidR="00443DC1" w:rsidRPr="00DB3E0A">
        <w:rPr>
          <w:rFonts w:ascii="Times New Roman" w:hAnsi="Times New Roman" w:cs="Times New Roman"/>
          <w:sz w:val="22"/>
        </w:rPr>
        <w:t>городском поселении Игрим</w:t>
      </w:r>
      <w:r w:rsidRPr="00DB3E0A">
        <w:rPr>
          <w:rFonts w:ascii="Times New Roman" w:hAnsi="Times New Roman" w:cs="Times New Roman"/>
          <w:sz w:val="22"/>
        </w:rPr>
        <w:t xml:space="preserve"> (далее - Комиссия) является совещательным органом администрации </w:t>
      </w:r>
      <w:r w:rsidR="00443DC1" w:rsidRPr="00DB3E0A">
        <w:rPr>
          <w:rFonts w:ascii="Times New Roman" w:hAnsi="Times New Roman" w:cs="Times New Roman"/>
          <w:sz w:val="22"/>
        </w:rPr>
        <w:t>городского поселения Игрим</w:t>
      </w:r>
      <w:r w:rsidRPr="00DB3E0A">
        <w:rPr>
          <w:rFonts w:ascii="Times New Roman" w:hAnsi="Times New Roman" w:cs="Times New Roman"/>
          <w:sz w:val="22"/>
        </w:rPr>
        <w:t xml:space="preserve">, созданным в целях обеспечения реализации установленного </w:t>
      </w:r>
      <w:r w:rsidRPr="00DB3E0A">
        <w:rPr>
          <w:rFonts w:ascii="Times New Roman" w:hAnsi="Times New Roman" w:cs="Times New Roman"/>
          <w:sz w:val="22"/>
        </w:rPr>
        <w:fldChar w:fldCharType="begin"/>
      </w:r>
      <w:r w:rsidRPr="00DB3E0A">
        <w:rPr>
          <w:rFonts w:ascii="Times New Roman" w:hAnsi="Times New Roman" w:cs="Times New Roman"/>
          <w:sz w:val="22"/>
        </w:rPr>
        <w:instrText xml:space="preserve"> HYPERLINK "kodeks://link/d?nd=9004937"\o"’’Конституция Российской Федерации (с изменениями на 21 июля 2014 года)’’</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Конституция Российской Федерации от 12.12.1993</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Статус: действующая редакция (действ. с 22.07.2014)"</w:instrText>
      </w:r>
      <w:r w:rsidRPr="00DB3E0A">
        <w:rPr>
          <w:rFonts w:ascii="Times New Roman" w:hAnsi="Times New Roman" w:cs="Times New Roman"/>
          <w:sz w:val="22"/>
        </w:rPr>
        <w:fldChar w:fldCharType="separate"/>
      </w:r>
      <w:r w:rsidRPr="00DB3E0A">
        <w:rPr>
          <w:rFonts w:ascii="Times New Roman" w:hAnsi="Times New Roman" w:cs="Times New Roman"/>
          <w:sz w:val="22"/>
        </w:rPr>
        <w:t xml:space="preserve">Конституцией Российской </w:t>
      </w:r>
      <w:proofErr w:type="gramStart"/>
      <w:r w:rsidRPr="00DB3E0A">
        <w:rPr>
          <w:rFonts w:ascii="Times New Roman" w:hAnsi="Times New Roman" w:cs="Times New Roman"/>
          <w:sz w:val="22"/>
        </w:rPr>
        <w:t xml:space="preserve">Федерации </w:t>
      </w:r>
      <w:r w:rsidRPr="00DB3E0A">
        <w:rPr>
          <w:rFonts w:ascii="Times New Roman" w:hAnsi="Times New Roman" w:cs="Times New Roman"/>
          <w:sz w:val="22"/>
        </w:rPr>
        <w:fldChar w:fldCharType="end"/>
      </w:r>
      <w:r w:rsidRPr="00DB3E0A">
        <w:rPr>
          <w:rFonts w:ascii="Times New Roman" w:hAnsi="Times New Roman" w:cs="Times New Roman"/>
          <w:sz w:val="22"/>
        </w:rPr>
        <w:t xml:space="preserve"> права</w:t>
      </w:r>
      <w:proofErr w:type="gramEnd"/>
      <w:r w:rsidRPr="00DB3E0A">
        <w:rPr>
          <w:rFonts w:ascii="Times New Roman" w:hAnsi="Times New Roman" w:cs="Times New Roman"/>
          <w:sz w:val="22"/>
        </w:rPr>
        <w:t xml:space="preserve"> граждан Российской Федерации собираться мирно, без оружия, проводить собрания, митинги, демонстрации, шествия и пикетирования (далее - публичные мероприятия) на территории городского поселения Игрим(далее - поселение).</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1.2. В своей деятельности Комиссия руководствуется </w:t>
      </w:r>
      <w:r w:rsidRPr="00DB3E0A">
        <w:rPr>
          <w:rFonts w:ascii="Times New Roman" w:hAnsi="Times New Roman" w:cs="Times New Roman"/>
          <w:sz w:val="22"/>
        </w:rPr>
        <w:fldChar w:fldCharType="begin"/>
      </w:r>
      <w:r w:rsidRPr="00DB3E0A">
        <w:rPr>
          <w:rFonts w:ascii="Times New Roman" w:hAnsi="Times New Roman" w:cs="Times New Roman"/>
          <w:sz w:val="22"/>
        </w:rPr>
        <w:instrText xml:space="preserve"> HYPERLINK "kodeks://link/d?nd=9004937"\o"’’Конституция Российской Федерации (с изменениями на 21 июля 2014 года)’’</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Конституция Российской Федерации от 12.12.1993</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Статус: действующая редакция (действ. с 22.07.2014)"</w:instrText>
      </w:r>
      <w:r w:rsidRPr="00DB3E0A">
        <w:rPr>
          <w:rFonts w:ascii="Times New Roman" w:hAnsi="Times New Roman" w:cs="Times New Roman"/>
          <w:sz w:val="22"/>
        </w:rPr>
        <w:fldChar w:fldCharType="separate"/>
      </w:r>
      <w:r w:rsidRPr="00DB3E0A">
        <w:rPr>
          <w:rFonts w:ascii="Times New Roman" w:hAnsi="Times New Roman" w:cs="Times New Roman"/>
          <w:sz w:val="22"/>
        </w:rPr>
        <w:t xml:space="preserve">Конституцией Российской </w:t>
      </w:r>
      <w:proofErr w:type="gramStart"/>
      <w:r w:rsidRPr="00DB3E0A">
        <w:rPr>
          <w:rFonts w:ascii="Times New Roman" w:hAnsi="Times New Roman" w:cs="Times New Roman"/>
          <w:sz w:val="22"/>
        </w:rPr>
        <w:t xml:space="preserve">Федерации </w:t>
      </w:r>
      <w:r w:rsidRPr="00DB3E0A">
        <w:rPr>
          <w:rFonts w:ascii="Times New Roman" w:hAnsi="Times New Roman" w:cs="Times New Roman"/>
          <w:sz w:val="22"/>
        </w:rPr>
        <w:fldChar w:fldCharType="end"/>
      </w:r>
      <w:r w:rsidRPr="00DB3E0A">
        <w:rPr>
          <w:rFonts w:ascii="Times New Roman" w:hAnsi="Times New Roman" w:cs="Times New Roman"/>
          <w:sz w:val="22"/>
        </w:rPr>
        <w:t>,</w:t>
      </w:r>
      <w:proofErr w:type="gramEnd"/>
      <w:r w:rsidRPr="00DB3E0A">
        <w:rPr>
          <w:rFonts w:ascii="Times New Roman" w:hAnsi="Times New Roman" w:cs="Times New Roman"/>
          <w:sz w:val="22"/>
        </w:rPr>
        <w:t xml:space="preserve"> </w:t>
      </w:r>
      <w:r w:rsidRPr="00DB3E0A">
        <w:rPr>
          <w:rFonts w:ascii="Times New Roman" w:hAnsi="Times New Roman" w:cs="Times New Roman"/>
          <w:sz w:val="22"/>
        </w:rPr>
        <w:fldChar w:fldCharType="begin"/>
      </w:r>
      <w:r w:rsidRPr="00DB3E0A">
        <w:rPr>
          <w:rFonts w:ascii="Times New Roman" w:hAnsi="Times New Roman" w:cs="Times New Roman"/>
          <w:sz w:val="22"/>
        </w:rPr>
        <w:instrText xml:space="preserve"> HYPERLINK "kodeks://link/d?nd=901900534"\o"’’О собраниях, митингах, демонстрациях, шествиях и пикетированиях (с изменениями на 11 октября 2018 года)’’</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Федеральный закон от 19.06.2004 N 54-ФЗ</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Статус: действующая редакция (действ. с 22.10.2018)"</w:instrText>
      </w:r>
      <w:r w:rsidRPr="00DB3E0A">
        <w:rPr>
          <w:rFonts w:ascii="Times New Roman" w:hAnsi="Times New Roman" w:cs="Times New Roman"/>
          <w:sz w:val="22"/>
        </w:rPr>
        <w:fldChar w:fldCharType="separate"/>
      </w:r>
      <w:r w:rsidRPr="00DB3E0A">
        <w:rPr>
          <w:rFonts w:ascii="Times New Roman" w:hAnsi="Times New Roman" w:cs="Times New Roman"/>
          <w:sz w:val="22"/>
        </w:rPr>
        <w:t>Федеральным законом от 19 июня 2004 года N 54-ФЗ "О собраниях, митингах, демонстрациях, шествиях и пикетированиях</w:t>
      </w:r>
      <w:proofErr w:type="gramStart"/>
      <w:r w:rsidRPr="00DB3E0A">
        <w:rPr>
          <w:rFonts w:ascii="Times New Roman" w:hAnsi="Times New Roman" w:cs="Times New Roman"/>
          <w:sz w:val="22"/>
        </w:rPr>
        <w:t xml:space="preserve">" </w:t>
      </w:r>
      <w:r w:rsidRPr="00DB3E0A">
        <w:rPr>
          <w:rFonts w:ascii="Times New Roman" w:hAnsi="Times New Roman" w:cs="Times New Roman"/>
          <w:sz w:val="22"/>
        </w:rPr>
        <w:fldChar w:fldCharType="end"/>
      </w:r>
      <w:r w:rsidRPr="00DB3E0A">
        <w:rPr>
          <w:rFonts w:ascii="Times New Roman" w:hAnsi="Times New Roman" w:cs="Times New Roman"/>
          <w:sz w:val="22"/>
        </w:rPr>
        <w:t xml:space="preserve"> (</w:t>
      </w:r>
      <w:proofErr w:type="gramEnd"/>
      <w:r w:rsidRPr="00DB3E0A">
        <w:rPr>
          <w:rFonts w:ascii="Times New Roman" w:hAnsi="Times New Roman" w:cs="Times New Roman"/>
          <w:sz w:val="22"/>
        </w:rPr>
        <w:t xml:space="preserve">далее - Федеральный закон), положениями Декларации прав и свобод человека и гражданина, </w:t>
      </w:r>
      <w:r w:rsidRPr="00DB3E0A">
        <w:rPr>
          <w:rFonts w:ascii="Times New Roman" w:hAnsi="Times New Roman" w:cs="Times New Roman"/>
          <w:sz w:val="22"/>
        </w:rPr>
        <w:fldChar w:fldCharType="begin"/>
      </w:r>
      <w:r w:rsidRPr="00DB3E0A">
        <w:rPr>
          <w:rFonts w:ascii="Times New Roman" w:hAnsi="Times New Roman" w:cs="Times New Roman"/>
          <w:sz w:val="22"/>
        </w:rPr>
        <w:instrText xml:space="preserve"> HYPERLINK "kodeks://link/d?nd=429056549"\o"’’ОБ ОТДЕЛЬНЫХ ВОПРОСАХ ПРОВЕДЕНИЯ ПУБЛИЧНОГО МЕРОПРИЯТИЯ В ХАНТЫ-МАНСИЙСКОМ АВТОНОМНОМ ОКРУГЕ - ЮГРЕ (с изменениями на: 16.06.2016)’’</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Закон Ханты-Мансийского автономного округа - Югры от 08.06.2009 N 81-оз</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Статус: действующая редакция"</w:instrText>
      </w:r>
      <w:r w:rsidRPr="00DB3E0A">
        <w:rPr>
          <w:rFonts w:ascii="Times New Roman" w:hAnsi="Times New Roman" w:cs="Times New Roman"/>
          <w:sz w:val="22"/>
        </w:rPr>
        <w:fldChar w:fldCharType="separate"/>
      </w:r>
      <w:r w:rsidRPr="00DB3E0A">
        <w:rPr>
          <w:rFonts w:ascii="Times New Roman" w:hAnsi="Times New Roman" w:cs="Times New Roman"/>
          <w:sz w:val="22"/>
        </w:rPr>
        <w:t>Законом Ханты-Мансийского автономного округа - Югры от 08 июня 2009 года N 81-оз "Об отдельных вопросах проведения публичного мероприятия в Ханты-Мансийском автономном округе - Югре</w:t>
      </w:r>
      <w:proofErr w:type="gramStart"/>
      <w:r w:rsidRPr="00DB3E0A">
        <w:rPr>
          <w:rFonts w:ascii="Times New Roman" w:hAnsi="Times New Roman" w:cs="Times New Roman"/>
          <w:sz w:val="22"/>
        </w:rPr>
        <w:t xml:space="preserve">" </w:t>
      </w:r>
      <w:r w:rsidRPr="00DB3E0A">
        <w:rPr>
          <w:rFonts w:ascii="Times New Roman" w:hAnsi="Times New Roman" w:cs="Times New Roman"/>
          <w:sz w:val="22"/>
        </w:rPr>
        <w:fldChar w:fldCharType="end"/>
      </w:r>
      <w:r w:rsidRPr="00DB3E0A">
        <w:rPr>
          <w:rFonts w:ascii="Times New Roman" w:hAnsi="Times New Roman" w:cs="Times New Roman"/>
          <w:sz w:val="22"/>
        </w:rPr>
        <w:t>,</w:t>
      </w:r>
      <w:proofErr w:type="gramEnd"/>
      <w:r w:rsidRPr="00DB3E0A">
        <w:rPr>
          <w:rFonts w:ascii="Times New Roman" w:hAnsi="Times New Roman" w:cs="Times New Roman"/>
          <w:sz w:val="22"/>
        </w:rPr>
        <w:t xml:space="preserve"> нормативными правовыми актами </w:t>
      </w:r>
      <w:r w:rsidR="00E34121" w:rsidRPr="00DB3E0A">
        <w:rPr>
          <w:rFonts w:ascii="Times New Roman" w:hAnsi="Times New Roman" w:cs="Times New Roman"/>
          <w:sz w:val="22"/>
        </w:rPr>
        <w:t>городского поселения Игрим</w:t>
      </w:r>
      <w:r w:rsidR="00252586" w:rsidRPr="00DB3E0A">
        <w:rPr>
          <w:rFonts w:ascii="Times New Roman" w:hAnsi="Times New Roman" w:cs="Times New Roman"/>
          <w:sz w:val="22"/>
        </w:rPr>
        <w:t xml:space="preserve">   </w:t>
      </w:r>
      <w:r w:rsidR="00963AE7" w:rsidRPr="00DB3E0A">
        <w:rPr>
          <w:rFonts w:ascii="Times New Roman" w:hAnsi="Times New Roman" w:cs="Times New Roman"/>
          <w:sz w:val="22"/>
        </w:rPr>
        <w:t xml:space="preserve">  </w:t>
      </w:r>
      <w:r w:rsidRPr="00DB3E0A">
        <w:rPr>
          <w:rFonts w:ascii="Times New Roman" w:hAnsi="Times New Roman" w:cs="Times New Roman"/>
          <w:sz w:val="22"/>
        </w:rPr>
        <w:t xml:space="preserve"> и настоящим Положением.</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HEADERTEXT"/>
        <w:jc w:val="both"/>
        <w:rPr>
          <w:rFonts w:ascii="Times New Roman" w:hAnsi="Times New Roman" w:cs="Times New Roman"/>
          <w:b/>
          <w:bCs/>
          <w:color w:val="auto"/>
          <w:sz w:val="22"/>
        </w:rPr>
      </w:pPr>
    </w:p>
    <w:p w:rsidR="0084289A" w:rsidRPr="00DB3E0A" w:rsidRDefault="0084289A" w:rsidP="0084289A">
      <w:pPr>
        <w:pStyle w:val="HEADERTEXT"/>
        <w:jc w:val="center"/>
        <w:rPr>
          <w:rFonts w:ascii="Times New Roman" w:hAnsi="Times New Roman" w:cs="Times New Roman"/>
          <w:b/>
          <w:bCs/>
          <w:color w:val="auto"/>
          <w:sz w:val="22"/>
        </w:rPr>
      </w:pPr>
      <w:r w:rsidRPr="00DB3E0A">
        <w:rPr>
          <w:rFonts w:ascii="Times New Roman" w:hAnsi="Times New Roman" w:cs="Times New Roman"/>
          <w:b/>
          <w:bCs/>
          <w:color w:val="auto"/>
          <w:sz w:val="22"/>
        </w:rPr>
        <w:t>2. Задача Комиссии</w: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2.1. Задачей Комиссии является рассмотрение уведомлений о проведении собраний, митингов, демонстраций, шествий, пикетирований в </w:t>
      </w:r>
      <w:r w:rsidR="00963AE7" w:rsidRPr="00DB3E0A">
        <w:rPr>
          <w:rFonts w:ascii="Times New Roman" w:hAnsi="Times New Roman" w:cs="Times New Roman"/>
          <w:sz w:val="22"/>
        </w:rPr>
        <w:t>городском поселении Игрим</w:t>
      </w:r>
      <w:r w:rsidRPr="00DB3E0A">
        <w:rPr>
          <w:rFonts w:ascii="Times New Roman" w:hAnsi="Times New Roman" w:cs="Times New Roman"/>
          <w:sz w:val="22"/>
        </w:rPr>
        <w:t xml:space="preserve">, поступивших в администрацию </w:t>
      </w:r>
      <w:r w:rsidR="00963AE7" w:rsidRPr="00DB3E0A">
        <w:rPr>
          <w:rFonts w:ascii="Times New Roman" w:hAnsi="Times New Roman" w:cs="Times New Roman"/>
          <w:sz w:val="22"/>
        </w:rPr>
        <w:t>городского поселения Игрим</w:t>
      </w:r>
      <w:r w:rsidRPr="00DB3E0A">
        <w:rPr>
          <w:rFonts w:ascii="Times New Roman" w:hAnsi="Times New Roman" w:cs="Times New Roman"/>
          <w:sz w:val="22"/>
        </w:rPr>
        <w:t>.</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HEADERTEXT"/>
        <w:jc w:val="both"/>
        <w:rPr>
          <w:rFonts w:ascii="Times New Roman" w:hAnsi="Times New Roman" w:cs="Times New Roman"/>
          <w:b/>
          <w:bCs/>
          <w:color w:val="auto"/>
          <w:sz w:val="22"/>
        </w:rPr>
      </w:pPr>
    </w:p>
    <w:p w:rsidR="0084289A" w:rsidRPr="00DB3E0A" w:rsidRDefault="0084289A" w:rsidP="0084289A">
      <w:pPr>
        <w:pStyle w:val="HEADERTEXT"/>
        <w:jc w:val="center"/>
        <w:rPr>
          <w:rFonts w:ascii="Times New Roman" w:hAnsi="Times New Roman" w:cs="Times New Roman"/>
          <w:b/>
          <w:bCs/>
          <w:color w:val="auto"/>
          <w:sz w:val="22"/>
        </w:rPr>
      </w:pPr>
      <w:r w:rsidRPr="00DB3E0A">
        <w:rPr>
          <w:rFonts w:ascii="Times New Roman" w:hAnsi="Times New Roman" w:cs="Times New Roman"/>
          <w:b/>
          <w:bCs/>
          <w:color w:val="auto"/>
          <w:sz w:val="22"/>
        </w:rPr>
        <w:t>3. Полномочия Комиссии</w: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3.1. Для выполнения своей задачи Комиссия наделена правами:</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1) запрашивать от администрации </w:t>
      </w:r>
      <w:r w:rsidR="00963AE7" w:rsidRPr="00DB3E0A">
        <w:rPr>
          <w:rFonts w:ascii="Times New Roman" w:hAnsi="Times New Roman" w:cs="Times New Roman"/>
          <w:sz w:val="22"/>
        </w:rPr>
        <w:t>городского поселения Игрим</w:t>
      </w:r>
      <w:r w:rsidRPr="00DB3E0A">
        <w:rPr>
          <w:rFonts w:ascii="Times New Roman" w:hAnsi="Times New Roman" w:cs="Times New Roman"/>
          <w:sz w:val="22"/>
        </w:rPr>
        <w:t xml:space="preserve"> (далее - администрация поселения), юридических и физических лиц информацию по вопросам обеспечения условий для проведения публичных мероприятий;</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2) направлять организатору публичного мероприятия обоснованные предложения администрации поселения (в форме письменных уведомлений) об изменении места и (или) времени проведения публичного мероприятия, а также предложения об устранении несоответствия указанных в уведомлении целей, форм и иных условий проведения публичного мероприятия требованиям Федерального закона (после согласования с главой поселения);</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3) ходатайствовать перед главой поселения о назначении уполномоченного представителя в целях оказания организатору публичного мероприятия содействия в его проведении;</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4) вносить главе поселения предложения об изменении персонального состава комиссии, о внесении изменений и дополнений в настоящее Положение, а также в Регламент рассмотрения уведомлений о проведении собраний, митингов, демонстраций, шествий и пикетирований в </w:t>
      </w:r>
      <w:r w:rsidR="00963AE7" w:rsidRPr="00DB3E0A">
        <w:rPr>
          <w:rFonts w:ascii="Times New Roman" w:hAnsi="Times New Roman" w:cs="Times New Roman"/>
          <w:sz w:val="22"/>
        </w:rPr>
        <w:t xml:space="preserve">городском поселении </w:t>
      </w:r>
      <w:proofErr w:type="gramStart"/>
      <w:r w:rsidR="00963AE7" w:rsidRPr="00DB3E0A">
        <w:rPr>
          <w:rFonts w:ascii="Times New Roman" w:hAnsi="Times New Roman" w:cs="Times New Roman"/>
          <w:sz w:val="22"/>
        </w:rPr>
        <w:t>Игрим</w:t>
      </w:r>
      <w:r w:rsidRPr="00DB3E0A">
        <w:rPr>
          <w:rFonts w:ascii="Times New Roman" w:hAnsi="Times New Roman" w:cs="Times New Roman"/>
          <w:sz w:val="22"/>
        </w:rPr>
        <w:t xml:space="preserve"> .</w:t>
      </w:r>
      <w:proofErr w:type="gramEnd"/>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3.2. Комиссия обязана:</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1)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2) соблюдать порядок и сроки рассмотрения уведомлений, установленные законодательством.</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HEADERTEXT"/>
        <w:jc w:val="both"/>
        <w:rPr>
          <w:rFonts w:ascii="Times New Roman" w:hAnsi="Times New Roman" w:cs="Times New Roman"/>
          <w:b/>
          <w:bCs/>
          <w:color w:val="auto"/>
          <w:sz w:val="22"/>
        </w:rPr>
      </w:pPr>
    </w:p>
    <w:p w:rsidR="0084289A" w:rsidRPr="00DB3E0A" w:rsidRDefault="0084289A" w:rsidP="0084289A">
      <w:pPr>
        <w:pStyle w:val="HEADERTEXT"/>
        <w:jc w:val="center"/>
        <w:rPr>
          <w:rFonts w:ascii="Times New Roman" w:hAnsi="Times New Roman" w:cs="Times New Roman"/>
          <w:b/>
          <w:bCs/>
          <w:color w:val="auto"/>
          <w:sz w:val="22"/>
        </w:rPr>
      </w:pPr>
      <w:r w:rsidRPr="00DB3E0A">
        <w:rPr>
          <w:rFonts w:ascii="Times New Roman" w:hAnsi="Times New Roman" w:cs="Times New Roman"/>
          <w:b/>
          <w:bCs/>
          <w:color w:val="auto"/>
          <w:sz w:val="22"/>
        </w:rPr>
        <w:t>4. Порядок организации работы Комиссии</w: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4.1. Возглавляет работу Комиссии и координирует ее деятельность председатель Комиссии. В период отсутствия председателя Комиссии его обязанности возлагаются на заместителя председателя Комиссии или одного из членов Комиссии по решению председателя (далее - председательствующий на заседании Комиссии).</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4.2. Комиссия является совещательным органом администрации поселения, ее решения для главы поселения носят рекомендательный характер. Заседания Комиссии проводятся по мере поступления уведомлений.</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4.3. Состав Комиссии утверждается постановлением администрации </w:t>
      </w:r>
      <w:r w:rsidR="00963AE7" w:rsidRPr="00DB3E0A">
        <w:rPr>
          <w:rFonts w:ascii="Times New Roman" w:hAnsi="Times New Roman" w:cs="Times New Roman"/>
          <w:sz w:val="22"/>
        </w:rPr>
        <w:t>городского поселения Игрим</w:t>
      </w:r>
      <w:r w:rsidRPr="00DB3E0A">
        <w:rPr>
          <w:rFonts w:ascii="Times New Roman" w:hAnsi="Times New Roman" w:cs="Times New Roman"/>
          <w:sz w:val="22"/>
        </w:rPr>
        <w:t>.</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4.4. Заседание Комиссии считается правомочным, если на нем присутствуют не менее половины от общего числа членов Комиссии.</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4.5. Решение Комиссии принимается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председательствующего на заседании Комиссии.</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4.6. По решению председательствующего на заседании Комиссии в заседании могут принимать участие без права голоса организаторы публичного мероприятия, их представители, а также специалисты органов государственной власти, органов местного самоуправления, представители организаций.</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4.7. Секретарь Комиссии осуществляет организационно-техническое сопровождение работы Комиссии:</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организует информирование членов Комиссии о месте, времени проведения и повестке заседания Комиссии;</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обеспечивает подготовку необходимых для рассмотрения на заседании Комиссии документов;</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ведет протокол заседания Комиссии;</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готовит проект соответствующего решения Комиссии и в случае необходимости - проект обоснованного предложения администрации поселения (в форме письменного уведомления) организатору публичного мероприятия об изменении места и (или) времени проведения публичного мероприятия, а также предложения об устранении несоответствия указанных в уведомлении целей, форм и иных условий проведения публичного мероприятия требованиям Федерального закона, проект распо</w:t>
      </w:r>
      <w:r w:rsidR="00963AE7" w:rsidRPr="00DB3E0A">
        <w:rPr>
          <w:rFonts w:ascii="Times New Roman" w:hAnsi="Times New Roman" w:cs="Times New Roman"/>
          <w:sz w:val="22"/>
        </w:rPr>
        <w:t xml:space="preserve">ряжения администрации городского поселения Игрим </w:t>
      </w:r>
      <w:r w:rsidRPr="00DB3E0A">
        <w:rPr>
          <w:rFonts w:ascii="Times New Roman" w:hAnsi="Times New Roman" w:cs="Times New Roman"/>
          <w:sz w:val="22"/>
        </w:rPr>
        <w:t>о согласовании проведения публичного мероприятия, а также выполняет иные поручения Комиссии.</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4.8. Решение Комиссии оформляется протоколом, который должен быть составлен и подписан председателем и секретарем Комиссии в течение одного рабочего дня после заседания Комиссии и направлен главе поселения для принятия решения.</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right"/>
        <w:rPr>
          <w:rFonts w:ascii="Times New Roman" w:hAnsi="Times New Roman" w:cs="Times New Roman"/>
          <w:sz w:val="22"/>
        </w:rPr>
      </w:pPr>
    </w:p>
    <w:p w:rsidR="0084289A" w:rsidRPr="00DB3E0A" w:rsidRDefault="0084289A">
      <w:pPr>
        <w:spacing w:after="160" w:line="259" w:lineRule="auto"/>
        <w:rPr>
          <w:rFonts w:ascii="Times New Roman" w:hAnsi="Times New Roman"/>
          <w:szCs w:val="20"/>
        </w:rPr>
      </w:pPr>
      <w:r w:rsidRPr="00DB3E0A">
        <w:rPr>
          <w:rFonts w:ascii="Times New Roman" w:hAnsi="Times New Roman"/>
        </w:rPr>
        <w:br w:type="page"/>
      </w:r>
    </w:p>
    <w:p w:rsidR="0084289A" w:rsidRPr="00DB3E0A" w:rsidRDefault="0084289A" w:rsidP="0084289A">
      <w:pPr>
        <w:pStyle w:val="FORMATTEXT"/>
        <w:jc w:val="right"/>
        <w:rPr>
          <w:rFonts w:ascii="Times New Roman" w:hAnsi="Times New Roman" w:cs="Times New Roman"/>
          <w:sz w:val="22"/>
        </w:rPr>
      </w:pPr>
      <w:r w:rsidRPr="00DB3E0A">
        <w:rPr>
          <w:rFonts w:ascii="Times New Roman" w:hAnsi="Times New Roman" w:cs="Times New Roman"/>
          <w:sz w:val="22"/>
        </w:rPr>
        <w:lastRenderedPageBreak/>
        <w:t>Приложение 3</w:t>
      </w:r>
    </w:p>
    <w:p w:rsidR="0084289A" w:rsidRPr="00DB3E0A" w:rsidRDefault="0084289A" w:rsidP="0084289A">
      <w:pPr>
        <w:pStyle w:val="FORMATTEXT"/>
        <w:jc w:val="right"/>
        <w:rPr>
          <w:rFonts w:ascii="Times New Roman" w:hAnsi="Times New Roman" w:cs="Times New Roman"/>
          <w:sz w:val="22"/>
        </w:rPr>
      </w:pPr>
      <w:r w:rsidRPr="00DB3E0A">
        <w:rPr>
          <w:rFonts w:ascii="Times New Roman" w:hAnsi="Times New Roman" w:cs="Times New Roman"/>
          <w:sz w:val="22"/>
        </w:rPr>
        <w:t>к постановлению администрации</w:t>
      </w:r>
    </w:p>
    <w:p w:rsidR="0084289A" w:rsidRPr="00DB3E0A" w:rsidRDefault="0084289A" w:rsidP="0084289A">
      <w:pPr>
        <w:pStyle w:val="FORMATTEXT"/>
        <w:jc w:val="right"/>
        <w:rPr>
          <w:rFonts w:ascii="Times New Roman" w:hAnsi="Times New Roman" w:cs="Times New Roman"/>
          <w:sz w:val="22"/>
        </w:rPr>
      </w:pPr>
      <w:r w:rsidRPr="00DB3E0A">
        <w:rPr>
          <w:rFonts w:ascii="Times New Roman" w:hAnsi="Times New Roman" w:cs="Times New Roman"/>
          <w:sz w:val="22"/>
        </w:rPr>
        <w:t>городского поселения Игрим</w:t>
      </w:r>
    </w:p>
    <w:p w:rsidR="0084289A" w:rsidRPr="00DB3E0A" w:rsidRDefault="00535704" w:rsidP="0084289A">
      <w:pPr>
        <w:pStyle w:val="FORMATTEXT"/>
        <w:jc w:val="right"/>
        <w:rPr>
          <w:rFonts w:ascii="Times New Roman" w:hAnsi="Times New Roman" w:cs="Times New Roman"/>
          <w:sz w:val="22"/>
        </w:rPr>
      </w:pPr>
      <w:r>
        <w:rPr>
          <w:rFonts w:ascii="Times New Roman" w:hAnsi="Times New Roman" w:cs="Times New Roman"/>
          <w:sz w:val="22"/>
        </w:rPr>
        <w:t>от 11</w:t>
      </w:r>
      <w:r w:rsidR="008A0B1E" w:rsidRPr="00DB3E0A">
        <w:rPr>
          <w:rFonts w:ascii="Times New Roman" w:hAnsi="Times New Roman" w:cs="Times New Roman"/>
          <w:sz w:val="22"/>
        </w:rPr>
        <w:t>.02</w:t>
      </w:r>
      <w:r>
        <w:rPr>
          <w:rFonts w:ascii="Times New Roman" w:hAnsi="Times New Roman" w:cs="Times New Roman"/>
          <w:sz w:val="22"/>
        </w:rPr>
        <w:t>.2019 N 41</w:t>
      </w:r>
      <w:r w:rsidR="0084289A" w:rsidRPr="00DB3E0A">
        <w:rPr>
          <w:rFonts w:ascii="Times New Roman" w:hAnsi="Times New Roman" w:cs="Times New Roman"/>
          <w:sz w:val="22"/>
        </w:rPr>
        <w:t xml:space="preserve"> </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HEADERTEXT"/>
        <w:jc w:val="both"/>
        <w:rPr>
          <w:rFonts w:ascii="Times New Roman" w:hAnsi="Times New Roman" w:cs="Times New Roman"/>
          <w:b/>
          <w:bCs/>
          <w:color w:val="auto"/>
          <w:sz w:val="22"/>
        </w:rPr>
      </w:pPr>
    </w:p>
    <w:p w:rsidR="0084289A" w:rsidRPr="00DB3E0A" w:rsidRDefault="0084289A" w:rsidP="0084289A">
      <w:pPr>
        <w:pStyle w:val="HEADERTEXT"/>
        <w:jc w:val="both"/>
        <w:rPr>
          <w:rFonts w:ascii="Times New Roman" w:hAnsi="Times New Roman" w:cs="Times New Roman"/>
          <w:b/>
          <w:bCs/>
          <w:color w:val="auto"/>
          <w:sz w:val="22"/>
        </w:rPr>
      </w:pPr>
      <w:r w:rsidRPr="00DB3E0A">
        <w:rPr>
          <w:rFonts w:ascii="Times New Roman" w:hAnsi="Times New Roman" w:cs="Times New Roman"/>
          <w:b/>
          <w:bCs/>
          <w:color w:val="auto"/>
          <w:sz w:val="22"/>
        </w:rPr>
        <w:t xml:space="preserve"> РЕГЛАМЕНТ РАССМОТРЕНИЯ УВЕДОМЛЕНИЙ О ПРОВЕДЕНИИ СОБРАНИЙ, МИТИНГОВ, ДЕМОНСТРАЦИЙ, ШЕСТВИЙ И ПИКЕТИРОВАНИЙ В </w:t>
      </w:r>
      <w:r w:rsidR="008A0B1E" w:rsidRPr="00DB3E0A">
        <w:rPr>
          <w:rFonts w:ascii="Times New Roman" w:hAnsi="Times New Roman" w:cs="Times New Roman"/>
          <w:b/>
          <w:bCs/>
          <w:color w:val="auto"/>
          <w:sz w:val="22"/>
        </w:rPr>
        <w:t>ГОРОДСКОМ ПОСЕЛЕНИИ ИГРИМ</w:t>
      </w:r>
      <w:r w:rsidRPr="00DB3E0A">
        <w:rPr>
          <w:rFonts w:ascii="Times New Roman" w:hAnsi="Times New Roman" w:cs="Times New Roman"/>
          <w:b/>
          <w:bCs/>
          <w:color w:val="auto"/>
          <w:sz w:val="22"/>
        </w:rPr>
        <w:t xml:space="preserve"> </w: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Рассмотрение уведомлений о проведении собраний, митингов, демонстраций, шествий и пикетирований на территории </w:t>
      </w:r>
      <w:r w:rsidR="00963AE7" w:rsidRPr="00DB3E0A">
        <w:rPr>
          <w:rFonts w:ascii="Times New Roman" w:hAnsi="Times New Roman" w:cs="Times New Roman"/>
          <w:sz w:val="22"/>
        </w:rPr>
        <w:t>городского поселения Игрим</w:t>
      </w:r>
      <w:r w:rsidRPr="00DB3E0A">
        <w:rPr>
          <w:rFonts w:ascii="Times New Roman" w:hAnsi="Times New Roman" w:cs="Times New Roman"/>
          <w:sz w:val="22"/>
        </w:rPr>
        <w:t xml:space="preserve"> осуществляется в соответствии с </w:t>
      </w:r>
      <w:r w:rsidRPr="00DB3E0A">
        <w:rPr>
          <w:rFonts w:ascii="Times New Roman" w:hAnsi="Times New Roman" w:cs="Times New Roman"/>
          <w:sz w:val="22"/>
        </w:rPr>
        <w:fldChar w:fldCharType="begin"/>
      </w:r>
      <w:r w:rsidRPr="00DB3E0A">
        <w:rPr>
          <w:rFonts w:ascii="Times New Roman" w:hAnsi="Times New Roman" w:cs="Times New Roman"/>
          <w:sz w:val="22"/>
        </w:rPr>
        <w:instrText xml:space="preserve"> HYPERLINK "kodeks://link/d?nd=901900534"\o"’’О собраниях, митингах, демонстрациях, шествиях и пикетированиях (с изменениями на 11 октября 2018 года)’’</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Федеральный закон от 19.06.2004 N 54-ФЗ</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Статус: действующая редакция (действ. с 22.10.2018)"</w:instrText>
      </w:r>
      <w:r w:rsidRPr="00DB3E0A">
        <w:rPr>
          <w:rFonts w:ascii="Times New Roman" w:hAnsi="Times New Roman" w:cs="Times New Roman"/>
          <w:sz w:val="22"/>
        </w:rPr>
        <w:fldChar w:fldCharType="separate"/>
      </w:r>
      <w:r w:rsidRPr="00DB3E0A">
        <w:rPr>
          <w:rFonts w:ascii="Times New Roman" w:hAnsi="Times New Roman" w:cs="Times New Roman"/>
          <w:sz w:val="22"/>
        </w:rPr>
        <w:t>Федеральным законом от 19 июня 2004 года N 54-ФЗ "О собраниях, митингах, демонстрациях, шествиях и пикетированиях</w:t>
      </w:r>
      <w:proofErr w:type="gramStart"/>
      <w:r w:rsidRPr="00DB3E0A">
        <w:rPr>
          <w:rFonts w:ascii="Times New Roman" w:hAnsi="Times New Roman" w:cs="Times New Roman"/>
          <w:sz w:val="22"/>
        </w:rPr>
        <w:t xml:space="preserve">" </w:t>
      </w:r>
      <w:r w:rsidRPr="00DB3E0A">
        <w:rPr>
          <w:rFonts w:ascii="Times New Roman" w:hAnsi="Times New Roman" w:cs="Times New Roman"/>
          <w:sz w:val="22"/>
        </w:rPr>
        <w:fldChar w:fldCharType="end"/>
      </w:r>
      <w:r w:rsidRPr="00DB3E0A">
        <w:rPr>
          <w:rFonts w:ascii="Times New Roman" w:hAnsi="Times New Roman" w:cs="Times New Roman"/>
          <w:sz w:val="22"/>
        </w:rPr>
        <w:t>,</w:t>
      </w:r>
      <w:proofErr w:type="gramEnd"/>
      <w:r w:rsidRPr="00DB3E0A">
        <w:rPr>
          <w:rFonts w:ascii="Times New Roman" w:hAnsi="Times New Roman" w:cs="Times New Roman"/>
          <w:sz w:val="22"/>
        </w:rPr>
        <w:t xml:space="preserve"> </w:t>
      </w:r>
      <w:r w:rsidRPr="00DB3E0A">
        <w:rPr>
          <w:rFonts w:ascii="Times New Roman" w:hAnsi="Times New Roman" w:cs="Times New Roman"/>
          <w:sz w:val="22"/>
        </w:rPr>
        <w:fldChar w:fldCharType="begin"/>
      </w:r>
      <w:r w:rsidRPr="00DB3E0A">
        <w:rPr>
          <w:rFonts w:ascii="Times New Roman" w:hAnsi="Times New Roman" w:cs="Times New Roman"/>
          <w:sz w:val="22"/>
        </w:rPr>
        <w:instrText xml:space="preserve"> HYPERLINK "kodeks://link/d?nd=429056549"\o"’’ОБ ОТДЕЛЬНЫХ ВОПРОСАХ ПРОВЕДЕНИЯ ПУБЛИЧНОГО МЕРОПРИЯТИЯ В ХАНТЫ-МАНСИЙСКОМ АВТОНОМНОМ ОКРУГЕ - ЮГРЕ (с изменениями на: 16.06.2016)’’</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Закон Ханты-Мансийского автономного округа - Югры от 08.06.2009 N 81-оз</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Статус: действующая редакция"</w:instrText>
      </w:r>
      <w:r w:rsidRPr="00DB3E0A">
        <w:rPr>
          <w:rFonts w:ascii="Times New Roman" w:hAnsi="Times New Roman" w:cs="Times New Roman"/>
          <w:sz w:val="22"/>
        </w:rPr>
        <w:fldChar w:fldCharType="separate"/>
      </w:r>
      <w:r w:rsidRPr="00DB3E0A">
        <w:rPr>
          <w:rFonts w:ascii="Times New Roman" w:hAnsi="Times New Roman" w:cs="Times New Roman"/>
          <w:sz w:val="22"/>
        </w:rPr>
        <w:t>Законом Ханты-Мансийского автономного округа - Югры от 08 июня 2009 года N 81-оз "Об отдельных вопросах проведения публичного мероприятия в Ханты-Мансийском автономном округе - Югре</w:t>
      </w:r>
      <w:proofErr w:type="gramStart"/>
      <w:r w:rsidRPr="00DB3E0A">
        <w:rPr>
          <w:rFonts w:ascii="Times New Roman" w:hAnsi="Times New Roman" w:cs="Times New Roman"/>
          <w:sz w:val="22"/>
        </w:rPr>
        <w:t xml:space="preserve">" </w:t>
      </w:r>
      <w:r w:rsidRPr="00DB3E0A">
        <w:rPr>
          <w:rFonts w:ascii="Times New Roman" w:hAnsi="Times New Roman" w:cs="Times New Roman"/>
          <w:sz w:val="22"/>
        </w:rPr>
        <w:fldChar w:fldCharType="end"/>
      </w:r>
      <w:r w:rsidRPr="00DB3E0A">
        <w:rPr>
          <w:rFonts w:ascii="Times New Roman" w:hAnsi="Times New Roman" w:cs="Times New Roman"/>
          <w:sz w:val="22"/>
        </w:rPr>
        <w:t xml:space="preserve"> и</w:t>
      </w:r>
      <w:proofErr w:type="gramEnd"/>
      <w:r w:rsidRPr="00DB3E0A">
        <w:rPr>
          <w:rFonts w:ascii="Times New Roman" w:hAnsi="Times New Roman" w:cs="Times New Roman"/>
          <w:sz w:val="22"/>
        </w:rPr>
        <w:t xml:space="preserve"> настоящим Регламентом рассмотрения уведомлений о проведении собраний, митингов, демонстраций, шествий и пикетирований в </w:t>
      </w:r>
      <w:r w:rsidR="00963AE7" w:rsidRPr="00DB3E0A">
        <w:rPr>
          <w:rFonts w:ascii="Times New Roman" w:hAnsi="Times New Roman" w:cs="Times New Roman"/>
          <w:sz w:val="22"/>
        </w:rPr>
        <w:t xml:space="preserve">городском поселении Игрим </w:t>
      </w:r>
      <w:r w:rsidRPr="00DB3E0A">
        <w:rPr>
          <w:rFonts w:ascii="Times New Roman" w:hAnsi="Times New Roman" w:cs="Times New Roman"/>
          <w:sz w:val="22"/>
        </w:rPr>
        <w:t>(далее - Регламент).</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Настоящий Регламент определяет порядок деятельности администрации </w:t>
      </w:r>
      <w:r w:rsidR="00963AE7" w:rsidRPr="00DB3E0A">
        <w:rPr>
          <w:rFonts w:ascii="Times New Roman" w:hAnsi="Times New Roman" w:cs="Times New Roman"/>
          <w:sz w:val="22"/>
        </w:rPr>
        <w:t xml:space="preserve">городского поселения </w:t>
      </w:r>
      <w:proofErr w:type="gramStart"/>
      <w:r w:rsidR="00963AE7" w:rsidRPr="00DB3E0A">
        <w:rPr>
          <w:rFonts w:ascii="Times New Roman" w:hAnsi="Times New Roman" w:cs="Times New Roman"/>
          <w:sz w:val="22"/>
        </w:rPr>
        <w:t xml:space="preserve">Игрим </w:t>
      </w:r>
      <w:r w:rsidRPr="00DB3E0A">
        <w:rPr>
          <w:rFonts w:ascii="Times New Roman" w:hAnsi="Times New Roman" w:cs="Times New Roman"/>
          <w:sz w:val="22"/>
        </w:rPr>
        <w:t xml:space="preserve"> (</w:t>
      </w:r>
      <w:proofErr w:type="gramEnd"/>
      <w:r w:rsidRPr="00DB3E0A">
        <w:rPr>
          <w:rFonts w:ascii="Times New Roman" w:hAnsi="Times New Roman" w:cs="Times New Roman"/>
          <w:sz w:val="22"/>
        </w:rPr>
        <w:t xml:space="preserve">далее - администрация поселения) по принятию и рассмотрению уведомлений о проведении собраний, митингов, демонстраций, шествий и пикетирований (далее - публичное мероприятие) на территории </w:t>
      </w:r>
      <w:r w:rsidR="00963AE7" w:rsidRPr="00DB3E0A">
        <w:rPr>
          <w:rFonts w:ascii="Times New Roman" w:hAnsi="Times New Roman" w:cs="Times New Roman"/>
          <w:sz w:val="22"/>
        </w:rPr>
        <w:t>городского поселения Игрим</w:t>
      </w:r>
      <w:r w:rsidRPr="00DB3E0A">
        <w:rPr>
          <w:rFonts w:ascii="Times New Roman" w:hAnsi="Times New Roman" w:cs="Times New Roman"/>
          <w:sz w:val="22"/>
        </w:rPr>
        <w:t xml:space="preserve"> (далее - поселение), поступивших в адрес администрации поселения.</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HEADERTEXT"/>
        <w:jc w:val="both"/>
        <w:rPr>
          <w:rFonts w:ascii="Times New Roman" w:hAnsi="Times New Roman" w:cs="Times New Roman"/>
          <w:b/>
          <w:bCs/>
          <w:color w:val="auto"/>
          <w:sz w:val="22"/>
        </w:rPr>
      </w:pPr>
    </w:p>
    <w:p w:rsidR="0084289A" w:rsidRPr="00DB3E0A" w:rsidRDefault="0084289A" w:rsidP="0084289A">
      <w:pPr>
        <w:pStyle w:val="HEADERTEXT"/>
        <w:jc w:val="both"/>
        <w:rPr>
          <w:rFonts w:ascii="Times New Roman" w:hAnsi="Times New Roman" w:cs="Times New Roman"/>
          <w:b/>
          <w:bCs/>
          <w:color w:val="auto"/>
          <w:sz w:val="22"/>
        </w:rPr>
      </w:pPr>
      <w:r w:rsidRPr="00DB3E0A">
        <w:rPr>
          <w:rFonts w:ascii="Times New Roman" w:hAnsi="Times New Roman" w:cs="Times New Roman"/>
          <w:b/>
          <w:bCs/>
          <w:color w:val="auto"/>
          <w:sz w:val="22"/>
        </w:rPr>
        <w:t xml:space="preserve"> 1. Порядок подачи уведомлений о проведении публичного мероприятия на территории </w:t>
      </w:r>
      <w:r w:rsidR="00963AE7" w:rsidRPr="00DB3E0A">
        <w:rPr>
          <w:rFonts w:ascii="Times New Roman" w:hAnsi="Times New Roman" w:cs="Times New Roman"/>
          <w:b/>
          <w:bCs/>
          <w:color w:val="auto"/>
          <w:sz w:val="22"/>
        </w:rPr>
        <w:t>городского поселения Игрим</w:t>
      </w:r>
      <w:r w:rsidRPr="00DB3E0A">
        <w:rPr>
          <w:rFonts w:ascii="Times New Roman" w:hAnsi="Times New Roman" w:cs="Times New Roman"/>
          <w:b/>
          <w:bCs/>
          <w:color w:val="auto"/>
          <w:sz w:val="22"/>
        </w:rPr>
        <w:t xml:space="preserve"> </w: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Порядок подачи уведомления о проведении публичного мероприятия определен </w:t>
      </w:r>
      <w:r w:rsidRPr="00DB3E0A">
        <w:rPr>
          <w:rFonts w:ascii="Times New Roman" w:hAnsi="Times New Roman" w:cs="Times New Roman"/>
          <w:sz w:val="22"/>
        </w:rPr>
        <w:fldChar w:fldCharType="begin"/>
      </w:r>
      <w:r w:rsidRPr="00DB3E0A">
        <w:rPr>
          <w:rFonts w:ascii="Times New Roman" w:hAnsi="Times New Roman" w:cs="Times New Roman"/>
          <w:sz w:val="22"/>
        </w:rPr>
        <w:instrText xml:space="preserve"> HYPERLINK "kodeks://link/d?nd=429056549"\o"’’ОБ ОТДЕЛЬНЫХ ВОПРОСАХ ПРОВЕДЕНИЯ ПУБЛИЧНОГО МЕРОПРИЯТИЯ В ХАНТЫ-МАНСИЙСКОМ АВТОНОМНОМ ОКРУГЕ - ЮГРЕ (с изменениями на: 16.06.2016)’’</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Закон Ханты-Мансийского автономного округа - Югры от 08.06.2009 N 81-оз</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Статус: действующая редакция"</w:instrText>
      </w:r>
      <w:r w:rsidRPr="00DB3E0A">
        <w:rPr>
          <w:rFonts w:ascii="Times New Roman" w:hAnsi="Times New Roman" w:cs="Times New Roman"/>
          <w:sz w:val="22"/>
        </w:rPr>
        <w:fldChar w:fldCharType="separate"/>
      </w:r>
      <w:r w:rsidRPr="00DB3E0A">
        <w:rPr>
          <w:rFonts w:ascii="Times New Roman" w:hAnsi="Times New Roman" w:cs="Times New Roman"/>
          <w:sz w:val="22"/>
        </w:rPr>
        <w:t>Законом Ханты-Мансийского автономного округа - Югры от 08 июня 2009 года N 81-оз "Об отдельных вопросах проведения публичного мероприятия в Ханты-Мансийском автономном округе - Югре</w:t>
      </w:r>
      <w:proofErr w:type="gramStart"/>
      <w:r w:rsidRPr="00DB3E0A">
        <w:rPr>
          <w:rFonts w:ascii="Times New Roman" w:hAnsi="Times New Roman" w:cs="Times New Roman"/>
          <w:sz w:val="22"/>
        </w:rPr>
        <w:t xml:space="preserve">" </w:t>
      </w:r>
      <w:r w:rsidRPr="00DB3E0A">
        <w:rPr>
          <w:rFonts w:ascii="Times New Roman" w:hAnsi="Times New Roman" w:cs="Times New Roman"/>
          <w:sz w:val="22"/>
        </w:rPr>
        <w:fldChar w:fldCharType="end"/>
      </w:r>
      <w:r w:rsidRPr="00DB3E0A">
        <w:rPr>
          <w:rFonts w:ascii="Times New Roman" w:hAnsi="Times New Roman" w:cs="Times New Roman"/>
          <w:sz w:val="22"/>
        </w:rPr>
        <w:t>,</w:t>
      </w:r>
      <w:proofErr w:type="gramEnd"/>
      <w:r w:rsidRPr="00DB3E0A">
        <w:rPr>
          <w:rFonts w:ascii="Times New Roman" w:hAnsi="Times New Roman" w:cs="Times New Roman"/>
          <w:sz w:val="22"/>
        </w:rPr>
        <w:t xml:space="preserve"> а сроки подачи и содержание уведомления - </w:t>
      </w:r>
      <w:r w:rsidRPr="00DB3E0A">
        <w:rPr>
          <w:rFonts w:ascii="Times New Roman" w:hAnsi="Times New Roman" w:cs="Times New Roman"/>
          <w:sz w:val="22"/>
        </w:rPr>
        <w:fldChar w:fldCharType="begin"/>
      </w:r>
      <w:r w:rsidRPr="00DB3E0A">
        <w:rPr>
          <w:rFonts w:ascii="Times New Roman" w:hAnsi="Times New Roman" w:cs="Times New Roman"/>
          <w:sz w:val="22"/>
        </w:rPr>
        <w:instrText xml:space="preserve"> HYPERLINK "kodeks://link/d?nd=901900534&amp;point=mark=000000000000000000000000000000000000000000000000007DM0KA"\o"’’О собраниях, митингах, демонстрациях, шествиях и пикетированиях (с изменениями на 11 октября 2018 года)’’</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Федеральный закон от 19.06.2004 N 54-ФЗ</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Статус: действующая редакция (действ. с 22.10.2018)"</w:instrText>
      </w:r>
      <w:r w:rsidRPr="00DB3E0A">
        <w:rPr>
          <w:rFonts w:ascii="Times New Roman" w:hAnsi="Times New Roman" w:cs="Times New Roman"/>
          <w:sz w:val="22"/>
        </w:rPr>
        <w:fldChar w:fldCharType="separate"/>
      </w:r>
      <w:r w:rsidRPr="00DB3E0A">
        <w:rPr>
          <w:rFonts w:ascii="Times New Roman" w:hAnsi="Times New Roman" w:cs="Times New Roman"/>
          <w:sz w:val="22"/>
        </w:rPr>
        <w:t xml:space="preserve">статьей </w:t>
      </w:r>
      <w:proofErr w:type="gramStart"/>
      <w:r w:rsidRPr="00DB3E0A">
        <w:rPr>
          <w:rFonts w:ascii="Times New Roman" w:hAnsi="Times New Roman" w:cs="Times New Roman"/>
          <w:sz w:val="22"/>
        </w:rPr>
        <w:t xml:space="preserve">7 </w:t>
      </w:r>
      <w:r w:rsidRPr="00DB3E0A">
        <w:rPr>
          <w:rFonts w:ascii="Times New Roman" w:hAnsi="Times New Roman" w:cs="Times New Roman"/>
          <w:sz w:val="22"/>
        </w:rPr>
        <w:fldChar w:fldCharType="end"/>
      </w:r>
      <w:r w:rsidRPr="00DB3E0A">
        <w:rPr>
          <w:rFonts w:ascii="Times New Roman" w:hAnsi="Times New Roman" w:cs="Times New Roman"/>
          <w:sz w:val="22"/>
        </w:rPr>
        <w:t xml:space="preserve"> Федерального</w:t>
      </w:r>
      <w:proofErr w:type="gramEnd"/>
      <w:r w:rsidRPr="00DB3E0A">
        <w:rPr>
          <w:rFonts w:ascii="Times New Roman" w:hAnsi="Times New Roman" w:cs="Times New Roman"/>
          <w:sz w:val="22"/>
        </w:rPr>
        <w:t xml:space="preserve"> закона Российской Федерации </w:t>
      </w:r>
      <w:r w:rsidRPr="00DB3E0A">
        <w:rPr>
          <w:rFonts w:ascii="Times New Roman" w:hAnsi="Times New Roman" w:cs="Times New Roman"/>
          <w:sz w:val="22"/>
        </w:rPr>
        <w:fldChar w:fldCharType="begin"/>
      </w:r>
      <w:r w:rsidRPr="00DB3E0A">
        <w:rPr>
          <w:rFonts w:ascii="Times New Roman" w:hAnsi="Times New Roman" w:cs="Times New Roman"/>
          <w:sz w:val="22"/>
        </w:rPr>
        <w:instrText xml:space="preserve"> HYPERLINK "kodeks://link/d?nd=901900534"\o"’’О собраниях, митингах, демонстрациях, шествиях и пикетированиях (с изменениями на 11 октября 2018 года)’’</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Федеральный закон от 19.06.2004 N 54-ФЗ</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Статус: действующая редакция (действ. с 22.10.2018)"</w:instrText>
      </w:r>
      <w:r w:rsidRPr="00DB3E0A">
        <w:rPr>
          <w:rFonts w:ascii="Times New Roman" w:hAnsi="Times New Roman" w:cs="Times New Roman"/>
          <w:sz w:val="22"/>
        </w:rPr>
        <w:fldChar w:fldCharType="separate"/>
      </w:r>
      <w:r w:rsidRPr="00DB3E0A">
        <w:rPr>
          <w:rFonts w:ascii="Times New Roman" w:hAnsi="Times New Roman" w:cs="Times New Roman"/>
          <w:sz w:val="22"/>
        </w:rPr>
        <w:t>от 19 июня 2004 года N 54-ФЗ "О собраниях, митингах, демонстрациях, шествиях и пикетированиях</w:t>
      </w:r>
      <w:proofErr w:type="gramStart"/>
      <w:r w:rsidRPr="00DB3E0A">
        <w:rPr>
          <w:rFonts w:ascii="Times New Roman" w:hAnsi="Times New Roman" w:cs="Times New Roman"/>
          <w:sz w:val="22"/>
        </w:rPr>
        <w:t xml:space="preserve">" </w:t>
      </w:r>
      <w:r w:rsidRPr="00DB3E0A">
        <w:rPr>
          <w:rFonts w:ascii="Times New Roman" w:hAnsi="Times New Roman" w:cs="Times New Roman"/>
          <w:sz w:val="22"/>
        </w:rPr>
        <w:fldChar w:fldCharType="end"/>
      </w:r>
      <w:r w:rsidRPr="00DB3E0A">
        <w:rPr>
          <w:rFonts w:ascii="Times New Roman" w:hAnsi="Times New Roman" w:cs="Times New Roman"/>
          <w:sz w:val="22"/>
        </w:rPr>
        <w:t>.</w:t>
      </w:r>
      <w:proofErr w:type="gramEnd"/>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Образец рекомендуемого (примерного) бланка уведомления о проведении собраний, митингов, демонстраций, шествий и пикетирований на территории </w:t>
      </w:r>
      <w:r w:rsidR="00963AE7" w:rsidRPr="00DB3E0A">
        <w:rPr>
          <w:rFonts w:ascii="Times New Roman" w:hAnsi="Times New Roman" w:cs="Times New Roman"/>
          <w:sz w:val="22"/>
        </w:rPr>
        <w:t>городского поселения Игрим</w:t>
      </w:r>
      <w:r w:rsidRPr="00DB3E0A">
        <w:rPr>
          <w:rFonts w:ascii="Times New Roman" w:hAnsi="Times New Roman" w:cs="Times New Roman"/>
          <w:sz w:val="22"/>
        </w:rPr>
        <w:t xml:space="preserve"> прилагается (Приложение 1 к настоящему Регламенту).</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HEADERTEXT"/>
        <w:jc w:val="both"/>
        <w:rPr>
          <w:rFonts w:ascii="Times New Roman" w:hAnsi="Times New Roman" w:cs="Times New Roman"/>
          <w:b/>
          <w:bCs/>
          <w:color w:val="auto"/>
          <w:sz w:val="22"/>
        </w:rPr>
      </w:pPr>
    </w:p>
    <w:p w:rsidR="0084289A" w:rsidRPr="00DB3E0A" w:rsidRDefault="0084289A" w:rsidP="0084289A">
      <w:pPr>
        <w:pStyle w:val="HEADERTEXT"/>
        <w:jc w:val="both"/>
        <w:rPr>
          <w:rFonts w:ascii="Times New Roman" w:hAnsi="Times New Roman" w:cs="Times New Roman"/>
          <w:b/>
          <w:bCs/>
          <w:color w:val="auto"/>
          <w:sz w:val="22"/>
        </w:rPr>
      </w:pPr>
      <w:r w:rsidRPr="00DB3E0A">
        <w:rPr>
          <w:rFonts w:ascii="Times New Roman" w:hAnsi="Times New Roman" w:cs="Times New Roman"/>
          <w:b/>
          <w:bCs/>
          <w:color w:val="auto"/>
          <w:sz w:val="22"/>
        </w:rPr>
        <w:t xml:space="preserve"> 2. Прием и регистрация уведомления о проведении публичного мероприятия </w: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2.1. Прием и регистрация уведомления о проведении публичного мероприятия (далее - уведомление) осуществляется специалистом администрации </w:t>
      </w:r>
      <w:r w:rsidR="00963AE7" w:rsidRPr="00DB3E0A">
        <w:rPr>
          <w:rFonts w:ascii="Times New Roman" w:hAnsi="Times New Roman" w:cs="Times New Roman"/>
          <w:sz w:val="22"/>
        </w:rPr>
        <w:t>городского поселения Игрим</w:t>
      </w:r>
      <w:r w:rsidRPr="00DB3E0A">
        <w:rPr>
          <w:rFonts w:ascii="Times New Roman" w:hAnsi="Times New Roman" w:cs="Times New Roman"/>
          <w:sz w:val="22"/>
        </w:rPr>
        <w:t xml:space="preserve"> (далее-специалист).</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2.2. При приеме уведомления специалист регистрирует уведомление в журнале регистрации входящей корреспонденции, проставляет штамп администрации поселения установленного образца на оригинале и копии уведомления с указанием времени, даты получения уведомления, должности, личную подпись, расшифровку подписи (фамилию, имя, отчество). Копию уведомления специалист выдает на руки организатору публичного мероприятия или лицу, уполномоченному организатором публичного мероприятия на подачу уведомления, подтверждая факт принятия документов.</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2.3. По требованию организатора публичного мероприятия секретарь комиссии по рассмотрению уведомлений о проведении собраний, митингов, демонстраций, шествий и пикетирований </w:t>
      </w:r>
      <w:proofErr w:type="gramStart"/>
      <w:r w:rsidRPr="00DB3E0A">
        <w:rPr>
          <w:rFonts w:ascii="Times New Roman" w:hAnsi="Times New Roman" w:cs="Times New Roman"/>
          <w:sz w:val="22"/>
        </w:rPr>
        <w:t xml:space="preserve">в </w:t>
      </w:r>
      <w:r w:rsidR="00963AE7" w:rsidRPr="00DB3E0A">
        <w:rPr>
          <w:rFonts w:ascii="Times New Roman" w:hAnsi="Times New Roman" w:cs="Times New Roman"/>
          <w:sz w:val="22"/>
        </w:rPr>
        <w:t>городского поселения</w:t>
      </w:r>
      <w:proofErr w:type="gramEnd"/>
      <w:r w:rsidR="00963AE7" w:rsidRPr="00DB3E0A">
        <w:rPr>
          <w:rFonts w:ascii="Times New Roman" w:hAnsi="Times New Roman" w:cs="Times New Roman"/>
          <w:sz w:val="22"/>
        </w:rPr>
        <w:t xml:space="preserve"> Игрим</w:t>
      </w:r>
      <w:r w:rsidRPr="00DB3E0A">
        <w:rPr>
          <w:rFonts w:ascii="Times New Roman" w:hAnsi="Times New Roman" w:cs="Times New Roman"/>
          <w:sz w:val="22"/>
        </w:rPr>
        <w:t xml:space="preserve"> (далее - Комиссия) оказывает необходимые консультационные услуги по разъяснению порядка приема уведомлений, их рассмотрения и выдачи по результатам рассмотрения соответствующего решения.</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2.4. После регистрации уведомление направляется главе поселения.</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2.5. Прием уведомлений, направление организатору публичного мероприятия решения по результатам рассмотрения уведомлений либо его выдача осуществляется в соответствии с </w:t>
      </w:r>
      <w:r w:rsidRPr="00DB3E0A">
        <w:rPr>
          <w:rFonts w:ascii="Times New Roman" w:hAnsi="Times New Roman" w:cs="Times New Roman"/>
          <w:sz w:val="22"/>
        </w:rPr>
        <w:lastRenderedPageBreak/>
        <w:t>установленным режимом рабочего времени администрации поселения. Прием уведомлений и выдача документов в выходные и нерабочие пра</w:t>
      </w:r>
      <w:r w:rsidR="00963AE7" w:rsidRPr="00DB3E0A">
        <w:rPr>
          <w:rFonts w:ascii="Times New Roman" w:hAnsi="Times New Roman" w:cs="Times New Roman"/>
          <w:sz w:val="22"/>
        </w:rPr>
        <w:t>здничные дни не осуществляется.</w:t>
      </w:r>
    </w:p>
    <w:p w:rsidR="0084289A" w:rsidRPr="00DB3E0A" w:rsidRDefault="0084289A" w:rsidP="0084289A">
      <w:pPr>
        <w:pStyle w:val="HEADERTEXT"/>
        <w:jc w:val="both"/>
        <w:rPr>
          <w:rFonts w:ascii="Times New Roman" w:hAnsi="Times New Roman" w:cs="Times New Roman"/>
          <w:b/>
          <w:bCs/>
          <w:color w:val="auto"/>
          <w:sz w:val="22"/>
        </w:rPr>
      </w:pPr>
    </w:p>
    <w:p w:rsidR="0084289A" w:rsidRPr="00DB3E0A" w:rsidRDefault="0084289A" w:rsidP="0084289A">
      <w:pPr>
        <w:pStyle w:val="HEADERTEXT"/>
        <w:jc w:val="both"/>
        <w:rPr>
          <w:rFonts w:ascii="Times New Roman" w:hAnsi="Times New Roman" w:cs="Times New Roman"/>
          <w:b/>
          <w:bCs/>
          <w:color w:val="auto"/>
          <w:sz w:val="22"/>
        </w:rPr>
      </w:pPr>
      <w:r w:rsidRPr="00DB3E0A">
        <w:rPr>
          <w:rFonts w:ascii="Times New Roman" w:hAnsi="Times New Roman" w:cs="Times New Roman"/>
          <w:b/>
          <w:bCs/>
          <w:color w:val="auto"/>
          <w:sz w:val="22"/>
        </w:rPr>
        <w:t xml:space="preserve"> 3. Порядок рассмотрения уведомления о проведении публичного мероприятия </w: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3.1. Глава поселения, в течение одного календарного дня с даты получения уведомления, направляет уведомление о проведении публичного мероприятия председателю Комиссии для его рассмотрения.</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3.2. По поручению председателя Комиссии секретарь Комиссии после получения уведомления незамедлительно осуществляет подготовку к заседанию Комиссии.</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3.3. Комиссия рассматривает уведомление о проведении публичного мероприятия на предмет соответствия указанных в нем целей, форм и иных условий проведения публичного мероприятия требованиям действующего законодательства Российской Федерации, нормативных правовых актов Ханты-Мансийского автономного округа - Югры, </w:t>
      </w:r>
      <w:r w:rsidR="00963AE7" w:rsidRPr="00DB3E0A">
        <w:rPr>
          <w:rFonts w:ascii="Times New Roman" w:hAnsi="Times New Roman" w:cs="Times New Roman"/>
          <w:sz w:val="22"/>
        </w:rPr>
        <w:t>городского поселения Игрим</w:t>
      </w:r>
      <w:r w:rsidRPr="00DB3E0A">
        <w:rPr>
          <w:rFonts w:ascii="Times New Roman" w:hAnsi="Times New Roman" w:cs="Times New Roman"/>
          <w:sz w:val="22"/>
        </w:rPr>
        <w:t xml:space="preserve"> и выносит решение о возможности согласования места и времени проведения публичного мероприятия.</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В случае несогласования проведения публичного мероприятия Комиссия обеспечивает доведение до сведения организатора публичного мероприятия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w:t>
      </w:r>
      <w:r w:rsidRPr="00DB3E0A">
        <w:rPr>
          <w:rFonts w:ascii="Times New Roman" w:hAnsi="Times New Roman" w:cs="Times New Roman"/>
          <w:sz w:val="22"/>
        </w:rPr>
        <w:fldChar w:fldCharType="begin"/>
      </w:r>
      <w:r w:rsidRPr="00DB3E0A">
        <w:rPr>
          <w:rFonts w:ascii="Times New Roman" w:hAnsi="Times New Roman" w:cs="Times New Roman"/>
          <w:sz w:val="22"/>
        </w:rPr>
        <w:instrText xml:space="preserve"> HYPERLINK "kodeks://link/d?nd=901900534"\o"’’О собраниях, митингах, демонстрациях, шествиях и пикетированиях (с изменениями на 11 октября 2018 года)’’</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Федеральный закон от 19.06.2004 N 54-ФЗ</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Статус: действующая редакция (действ. с 22.10.2018)"</w:instrText>
      </w:r>
      <w:r w:rsidRPr="00DB3E0A">
        <w:rPr>
          <w:rFonts w:ascii="Times New Roman" w:hAnsi="Times New Roman" w:cs="Times New Roman"/>
          <w:sz w:val="22"/>
        </w:rPr>
        <w:fldChar w:fldCharType="separate"/>
      </w:r>
      <w:r w:rsidRPr="00DB3E0A">
        <w:rPr>
          <w:rFonts w:ascii="Times New Roman" w:hAnsi="Times New Roman" w:cs="Times New Roman"/>
          <w:sz w:val="22"/>
        </w:rPr>
        <w:t>Федерального закона от 19 июня 2004 года N 54-ФЗ "О собраниях, митингах, демонстрациях, шествиях и пикетированиях</w:t>
      </w:r>
      <w:proofErr w:type="gramStart"/>
      <w:r w:rsidRPr="00DB3E0A">
        <w:rPr>
          <w:rFonts w:ascii="Times New Roman" w:hAnsi="Times New Roman" w:cs="Times New Roman"/>
          <w:sz w:val="22"/>
        </w:rPr>
        <w:t xml:space="preserve">" </w:t>
      </w:r>
      <w:r w:rsidRPr="00DB3E0A">
        <w:rPr>
          <w:rFonts w:ascii="Times New Roman" w:hAnsi="Times New Roman" w:cs="Times New Roman"/>
          <w:sz w:val="22"/>
        </w:rPr>
        <w:fldChar w:fldCharType="end"/>
      </w:r>
      <w:r w:rsidRPr="00DB3E0A">
        <w:rPr>
          <w:rFonts w:ascii="Times New Roman" w:hAnsi="Times New Roman" w:cs="Times New Roman"/>
          <w:sz w:val="22"/>
        </w:rPr>
        <w:t>.</w:t>
      </w:r>
      <w:proofErr w:type="gramEnd"/>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3.4. Обоснованное предложение об изменении места и (или) времени проведения публичного мероприятия, а также предложение об устранении несоответствия указанных в уведомлении целей, форм и иных условий проведения публичного мероприятия требованиям действующего законодательства доводится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любыми способами связи: телефонной, факсимильной, электронной или другими способами связи, а в случае необходимости - непосредственно на руки организатору публичного мероприятия либо его представителю.</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3.5. В случае непринятия организатором публичного мероприятия предложения об изменении места и (или) времени проведения публичного мероприятия либо не поступления информации о принятии (непринятии) предложения в установленный срок, организатору публичного мероприятия направляется уведомление об отсутствии права на проведение публичного мероприятия и возможности возникновения оснований для привлечения к административной ответственности за проведение публичного мероприятия в несогласованном месте и в несогласованное время.</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t xml:space="preserve">3.6.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w:t>
      </w:r>
      <w:r w:rsidRPr="00DB3E0A">
        <w:rPr>
          <w:rFonts w:ascii="Times New Roman" w:hAnsi="Times New Roman" w:cs="Times New Roman"/>
          <w:sz w:val="22"/>
        </w:rPr>
        <w:fldChar w:fldCharType="begin"/>
      </w:r>
      <w:r w:rsidRPr="00DB3E0A">
        <w:rPr>
          <w:rFonts w:ascii="Times New Roman" w:hAnsi="Times New Roman" w:cs="Times New Roman"/>
          <w:sz w:val="22"/>
        </w:rPr>
        <w:instrText xml:space="preserve"> HYPERLINK "kodeks://link/d?nd=9004937"\o"’’Конституция Российской Федерации (с изменениями на 21 июля 2014 года)’’</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Конституция Российской Федерации от 12.12.1993</w:instrText>
      </w:r>
    </w:p>
    <w:p w:rsidR="0084289A" w:rsidRPr="00DB3E0A" w:rsidRDefault="0084289A" w:rsidP="0084289A">
      <w:pPr>
        <w:pStyle w:val="FORMATTEXT"/>
        <w:jc w:val="both"/>
        <w:rPr>
          <w:rFonts w:ascii="Times New Roman" w:hAnsi="Times New Roman" w:cs="Times New Roman"/>
          <w:sz w:val="22"/>
        </w:rPr>
      </w:pPr>
      <w:r w:rsidRPr="00DB3E0A">
        <w:rPr>
          <w:rFonts w:ascii="Times New Roman" w:hAnsi="Times New Roman" w:cs="Times New Roman"/>
          <w:sz w:val="22"/>
        </w:rPr>
        <w:instrText>Статус: действующая редакция (действ. с 22.07.2014)"</w:instrText>
      </w:r>
      <w:r w:rsidRPr="00DB3E0A">
        <w:rPr>
          <w:rFonts w:ascii="Times New Roman" w:hAnsi="Times New Roman" w:cs="Times New Roman"/>
          <w:sz w:val="22"/>
        </w:rPr>
        <w:fldChar w:fldCharType="separate"/>
      </w:r>
      <w:r w:rsidRPr="00DB3E0A">
        <w:rPr>
          <w:rFonts w:ascii="Times New Roman" w:hAnsi="Times New Roman" w:cs="Times New Roman"/>
          <w:sz w:val="22"/>
        </w:rPr>
        <w:t xml:space="preserve">Конституции Российской Федерации </w:t>
      </w:r>
      <w:r w:rsidRPr="00DB3E0A">
        <w:rPr>
          <w:rFonts w:ascii="Times New Roman" w:hAnsi="Times New Roman" w:cs="Times New Roman"/>
          <w:sz w:val="22"/>
        </w:rPr>
        <w:fldChar w:fldCharType="end"/>
      </w:r>
      <w:r w:rsidRPr="00DB3E0A">
        <w:rPr>
          <w:rFonts w:ascii="Times New Roman" w:hAnsi="Times New Roman" w:cs="Times New Roman"/>
          <w:sz w:val="22"/>
        </w:rPr>
        <w:t xml:space="preserve">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до сведения организатора публичного мероприятия незамедлительно направляется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нарушения при проведении такого мероприятия могут быть привлечены к ответственности в установленном порядке.</w:t>
      </w:r>
    </w:p>
    <w:p w:rsidR="0084289A" w:rsidRPr="00DB3E0A" w:rsidRDefault="0084289A" w:rsidP="0084289A">
      <w:pPr>
        <w:pStyle w:val="FORMATTEXT"/>
        <w:jc w:val="both"/>
        <w:rPr>
          <w:rFonts w:ascii="Times New Roman" w:hAnsi="Times New Roman" w:cs="Times New Roman"/>
          <w:sz w:val="22"/>
        </w:rPr>
      </w:pPr>
    </w:p>
    <w:p w:rsidR="00963AE7" w:rsidRPr="00DB3E0A" w:rsidRDefault="0084289A" w:rsidP="00963AE7">
      <w:pPr>
        <w:pStyle w:val="FORMATTEXT"/>
        <w:jc w:val="both"/>
        <w:rPr>
          <w:rFonts w:ascii="Times New Roman" w:hAnsi="Times New Roman" w:cs="Times New Roman"/>
          <w:sz w:val="22"/>
        </w:rPr>
      </w:pPr>
      <w:r w:rsidRPr="00DB3E0A">
        <w:rPr>
          <w:rFonts w:ascii="Times New Roman" w:hAnsi="Times New Roman" w:cs="Times New Roman"/>
          <w:sz w:val="22"/>
        </w:rPr>
        <w:t>3.7. Ответственность за соблюдение срока рассмотрения уведомления о проведении публичного мероприятия, установленного законодательством, возлагается на председательствующего на заседании Комиссии.</w:t>
      </w:r>
    </w:p>
    <w:p w:rsidR="008A0B1E" w:rsidRPr="00DB3E0A" w:rsidRDefault="008A0B1E">
      <w:pPr>
        <w:spacing w:after="160" w:line="259" w:lineRule="auto"/>
        <w:rPr>
          <w:rFonts w:ascii="Times New Roman" w:hAnsi="Times New Roman"/>
          <w:sz w:val="18"/>
          <w:szCs w:val="20"/>
        </w:rPr>
      </w:pPr>
      <w:r w:rsidRPr="00DB3E0A">
        <w:rPr>
          <w:rFonts w:ascii="Times New Roman" w:hAnsi="Times New Roman"/>
          <w:sz w:val="18"/>
        </w:rPr>
        <w:br w:type="page"/>
      </w:r>
    </w:p>
    <w:p w:rsidR="0084289A" w:rsidRPr="00DB3E0A" w:rsidRDefault="0084289A" w:rsidP="00963AE7">
      <w:pPr>
        <w:pStyle w:val="FORMATTEXT"/>
        <w:jc w:val="right"/>
        <w:rPr>
          <w:rFonts w:ascii="Times New Roman" w:hAnsi="Times New Roman" w:cs="Times New Roman"/>
          <w:sz w:val="18"/>
        </w:rPr>
      </w:pPr>
      <w:r w:rsidRPr="00DB3E0A">
        <w:rPr>
          <w:rFonts w:ascii="Times New Roman" w:hAnsi="Times New Roman" w:cs="Times New Roman"/>
          <w:sz w:val="18"/>
        </w:rPr>
        <w:lastRenderedPageBreak/>
        <w:t>Приложение 1</w:t>
      </w:r>
    </w:p>
    <w:p w:rsidR="0084289A" w:rsidRPr="00DB3E0A" w:rsidRDefault="0084289A" w:rsidP="00963AE7">
      <w:pPr>
        <w:pStyle w:val="FORMATTEXT"/>
        <w:jc w:val="right"/>
        <w:rPr>
          <w:rFonts w:ascii="Times New Roman" w:hAnsi="Times New Roman" w:cs="Times New Roman"/>
          <w:sz w:val="18"/>
        </w:rPr>
      </w:pPr>
      <w:r w:rsidRPr="00DB3E0A">
        <w:rPr>
          <w:rFonts w:ascii="Times New Roman" w:hAnsi="Times New Roman" w:cs="Times New Roman"/>
          <w:sz w:val="18"/>
        </w:rPr>
        <w:t>к Регламенту рассмотрения уведомлений</w:t>
      </w:r>
    </w:p>
    <w:p w:rsidR="0084289A" w:rsidRPr="00DB3E0A" w:rsidRDefault="0084289A" w:rsidP="00963AE7">
      <w:pPr>
        <w:pStyle w:val="FORMATTEXT"/>
        <w:jc w:val="right"/>
        <w:rPr>
          <w:rFonts w:ascii="Times New Roman" w:hAnsi="Times New Roman" w:cs="Times New Roman"/>
          <w:sz w:val="18"/>
        </w:rPr>
      </w:pPr>
      <w:r w:rsidRPr="00DB3E0A">
        <w:rPr>
          <w:rFonts w:ascii="Times New Roman" w:hAnsi="Times New Roman" w:cs="Times New Roman"/>
          <w:sz w:val="18"/>
        </w:rPr>
        <w:t>о проведении собраний, митингов, демонстраций,</w:t>
      </w:r>
    </w:p>
    <w:p w:rsidR="0084289A" w:rsidRPr="00DB3E0A" w:rsidRDefault="0084289A" w:rsidP="00963AE7">
      <w:pPr>
        <w:pStyle w:val="FORMATTEXT"/>
        <w:jc w:val="right"/>
        <w:rPr>
          <w:rFonts w:ascii="Times New Roman" w:hAnsi="Times New Roman" w:cs="Times New Roman"/>
          <w:sz w:val="18"/>
        </w:rPr>
      </w:pPr>
      <w:r w:rsidRPr="00DB3E0A">
        <w:rPr>
          <w:rFonts w:ascii="Times New Roman" w:hAnsi="Times New Roman" w:cs="Times New Roman"/>
          <w:sz w:val="18"/>
        </w:rPr>
        <w:t xml:space="preserve">шествий и пикетирований в </w:t>
      </w:r>
      <w:r w:rsidR="00963AE7" w:rsidRPr="00DB3E0A">
        <w:rPr>
          <w:rFonts w:ascii="Times New Roman" w:hAnsi="Times New Roman" w:cs="Times New Roman"/>
          <w:sz w:val="18"/>
        </w:rPr>
        <w:t>городском поселении Игрим</w:t>
      </w:r>
      <w:r w:rsidRPr="00DB3E0A">
        <w:rPr>
          <w:rFonts w:ascii="Times New Roman" w:hAnsi="Times New Roman" w:cs="Times New Roman"/>
          <w:sz w:val="18"/>
        </w:rPr>
        <w:t xml:space="preserve"> </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84289A">
      <w:pPr>
        <w:pStyle w:val="HEADERTEXT"/>
        <w:jc w:val="both"/>
        <w:rPr>
          <w:rFonts w:ascii="Times New Roman" w:hAnsi="Times New Roman" w:cs="Times New Roman"/>
          <w:b/>
          <w:bCs/>
          <w:color w:val="auto"/>
          <w:sz w:val="22"/>
        </w:rPr>
      </w:pPr>
    </w:p>
    <w:p w:rsidR="0084289A" w:rsidRPr="00DB3E0A" w:rsidRDefault="0084289A" w:rsidP="0084289A">
      <w:pPr>
        <w:pStyle w:val="HEADERTEXT"/>
        <w:jc w:val="both"/>
        <w:rPr>
          <w:rFonts w:ascii="Times New Roman" w:hAnsi="Times New Roman" w:cs="Times New Roman"/>
          <w:b/>
          <w:bCs/>
          <w:color w:val="auto"/>
          <w:sz w:val="22"/>
        </w:rPr>
      </w:pPr>
      <w:r w:rsidRPr="00DB3E0A">
        <w:rPr>
          <w:rFonts w:ascii="Times New Roman" w:hAnsi="Times New Roman" w:cs="Times New Roman"/>
          <w:b/>
          <w:bCs/>
          <w:color w:val="auto"/>
          <w:sz w:val="22"/>
        </w:rPr>
        <w:t xml:space="preserve"> ОБРЗЕЦ РЕКОМЕНДУЕМОГО (ПРИМЕРНОГО) БЛАНКА УВЕДОМЛЕНИЯ О ПРОВЕДЕНИИ СОБРАНИЙ, МИТИНГОВ, ДЕМОСТРАЦИЙ, ШЕСТВИЙ И ПИКЕТИРОВАНИЙ НА ТЕРРИТОРИИ </w:t>
      </w:r>
      <w:r w:rsidR="00443DC1" w:rsidRPr="00DB3E0A">
        <w:rPr>
          <w:rFonts w:ascii="Times New Roman" w:hAnsi="Times New Roman" w:cs="Times New Roman"/>
          <w:b/>
          <w:bCs/>
          <w:color w:val="auto"/>
          <w:sz w:val="22"/>
        </w:rPr>
        <w:t>ГОРОДСКОГО ПОСЕЛЕНИЯ ИГРИМ</w:t>
      </w:r>
      <w:r w:rsidRPr="00DB3E0A">
        <w:rPr>
          <w:rFonts w:ascii="Times New Roman" w:hAnsi="Times New Roman" w:cs="Times New Roman"/>
          <w:b/>
          <w:bCs/>
          <w:color w:val="auto"/>
          <w:sz w:val="22"/>
        </w:rPr>
        <w:t xml:space="preserve"> </w:t>
      </w:r>
    </w:p>
    <w:p w:rsidR="00963AE7" w:rsidRPr="00DB3E0A" w:rsidRDefault="00963AE7" w:rsidP="00963AE7">
      <w:pPr>
        <w:pStyle w:val="FORMATTEXT"/>
        <w:jc w:val="right"/>
        <w:rPr>
          <w:rFonts w:ascii="Times New Roman" w:hAnsi="Times New Roman" w:cs="Times New Roman"/>
          <w:sz w:val="22"/>
        </w:rPr>
      </w:pPr>
    </w:p>
    <w:p w:rsidR="0084289A" w:rsidRPr="00DB3E0A" w:rsidRDefault="0084289A" w:rsidP="00963AE7">
      <w:pPr>
        <w:pStyle w:val="FORMATTEXT"/>
        <w:jc w:val="right"/>
        <w:rPr>
          <w:rFonts w:ascii="Times New Roman" w:hAnsi="Times New Roman" w:cs="Times New Roman"/>
          <w:sz w:val="22"/>
        </w:rPr>
      </w:pPr>
      <w:r w:rsidRPr="00DB3E0A">
        <w:rPr>
          <w:rFonts w:ascii="Times New Roman" w:hAnsi="Times New Roman" w:cs="Times New Roman"/>
          <w:sz w:val="22"/>
        </w:rPr>
        <w:t xml:space="preserve">Главе </w:t>
      </w:r>
      <w:r w:rsidR="00963AE7" w:rsidRPr="00DB3E0A">
        <w:rPr>
          <w:rFonts w:ascii="Times New Roman" w:hAnsi="Times New Roman" w:cs="Times New Roman"/>
          <w:sz w:val="22"/>
        </w:rPr>
        <w:t>городского поселения Игрим</w:t>
      </w:r>
    </w:p>
    <w:p w:rsidR="00963AE7" w:rsidRPr="00DB3E0A" w:rsidRDefault="00963AE7" w:rsidP="00963AE7">
      <w:pPr>
        <w:pStyle w:val="FORMATTEXT"/>
        <w:jc w:val="right"/>
        <w:rPr>
          <w:rFonts w:ascii="Times New Roman" w:hAnsi="Times New Roman" w:cs="Times New Roman"/>
          <w:sz w:val="22"/>
        </w:rPr>
      </w:pPr>
      <w:r w:rsidRPr="00DB3E0A">
        <w:rPr>
          <w:rFonts w:ascii="Times New Roman" w:hAnsi="Times New Roman" w:cs="Times New Roman"/>
          <w:sz w:val="22"/>
        </w:rPr>
        <w:t>От_____________________________</w:t>
      </w:r>
    </w:p>
    <w:p w:rsidR="00963AE7" w:rsidRPr="00DB3E0A" w:rsidRDefault="00963AE7" w:rsidP="00963AE7">
      <w:pPr>
        <w:pStyle w:val="FORMATTEXT"/>
        <w:jc w:val="right"/>
        <w:rPr>
          <w:rFonts w:ascii="Times New Roman" w:hAnsi="Times New Roman" w:cs="Times New Roman"/>
          <w:sz w:val="22"/>
        </w:rPr>
      </w:pPr>
      <w:r w:rsidRPr="00DB3E0A">
        <w:rPr>
          <w:rFonts w:ascii="Times New Roman" w:hAnsi="Times New Roman" w:cs="Times New Roman"/>
          <w:sz w:val="22"/>
        </w:rPr>
        <w:t>(ФИО заявителя)</w:t>
      </w:r>
    </w:p>
    <w:p w:rsidR="0084289A" w:rsidRPr="00DB3E0A" w:rsidRDefault="0084289A" w:rsidP="0084289A">
      <w:pPr>
        <w:pStyle w:val="FORMATTEXT"/>
        <w:jc w:val="both"/>
        <w:rPr>
          <w:rFonts w:ascii="Times New Roman" w:hAnsi="Times New Roman" w:cs="Times New Roman"/>
          <w:sz w:val="22"/>
        </w:rPr>
      </w:pP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 xml:space="preserve">Руководствуясь </w:t>
      </w:r>
      <w:r w:rsidRPr="00DB3E0A">
        <w:rPr>
          <w:rFonts w:ascii="Times New Roman" w:hAnsi="Times New Roman" w:cs="Times New Roman"/>
          <w:sz w:val="22"/>
        </w:rPr>
        <w:fldChar w:fldCharType="begin"/>
      </w:r>
      <w:r w:rsidRPr="00DB3E0A">
        <w:rPr>
          <w:rFonts w:ascii="Times New Roman" w:hAnsi="Times New Roman" w:cs="Times New Roman"/>
          <w:sz w:val="22"/>
        </w:rPr>
        <w:instrText xml:space="preserve"> HYPERLINK "kodeks://link/d?nd=901900534"\o"’’О собраниях, митингах, демонстрациях, шествиях и пикетированиях (с изменениями на 11 октября 2018 года)’’</w:instrTex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instrText>Федеральный закон от 19.06.2004 N 54-ФЗ</w:instrTex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instrText>Статус: действующая редакция (действ. с 22.10.2018)"</w:instrText>
      </w:r>
      <w:r w:rsidRPr="00DB3E0A">
        <w:rPr>
          <w:rFonts w:ascii="Times New Roman" w:hAnsi="Times New Roman" w:cs="Times New Roman"/>
          <w:sz w:val="22"/>
        </w:rPr>
        <w:fldChar w:fldCharType="separate"/>
      </w:r>
      <w:r w:rsidRPr="00DB3E0A">
        <w:rPr>
          <w:rFonts w:ascii="Times New Roman" w:hAnsi="Times New Roman" w:cs="Times New Roman"/>
          <w:sz w:val="22"/>
        </w:rPr>
        <w:t>Федеральным законом от 19 июня 2004 года N 54-</w:t>
      </w:r>
      <w:proofErr w:type="gramStart"/>
      <w:r w:rsidRPr="00DB3E0A">
        <w:rPr>
          <w:rFonts w:ascii="Times New Roman" w:hAnsi="Times New Roman" w:cs="Times New Roman"/>
          <w:sz w:val="22"/>
        </w:rPr>
        <w:t xml:space="preserve">ФЗ </w:t>
      </w:r>
      <w:r w:rsidRPr="00DB3E0A">
        <w:rPr>
          <w:rFonts w:ascii="Times New Roman" w:hAnsi="Times New Roman" w:cs="Times New Roman"/>
          <w:sz w:val="22"/>
        </w:rPr>
        <w:fldChar w:fldCharType="end"/>
      </w:r>
      <w:r w:rsidR="00963AE7" w:rsidRPr="00DB3E0A">
        <w:rPr>
          <w:rFonts w:ascii="Times New Roman" w:hAnsi="Times New Roman" w:cs="Times New Roman"/>
          <w:sz w:val="22"/>
        </w:rPr>
        <w:t xml:space="preserve"> "</w:t>
      </w:r>
      <w:proofErr w:type="gramEnd"/>
      <w:r w:rsidR="00963AE7" w:rsidRPr="00DB3E0A">
        <w:rPr>
          <w:rFonts w:ascii="Times New Roman" w:hAnsi="Times New Roman" w:cs="Times New Roman"/>
          <w:sz w:val="22"/>
        </w:rPr>
        <w:t xml:space="preserve">О </w:t>
      </w:r>
      <w:r w:rsidRPr="00DB3E0A">
        <w:rPr>
          <w:rFonts w:ascii="Times New Roman" w:hAnsi="Times New Roman" w:cs="Times New Roman"/>
          <w:sz w:val="22"/>
        </w:rPr>
        <w:t>собраниях, митингах, демонстрациях, шествия</w:t>
      </w:r>
      <w:r w:rsidR="00963AE7" w:rsidRPr="00DB3E0A">
        <w:rPr>
          <w:rFonts w:ascii="Times New Roman" w:hAnsi="Times New Roman" w:cs="Times New Roman"/>
          <w:sz w:val="22"/>
        </w:rPr>
        <w:t xml:space="preserve">х и пикетированиях", направляем Вам уведомление о проведении </w:t>
      </w:r>
      <w:r w:rsidRPr="00DB3E0A">
        <w:rPr>
          <w:rFonts w:ascii="Times New Roman" w:hAnsi="Times New Roman" w:cs="Times New Roman"/>
          <w:sz w:val="22"/>
        </w:rPr>
        <w:t>____________________________</w:t>
      </w:r>
      <w:r w:rsidR="00963AE7" w:rsidRPr="00DB3E0A">
        <w:rPr>
          <w:rFonts w:ascii="Times New Roman" w:hAnsi="Times New Roman" w:cs="Times New Roman"/>
          <w:sz w:val="22"/>
        </w:rPr>
        <w:t>________________________________________________________</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(наиме</w:t>
      </w:r>
      <w:r w:rsidR="00963AE7" w:rsidRPr="00DB3E0A">
        <w:rPr>
          <w:rFonts w:ascii="Times New Roman" w:hAnsi="Times New Roman" w:cs="Times New Roman"/>
          <w:sz w:val="22"/>
        </w:rPr>
        <w:t>нование публичного мероприятия)</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Цель публичного мероприятия: _______________</w:t>
      </w:r>
      <w:r w:rsidR="00963AE7" w:rsidRPr="00DB3E0A">
        <w:rPr>
          <w:rFonts w:ascii="Times New Roman" w:hAnsi="Times New Roman" w:cs="Times New Roman"/>
          <w:sz w:val="22"/>
        </w:rPr>
        <w:t>________________________________________</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Форма публичного мероприятия: ______________</w:t>
      </w:r>
      <w:r w:rsidR="00963AE7" w:rsidRPr="00DB3E0A">
        <w:rPr>
          <w:rFonts w:ascii="Times New Roman" w:hAnsi="Times New Roman" w:cs="Times New Roman"/>
          <w:sz w:val="22"/>
        </w:rPr>
        <w:t>__________________________________________</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Место (места) проведения публичного</w:t>
      </w:r>
      <w:r w:rsidR="00963AE7" w:rsidRPr="00DB3E0A">
        <w:rPr>
          <w:rFonts w:ascii="Times New Roman" w:hAnsi="Times New Roman" w:cs="Times New Roman"/>
          <w:sz w:val="22"/>
        </w:rPr>
        <w:t xml:space="preserve"> мероприятия, маршруты движения</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участников (информация об использовании транс</w:t>
      </w:r>
      <w:r w:rsidR="00963AE7" w:rsidRPr="00DB3E0A">
        <w:rPr>
          <w:rFonts w:ascii="Times New Roman" w:hAnsi="Times New Roman" w:cs="Times New Roman"/>
          <w:sz w:val="22"/>
        </w:rPr>
        <w:t>портных средств</w:t>
      </w:r>
      <w:proofErr w:type="gramStart"/>
      <w:r w:rsidR="00963AE7" w:rsidRPr="00DB3E0A">
        <w:rPr>
          <w:rFonts w:ascii="Times New Roman" w:hAnsi="Times New Roman" w:cs="Times New Roman"/>
          <w:sz w:val="22"/>
        </w:rPr>
        <w:t>):_</w:t>
      </w:r>
      <w:proofErr w:type="gramEnd"/>
      <w:r w:rsidR="00963AE7" w:rsidRPr="00DB3E0A">
        <w:rPr>
          <w:rFonts w:ascii="Times New Roman" w:hAnsi="Times New Roman" w:cs="Times New Roman"/>
          <w:sz w:val="22"/>
        </w:rPr>
        <w:t xml:space="preserve">_________ </w:t>
      </w:r>
      <w:r w:rsidRPr="00DB3E0A">
        <w:rPr>
          <w:rFonts w:ascii="Times New Roman" w:hAnsi="Times New Roman" w:cs="Times New Roman"/>
          <w:sz w:val="22"/>
        </w:rPr>
        <w:t>____________________________</w:t>
      </w:r>
      <w:r w:rsidR="00963AE7" w:rsidRPr="00DB3E0A">
        <w:rPr>
          <w:rFonts w:ascii="Times New Roman" w:hAnsi="Times New Roman" w:cs="Times New Roman"/>
          <w:sz w:val="22"/>
        </w:rPr>
        <w:t>_____________________________________________________</w:t>
      </w:r>
    </w:p>
    <w:p w:rsidR="0084289A" w:rsidRPr="00DB3E0A" w:rsidRDefault="0084289A" w:rsidP="00963AE7">
      <w:pPr>
        <w:pStyle w:val="FORMATTEXT"/>
        <w:ind w:right="-143"/>
        <w:jc w:val="both"/>
        <w:rPr>
          <w:rFonts w:ascii="Times New Roman" w:hAnsi="Times New Roman" w:cs="Times New Roman"/>
          <w:sz w:val="22"/>
        </w:rPr>
      </w:pP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Дата проведения публичного мероприяти</w:t>
      </w:r>
      <w:r w:rsidR="00963AE7" w:rsidRPr="00DB3E0A">
        <w:rPr>
          <w:rFonts w:ascii="Times New Roman" w:hAnsi="Times New Roman" w:cs="Times New Roman"/>
          <w:sz w:val="22"/>
        </w:rPr>
        <w:t>я "____" ____________ 20__ года</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 xml:space="preserve">Время начала публичного </w:t>
      </w:r>
      <w:r w:rsidR="00963AE7" w:rsidRPr="00DB3E0A">
        <w:rPr>
          <w:rFonts w:ascii="Times New Roman" w:hAnsi="Times New Roman" w:cs="Times New Roman"/>
          <w:sz w:val="22"/>
        </w:rPr>
        <w:t>мероприятия ____ час. ____ мин.</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 xml:space="preserve">Время окончания публичного </w:t>
      </w:r>
      <w:r w:rsidR="00963AE7" w:rsidRPr="00DB3E0A">
        <w:rPr>
          <w:rFonts w:ascii="Times New Roman" w:hAnsi="Times New Roman" w:cs="Times New Roman"/>
          <w:sz w:val="22"/>
        </w:rPr>
        <w:t>мероприятия ____ час. ____ мин.</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Предполагаемое количество участников публичного мероприятия</w:t>
      </w:r>
      <w:r w:rsidR="00963AE7" w:rsidRPr="00DB3E0A">
        <w:rPr>
          <w:rFonts w:ascii="Times New Roman" w:hAnsi="Times New Roman" w:cs="Times New Roman"/>
          <w:sz w:val="22"/>
        </w:rPr>
        <w:t xml:space="preserve"> __________ чел.</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Формы и методы обеспечения орган</w:t>
      </w:r>
      <w:r w:rsidR="00963AE7" w:rsidRPr="00DB3E0A">
        <w:rPr>
          <w:rFonts w:ascii="Times New Roman" w:hAnsi="Times New Roman" w:cs="Times New Roman"/>
          <w:sz w:val="22"/>
        </w:rPr>
        <w:t>изатором публичного мероприятия</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общественного порядка, организации медицинск</w:t>
      </w:r>
      <w:r w:rsidR="00963AE7" w:rsidRPr="00DB3E0A">
        <w:rPr>
          <w:rFonts w:ascii="Times New Roman" w:hAnsi="Times New Roman" w:cs="Times New Roman"/>
          <w:sz w:val="22"/>
        </w:rPr>
        <w:t>ой помощи __________________________</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Использование звукоусиливающих технических с</w:t>
      </w:r>
      <w:r w:rsidR="00963AE7" w:rsidRPr="00DB3E0A">
        <w:rPr>
          <w:rFonts w:ascii="Times New Roman" w:hAnsi="Times New Roman" w:cs="Times New Roman"/>
          <w:sz w:val="22"/>
        </w:rPr>
        <w:t>редств _____________________________</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Организатором мероприятия является _________</w:t>
      </w:r>
      <w:r w:rsidR="00963AE7" w:rsidRPr="00DB3E0A">
        <w:rPr>
          <w:rFonts w:ascii="Times New Roman" w:hAnsi="Times New Roman" w:cs="Times New Roman"/>
          <w:sz w:val="22"/>
        </w:rPr>
        <w:t>____________________________________</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(ФИО либо наименование орган</w:t>
      </w:r>
      <w:r w:rsidR="00963AE7" w:rsidRPr="00DB3E0A">
        <w:rPr>
          <w:rFonts w:ascii="Times New Roman" w:hAnsi="Times New Roman" w:cs="Times New Roman"/>
          <w:sz w:val="22"/>
        </w:rPr>
        <w:t>изатора публичного мероприятия)</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Сведения о месте жительства, мес</w:t>
      </w:r>
      <w:r w:rsidR="00963AE7" w:rsidRPr="00DB3E0A">
        <w:rPr>
          <w:rFonts w:ascii="Times New Roman" w:hAnsi="Times New Roman" w:cs="Times New Roman"/>
          <w:sz w:val="22"/>
        </w:rPr>
        <w:t>те пребывания, месте нахождения</w:t>
      </w:r>
    </w:p>
    <w:p w:rsidR="0084289A" w:rsidRPr="00DB3E0A" w:rsidRDefault="0084289A" w:rsidP="00963AE7">
      <w:pPr>
        <w:pStyle w:val="FORMATTEXT"/>
        <w:ind w:right="-143"/>
        <w:jc w:val="both"/>
        <w:rPr>
          <w:rFonts w:ascii="Times New Roman" w:hAnsi="Times New Roman" w:cs="Times New Roman"/>
          <w:sz w:val="22"/>
        </w:rPr>
      </w:pPr>
      <w:r w:rsidRPr="00DB3E0A">
        <w:rPr>
          <w:rFonts w:ascii="Times New Roman" w:hAnsi="Times New Roman" w:cs="Times New Roman"/>
          <w:sz w:val="22"/>
        </w:rPr>
        <w:t>организатора публичного мероприятия, номер телефона ____________________</w:t>
      </w:r>
      <w:r w:rsidR="00963AE7" w:rsidRPr="00DB3E0A">
        <w:rPr>
          <w:rFonts w:ascii="Times New Roman" w:hAnsi="Times New Roman" w:cs="Times New Roman"/>
          <w:sz w:val="22"/>
        </w:rPr>
        <w:t>___________</w:t>
      </w:r>
    </w:p>
    <w:p w:rsidR="0084289A" w:rsidRPr="00DB3E0A" w:rsidRDefault="0084289A" w:rsidP="00963AE7">
      <w:pPr>
        <w:pStyle w:val="HORIZLINE"/>
        <w:ind w:right="-143"/>
        <w:jc w:val="both"/>
        <w:rPr>
          <w:rFonts w:ascii="Times New Roman" w:hAnsi="Times New Roman" w:cs="Times New Roman"/>
          <w:sz w:val="22"/>
          <w:szCs w:val="20"/>
        </w:rPr>
      </w:pPr>
      <w:r w:rsidRPr="00DB3E0A">
        <w:rPr>
          <w:rFonts w:ascii="Times New Roman" w:hAnsi="Times New Roman" w:cs="Times New Roman"/>
          <w:sz w:val="22"/>
          <w:szCs w:val="20"/>
        </w:rPr>
        <w:t>____________________________</w:t>
      </w:r>
      <w:r w:rsidR="00963AE7" w:rsidRPr="00DB3E0A">
        <w:rPr>
          <w:rFonts w:ascii="Times New Roman" w:hAnsi="Times New Roman" w:cs="Times New Roman"/>
          <w:sz w:val="22"/>
          <w:szCs w:val="20"/>
        </w:rPr>
        <w:t>_______________________________</w:t>
      </w:r>
    </w:p>
    <w:p w:rsidR="0084289A" w:rsidRPr="00DB3E0A" w:rsidRDefault="0084289A" w:rsidP="00963AE7">
      <w:pPr>
        <w:pStyle w:val="HORIZLINE"/>
        <w:jc w:val="both"/>
        <w:rPr>
          <w:rFonts w:ascii="Times New Roman" w:hAnsi="Times New Roman" w:cs="Times New Roman"/>
          <w:sz w:val="22"/>
          <w:szCs w:val="20"/>
        </w:rPr>
      </w:pPr>
      <w:r w:rsidRPr="00DB3E0A">
        <w:rPr>
          <w:rFonts w:ascii="Times New Roman" w:hAnsi="Times New Roman" w:cs="Times New Roman"/>
          <w:sz w:val="22"/>
          <w:szCs w:val="20"/>
        </w:rPr>
        <w:t>____________________________</w:t>
      </w:r>
      <w:r w:rsidR="00963AE7" w:rsidRPr="00DB3E0A">
        <w:rPr>
          <w:rFonts w:ascii="Times New Roman" w:hAnsi="Times New Roman" w:cs="Times New Roman"/>
          <w:sz w:val="22"/>
          <w:szCs w:val="20"/>
        </w:rPr>
        <w:t>_______________________________</w:t>
      </w:r>
    </w:p>
    <w:p w:rsidR="0084289A" w:rsidRPr="00DB3E0A" w:rsidRDefault="0084289A" w:rsidP="00963AE7">
      <w:pPr>
        <w:pStyle w:val="FORMATTEXT"/>
        <w:jc w:val="both"/>
        <w:rPr>
          <w:rFonts w:ascii="Times New Roman" w:hAnsi="Times New Roman" w:cs="Times New Roman"/>
          <w:sz w:val="22"/>
        </w:rPr>
      </w:pPr>
    </w:p>
    <w:p w:rsidR="00963AE7" w:rsidRPr="00DB3E0A" w:rsidRDefault="0084289A" w:rsidP="00963AE7">
      <w:pPr>
        <w:pStyle w:val="FORMATTEXT"/>
        <w:jc w:val="both"/>
        <w:rPr>
          <w:rFonts w:ascii="Times New Roman" w:hAnsi="Times New Roman" w:cs="Times New Roman"/>
          <w:sz w:val="22"/>
        </w:rPr>
      </w:pPr>
      <w:r w:rsidRPr="00DB3E0A">
        <w:rPr>
          <w:rFonts w:ascii="Times New Roman" w:hAnsi="Times New Roman" w:cs="Times New Roman"/>
          <w:sz w:val="22"/>
        </w:rPr>
        <w:t>Распорядительные функции по организации и пр</w:t>
      </w:r>
      <w:r w:rsidR="00D174FB" w:rsidRPr="00DB3E0A">
        <w:rPr>
          <w:rFonts w:ascii="Times New Roman" w:hAnsi="Times New Roman" w:cs="Times New Roman"/>
          <w:sz w:val="22"/>
        </w:rPr>
        <w:t xml:space="preserve">оведению публичного мероприятия </w:t>
      </w:r>
      <w:r w:rsidRPr="00DB3E0A">
        <w:rPr>
          <w:rFonts w:ascii="Times New Roman" w:hAnsi="Times New Roman" w:cs="Times New Roman"/>
          <w:sz w:val="22"/>
        </w:rPr>
        <w:t>возложены на: ______________________________</w:t>
      </w:r>
      <w:r w:rsidR="00963AE7" w:rsidRPr="00DB3E0A">
        <w:rPr>
          <w:rFonts w:ascii="Times New Roman" w:hAnsi="Times New Roman" w:cs="Times New Roman"/>
          <w:sz w:val="22"/>
        </w:rPr>
        <w:t>_________________________________</w:t>
      </w:r>
    </w:p>
    <w:p w:rsidR="0084289A" w:rsidRPr="00DB3E0A" w:rsidRDefault="0084289A" w:rsidP="00963AE7">
      <w:pPr>
        <w:pStyle w:val="FORMATTEXT"/>
        <w:jc w:val="both"/>
        <w:rPr>
          <w:rFonts w:ascii="Times New Roman" w:hAnsi="Times New Roman" w:cs="Times New Roman"/>
          <w:sz w:val="22"/>
        </w:rPr>
      </w:pPr>
      <w:r w:rsidRPr="00DB3E0A">
        <w:rPr>
          <w:rFonts w:ascii="Times New Roman" w:hAnsi="Times New Roman" w:cs="Times New Roman"/>
          <w:sz w:val="22"/>
        </w:rPr>
        <w:t>(Ф.И.О. лица (лиц), уполномоченного орган</w:t>
      </w:r>
      <w:r w:rsidR="00963AE7" w:rsidRPr="00DB3E0A">
        <w:rPr>
          <w:rFonts w:ascii="Times New Roman" w:hAnsi="Times New Roman" w:cs="Times New Roman"/>
          <w:sz w:val="22"/>
        </w:rPr>
        <w:t xml:space="preserve">изатором публичного мероприятия </w:t>
      </w:r>
      <w:r w:rsidRPr="00DB3E0A">
        <w:rPr>
          <w:rFonts w:ascii="Times New Roman" w:hAnsi="Times New Roman" w:cs="Times New Roman"/>
          <w:sz w:val="22"/>
        </w:rPr>
        <w:t>выполнять распорядительные функции по организации и про</w:t>
      </w:r>
      <w:r w:rsidR="00963AE7" w:rsidRPr="00DB3E0A">
        <w:rPr>
          <w:rFonts w:ascii="Times New Roman" w:hAnsi="Times New Roman" w:cs="Times New Roman"/>
          <w:sz w:val="22"/>
        </w:rPr>
        <w:t>ведению публичного мероприятия)</w:t>
      </w:r>
    </w:p>
    <w:p w:rsidR="00D174FB" w:rsidRPr="00DB3E0A" w:rsidRDefault="00D174FB" w:rsidP="00963AE7">
      <w:pPr>
        <w:pStyle w:val="FORMATTEXT"/>
        <w:jc w:val="both"/>
        <w:rPr>
          <w:rFonts w:ascii="Times New Roman" w:hAnsi="Times New Roman" w:cs="Times New Roman"/>
          <w:sz w:val="22"/>
        </w:rPr>
      </w:pPr>
    </w:p>
    <w:p w:rsidR="0084289A" w:rsidRPr="00DB3E0A" w:rsidRDefault="0084289A" w:rsidP="00963AE7">
      <w:pPr>
        <w:pStyle w:val="FORMATTEXT"/>
        <w:jc w:val="both"/>
        <w:rPr>
          <w:rFonts w:ascii="Times New Roman" w:hAnsi="Times New Roman" w:cs="Times New Roman"/>
          <w:sz w:val="22"/>
        </w:rPr>
      </w:pPr>
      <w:r w:rsidRPr="00DB3E0A">
        <w:rPr>
          <w:rFonts w:ascii="Times New Roman" w:hAnsi="Times New Roman" w:cs="Times New Roman"/>
          <w:sz w:val="22"/>
        </w:rPr>
        <w:t>Дата подачи уведомлен</w:t>
      </w:r>
      <w:r w:rsidR="00963AE7" w:rsidRPr="00DB3E0A">
        <w:rPr>
          <w:rFonts w:ascii="Times New Roman" w:hAnsi="Times New Roman" w:cs="Times New Roman"/>
          <w:sz w:val="22"/>
        </w:rPr>
        <w:t>ия "____" ________________ года</w:t>
      </w:r>
    </w:p>
    <w:p w:rsidR="00D174FB" w:rsidRPr="00DB3E0A" w:rsidRDefault="00D174FB" w:rsidP="00963AE7">
      <w:pPr>
        <w:pStyle w:val="FORMATTEXT"/>
        <w:jc w:val="both"/>
        <w:rPr>
          <w:rFonts w:ascii="Times New Roman" w:hAnsi="Times New Roman" w:cs="Times New Roman"/>
          <w:sz w:val="22"/>
        </w:rPr>
      </w:pPr>
    </w:p>
    <w:p w:rsidR="0084289A" w:rsidRPr="00DB3E0A" w:rsidRDefault="00963AE7" w:rsidP="00963AE7">
      <w:pPr>
        <w:pStyle w:val="FORMATTEXT"/>
        <w:jc w:val="both"/>
        <w:rPr>
          <w:rFonts w:ascii="Times New Roman" w:hAnsi="Times New Roman" w:cs="Times New Roman"/>
          <w:sz w:val="22"/>
        </w:rPr>
      </w:pPr>
      <w:r w:rsidRPr="00DB3E0A">
        <w:rPr>
          <w:rFonts w:ascii="Times New Roman" w:hAnsi="Times New Roman" w:cs="Times New Roman"/>
          <w:sz w:val="22"/>
        </w:rPr>
        <w:t xml:space="preserve">Организатор </w:t>
      </w:r>
      <w:r w:rsidR="0084289A" w:rsidRPr="00DB3E0A">
        <w:rPr>
          <w:rFonts w:ascii="Times New Roman" w:hAnsi="Times New Roman" w:cs="Times New Roman"/>
          <w:sz w:val="22"/>
        </w:rPr>
        <w:t xml:space="preserve">публичного мероприятия </w:t>
      </w:r>
    </w:p>
    <w:p w:rsidR="0084289A" w:rsidRPr="00DB3E0A" w:rsidRDefault="0084289A" w:rsidP="00963AE7">
      <w:pPr>
        <w:pStyle w:val="FORMATTEXT"/>
        <w:jc w:val="both"/>
        <w:rPr>
          <w:rFonts w:ascii="Times New Roman" w:hAnsi="Times New Roman" w:cs="Times New Roman"/>
          <w:sz w:val="22"/>
        </w:rPr>
      </w:pPr>
      <w:r w:rsidRPr="00DB3E0A">
        <w:rPr>
          <w:rFonts w:ascii="Times New Roman" w:hAnsi="Times New Roman" w:cs="Times New Roman"/>
          <w:sz w:val="22"/>
        </w:rPr>
        <w:t>___________________ ________________________________</w:t>
      </w:r>
    </w:p>
    <w:p w:rsidR="0084289A" w:rsidRPr="00DB3E0A" w:rsidRDefault="00963AE7" w:rsidP="00963AE7">
      <w:pPr>
        <w:pStyle w:val="FORMATTEXT"/>
        <w:jc w:val="both"/>
        <w:rPr>
          <w:rFonts w:ascii="Times New Roman" w:hAnsi="Times New Roman" w:cs="Times New Roman"/>
          <w:sz w:val="22"/>
        </w:rPr>
      </w:pPr>
      <w:r w:rsidRPr="00DB3E0A">
        <w:rPr>
          <w:rFonts w:ascii="Times New Roman" w:hAnsi="Times New Roman" w:cs="Times New Roman"/>
          <w:sz w:val="22"/>
        </w:rPr>
        <w:t>подпись Ф.И.О.</w:t>
      </w:r>
    </w:p>
    <w:p w:rsidR="00963AE7" w:rsidRPr="00DB3E0A" w:rsidRDefault="00963AE7" w:rsidP="00963AE7">
      <w:pPr>
        <w:pStyle w:val="FORMATTEXT"/>
        <w:jc w:val="both"/>
        <w:rPr>
          <w:rFonts w:ascii="Times New Roman" w:hAnsi="Times New Roman" w:cs="Times New Roman"/>
          <w:sz w:val="22"/>
        </w:rPr>
      </w:pPr>
    </w:p>
    <w:p w:rsidR="0084289A" w:rsidRPr="00DB3E0A" w:rsidRDefault="0084289A" w:rsidP="00963AE7">
      <w:pPr>
        <w:pStyle w:val="FORMATTEXT"/>
        <w:jc w:val="both"/>
        <w:rPr>
          <w:rFonts w:ascii="Times New Roman" w:hAnsi="Times New Roman" w:cs="Times New Roman"/>
          <w:sz w:val="22"/>
        </w:rPr>
      </w:pPr>
      <w:r w:rsidRPr="00DB3E0A">
        <w:rPr>
          <w:rFonts w:ascii="Times New Roman" w:hAnsi="Times New Roman" w:cs="Times New Roman"/>
          <w:sz w:val="22"/>
        </w:rPr>
        <w:t>Лицо (лица), уполномоченное организатором выполнять распоряди</w:t>
      </w:r>
      <w:r w:rsidR="00963AE7" w:rsidRPr="00DB3E0A">
        <w:rPr>
          <w:rFonts w:ascii="Times New Roman" w:hAnsi="Times New Roman" w:cs="Times New Roman"/>
          <w:sz w:val="22"/>
        </w:rPr>
        <w:t>тельные</w:t>
      </w:r>
    </w:p>
    <w:p w:rsidR="0084289A" w:rsidRPr="00DB3E0A" w:rsidRDefault="0084289A" w:rsidP="00963AE7">
      <w:pPr>
        <w:pStyle w:val="FORMATTEXT"/>
        <w:jc w:val="both"/>
        <w:rPr>
          <w:rFonts w:ascii="Times New Roman" w:hAnsi="Times New Roman" w:cs="Times New Roman"/>
          <w:sz w:val="22"/>
        </w:rPr>
      </w:pPr>
      <w:r w:rsidRPr="00DB3E0A">
        <w:rPr>
          <w:rFonts w:ascii="Times New Roman" w:hAnsi="Times New Roman" w:cs="Times New Roman"/>
          <w:sz w:val="22"/>
        </w:rPr>
        <w:t>функции по организации и проведению публичного мероприятия</w:t>
      </w:r>
    </w:p>
    <w:p w:rsidR="0084289A" w:rsidRPr="00DB3E0A" w:rsidRDefault="0084289A" w:rsidP="00963AE7">
      <w:pPr>
        <w:pStyle w:val="FORMATTEXT"/>
        <w:jc w:val="both"/>
        <w:rPr>
          <w:rFonts w:ascii="Times New Roman" w:hAnsi="Times New Roman" w:cs="Times New Roman"/>
          <w:sz w:val="22"/>
        </w:rPr>
      </w:pPr>
    </w:p>
    <w:p w:rsidR="0084289A" w:rsidRPr="00DB3E0A" w:rsidRDefault="0084289A" w:rsidP="00963AE7">
      <w:pPr>
        <w:pStyle w:val="FORMATTEXT"/>
        <w:jc w:val="both"/>
        <w:rPr>
          <w:rFonts w:ascii="Times New Roman" w:hAnsi="Times New Roman" w:cs="Times New Roman"/>
          <w:sz w:val="22"/>
        </w:rPr>
      </w:pPr>
      <w:r w:rsidRPr="00DB3E0A">
        <w:rPr>
          <w:rFonts w:ascii="Times New Roman" w:hAnsi="Times New Roman" w:cs="Times New Roman"/>
          <w:sz w:val="22"/>
        </w:rPr>
        <w:t>___________________ _</w:t>
      </w:r>
      <w:r w:rsidR="00963AE7" w:rsidRPr="00DB3E0A">
        <w:rPr>
          <w:rFonts w:ascii="Times New Roman" w:hAnsi="Times New Roman" w:cs="Times New Roman"/>
          <w:sz w:val="22"/>
        </w:rPr>
        <w:t>_______________________________</w:t>
      </w:r>
    </w:p>
    <w:p w:rsidR="0084289A" w:rsidRPr="00DB3E0A" w:rsidRDefault="0084289A" w:rsidP="00963AE7">
      <w:pPr>
        <w:pStyle w:val="FORMATTEXT"/>
        <w:jc w:val="both"/>
        <w:rPr>
          <w:rFonts w:ascii="Times New Roman" w:hAnsi="Times New Roman" w:cs="Times New Roman"/>
          <w:sz w:val="22"/>
        </w:rPr>
      </w:pPr>
      <w:r w:rsidRPr="00DB3E0A">
        <w:rPr>
          <w:rFonts w:ascii="Times New Roman" w:hAnsi="Times New Roman" w:cs="Times New Roman"/>
          <w:sz w:val="22"/>
        </w:rPr>
        <w:t>подпись Ф.И.О.</w:t>
      </w:r>
    </w:p>
    <w:p w:rsidR="00D81C88" w:rsidRPr="00DB3E0A" w:rsidRDefault="0084289A" w:rsidP="00963AE7">
      <w:pPr>
        <w:spacing w:line="240" w:lineRule="auto"/>
        <w:jc w:val="both"/>
      </w:pPr>
      <w:r w:rsidRPr="00DB3E0A">
        <w:rPr>
          <w:rFonts w:ascii="Times New Roman" w:hAnsi="Times New Roman"/>
          <w:sz w:val="24"/>
          <w:szCs w:val="24"/>
        </w:rPr>
        <w:t xml:space="preserve">                                                      </w:t>
      </w:r>
    </w:p>
    <w:sectPr w:rsidR="00D81C88" w:rsidRPr="00DB3E0A" w:rsidSect="008A0B1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FD"/>
    <w:rsid w:val="000E60FD"/>
    <w:rsid w:val="001A7384"/>
    <w:rsid w:val="00252586"/>
    <w:rsid w:val="00443DC1"/>
    <w:rsid w:val="00524FC1"/>
    <w:rsid w:val="00535704"/>
    <w:rsid w:val="0084289A"/>
    <w:rsid w:val="008A0B1E"/>
    <w:rsid w:val="00963AE7"/>
    <w:rsid w:val="009E4F29"/>
    <w:rsid w:val="00B71DE3"/>
    <w:rsid w:val="00D04184"/>
    <w:rsid w:val="00D174FB"/>
    <w:rsid w:val="00D371D2"/>
    <w:rsid w:val="00D81C88"/>
    <w:rsid w:val="00DB3E0A"/>
    <w:rsid w:val="00E34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83CE7-A021-47DE-B6F9-C760D8CA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89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8428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84289A"/>
    <w:rPr>
      <w:color w:val="0563C1" w:themeColor="hyperlink"/>
      <w:u w:val="single"/>
    </w:rPr>
  </w:style>
  <w:style w:type="paragraph" w:customStyle="1" w:styleId="HEADERTEXT">
    <w:name w:val=".HEADERTEXT"/>
    <w:uiPriority w:val="99"/>
    <w:rsid w:val="0084289A"/>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84289A"/>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styleId="a4">
    <w:name w:val="Balloon Text"/>
    <w:basedOn w:val="a"/>
    <w:link w:val="a5"/>
    <w:uiPriority w:val="99"/>
    <w:semiHidden/>
    <w:unhideWhenUsed/>
    <w:rsid w:val="001A73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738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3135</Words>
  <Characters>17874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2019-02-08T07:40:00Z</cp:lastPrinted>
  <dcterms:created xsi:type="dcterms:W3CDTF">2019-01-18T07:26:00Z</dcterms:created>
  <dcterms:modified xsi:type="dcterms:W3CDTF">2019-04-25T13:14:00Z</dcterms:modified>
</cp:coreProperties>
</file>