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B40355" w:rsidRDefault="00F448E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B40355" w:rsidRDefault="00F448E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</w:t>
      </w:r>
    </w:p>
    <w:p w:rsidR="00B40355" w:rsidRDefault="00B40355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B40355" w:rsidRPr="008B2A45" w:rsidRDefault="008B2A45">
      <w:pPr>
        <w:pStyle w:val="ConsPlusTitle"/>
        <w:rPr>
          <w:rFonts w:ascii="Times New Roman" w:hAnsi="Times New Roman" w:cs="Times New Roman"/>
          <w:b w:val="0"/>
          <w:szCs w:val="24"/>
          <w:u w:val="single"/>
        </w:rPr>
      </w:pPr>
      <w:r>
        <w:rPr>
          <w:rFonts w:ascii="Times New Roman" w:hAnsi="Times New Roman" w:cs="Times New Roman"/>
          <w:b w:val="0"/>
          <w:szCs w:val="24"/>
        </w:rPr>
        <w:t>от «</w:t>
      </w:r>
      <w:r>
        <w:rPr>
          <w:rFonts w:ascii="Times New Roman" w:hAnsi="Times New Roman" w:cs="Times New Roman"/>
          <w:b w:val="0"/>
          <w:szCs w:val="24"/>
          <w:u w:val="single"/>
        </w:rPr>
        <w:t>28</w:t>
      </w:r>
      <w:r>
        <w:rPr>
          <w:rFonts w:ascii="Times New Roman" w:hAnsi="Times New Roman" w:cs="Times New Roman"/>
          <w:b w:val="0"/>
          <w:szCs w:val="24"/>
        </w:rPr>
        <w:t xml:space="preserve">» </w:t>
      </w:r>
      <w:r>
        <w:rPr>
          <w:rFonts w:ascii="Times New Roman" w:hAnsi="Times New Roman" w:cs="Times New Roman"/>
          <w:b w:val="0"/>
          <w:szCs w:val="24"/>
          <w:u w:val="single"/>
        </w:rPr>
        <w:t>февраля</w:t>
      </w:r>
      <w:r w:rsidR="00D72FBB">
        <w:rPr>
          <w:rFonts w:ascii="Times New Roman" w:hAnsi="Times New Roman" w:cs="Times New Roman"/>
          <w:b w:val="0"/>
          <w:szCs w:val="24"/>
        </w:rPr>
        <w:t xml:space="preserve"> 2019 г.</w:t>
      </w:r>
      <w:r w:rsidR="00D72FBB">
        <w:rPr>
          <w:rFonts w:ascii="Times New Roman" w:hAnsi="Times New Roman" w:cs="Times New Roman"/>
          <w:b w:val="0"/>
          <w:szCs w:val="24"/>
        </w:rPr>
        <w:tab/>
      </w:r>
      <w:r w:rsidR="00D72FBB">
        <w:rPr>
          <w:rFonts w:ascii="Times New Roman" w:hAnsi="Times New Roman" w:cs="Times New Roman"/>
          <w:b w:val="0"/>
          <w:szCs w:val="24"/>
        </w:rPr>
        <w:tab/>
      </w:r>
      <w:r w:rsidR="00D72FBB">
        <w:rPr>
          <w:rFonts w:ascii="Times New Roman" w:hAnsi="Times New Roman" w:cs="Times New Roman"/>
          <w:b w:val="0"/>
          <w:szCs w:val="24"/>
        </w:rPr>
        <w:tab/>
      </w:r>
      <w:r w:rsidR="00D72FBB">
        <w:rPr>
          <w:rFonts w:ascii="Times New Roman" w:hAnsi="Times New Roman" w:cs="Times New Roman"/>
          <w:b w:val="0"/>
          <w:szCs w:val="24"/>
        </w:rPr>
        <w:tab/>
      </w:r>
      <w:r w:rsidR="00D72FBB">
        <w:rPr>
          <w:rFonts w:ascii="Times New Roman" w:hAnsi="Times New Roman" w:cs="Times New Roman"/>
          <w:b w:val="0"/>
          <w:szCs w:val="24"/>
        </w:rPr>
        <w:tab/>
      </w:r>
      <w:r w:rsidR="00D72FBB">
        <w:rPr>
          <w:rFonts w:ascii="Times New Roman" w:hAnsi="Times New Roman" w:cs="Times New Roman"/>
          <w:b w:val="0"/>
          <w:szCs w:val="24"/>
        </w:rPr>
        <w:tab/>
      </w:r>
      <w:r w:rsidR="00D72FBB">
        <w:rPr>
          <w:rFonts w:ascii="Times New Roman" w:hAnsi="Times New Roman" w:cs="Times New Roman"/>
          <w:b w:val="0"/>
          <w:szCs w:val="24"/>
        </w:rPr>
        <w:tab/>
      </w:r>
      <w:r w:rsidR="009E358D">
        <w:rPr>
          <w:rFonts w:ascii="Times New Roman" w:hAnsi="Times New Roman" w:cs="Times New Roman"/>
          <w:b w:val="0"/>
          <w:szCs w:val="24"/>
        </w:rPr>
        <w:tab/>
      </w:r>
      <w:r w:rsidR="00B36B3A">
        <w:rPr>
          <w:rFonts w:ascii="Times New Roman" w:hAnsi="Times New Roman" w:cs="Times New Roman"/>
          <w:b w:val="0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 w:val="0"/>
          <w:szCs w:val="24"/>
        </w:rPr>
        <w:t xml:space="preserve">№ </w:t>
      </w:r>
      <w:r>
        <w:rPr>
          <w:rFonts w:ascii="Times New Roman" w:hAnsi="Times New Roman" w:cs="Times New Roman"/>
          <w:b w:val="0"/>
          <w:szCs w:val="24"/>
          <w:u w:val="single"/>
        </w:rPr>
        <w:t>51</w:t>
      </w:r>
    </w:p>
    <w:p w:rsidR="00B40355" w:rsidRDefault="00F448ED">
      <w:pPr>
        <w:pStyle w:val="ConsPlusTitle"/>
        <w:rPr>
          <w:rFonts w:ascii="Times New Roman" w:hAnsi="Times New Roman" w:cs="Times New Roman"/>
          <w:b w:val="0"/>
          <w:szCs w:val="24"/>
        </w:rPr>
      </w:pPr>
      <w:proofErr w:type="spellStart"/>
      <w:r>
        <w:rPr>
          <w:rFonts w:ascii="Times New Roman" w:hAnsi="Times New Roman" w:cs="Times New Roman"/>
          <w:b w:val="0"/>
          <w:szCs w:val="24"/>
        </w:rPr>
        <w:t>гп</w:t>
      </w:r>
      <w:proofErr w:type="spellEnd"/>
      <w:r>
        <w:rPr>
          <w:rFonts w:ascii="Times New Roman" w:hAnsi="Times New Roman" w:cs="Times New Roman"/>
          <w:b w:val="0"/>
          <w:szCs w:val="24"/>
        </w:rPr>
        <w:t>. Игрим</w:t>
      </w:r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915D20" w:rsidRDefault="00F448ED" w:rsidP="00915D20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 w:rsidR="00D72FBB" w:rsidRPr="00D72FBB">
        <w:rPr>
          <w:rFonts w:ascii="Times New Roman" w:hAnsi="Times New Roman" w:cs="Times New Roman"/>
          <w:szCs w:val="24"/>
        </w:rPr>
        <w:t xml:space="preserve">О </w:t>
      </w:r>
      <w:r w:rsidR="00915D20" w:rsidRPr="00915D20">
        <w:rPr>
          <w:rFonts w:ascii="Times New Roman" w:hAnsi="Times New Roman" w:cs="Times New Roman"/>
          <w:szCs w:val="24"/>
        </w:rPr>
        <w:t xml:space="preserve">Порядке оформления результатов </w:t>
      </w:r>
    </w:p>
    <w:p w:rsidR="00915D20" w:rsidRDefault="00915D20" w:rsidP="00915D20">
      <w:pPr>
        <w:pStyle w:val="ConsPlusTitle"/>
        <w:rPr>
          <w:rFonts w:ascii="Times New Roman" w:hAnsi="Times New Roman" w:cs="Times New Roman"/>
          <w:szCs w:val="24"/>
        </w:rPr>
      </w:pPr>
      <w:r w:rsidRPr="00915D20">
        <w:rPr>
          <w:rFonts w:ascii="Times New Roman" w:hAnsi="Times New Roman" w:cs="Times New Roman"/>
          <w:szCs w:val="24"/>
        </w:rPr>
        <w:t xml:space="preserve">мероприятий по </w:t>
      </w:r>
      <w:r>
        <w:rPr>
          <w:rFonts w:ascii="Times New Roman" w:hAnsi="Times New Roman" w:cs="Times New Roman"/>
          <w:szCs w:val="24"/>
        </w:rPr>
        <w:t xml:space="preserve">муниципальному </w:t>
      </w:r>
    </w:p>
    <w:p w:rsidR="00915D20" w:rsidRDefault="00915D20" w:rsidP="00915D20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жилищному</w:t>
      </w:r>
      <w:r w:rsidRPr="00915D20">
        <w:rPr>
          <w:rFonts w:ascii="Times New Roman" w:hAnsi="Times New Roman" w:cs="Times New Roman"/>
          <w:szCs w:val="24"/>
        </w:rPr>
        <w:t xml:space="preserve"> контролю без взаимодействия </w:t>
      </w:r>
    </w:p>
    <w:p w:rsidR="00915D20" w:rsidRDefault="00915D20" w:rsidP="00915D20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 юридическими</w:t>
      </w:r>
      <w:r w:rsidRPr="00915D20">
        <w:rPr>
          <w:rFonts w:ascii="Times New Roman" w:hAnsi="Times New Roman" w:cs="Times New Roman"/>
          <w:szCs w:val="24"/>
        </w:rPr>
        <w:t xml:space="preserve"> лицами, индивидуальными </w:t>
      </w:r>
    </w:p>
    <w:p w:rsidR="00915D20" w:rsidRDefault="00915D20">
      <w:pPr>
        <w:pStyle w:val="ConsPlusTitle"/>
        <w:rPr>
          <w:rFonts w:ascii="Times New Roman" w:hAnsi="Times New Roman" w:cs="Times New Roman"/>
          <w:szCs w:val="24"/>
        </w:rPr>
      </w:pPr>
      <w:r w:rsidRPr="00915D20">
        <w:rPr>
          <w:rFonts w:ascii="Times New Roman" w:hAnsi="Times New Roman" w:cs="Times New Roman"/>
          <w:szCs w:val="24"/>
        </w:rPr>
        <w:t>предпринимателями</w:t>
      </w:r>
      <w:r w:rsidR="00D72FBB" w:rsidRPr="00D72FBB">
        <w:rPr>
          <w:rFonts w:ascii="Times New Roman" w:hAnsi="Times New Roman" w:cs="Times New Roman"/>
          <w:szCs w:val="24"/>
        </w:rPr>
        <w:t xml:space="preserve"> </w:t>
      </w:r>
      <w:r w:rsidR="00F448ED">
        <w:rPr>
          <w:rFonts w:ascii="Times New Roman" w:hAnsi="Times New Roman" w:cs="Times New Roman"/>
          <w:szCs w:val="24"/>
        </w:rPr>
        <w:t>на территории</w:t>
      </w:r>
      <w:r w:rsidR="00D72FBB">
        <w:rPr>
          <w:rFonts w:ascii="Times New Roman" w:hAnsi="Times New Roman" w:cs="Times New Roman"/>
          <w:szCs w:val="24"/>
        </w:rPr>
        <w:t xml:space="preserve"> </w:t>
      </w:r>
      <w:r w:rsidR="00F448ED">
        <w:rPr>
          <w:rFonts w:ascii="Times New Roman" w:hAnsi="Times New Roman" w:cs="Times New Roman"/>
          <w:szCs w:val="24"/>
        </w:rPr>
        <w:t xml:space="preserve">городского </w:t>
      </w:r>
    </w:p>
    <w:p w:rsidR="00B40355" w:rsidRDefault="00F448ED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поселения Игрим» </w:t>
      </w:r>
    </w:p>
    <w:p w:rsidR="00B40355" w:rsidRDefault="00B40355">
      <w:pPr>
        <w:pStyle w:val="ConsPlusTitle"/>
        <w:rPr>
          <w:rFonts w:ascii="Times New Roman" w:hAnsi="Times New Roman" w:cs="Times New Roman"/>
          <w:szCs w:val="24"/>
        </w:rPr>
      </w:pP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В соответствии </w:t>
      </w:r>
      <w:r w:rsidR="00D72FBB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с </w:t>
      </w:r>
      <w:r w:rsidR="007A5E7B">
        <w:rPr>
          <w:rFonts w:ascii="Times New Roman" w:hAnsi="Times New Roman" w:cs="Times New Roman"/>
          <w:b w:val="0"/>
          <w:color w:val="000000"/>
          <w:shd w:val="clear" w:color="auto" w:fill="FFFFFF"/>
        </w:rPr>
        <w:t>частью 4</w:t>
      </w:r>
      <w:r w:rsidR="00D72FBB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статьи</w:t>
      </w:r>
      <w:r w:rsidR="007A5E7B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8.3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администрация городского поселения Игрим</w:t>
      </w:r>
    </w:p>
    <w:p w:rsidR="00B40355" w:rsidRDefault="00B40355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B40355" w:rsidRDefault="00F448ED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ПОСТАНОВЛЯЕТ:</w:t>
      </w:r>
    </w:p>
    <w:p w:rsidR="00B40355" w:rsidRDefault="00B40355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B40355" w:rsidRDefault="00F448ED" w:rsidP="00915D20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Утвердить </w:t>
      </w:r>
      <w:r w:rsidR="00D72FBB" w:rsidRPr="00D72FBB">
        <w:rPr>
          <w:rFonts w:ascii="Times New Roman" w:hAnsi="Times New Roman" w:cs="Times New Roman"/>
          <w:szCs w:val="24"/>
        </w:rPr>
        <w:t xml:space="preserve">Порядок </w:t>
      </w:r>
      <w:r w:rsidR="00915D20">
        <w:rPr>
          <w:rFonts w:ascii="Times New Roman" w:hAnsi="Times New Roman" w:cs="Times New Roman"/>
          <w:szCs w:val="24"/>
        </w:rPr>
        <w:t xml:space="preserve">оформления результатов мероприятий по муниципальному </w:t>
      </w:r>
      <w:r w:rsidR="00915D20" w:rsidRPr="00915D20">
        <w:rPr>
          <w:rFonts w:ascii="Times New Roman" w:hAnsi="Times New Roman" w:cs="Times New Roman"/>
          <w:szCs w:val="24"/>
        </w:rPr>
        <w:t>жилищно</w:t>
      </w:r>
      <w:r w:rsidR="00915D20">
        <w:rPr>
          <w:rFonts w:ascii="Times New Roman" w:hAnsi="Times New Roman" w:cs="Times New Roman"/>
          <w:szCs w:val="24"/>
        </w:rPr>
        <w:t xml:space="preserve">му контролю без взаимодействия </w:t>
      </w:r>
      <w:r w:rsidR="00915D20" w:rsidRPr="00915D20">
        <w:rPr>
          <w:rFonts w:ascii="Times New Roman" w:hAnsi="Times New Roman" w:cs="Times New Roman"/>
          <w:szCs w:val="24"/>
        </w:rPr>
        <w:t xml:space="preserve">с юридическими лицами, </w:t>
      </w:r>
      <w:r w:rsidR="00915D20">
        <w:rPr>
          <w:rFonts w:ascii="Times New Roman" w:hAnsi="Times New Roman" w:cs="Times New Roman"/>
          <w:szCs w:val="24"/>
        </w:rPr>
        <w:t xml:space="preserve">индивидуальными </w:t>
      </w:r>
      <w:r w:rsidR="00915D20" w:rsidRPr="00915D20">
        <w:rPr>
          <w:rFonts w:ascii="Times New Roman" w:hAnsi="Times New Roman" w:cs="Times New Roman"/>
          <w:szCs w:val="24"/>
        </w:rPr>
        <w:t>предпринимат</w:t>
      </w:r>
      <w:r w:rsidR="00915D20">
        <w:rPr>
          <w:rFonts w:ascii="Times New Roman" w:hAnsi="Times New Roman" w:cs="Times New Roman"/>
          <w:szCs w:val="24"/>
        </w:rPr>
        <w:t xml:space="preserve">елями на территории городского </w:t>
      </w:r>
      <w:r w:rsidR="00915D20" w:rsidRPr="00915D20">
        <w:rPr>
          <w:rFonts w:ascii="Times New Roman" w:hAnsi="Times New Roman" w:cs="Times New Roman"/>
          <w:szCs w:val="24"/>
        </w:rPr>
        <w:t>поселения Игрим</w:t>
      </w:r>
      <w:r w:rsidR="00957970">
        <w:rPr>
          <w:rFonts w:ascii="Times New Roman" w:hAnsi="Times New Roman" w:cs="Times New Roman"/>
          <w:szCs w:val="24"/>
        </w:rPr>
        <w:t xml:space="preserve"> (Приложение)</w:t>
      </w:r>
      <w:r>
        <w:rPr>
          <w:rFonts w:ascii="Times New Roman" w:hAnsi="Times New Roman" w:cs="Times New Roman"/>
          <w:szCs w:val="24"/>
        </w:rPr>
        <w:t>.</w:t>
      </w:r>
    </w:p>
    <w:p w:rsidR="00B40355" w:rsidRDefault="00F448ED">
      <w:pPr>
        <w:spacing w:after="0"/>
        <w:ind w:firstLine="567"/>
        <w:jc w:val="both"/>
      </w:pPr>
      <w:r>
        <w:t xml:space="preserve">2. Настоящее постановление подлежит размещению на официальном сайте администрации городского поселении Игрим </w:t>
      </w:r>
      <w:r>
        <w:rPr>
          <w:color w:val="000000" w:themeColor="text1"/>
        </w:rPr>
        <w:t>(</w:t>
      </w:r>
      <w:r>
        <w:rPr>
          <w:color w:val="000000" w:themeColor="text1"/>
          <w:u w:val="single"/>
          <w:lang w:val="en-US"/>
        </w:rPr>
        <w:t>http</w:t>
      </w:r>
      <w:r>
        <w:rPr>
          <w:color w:val="000000" w:themeColor="text1"/>
          <w:u w:val="single"/>
        </w:rPr>
        <w:t>://</w:t>
      </w:r>
      <w:proofErr w:type="spellStart"/>
      <w:r>
        <w:rPr>
          <w:color w:val="000000" w:themeColor="text1"/>
          <w:u w:val="single"/>
          <w:lang w:val="en-US"/>
        </w:rPr>
        <w:t>admigrim</w:t>
      </w:r>
      <w:proofErr w:type="spellEnd"/>
      <w:r>
        <w:rPr>
          <w:color w:val="000000" w:themeColor="text1"/>
          <w:u w:val="single"/>
        </w:rPr>
        <w:t>.</w:t>
      </w:r>
      <w:proofErr w:type="spellStart"/>
      <w:r>
        <w:rPr>
          <w:color w:val="000000" w:themeColor="text1"/>
          <w:u w:val="single"/>
          <w:lang w:val="en-US"/>
        </w:rPr>
        <w:t>ru</w:t>
      </w:r>
      <w:proofErr w:type="spellEnd"/>
      <w:r>
        <w:rPr>
          <w:color w:val="000000" w:themeColor="text1"/>
          <w:u w:val="single"/>
        </w:rPr>
        <w:t>)</w:t>
      </w:r>
      <w:r>
        <w:rPr>
          <w:color w:val="000000" w:themeColor="text1"/>
        </w:rPr>
        <w:t xml:space="preserve"> </w:t>
      </w:r>
      <w:r>
        <w:t>в сети Интернет.</w:t>
      </w:r>
    </w:p>
    <w:p w:rsidR="00B40355" w:rsidRDefault="00F448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 Настоящее постановление вступает в силу с момента его официального обнародования.</w:t>
      </w:r>
    </w:p>
    <w:p w:rsidR="00B40355" w:rsidRDefault="00F448ED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4. Контроль за выполнением постановления возложить на муниципального жилищного инспектора – Дубинина А.В.</w:t>
      </w:r>
    </w:p>
    <w:p w:rsidR="00F744BB" w:rsidRDefault="00F744BB">
      <w:pPr>
        <w:pStyle w:val="ConsPlusNormal"/>
        <w:rPr>
          <w:rFonts w:ascii="Times New Roman" w:hAnsi="Times New Roman" w:cs="Times New Roman"/>
          <w:szCs w:val="24"/>
        </w:rPr>
      </w:pPr>
    </w:p>
    <w:p w:rsidR="00B40355" w:rsidRDefault="00D72FBB">
      <w:pPr>
        <w:spacing w:after="0" w:line="240" w:lineRule="auto"/>
      </w:pPr>
      <w:r>
        <w:t>Глава</w:t>
      </w:r>
      <w:r w:rsidR="00F448ED">
        <w:t xml:space="preserve"> городского</w:t>
      </w:r>
    </w:p>
    <w:p w:rsidR="00B40355" w:rsidRDefault="00D72FBB">
      <w:pPr>
        <w:spacing w:after="0" w:line="240" w:lineRule="auto"/>
      </w:pPr>
      <w:r>
        <w:t>поселения Игрим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358D">
        <w:tab/>
      </w:r>
      <w:r w:rsidR="009E358D">
        <w:tab/>
      </w:r>
      <w:r>
        <w:t>Т. А. Грудо</w:t>
      </w:r>
    </w:p>
    <w:p w:rsidR="007A7AFB" w:rsidRDefault="007A7AF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A7AFB" w:rsidRPr="007A7AFB" w:rsidRDefault="007A7AFB" w:rsidP="007A7AFB">
      <w:pPr>
        <w:spacing w:after="0" w:line="259" w:lineRule="auto"/>
        <w:jc w:val="right"/>
      </w:pPr>
      <w:r>
        <w:lastRenderedPageBreak/>
        <w:t>Приложение</w:t>
      </w:r>
      <w:r w:rsidRPr="007A7AFB">
        <w:t xml:space="preserve"> к постановлению </w:t>
      </w:r>
    </w:p>
    <w:p w:rsidR="007A7AFB" w:rsidRPr="007A7AFB" w:rsidRDefault="007A7AFB" w:rsidP="007A7AFB">
      <w:pPr>
        <w:spacing w:after="0" w:line="259" w:lineRule="auto"/>
        <w:jc w:val="right"/>
      </w:pPr>
      <w:r w:rsidRPr="007A7AFB">
        <w:t xml:space="preserve">администрации </w:t>
      </w:r>
      <w:r>
        <w:t>городского поселения Игрим</w:t>
      </w:r>
    </w:p>
    <w:p w:rsidR="007A7AFB" w:rsidRPr="007A7AFB" w:rsidRDefault="007A7AFB" w:rsidP="007A7AFB">
      <w:pPr>
        <w:spacing w:after="0" w:line="259" w:lineRule="auto"/>
        <w:jc w:val="right"/>
      </w:pPr>
      <w:r>
        <w:t>от «___» ____________2019 № ____</w:t>
      </w:r>
    </w:p>
    <w:p w:rsidR="007A7AFB" w:rsidRPr="007A7AFB" w:rsidRDefault="007A7AFB" w:rsidP="007A7AFB">
      <w:pPr>
        <w:spacing w:after="160" w:line="259" w:lineRule="auto"/>
      </w:pPr>
    </w:p>
    <w:p w:rsidR="007A7AFB" w:rsidRPr="00915D20" w:rsidRDefault="007A7AFB" w:rsidP="00915D20">
      <w:pPr>
        <w:spacing w:after="0" w:line="259" w:lineRule="auto"/>
        <w:jc w:val="center"/>
        <w:rPr>
          <w:b/>
        </w:rPr>
      </w:pPr>
    </w:p>
    <w:p w:rsidR="00915D20" w:rsidRPr="00915D20" w:rsidRDefault="00915D20" w:rsidP="00915D20">
      <w:pPr>
        <w:spacing w:after="0" w:line="259" w:lineRule="auto"/>
        <w:jc w:val="center"/>
        <w:rPr>
          <w:b/>
        </w:rPr>
      </w:pPr>
      <w:r w:rsidRPr="00915D20">
        <w:rPr>
          <w:b/>
        </w:rPr>
        <w:t>П О Р Я Д О К</w:t>
      </w:r>
    </w:p>
    <w:p w:rsidR="00915D20" w:rsidRPr="00915D20" w:rsidRDefault="00915D20" w:rsidP="00915D20">
      <w:pPr>
        <w:spacing w:after="0" w:line="259" w:lineRule="auto"/>
        <w:jc w:val="center"/>
        <w:rPr>
          <w:b/>
        </w:rPr>
      </w:pPr>
      <w:r w:rsidRPr="00915D20">
        <w:rPr>
          <w:b/>
        </w:rPr>
        <w:t>оформления должностными лицами муниципального жилищного контроля</w:t>
      </w:r>
    </w:p>
    <w:p w:rsidR="00915D20" w:rsidRPr="00915D20" w:rsidRDefault="00915D20" w:rsidP="00915D20">
      <w:pPr>
        <w:spacing w:after="0" w:line="259" w:lineRule="auto"/>
        <w:jc w:val="center"/>
        <w:rPr>
          <w:b/>
        </w:rPr>
      </w:pPr>
      <w:r w:rsidRPr="00915D20">
        <w:rPr>
          <w:b/>
        </w:rPr>
        <w:t>результатов мероприятий по контролю без взаимодействия</w:t>
      </w:r>
    </w:p>
    <w:p w:rsidR="00915D20" w:rsidRPr="00915D20" w:rsidRDefault="00915D20" w:rsidP="00915D20">
      <w:pPr>
        <w:spacing w:after="0" w:line="259" w:lineRule="auto"/>
        <w:jc w:val="center"/>
        <w:rPr>
          <w:b/>
        </w:rPr>
      </w:pPr>
      <w:r w:rsidRPr="00915D20">
        <w:rPr>
          <w:b/>
        </w:rPr>
        <w:t>с юридическими лицами, индивидуальными предпринимателями</w:t>
      </w:r>
    </w:p>
    <w:p w:rsidR="00915D20" w:rsidRPr="00915D20" w:rsidRDefault="00915D20" w:rsidP="00915D20">
      <w:pPr>
        <w:spacing w:after="160" w:line="259" w:lineRule="auto"/>
      </w:pPr>
    </w:p>
    <w:p w:rsidR="00915D20" w:rsidRPr="00915D20" w:rsidRDefault="00915D20" w:rsidP="00915D20">
      <w:pPr>
        <w:spacing w:after="0" w:line="259" w:lineRule="auto"/>
        <w:ind w:firstLine="567"/>
        <w:jc w:val="both"/>
      </w:pPr>
      <w:r w:rsidRPr="00915D20">
        <w:t>1. Настоящий порядок определяет требования к оформлению должностными лицами, уполномоченными на проведение мероприятия по контролю без взаимодействия с юридическими лицами и индивидуальными предпринимателями (далее – должностные лица) результатов мероприятий по контролю без взаимодействия с юридическими лицами и индивидуальными предпринимателями.</w:t>
      </w:r>
    </w:p>
    <w:p w:rsidR="00915D20" w:rsidRPr="00915D20" w:rsidRDefault="00915D20" w:rsidP="00915D20">
      <w:pPr>
        <w:spacing w:after="0" w:line="259" w:lineRule="auto"/>
        <w:ind w:firstLine="567"/>
        <w:jc w:val="both"/>
      </w:pPr>
      <w:r w:rsidRPr="00915D20">
        <w:t xml:space="preserve">2. Мероприятия по контролю без взаимодействия с юридическими лицами и индивидуальными предпринимателями (далее – мероприятия по контролю) проводят должностные лица в пределах своей компетенции на основании заданий на проведение таких мероприятий, утверждаемых главой </w:t>
      </w:r>
      <w:r>
        <w:t xml:space="preserve">городского поселения Игрим </w:t>
      </w:r>
      <w:r w:rsidRPr="00915D20">
        <w:t>или лицом, исполняющим его обязанности.</w:t>
      </w:r>
    </w:p>
    <w:p w:rsidR="00915D20" w:rsidRPr="00915D20" w:rsidRDefault="00915D20" w:rsidP="00915D20">
      <w:pPr>
        <w:spacing w:after="0" w:line="259" w:lineRule="auto"/>
        <w:ind w:firstLine="567"/>
        <w:jc w:val="both"/>
      </w:pPr>
      <w:r w:rsidRPr="00915D20">
        <w:t>3. Срок проведения мероприятия по контролю определяется в задании и не может превышать двадцати рабочих дней.</w:t>
      </w:r>
    </w:p>
    <w:p w:rsidR="00915D20" w:rsidRPr="00915D20" w:rsidRDefault="00915D20" w:rsidP="00915D20">
      <w:pPr>
        <w:spacing w:after="0" w:line="259" w:lineRule="auto"/>
        <w:ind w:firstLine="567"/>
        <w:jc w:val="both"/>
      </w:pPr>
      <w:r w:rsidRPr="00915D20">
        <w:t>4. По результатам проведения в соответствии с заданием мероприятия по контролю в течение 5 рабочих дней с момента завершения мероприятия по контролю должностным лицом составляется соответствующий отч</w:t>
      </w:r>
      <w:r>
        <w:t>ет по форме согласно приложени</w:t>
      </w:r>
      <w:r w:rsidR="009E358D">
        <w:t>я</w:t>
      </w:r>
      <w:r w:rsidRPr="00915D20">
        <w:t xml:space="preserve"> к настоящему Порядку.</w:t>
      </w:r>
    </w:p>
    <w:p w:rsidR="00915D20" w:rsidRPr="00915D20" w:rsidRDefault="00915D20" w:rsidP="00915D20">
      <w:pPr>
        <w:spacing w:after="0" w:line="259" w:lineRule="auto"/>
        <w:ind w:firstLine="567"/>
        <w:jc w:val="both"/>
      </w:pPr>
      <w:r w:rsidRPr="00915D20">
        <w:t xml:space="preserve">5. В случае выявления при проведении мероприятия по контролю нарушений обязательных требований, установленных в отношении муниципального жилищного фонда федеральными законами и законами  Ханты-Мансийского автономного округа –Югры  в области жилищных отношений, а также муниципальными правовыми актами, должностное лицо принимает в пределах своей компетенции меры по пресечению таких нарушений, а также представляет в письменной форме главе </w:t>
      </w:r>
      <w:r>
        <w:t xml:space="preserve">городского поселения Игрим </w:t>
      </w:r>
      <w:r w:rsidRPr="00915D20">
        <w:t xml:space="preserve">или лицу, исполняющему его обязанности,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</w:t>
      </w:r>
      <w:r>
        <w:t>– Федеральный  закон № 294-ФЗ).</w:t>
      </w:r>
    </w:p>
    <w:p w:rsidR="00915D20" w:rsidRPr="00915D20" w:rsidRDefault="00915D20" w:rsidP="00915D20">
      <w:pPr>
        <w:spacing w:after="0" w:line="259" w:lineRule="auto"/>
        <w:ind w:firstLine="567"/>
        <w:jc w:val="both"/>
      </w:pPr>
      <w:r w:rsidRPr="00915D20">
        <w:t>6.  В случае получения в ходе проведения мероприятий по контролю сведений о готовящихся нарушениях или признаках нарушения обязательных требований, указанных в части 5 статьи 8.2 Федерального закона № 294-ФЗ, должностное лицо направляет юридическому лицу, индивидуальному предпринимателю предостережение о недопустимости нарушения обязательных требований и предлагает юридическому лицу, индивидуальному предпринимателю принять меры по обеспечению соблюдения обязательных требований и уведомить об этом в установленный в предостережении срок орган муниципального жилищного контроля.</w:t>
      </w:r>
    </w:p>
    <w:p w:rsidR="00915D20" w:rsidRPr="00915D20" w:rsidRDefault="00915D20" w:rsidP="00915D20">
      <w:pPr>
        <w:spacing w:after="160" w:line="259" w:lineRule="auto"/>
      </w:pPr>
    </w:p>
    <w:p w:rsidR="00915D20" w:rsidRDefault="00915D20" w:rsidP="00915D20">
      <w:pPr>
        <w:spacing w:after="160" w:line="259" w:lineRule="auto"/>
      </w:pPr>
    </w:p>
    <w:p w:rsidR="009E358D" w:rsidRPr="00915D20" w:rsidRDefault="009E358D" w:rsidP="00915D20">
      <w:pPr>
        <w:spacing w:after="160" w:line="259" w:lineRule="auto"/>
      </w:pPr>
    </w:p>
    <w:p w:rsidR="00542675" w:rsidRDefault="00542675" w:rsidP="00542675">
      <w:pPr>
        <w:spacing w:after="0" w:line="259" w:lineRule="auto"/>
        <w:jc w:val="right"/>
      </w:pPr>
      <w:r>
        <w:lastRenderedPageBreak/>
        <w:t>Приложение к</w:t>
      </w:r>
      <w:r w:rsidR="00915D20" w:rsidRPr="00915D20">
        <w:t xml:space="preserve"> </w:t>
      </w:r>
      <w:r>
        <w:t>Поряд</w:t>
      </w:r>
      <w:r w:rsidRPr="00D72FBB">
        <w:t>к</w:t>
      </w:r>
      <w:r>
        <w:t>у</w:t>
      </w:r>
      <w:r w:rsidRPr="00D72FBB">
        <w:t xml:space="preserve"> </w:t>
      </w:r>
      <w:r>
        <w:t xml:space="preserve">оформления результатов </w:t>
      </w:r>
    </w:p>
    <w:p w:rsidR="00542675" w:rsidRDefault="00542675" w:rsidP="00542675">
      <w:pPr>
        <w:spacing w:after="0" w:line="259" w:lineRule="auto"/>
        <w:jc w:val="right"/>
      </w:pPr>
      <w:r>
        <w:t xml:space="preserve">мероприятий по муниципальному </w:t>
      </w:r>
      <w:r w:rsidRPr="00915D20">
        <w:t>жилищно</w:t>
      </w:r>
      <w:r>
        <w:t xml:space="preserve">му </w:t>
      </w:r>
    </w:p>
    <w:p w:rsidR="00542675" w:rsidRDefault="00542675" w:rsidP="00542675">
      <w:pPr>
        <w:spacing w:after="0" w:line="259" w:lineRule="auto"/>
        <w:jc w:val="right"/>
      </w:pPr>
      <w:r>
        <w:t xml:space="preserve">контролю без взаимодействия </w:t>
      </w:r>
      <w:r w:rsidRPr="00915D20">
        <w:t xml:space="preserve">с юридическими </w:t>
      </w:r>
    </w:p>
    <w:p w:rsidR="00542675" w:rsidRDefault="00542675" w:rsidP="00542675">
      <w:pPr>
        <w:spacing w:after="0" w:line="259" w:lineRule="auto"/>
        <w:jc w:val="right"/>
      </w:pPr>
      <w:r w:rsidRPr="00915D20">
        <w:t xml:space="preserve">лицами, </w:t>
      </w:r>
      <w:r>
        <w:t xml:space="preserve">индивидуальными </w:t>
      </w:r>
      <w:r w:rsidRPr="00915D20">
        <w:t>предпринимат</w:t>
      </w:r>
      <w:r>
        <w:t xml:space="preserve">елями </w:t>
      </w:r>
    </w:p>
    <w:p w:rsidR="00915D20" w:rsidRPr="00915D20" w:rsidRDefault="00542675" w:rsidP="00542675">
      <w:pPr>
        <w:spacing w:after="0" w:line="259" w:lineRule="auto"/>
        <w:jc w:val="right"/>
      </w:pPr>
      <w:r>
        <w:t xml:space="preserve">на территории городского </w:t>
      </w:r>
      <w:r w:rsidRPr="00915D20">
        <w:t>поселения Игрим</w:t>
      </w:r>
    </w:p>
    <w:p w:rsidR="00915D20" w:rsidRPr="00915D20" w:rsidRDefault="00915D20" w:rsidP="00542675">
      <w:pPr>
        <w:spacing w:after="0" w:line="259" w:lineRule="auto"/>
        <w:jc w:val="right"/>
      </w:pPr>
    </w:p>
    <w:p w:rsidR="00915D20" w:rsidRPr="00915D20" w:rsidRDefault="00915D20" w:rsidP="00542675">
      <w:pPr>
        <w:spacing w:after="0" w:line="259" w:lineRule="auto"/>
        <w:jc w:val="right"/>
      </w:pPr>
      <w:r w:rsidRPr="00915D20">
        <w:t>(Форма)</w:t>
      </w:r>
    </w:p>
    <w:p w:rsidR="00915D20" w:rsidRPr="00915D20" w:rsidRDefault="00915D20" w:rsidP="00915D20">
      <w:pPr>
        <w:spacing w:after="160" w:line="259" w:lineRule="auto"/>
      </w:pPr>
    </w:p>
    <w:p w:rsidR="00915D20" w:rsidRPr="00915D20" w:rsidRDefault="00915D20" w:rsidP="00915D20">
      <w:pPr>
        <w:spacing w:after="160" w:line="259" w:lineRule="auto"/>
      </w:pPr>
    </w:p>
    <w:p w:rsidR="00915D20" w:rsidRPr="00542675" w:rsidRDefault="00915D20" w:rsidP="00542675">
      <w:pPr>
        <w:spacing w:after="0" w:line="259" w:lineRule="auto"/>
        <w:jc w:val="center"/>
        <w:rPr>
          <w:b/>
        </w:rPr>
      </w:pPr>
      <w:r w:rsidRPr="00542675">
        <w:rPr>
          <w:b/>
        </w:rPr>
        <w:t>Отчет о результатах проведенных мероприятий по контролю</w:t>
      </w:r>
    </w:p>
    <w:p w:rsidR="00915D20" w:rsidRPr="00542675" w:rsidRDefault="00915D20" w:rsidP="00542675">
      <w:pPr>
        <w:spacing w:after="0" w:line="259" w:lineRule="auto"/>
        <w:jc w:val="center"/>
        <w:rPr>
          <w:b/>
        </w:rPr>
      </w:pPr>
      <w:r w:rsidRPr="00542675">
        <w:rPr>
          <w:b/>
        </w:rPr>
        <w:t>без взаимодействия с юридическими лицами,</w:t>
      </w:r>
    </w:p>
    <w:p w:rsidR="00915D20" w:rsidRPr="00542675" w:rsidRDefault="00915D20" w:rsidP="00542675">
      <w:pPr>
        <w:spacing w:after="0" w:line="259" w:lineRule="auto"/>
        <w:jc w:val="center"/>
        <w:rPr>
          <w:b/>
        </w:rPr>
      </w:pPr>
      <w:r w:rsidRPr="00542675">
        <w:rPr>
          <w:b/>
        </w:rPr>
        <w:t>индивидуальными предпринимателями</w:t>
      </w:r>
    </w:p>
    <w:p w:rsidR="00915D20" w:rsidRPr="00915D20" w:rsidRDefault="00915D20" w:rsidP="00915D20">
      <w:pPr>
        <w:spacing w:after="160" w:line="259" w:lineRule="auto"/>
      </w:pPr>
    </w:p>
    <w:p w:rsidR="00915D20" w:rsidRPr="00542675" w:rsidRDefault="00915D20" w:rsidP="00542675">
      <w:pPr>
        <w:spacing w:after="160" w:line="259" w:lineRule="auto"/>
        <w:jc w:val="center"/>
      </w:pPr>
      <w:r w:rsidRPr="00542675">
        <w:t>Должностного лица администрации</w:t>
      </w:r>
      <w:r w:rsidR="00E343A7">
        <w:t xml:space="preserve"> городского поселения Игрим</w:t>
      </w:r>
      <w:r w:rsidRPr="00542675">
        <w:t>:</w:t>
      </w:r>
    </w:p>
    <w:p w:rsidR="00915D20" w:rsidRPr="00915D20" w:rsidRDefault="00915D20" w:rsidP="00915D20">
      <w:pPr>
        <w:spacing w:after="160" w:line="259" w:lineRule="auto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283"/>
        <w:gridCol w:w="3680"/>
      </w:tblGrid>
      <w:tr w:rsidR="00542675" w:rsidRPr="00CB6DEB" w:rsidTr="00542675">
        <w:tc>
          <w:tcPr>
            <w:tcW w:w="5274" w:type="dxa"/>
            <w:tcBorders>
              <w:bottom w:val="single" w:sz="4" w:space="0" w:color="auto"/>
            </w:tcBorders>
          </w:tcPr>
          <w:p w:rsidR="00542675" w:rsidRPr="00CB6DEB" w:rsidRDefault="00542675" w:rsidP="00D242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542675" w:rsidRPr="00CB6DEB" w:rsidRDefault="00542675" w:rsidP="00D242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542675" w:rsidRPr="00CB6DEB" w:rsidRDefault="00542675" w:rsidP="00D242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542675" w:rsidRPr="00CB6DEB" w:rsidTr="00542675">
        <w:tc>
          <w:tcPr>
            <w:tcW w:w="5274" w:type="dxa"/>
            <w:tcBorders>
              <w:top w:val="single" w:sz="4" w:space="0" w:color="auto"/>
            </w:tcBorders>
          </w:tcPr>
          <w:p w:rsidR="00542675" w:rsidRPr="00542675" w:rsidRDefault="00542675" w:rsidP="00D242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42675">
              <w:rPr>
                <w:rFonts w:eastAsia="Calibri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</w:tcPr>
          <w:p w:rsidR="00542675" w:rsidRPr="00CB6DEB" w:rsidRDefault="00542675" w:rsidP="00D242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542675" w:rsidRPr="00542675" w:rsidRDefault="00542675" w:rsidP="00D242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42675">
              <w:rPr>
                <w:rFonts w:eastAsia="Calibri"/>
                <w:color w:val="000000"/>
                <w:sz w:val="20"/>
                <w:szCs w:val="20"/>
              </w:rPr>
              <w:t>Ф.И.О</w:t>
            </w:r>
          </w:p>
        </w:tc>
      </w:tr>
    </w:tbl>
    <w:p w:rsidR="00915D20" w:rsidRPr="00915D20" w:rsidRDefault="00542675" w:rsidP="00915D20">
      <w:pPr>
        <w:spacing w:after="160" w:line="259" w:lineRule="auto"/>
      </w:pPr>
      <w:r>
        <w:tab/>
      </w:r>
    </w:p>
    <w:p w:rsidR="00915D20" w:rsidRDefault="00915D20" w:rsidP="00542675">
      <w:pPr>
        <w:spacing w:after="160" w:line="259" w:lineRule="auto"/>
        <w:ind w:firstLine="567"/>
      </w:pPr>
      <w:r w:rsidRPr="00915D20">
        <w:t>на основании: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42675" w:rsidTr="00542675">
        <w:tc>
          <w:tcPr>
            <w:tcW w:w="9345" w:type="dxa"/>
            <w:tcBorders>
              <w:bottom w:val="single" w:sz="4" w:space="0" w:color="auto"/>
            </w:tcBorders>
          </w:tcPr>
          <w:p w:rsidR="00542675" w:rsidRDefault="00542675" w:rsidP="00915D20">
            <w:pPr>
              <w:spacing w:after="160" w:line="259" w:lineRule="auto"/>
            </w:pPr>
          </w:p>
        </w:tc>
      </w:tr>
      <w:tr w:rsidR="00542675" w:rsidTr="00542675">
        <w:trPr>
          <w:trHeight w:val="640"/>
        </w:trPr>
        <w:tc>
          <w:tcPr>
            <w:tcW w:w="9345" w:type="dxa"/>
            <w:tcBorders>
              <w:top w:val="single" w:sz="4" w:space="0" w:color="auto"/>
            </w:tcBorders>
          </w:tcPr>
          <w:p w:rsidR="00542675" w:rsidRPr="00542675" w:rsidRDefault="00542675" w:rsidP="00542675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RPr="00542675">
              <w:rPr>
                <w:sz w:val="20"/>
                <w:szCs w:val="20"/>
              </w:rPr>
              <w:t>(номер, дата задания о проведении мероприятия по контролю без взаимодействия с</w:t>
            </w:r>
          </w:p>
          <w:p w:rsidR="00542675" w:rsidRPr="00542675" w:rsidRDefault="00542675" w:rsidP="00542675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RPr="00542675">
              <w:rPr>
                <w:sz w:val="20"/>
                <w:szCs w:val="20"/>
              </w:rPr>
              <w:t>юридическими лицами, инд</w:t>
            </w:r>
            <w:r>
              <w:rPr>
                <w:sz w:val="20"/>
                <w:szCs w:val="20"/>
              </w:rPr>
              <w:t>ивидуальными предпринимателями)</w:t>
            </w:r>
          </w:p>
        </w:tc>
      </w:tr>
    </w:tbl>
    <w:p w:rsidR="00542675" w:rsidRPr="00915D20" w:rsidRDefault="00542675" w:rsidP="00915D20">
      <w:pPr>
        <w:spacing w:after="160" w:line="259" w:lineRule="auto"/>
      </w:pPr>
    </w:p>
    <w:p w:rsidR="00915D20" w:rsidRPr="00915D20" w:rsidRDefault="00915D20" w:rsidP="00915D20">
      <w:pPr>
        <w:spacing w:after="160" w:line="259" w:lineRule="auto"/>
      </w:pPr>
    </w:p>
    <w:p w:rsidR="00915D20" w:rsidRPr="00915D20" w:rsidRDefault="00915D20" w:rsidP="00542675">
      <w:pPr>
        <w:spacing w:after="160" w:line="259" w:lineRule="auto"/>
        <w:ind w:firstLine="567"/>
      </w:pPr>
      <w:r w:rsidRPr="00915D20">
        <w:t>в отношении: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542675" w:rsidRPr="00CB6DEB" w:rsidTr="0014055B">
        <w:trPr>
          <w:trHeight w:val="521"/>
        </w:trPr>
        <w:tc>
          <w:tcPr>
            <w:tcW w:w="9237" w:type="dxa"/>
            <w:tcBorders>
              <w:bottom w:val="single" w:sz="4" w:space="0" w:color="auto"/>
            </w:tcBorders>
          </w:tcPr>
          <w:p w:rsidR="00542675" w:rsidRPr="00542675" w:rsidRDefault="00542675" w:rsidP="00542675">
            <w:pPr>
              <w:autoSpaceDE w:val="0"/>
              <w:autoSpaceDN w:val="0"/>
              <w:adjustRightInd w:val="0"/>
              <w:spacing w:after="0"/>
              <w:ind w:firstLine="708"/>
              <w:jc w:val="center"/>
              <w:rPr>
                <w:rFonts w:eastAsia="Calibri"/>
                <w:color w:val="000000"/>
              </w:rPr>
            </w:pPr>
          </w:p>
        </w:tc>
      </w:tr>
      <w:tr w:rsidR="00542675" w:rsidRPr="00CB6DEB" w:rsidTr="0014055B">
        <w:tc>
          <w:tcPr>
            <w:tcW w:w="9237" w:type="dxa"/>
            <w:tcBorders>
              <w:top w:val="single" w:sz="4" w:space="0" w:color="auto"/>
            </w:tcBorders>
          </w:tcPr>
          <w:p w:rsidR="00542675" w:rsidRPr="00542675" w:rsidRDefault="00542675" w:rsidP="00542675">
            <w:pPr>
              <w:autoSpaceDE w:val="0"/>
              <w:autoSpaceDN w:val="0"/>
              <w:adjustRightInd w:val="0"/>
              <w:spacing w:after="0"/>
              <w:ind w:firstLine="70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42675">
              <w:rPr>
                <w:rFonts w:eastAsia="Calibri"/>
                <w:color w:val="000000"/>
                <w:sz w:val="20"/>
                <w:szCs w:val="20"/>
              </w:rPr>
              <w:t>Наименование юридического лица или фамилия, имя, отчество индивидуального предпринимателя</w:t>
            </w:r>
          </w:p>
        </w:tc>
      </w:tr>
      <w:tr w:rsidR="00542675" w:rsidRPr="00CB6DEB" w:rsidTr="0014055B">
        <w:trPr>
          <w:trHeight w:val="721"/>
        </w:trPr>
        <w:tc>
          <w:tcPr>
            <w:tcW w:w="9237" w:type="dxa"/>
            <w:tcBorders>
              <w:bottom w:val="single" w:sz="4" w:space="0" w:color="auto"/>
            </w:tcBorders>
          </w:tcPr>
          <w:p w:rsidR="00542675" w:rsidRPr="00542675" w:rsidRDefault="00542675" w:rsidP="00542675">
            <w:pPr>
              <w:autoSpaceDE w:val="0"/>
              <w:autoSpaceDN w:val="0"/>
              <w:adjustRightInd w:val="0"/>
              <w:spacing w:after="0"/>
              <w:ind w:firstLine="70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42675" w:rsidRPr="00CB6DEB" w:rsidTr="0014055B">
        <w:tc>
          <w:tcPr>
            <w:tcW w:w="9237" w:type="dxa"/>
            <w:tcBorders>
              <w:top w:val="single" w:sz="4" w:space="0" w:color="auto"/>
            </w:tcBorders>
          </w:tcPr>
          <w:p w:rsidR="00542675" w:rsidRPr="00542675" w:rsidRDefault="00542675" w:rsidP="0054267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42675">
              <w:rPr>
                <w:rFonts w:eastAsia="Calibri"/>
                <w:color w:val="000000"/>
                <w:sz w:val="20"/>
                <w:szCs w:val="20"/>
              </w:rPr>
              <w:t>Место нахождения юридического лица или место жительства индивидуального предпринимателя и место фактического осуществления им деятельности</w:t>
            </w:r>
          </w:p>
          <w:p w:rsidR="00542675" w:rsidRPr="00542675" w:rsidRDefault="00542675" w:rsidP="00542675">
            <w:pPr>
              <w:autoSpaceDE w:val="0"/>
              <w:autoSpaceDN w:val="0"/>
              <w:adjustRightInd w:val="0"/>
              <w:spacing w:after="0"/>
              <w:ind w:firstLine="708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915D20" w:rsidRPr="00915D20" w:rsidRDefault="00915D20" w:rsidP="00915D20">
      <w:pPr>
        <w:spacing w:after="160" w:line="259" w:lineRule="auto"/>
      </w:pPr>
    </w:p>
    <w:p w:rsidR="00915D20" w:rsidRPr="00915D20" w:rsidRDefault="00915D20" w:rsidP="0014055B">
      <w:pPr>
        <w:spacing w:after="160" w:line="259" w:lineRule="auto"/>
        <w:jc w:val="both"/>
      </w:pPr>
      <w:r w:rsidRPr="00915D20">
        <w:t>проведено мероприятие по контролю без взаимод</w:t>
      </w:r>
      <w:r w:rsidR="0014055B">
        <w:t xml:space="preserve">ействия с юридическими лицами, </w:t>
      </w:r>
      <w:r w:rsidRPr="00915D20">
        <w:t xml:space="preserve">индивидуальными предпринимателями </w:t>
      </w:r>
    </w:p>
    <w:p w:rsidR="00915D20" w:rsidRPr="00915D20" w:rsidRDefault="00915D20" w:rsidP="00915D20">
      <w:pPr>
        <w:spacing w:after="160" w:line="259" w:lineRule="auto"/>
      </w:pPr>
      <w:r w:rsidRPr="00915D20">
        <w:t>________________________________________________________________</w:t>
      </w:r>
      <w:r w:rsidR="0014055B">
        <w:t>_____________</w:t>
      </w:r>
    </w:p>
    <w:p w:rsidR="0014055B" w:rsidRDefault="0014055B" w:rsidP="00915D20">
      <w:pPr>
        <w:spacing w:after="160" w:line="259" w:lineRule="auto"/>
      </w:pPr>
    </w:p>
    <w:p w:rsidR="00915D20" w:rsidRPr="00915D20" w:rsidRDefault="00915D20" w:rsidP="0014055B">
      <w:pPr>
        <w:spacing w:after="160" w:line="259" w:lineRule="auto"/>
        <w:ind w:firstLine="567"/>
        <w:jc w:val="both"/>
      </w:pPr>
      <w:r w:rsidRPr="00915D20">
        <w:t>По результатам проведенных мероприятий по контролю выявлены (не выявлены) нарушения обязательных требований:</w:t>
      </w:r>
    </w:p>
    <w:p w:rsidR="00915D20" w:rsidRPr="00915D20" w:rsidRDefault="00915D20" w:rsidP="0014055B">
      <w:pPr>
        <w:spacing w:after="0" w:line="259" w:lineRule="auto"/>
      </w:pPr>
      <w:r w:rsidRPr="00915D20">
        <w:lastRenderedPageBreak/>
        <w:t>________________________________________________________________</w:t>
      </w:r>
      <w:r w:rsidR="0014055B">
        <w:t>____________</w:t>
      </w:r>
      <w:r w:rsidRPr="00915D20">
        <w:t>_</w:t>
      </w:r>
    </w:p>
    <w:p w:rsidR="00915D20" w:rsidRPr="00915D20" w:rsidRDefault="00915D20" w:rsidP="0014055B">
      <w:pPr>
        <w:spacing w:after="0" w:line="259" w:lineRule="auto"/>
      </w:pPr>
      <w:r w:rsidRPr="00915D20">
        <w:t>______________________________________________________________</w:t>
      </w:r>
      <w:r w:rsidR="0014055B">
        <w:t>_____________</w:t>
      </w:r>
      <w:r w:rsidRPr="00915D20">
        <w:t>__</w:t>
      </w:r>
    </w:p>
    <w:p w:rsidR="00915D20" w:rsidRPr="00915D20" w:rsidRDefault="00915D20" w:rsidP="00915D20">
      <w:pPr>
        <w:spacing w:after="160" w:line="259" w:lineRule="auto"/>
      </w:pPr>
    </w:p>
    <w:p w:rsidR="00915D20" w:rsidRPr="00915D20" w:rsidRDefault="00915D20" w:rsidP="0014055B">
      <w:pPr>
        <w:spacing w:after="0" w:line="259" w:lineRule="auto"/>
        <w:ind w:firstLine="567"/>
        <w:jc w:val="both"/>
      </w:pPr>
      <w:r w:rsidRPr="00915D20">
        <w:t>Меры, принятые по пресечению нарушений обязательных требований (в случае их выявления): ____________________________________________________________________</w:t>
      </w:r>
      <w:r w:rsidR="0014055B">
        <w:t>_______</w:t>
      </w:r>
      <w:r w:rsidRPr="00915D20">
        <w:t>__</w:t>
      </w:r>
    </w:p>
    <w:p w:rsidR="00915D20" w:rsidRPr="00915D20" w:rsidRDefault="00915D20" w:rsidP="0014055B">
      <w:pPr>
        <w:spacing w:after="0" w:line="259" w:lineRule="auto"/>
      </w:pPr>
      <w:r w:rsidRPr="00915D2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055B">
        <w:t>___________________________________</w:t>
      </w:r>
      <w:r w:rsidRPr="00915D20">
        <w:t>___</w:t>
      </w:r>
    </w:p>
    <w:p w:rsidR="00915D20" w:rsidRPr="00915D20" w:rsidRDefault="00915D20" w:rsidP="00915D20">
      <w:pPr>
        <w:spacing w:after="160" w:line="259" w:lineRule="auto"/>
      </w:pPr>
    </w:p>
    <w:p w:rsidR="0014055B" w:rsidRPr="00915D20" w:rsidRDefault="0014055B" w:rsidP="00915D20">
      <w:pPr>
        <w:spacing w:after="160" w:line="259" w:lineRule="auto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2126"/>
        <w:gridCol w:w="284"/>
        <w:gridCol w:w="2120"/>
      </w:tblGrid>
      <w:tr w:rsidR="0014055B" w:rsidTr="0014055B">
        <w:tc>
          <w:tcPr>
            <w:tcW w:w="4531" w:type="dxa"/>
            <w:tcBorders>
              <w:bottom w:val="single" w:sz="4" w:space="0" w:color="auto"/>
            </w:tcBorders>
          </w:tcPr>
          <w:p w:rsidR="0014055B" w:rsidRDefault="0014055B" w:rsidP="00915D20">
            <w:pPr>
              <w:spacing w:after="160" w:line="259" w:lineRule="auto"/>
            </w:pPr>
          </w:p>
        </w:tc>
        <w:tc>
          <w:tcPr>
            <w:tcW w:w="284" w:type="dxa"/>
          </w:tcPr>
          <w:p w:rsidR="0014055B" w:rsidRDefault="0014055B" w:rsidP="00915D20">
            <w:pPr>
              <w:spacing w:after="160" w:line="259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055B" w:rsidRDefault="0014055B" w:rsidP="00915D20">
            <w:pPr>
              <w:spacing w:after="160" w:line="259" w:lineRule="auto"/>
            </w:pPr>
          </w:p>
        </w:tc>
        <w:tc>
          <w:tcPr>
            <w:tcW w:w="284" w:type="dxa"/>
          </w:tcPr>
          <w:p w:rsidR="0014055B" w:rsidRDefault="0014055B" w:rsidP="00915D20">
            <w:pPr>
              <w:spacing w:after="160" w:line="259" w:lineRule="auto"/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14055B" w:rsidRDefault="0014055B" w:rsidP="00915D20">
            <w:pPr>
              <w:spacing w:after="160" w:line="259" w:lineRule="auto"/>
            </w:pPr>
          </w:p>
        </w:tc>
      </w:tr>
      <w:tr w:rsidR="0014055B" w:rsidTr="0014055B">
        <w:tc>
          <w:tcPr>
            <w:tcW w:w="4531" w:type="dxa"/>
            <w:tcBorders>
              <w:top w:val="single" w:sz="4" w:space="0" w:color="auto"/>
            </w:tcBorders>
          </w:tcPr>
          <w:p w:rsidR="0014055B" w:rsidRDefault="0014055B" w:rsidP="0014055B">
            <w:pPr>
              <w:spacing w:after="0" w:line="259" w:lineRule="auto"/>
              <w:jc w:val="center"/>
            </w:pPr>
            <w:r w:rsidRPr="0014055B">
              <w:rPr>
                <w:sz w:val="20"/>
                <w:szCs w:val="20"/>
              </w:rPr>
              <w:t>(должность лица, проводившего мероприятие)</w:t>
            </w:r>
          </w:p>
        </w:tc>
        <w:tc>
          <w:tcPr>
            <w:tcW w:w="284" w:type="dxa"/>
          </w:tcPr>
          <w:p w:rsidR="0014055B" w:rsidRDefault="0014055B" w:rsidP="0014055B">
            <w:pPr>
              <w:spacing w:after="0" w:line="259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055B" w:rsidRDefault="0014055B" w:rsidP="0014055B">
            <w:pPr>
              <w:spacing w:after="0" w:line="259" w:lineRule="auto"/>
              <w:jc w:val="center"/>
            </w:pPr>
            <w:r w:rsidRPr="0014055B">
              <w:rPr>
                <w:sz w:val="20"/>
                <w:szCs w:val="20"/>
              </w:rPr>
              <w:t>(подпись, заверенная печатью)</w:t>
            </w:r>
          </w:p>
        </w:tc>
        <w:tc>
          <w:tcPr>
            <w:tcW w:w="284" w:type="dxa"/>
          </w:tcPr>
          <w:p w:rsidR="0014055B" w:rsidRDefault="0014055B" w:rsidP="0014055B">
            <w:pPr>
              <w:spacing w:after="0" w:line="259" w:lineRule="auto"/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14055B" w:rsidRDefault="0014055B" w:rsidP="0014055B">
            <w:pPr>
              <w:spacing w:after="0" w:line="259" w:lineRule="auto"/>
              <w:jc w:val="center"/>
            </w:pPr>
            <w:r w:rsidRPr="0014055B">
              <w:rPr>
                <w:sz w:val="20"/>
                <w:szCs w:val="20"/>
              </w:rPr>
              <w:t>(инициалы, фамилия)</w:t>
            </w:r>
          </w:p>
        </w:tc>
      </w:tr>
    </w:tbl>
    <w:p w:rsidR="00F448ED" w:rsidRPr="00915D20" w:rsidRDefault="00915D20" w:rsidP="0014055B">
      <w:pPr>
        <w:spacing w:after="0" w:line="259" w:lineRule="auto"/>
      </w:pPr>
      <w:r>
        <w:t xml:space="preserve">         </w:t>
      </w:r>
    </w:p>
    <w:sectPr w:rsidR="00F448ED" w:rsidRPr="00915D2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401FC"/>
    <w:rsid w:val="001259B6"/>
    <w:rsid w:val="0014055B"/>
    <w:rsid w:val="00144EE6"/>
    <w:rsid w:val="001537E5"/>
    <w:rsid w:val="001B5030"/>
    <w:rsid w:val="001C13B1"/>
    <w:rsid w:val="001D3F0D"/>
    <w:rsid w:val="001E32E1"/>
    <w:rsid w:val="0020539F"/>
    <w:rsid w:val="00252DD3"/>
    <w:rsid w:val="00262FE9"/>
    <w:rsid w:val="00265330"/>
    <w:rsid w:val="002C3732"/>
    <w:rsid w:val="002C7793"/>
    <w:rsid w:val="002D15DD"/>
    <w:rsid w:val="00332A15"/>
    <w:rsid w:val="00362BE9"/>
    <w:rsid w:val="004E26F7"/>
    <w:rsid w:val="00514670"/>
    <w:rsid w:val="00542675"/>
    <w:rsid w:val="00546160"/>
    <w:rsid w:val="005B0969"/>
    <w:rsid w:val="005C02A9"/>
    <w:rsid w:val="005C3F5E"/>
    <w:rsid w:val="005D042B"/>
    <w:rsid w:val="00646F9E"/>
    <w:rsid w:val="006A0FEC"/>
    <w:rsid w:val="006A3606"/>
    <w:rsid w:val="006D2DDF"/>
    <w:rsid w:val="00781DB7"/>
    <w:rsid w:val="007A5E7B"/>
    <w:rsid w:val="007A7AFB"/>
    <w:rsid w:val="007C300F"/>
    <w:rsid w:val="007D1B0E"/>
    <w:rsid w:val="007E16A9"/>
    <w:rsid w:val="0080154F"/>
    <w:rsid w:val="00805945"/>
    <w:rsid w:val="00824A61"/>
    <w:rsid w:val="008329D0"/>
    <w:rsid w:val="008378F5"/>
    <w:rsid w:val="0084318D"/>
    <w:rsid w:val="00850801"/>
    <w:rsid w:val="00895997"/>
    <w:rsid w:val="008A20A3"/>
    <w:rsid w:val="008A7712"/>
    <w:rsid w:val="008B2A45"/>
    <w:rsid w:val="008D28D6"/>
    <w:rsid w:val="008E53F9"/>
    <w:rsid w:val="00915D20"/>
    <w:rsid w:val="00957970"/>
    <w:rsid w:val="009C4468"/>
    <w:rsid w:val="009C6BB2"/>
    <w:rsid w:val="009E358D"/>
    <w:rsid w:val="00AA1EF2"/>
    <w:rsid w:val="00B329F7"/>
    <w:rsid w:val="00B36B3A"/>
    <w:rsid w:val="00B40355"/>
    <w:rsid w:val="00B5079C"/>
    <w:rsid w:val="00B8049C"/>
    <w:rsid w:val="00BE3E84"/>
    <w:rsid w:val="00BF7357"/>
    <w:rsid w:val="00C0102D"/>
    <w:rsid w:val="00C50DEB"/>
    <w:rsid w:val="00CB4894"/>
    <w:rsid w:val="00CE3097"/>
    <w:rsid w:val="00D1428A"/>
    <w:rsid w:val="00D72FBB"/>
    <w:rsid w:val="00E343A7"/>
    <w:rsid w:val="00E43D2F"/>
    <w:rsid w:val="00E70733"/>
    <w:rsid w:val="00E72AF3"/>
    <w:rsid w:val="00E807E9"/>
    <w:rsid w:val="00EE73D6"/>
    <w:rsid w:val="00EF02EF"/>
    <w:rsid w:val="00F20ED2"/>
    <w:rsid w:val="00F448ED"/>
    <w:rsid w:val="00F744BB"/>
    <w:rsid w:val="00FB3E83"/>
    <w:rsid w:val="0202641A"/>
    <w:rsid w:val="4C2E104B"/>
    <w:rsid w:val="55C52E06"/>
    <w:rsid w:val="7FA5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33C96-E851-481E-9114-E8DDDDB2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nhideWhenUsed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</w:rPr>
  </w:style>
  <w:style w:type="paragraph" w:customStyle="1" w:styleId="ConsPlusTitle">
    <w:name w:val="ConsPlusTitle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</w:rPr>
  </w:style>
  <w:style w:type="character" w:customStyle="1" w:styleId="a6">
    <w:name w:val="Текст Знак"/>
    <w:basedOn w:val="a0"/>
    <w:link w:val="a5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58</cp:revision>
  <cp:lastPrinted>2019-02-28T04:19:00Z</cp:lastPrinted>
  <dcterms:created xsi:type="dcterms:W3CDTF">2016-05-16T04:03:00Z</dcterms:created>
  <dcterms:modified xsi:type="dcterms:W3CDTF">2019-03-12T04:48:00Z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