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40D" w:rsidRDefault="00B1640D" w:rsidP="003237B4">
      <w:pPr>
        <w:tabs>
          <w:tab w:val="left" w:pos="4500"/>
        </w:tabs>
        <w:spacing w:after="0" w:line="240" w:lineRule="auto"/>
        <w:ind w:right="524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1640D" w:rsidRDefault="00B1640D" w:rsidP="00B164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B1640D" w:rsidRDefault="00B1640D" w:rsidP="00B164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B1640D" w:rsidRDefault="00B1640D" w:rsidP="00B164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B1640D" w:rsidRDefault="00B1640D" w:rsidP="00B164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B1640D" w:rsidRDefault="00B1640D" w:rsidP="00B164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1640D" w:rsidRDefault="00B1640D" w:rsidP="00B1640D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B1640D" w:rsidRDefault="00B1640D" w:rsidP="00B1640D">
      <w:pPr>
        <w:spacing w:after="0"/>
        <w:rPr>
          <w:rFonts w:ascii="Times New Roman" w:hAnsi="Times New Roman"/>
          <w:sz w:val="28"/>
          <w:szCs w:val="28"/>
        </w:rPr>
      </w:pPr>
    </w:p>
    <w:p w:rsidR="00B1640D" w:rsidRDefault="00B1640D" w:rsidP="00B164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300B6A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» </w:t>
      </w:r>
      <w:r w:rsidR="00300B6A">
        <w:rPr>
          <w:rFonts w:ascii="Times New Roman" w:hAnsi="Times New Roman"/>
          <w:sz w:val="28"/>
          <w:szCs w:val="28"/>
        </w:rPr>
        <w:t xml:space="preserve">марта </w:t>
      </w:r>
      <w:r w:rsidR="00FB73EF">
        <w:rPr>
          <w:rFonts w:ascii="Times New Roman" w:hAnsi="Times New Roman"/>
          <w:sz w:val="28"/>
          <w:szCs w:val="28"/>
        </w:rPr>
        <w:t>2019 г.</w:t>
      </w:r>
      <w:r w:rsidR="00FB73EF">
        <w:rPr>
          <w:rFonts w:ascii="Times New Roman" w:hAnsi="Times New Roman"/>
          <w:sz w:val="28"/>
          <w:szCs w:val="28"/>
        </w:rPr>
        <w:tab/>
      </w:r>
      <w:r w:rsidR="00FB73EF">
        <w:rPr>
          <w:rFonts w:ascii="Times New Roman" w:hAnsi="Times New Roman"/>
          <w:sz w:val="28"/>
          <w:szCs w:val="28"/>
        </w:rPr>
        <w:tab/>
      </w:r>
      <w:r w:rsidR="00FB73EF">
        <w:rPr>
          <w:rFonts w:ascii="Times New Roman" w:hAnsi="Times New Roman"/>
          <w:sz w:val="28"/>
          <w:szCs w:val="28"/>
        </w:rPr>
        <w:tab/>
      </w:r>
      <w:r w:rsidR="00FB73EF">
        <w:rPr>
          <w:rFonts w:ascii="Times New Roman" w:hAnsi="Times New Roman"/>
          <w:sz w:val="28"/>
          <w:szCs w:val="28"/>
        </w:rPr>
        <w:tab/>
      </w:r>
      <w:r w:rsidR="00FB73EF">
        <w:rPr>
          <w:rFonts w:ascii="Times New Roman" w:hAnsi="Times New Roman"/>
          <w:sz w:val="28"/>
          <w:szCs w:val="28"/>
        </w:rPr>
        <w:tab/>
      </w:r>
      <w:r w:rsidR="00FB73EF">
        <w:rPr>
          <w:rFonts w:ascii="Times New Roman" w:hAnsi="Times New Roman"/>
          <w:sz w:val="28"/>
          <w:szCs w:val="28"/>
        </w:rPr>
        <w:tab/>
      </w:r>
      <w:r w:rsidR="00FB73EF">
        <w:rPr>
          <w:rFonts w:ascii="Times New Roman" w:hAnsi="Times New Roman"/>
          <w:sz w:val="28"/>
          <w:szCs w:val="28"/>
        </w:rPr>
        <w:tab/>
      </w:r>
      <w:r w:rsidR="00FB73EF">
        <w:rPr>
          <w:rFonts w:ascii="Times New Roman" w:hAnsi="Times New Roman"/>
          <w:sz w:val="28"/>
          <w:szCs w:val="28"/>
        </w:rPr>
        <w:tab/>
      </w:r>
      <w:r w:rsidR="00FB73EF">
        <w:rPr>
          <w:rFonts w:ascii="Times New Roman" w:hAnsi="Times New Roman"/>
          <w:sz w:val="28"/>
          <w:szCs w:val="28"/>
        </w:rPr>
        <w:tab/>
      </w:r>
      <w:r w:rsidR="00FB73E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№</w:t>
      </w:r>
      <w:r w:rsidR="00FB73EF">
        <w:rPr>
          <w:rFonts w:ascii="Times New Roman" w:hAnsi="Times New Roman"/>
          <w:sz w:val="28"/>
          <w:szCs w:val="28"/>
        </w:rPr>
        <w:t xml:space="preserve"> </w:t>
      </w:r>
      <w:r w:rsidR="00300B6A">
        <w:rPr>
          <w:rFonts w:ascii="Times New Roman" w:hAnsi="Times New Roman"/>
          <w:sz w:val="28"/>
          <w:szCs w:val="28"/>
        </w:rPr>
        <w:t>66</w:t>
      </w:r>
    </w:p>
    <w:p w:rsidR="00B1640D" w:rsidRDefault="00B1640D" w:rsidP="00B164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B1640D" w:rsidRDefault="00B1640D" w:rsidP="003237B4">
      <w:pPr>
        <w:tabs>
          <w:tab w:val="left" w:pos="4500"/>
        </w:tabs>
        <w:spacing w:after="0" w:line="240" w:lineRule="auto"/>
        <w:ind w:right="524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37B4" w:rsidRPr="00B1640D" w:rsidRDefault="003237B4" w:rsidP="003237B4">
      <w:pPr>
        <w:tabs>
          <w:tab w:val="left" w:pos="4500"/>
        </w:tabs>
        <w:spacing w:after="0" w:line="240" w:lineRule="auto"/>
        <w:ind w:right="524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640D">
        <w:rPr>
          <w:rFonts w:ascii="Times New Roman" w:eastAsia="Calibri" w:hAnsi="Times New Roman" w:cs="Times New Roman"/>
          <w:sz w:val="28"/>
          <w:szCs w:val="28"/>
          <w:lang w:eastAsia="ru-RU"/>
        </w:rPr>
        <w:t>О Руководстве по соблюдению обязательных требований</w:t>
      </w:r>
      <w:r w:rsidR="00B53394" w:rsidRPr="00B1640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B164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53394" w:rsidRPr="00B164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предъявляемых при осуществлении муниципального контроля за обеспечением сохранности автомобильных дорог местного значения в границах населенных пунктов городского поселения </w:t>
      </w:r>
      <w:r w:rsidR="00B1640D" w:rsidRPr="00B1640D">
        <w:rPr>
          <w:rFonts w:ascii="Times New Roman" w:eastAsia="Calibri" w:hAnsi="Times New Roman" w:cs="Times New Roman"/>
          <w:sz w:val="28"/>
          <w:szCs w:val="28"/>
          <w:lang w:eastAsia="ru-RU"/>
        </w:rPr>
        <w:t>Игрим</w:t>
      </w:r>
    </w:p>
    <w:p w:rsidR="003237B4" w:rsidRPr="00B1640D" w:rsidRDefault="003237B4" w:rsidP="003237B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37B4" w:rsidRPr="00B1640D" w:rsidRDefault="003237B4" w:rsidP="003237B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40D">
        <w:rPr>
          <w:rFonts w:ascii="Times New Roman" w:eastAsia="Calibri" w:hAnsi="Times New Roman" w:cs="Times New Roman"/>
          <w:sz w:val="28"/>
          <w:szCs w:val="28"/>
        </w:rPr>
        <w:t>В соответствии с пунктом 2 части 2 статьи 8.2 Федерального закона             от 26 декабря 2008 года № 294-ФЗ «О защите прав юридических лиц и индивидуальных предпринимателей при осуществлении государственного контроля (</w:t>
      </w:r>
      <w:r w:rsidR="00B80F82" w:rsidRPr="00B1640D">
        <w:rPr>
          <w:rFonts w:ascii="Times New Roman" w:eastAsia="Calibri" w:hAnsi="Times New Roman" w:cs="Times New Roman"/>
          <w:sz w:val="28"/>
          <w:szCs w:val="28"/>
        </w:rPr>
        <w:t>надзора) и</w:t>
      </w:r>
      <w:r w:rsidRPr="00B1640D">
        <w:rPr>
          <w:rFonts w:ascii="Times New Roman" w:eastAsia="Calibri" w:hAnsi="Times New Roman" w:cs="Times New Roman"/>
          <w:sz w:val="28"/>
          <w:szCs w:val="28"/>
        </w:rPr>
        <w:t xml:space="preserve"> муниципального контроля»:</w:t>
      </w:r>
    </w:p>
    <w:p w:rsidR="00C30EA1" w:rsidRPr="00B1640D" w:rsidRDefault="00B53394" w:rsidP="00B53394">
      <w:pPr>
        <w:tabs>
          <w:tab w:val="left" w:pos="4500"/>
        </w:tabs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640D">
        <w:rPr>
          <w:rFonts w:ascii="Times New Roman" w:hAnsi="Times New Roman" w:cs="Times New Roman"/>
          <w:sz w:val="28"/>
          <w:szCs w:val="28"/>
        </w:rPr>
        <w:t xml:space="preserve">1. </w:t>
      </w:r>
      <w:r w:rsidR="003237B4" w:rsidRPr="00B1640D">
        <w:rPr>
          <w:rFonts w:ascii="Times New Roman" w:hAnsi="Times New Roman" w:cs="Times New Roman"/>
          <w:sz w:val="28"/>
          <w:szCs w:val="28"/>
        </w:rPr>
        <w:t xml:space="preserve">Утвердить Руководство по соблюдению </w:t>
      </w:r>
      <w:r w:rsidR="00B80F82" w:rsidRPr="00B1640D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="00B80F82" w:rsidRPr="00B1640D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требований,</w:t>
      </w:r>
      <w:r w:rsidR="003237B4" w:rsidRPr="00B164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164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предъявляемых при осуществлении муниципального контроля за обеспечением сохранности автомобильных дорог местного значения в границах населенных пунктов городского поселения </w:t>
      </w:r>
      <w:r w:rsidR="00B1640D" w:rsidRPr="00B1640D">
        <w:rPr>
          <w:rFonts w:ascii="Times New Roman" w:eastAsia="Calibri" w:hAnsi="Times New Roman" w:cs="Times New Roman"/>
          <w:sz w:val="28"/>
          <w:szCs w:val="28"/>
          <w:lang w:eastAsia="ru-RU"/>
        </w:rPr>
        <w:t>Игрим</w:t>
      </w:r>
      <w:r w:rsidR="00C30EA1" w:rsidRPr="00B1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</w:t>
      </w:r>
      <w:r w:rsidRPr="00B164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="00C30EA1" w:rsidRPr="00B164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640D" w:rsidRDefault="00B53394" w:rsidP="00B53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80F82">
        <w:rPr>
          <w:rFonts w:ascii="Times New Roman" w:hAnsi="Times New Roman" w:cs="Times New Roman"/>
          <w:sz w:val="28"/>
        </w:rPr>
        <w:t>Обнародовать настоящее постановление</w:t>
      </w:r>
      <w:r w:rsidR="00B1640D" w:rsidRPr="00B1640D">
        <w:rPr>
          <w:rFonts w:ascii="Times New Roman" w:hAnsi="Times New Roman" w:cs="Times New Roman"/>
          <w:sz w:val="28"/>
        </w:rPr>
        <w:t xml:space="preserve"> и разместить на официальном сайте органа местного самоуправления городского поселения Игрим admigrim.ru</w:t>
      </w:r>
    </w:p>
    <w:p w:rsidR="00B53394" w:rsidRPr="00B1640D" w:rsidRDefault="00B53394" w:rsidP="00B53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013A6" w:rsidRPr="00B164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Pr="00B1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="005013A6" w:rsidRPr="00B1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по</w:t>
      </w:r>
      <w:r w:rsidR="00053A2D" w:rsidRPr="00B1640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</w:t>
      </w:r>
      <w:r w:rsidR="005013A6" w:rsidRPr="00B1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</w:t>
      </w:r>
      <w:r w:rsidR="00B80F82">
        <w:rPr>
          <w:rFonts w:ascii="Times New Roman" w:hAnsi="Times New Roman" w:cs="Times New Roman"/>
          <w:sz w:val="28"/>
        </w:rPr>
        <w:t>обнародования</w:t>
      </w:r>
      <w:r w:rsidRPr="00B1640D">
        <w:rPr>
          <w:rFonts w:ascii="Times New Roman" w:hAnsi="Times New Roman" w:cs="Times New Roman"/>
          <w:sz w:val="28"/>
        </w:rPr>
        <w:t>.</w:t>
      </w:r>
      <w:r w:rsidRPr="00B1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13A6" w:rsidRPr="00B1640D" w:rsidRDefault="00B53394" w:rsidP="00B53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B1640D" w:rsidRPr="00B1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постановления возложить на заместителя главы </w:t>
      </w:r>
      <w:r w:rsidR="00B164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муниципальному хозяйству- Храмикова С.А.</w:t>
      </w:r>
    </w:p>
    <w:p w:rsidR="002B7A9D" w:rsidRPr="00B1640D" w:rsidRDefault="002B7A9D" w:rsidP="00B53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C50" w:rsidRPr="00B1640D" w:rsidRDefault="003E7C50" w:rsidP="003E7C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020" w:rsidRPr="00B1640D" w:rsidRDefault="00B1640D" w:rsidP="0009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</w:t>
      </w:r>
      <w:r w:rsidR="00FB73EF">
        <w:rPr>
          <w:rFonts w:ascii="Times New Roman" w:hAnsi="Times New Roman" w:cs="Times New Roman"/>
          <w:sz w:val="28"/>
          <w:szCs w:val="28"/>
        </w:rPr>
        <w:tab/>
      </w:r>
      <w:r w:rsidR="00FB73EF">
        <w:rPr>
          <w:rFonts w:ascii="Times New Roman" w:hAnsi="Times New Roman" w:cs="Times New Roman"/>
          <w:sz w:val="28"/>
          <w:szCs w:val="28"/>
        </w:rPr>
        <w:tab/>
      </w:r>
      <w:r w:rsidR="00FB73EF">
        <w:rPr>
          <w:rFonts w:ascii="Times New Roman" w:hAnsi="Times New Roman" w:cs="Times New Roman"/>
          <w:sz w:val="28"/>
          <w:szCs w:val="28"/>
        </w:rPr>
        <w:tab/>
      </w:r>
      <w:r w:rsidR="00FB73EF">
        <w:rPr>
          <w:rFonts w:ascii="Times New Roman" w:hAnsi="Times New Roman" w:cs="Times New Roman"/>
          <w:sz w:val="28"/>
          <w:szCs w:val="28"/>
        </w:rPr>
        <w:tab/>
      </w:r>
      <w:r w:rsidR="00FB73EF">
        <w:rPr>
          <w:rFonts w:ascii="Times New Roman" w:hAnsi="Times New Roman" w:cs="Times New Roman"/>
          <w:sz w:val="28"/>
          <w:szCs w:val="28"/>
        </w:rPr>
        <w:tab/>
      </w:r>
      <w:r w:rsidR="00FB73EF">
        <w:rPr>
          <w:rFonts w:ascii="Times New Roman" w:hAnsi="Times New Roman" w:cs="Times New Roman"/>
          <w:sz w:val="28"/>
          <w:szCs w:val="28"/>
        </w:rPr>
        <w:tab/>
      </w:r>
      <w:r w:rsidR="00FB73EF">
        <w:rPr>
          <w:rFonts w:ascii="Times New Roman" w:hAnsi="Times New Roman" w:cs="Times New Roman"/>
          <w:sz w:val="28"/>
          <w:szCs w:val="28"/>
        </w:rPr>
        <w:tab/>
      </w:r>
      <w:r w:rsidR="00FB73EF">
        <w:rPr>
          <w:rFonts w:ascii="Times New Roman" w:hAnsi="Times New Roman" w:cs="Times New Roman"/>
          <w:sz w:val="28"/>
          <w:szCs w:val="28"/>
        </w:rPr>
        <w:tab/>
      </w:r>
      <w:r w:rsidR="00FB73EF">
        <w:rPr>
          <w:rFonts w:ascii="Times New Roman" w:hAnsi="Times New Roman" w:cs="Times New Roman"/>
          <w:sz w:val="28"/>
          <w:szCs w:val="28"/>
        </w:rPr>
        <w:tab/>
      </w:r>
      <w:r w:rsidR="00FB73E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Т.А. Грудо</w:t>
      </w:r>
    </w:p>
    <w:p w:rsidR="00B1640D" w:rsidRDefault="00B16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1640D" w:rsidRPr="00B1640D" w:rsidRDefault="00B1640D" w:rsidP="00E134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02AF" w:rsidRPr="00B1640D" w:rsidRDefault="00E54F1B" w:rsidP="00E1348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B1640D">
        <w:rPr>
          <w:rFonts w:ascii="Times New Roman" w:hAnsi="Times New Roman" w:cs="Times New Roman"/>
          <w:szCs w:val="28"/>
        </w:rPr>
        <w:t>П</w:t>
      </w:r>
      <w:r w:rsidR="00F502AF" w:rsidRPr="00B1640D">
        <w:rPr>
          <w:rFonts w:ascii="Times New Roman" w:hAnsi="Times New Roman" w:cs="Times New Roman"/>
          <w:szCs w:val="28"/>
        </w:rPr>
        <w:t>риложение</w:t>
      </w:r>
    </w:p>
    <w:p w:rsidR="00B1640D" w:rsidRPr="00B1640D" w:rsidRDefault="00F502AF" w:rsidP="00E1348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B1640D">
        <w:rPr>
          <w:rFonts w:ascii="Times New Roman" w:hAnsi="Times New Roman" w:cs="Times New Roman"/>
          <w:szCs w:val="28"/>
        </w:rPr>
        <w:t xml:space="preserve">к </w:t>
      </w:r>
      <w:r w:rsidR="00B53394" w:rsidRPr="00B1640D">
        <w:rPr>
          <w:rFonts w:ascii="Times New Roman" w:hAnsi="Times New Roman" w:cs="Times New Roman"/>
          <w:szCs w:val="28"/>
        </w:rPr>
        <w:t>постановлению</w:t>
      </w:r>
      <w:r w:rsidRPr="00B1640D">
        <w:rPr>
          <w:rFonts w:ascii="Times New Roman" w:hAnsi="Times New Roman" w:cs="Times New Roman"/>
          <w:szCs w:val="28"/>
        </w:rPr>
        <w:t xml:space="preserve"> администрации </w:t>
      </w:r>
    </w:p>
    <w:p w:rsidR="00F502AF" w:rsidRPr="00B1640D" w:rsidRDefault="00B1640D" w:rsidP="00E1348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городского поселения Игрим</w:t>
      </w:r>
    </w:p>
    <w:p w:rsidR="00F502AF" w:rsidRPr="00B1640D" w:rsidRDefault="00F502AF" w:rsidP="00E1348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B1640D">
        <w:rPr>
          <w:rFonts w:ascii="Times New Roman" w:hAnsi="Times New Roman" w:cs="Times New Roman"/>
          <w:szCs w:val="28"/>
        </w:rPr>
        <w:t xml:space="preserve">от </w:t>
      </w:r>
      <w:r w:rsidR="00300B6A">
        <w:rPr>
          <w:rFonts w:ascii="Times New Roman" w:hAnsi="Times New Roman" w:cs="Times New Roman"/>
          <w:szCs w:val="28"/>
        </w:rPr>
        <w:t xml:space="preserve">21.03.2019 </w:t>
      </w:r>
      <w:r w:rsidRPr="00B1640D">
        <w:rPr>
          <w:rFonts w:ascii="Times New Roman" w:hAnsi="Times New Roman" w:cs="Times New Roman"/>
          <w:szCs w:val="28"/>
        </w:rPr>
        <w:t xml:space="preserve">№ </w:t>
      </w:r>
      <w:r w:rsidR="00300B6A">
        <w:rPr>
          <w:rFonts w:ascii="Times New Roman" w:hAnsi="Times New Roman" w:cs="Times New Roman"/>
          <w:szCs w:val="28"/>
        </w:rPr>
        <w:t>66</w:t>
      </w:r>
    </w:p>
    <w:p w:rsidR="00674E04" w:rsidRPr="00B1640D" w:rsidRDefault="00674E04" w:rsidP="00674E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  <w:r w:rsidRPr="00B1640D">
        <w:rPr>
          <w:rFonts w:ascii="Times New Roman" w:hAnsi="Times New Roman" w:cs="Times New Roman"/>
          <w:bCs/>
          <w:sz w:val="26"/>
          <w:szCs w:val="26"/>
        </w:rPr>
        <w:t>Руководство</w:t>
      </w:r>
    </w:p>
    <w:p w:rsidR="00674E04" w:rsidRPr="00B1640D" w:rsidRDefault="00674E04" w:rsidP="00674E0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sz w:val="26"/>
          <w:szCs w:val="26"/>
        </w:rPr>
      </w:pPr>
      <w:r w:rsidRPr="00B1640D">
        <w:rPr>
          <w:rFonts w:ascii="Times New Roman" w:hAnsi="Times New Roman" w:cs="Times New Roman"/>
          <w:sz w:val="26"/>
          <w:szCs w:val="26"/>
        </w:rPr>
        <w:t xml:space="preserve">по соблюдению </w:t>
      </w:r>
      <w:r w:rsidR="00B1640D" w:rsidRPr="00B1640D">
        <w:rPr>
          <w:rFonts w:ascii="Times New Roman" w:hAnsi="Times New Roman" w:cs="Times New Roman"/>
          <w:sz w:val="26"/>
          <w:szCs w:val="26"/>
        </w:rPr>
        <w:t xml:space="preserve">обязательных </w:t>
      </w:r>
      <w:r w:rsidR="00B1640D" w:rsidRPr="00B1640D">
        <w:rPr>
          <w:rFonts w:ascii="Times New Roman" w:eastAsia="Calibri" w:hAnsi="Times New Roman" w:cs="Times New Roman"/>
          <w:sz w:val="26"/>
          <w:szCs w:val="26"/>
          <w:lang w:eastAsia="ru-RU"/>
        </w:rPr>
        <w:t>требований,</w:t>
      </w:r>
      <w:r w:rsidRPr="00B1640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961F3" w:rsidRPr="00B1640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предъявляемых при осуществлении муниципального контроля за обеспечением сохранности автомобильных дорог местного значения в границах населенных пунктов городского поселения </w:t>
      </w:r>
      <w:r w:rsidR="00B1640D" w:rsidRPr="00B1640D">
        <w:rPr>
          <w:rFonts w:ascii="Times New Roman" w:eastAsia="Calibri" w:hAnsi="Times New Roman" w:cs="Times New Roman"/>
          <w:sz w:val="26"/>
          <w:szCs w:val="26"/>
          <w:lang w:eastAsia="ru-RU"/>
        </w:rPr>
        <w:t>Игрим</w:t>
      </w:r>
    </w:p>
    <w:p w:rsidR="00674E04" w:rsidRPr="00B1640D" w:rsidRDefault="00674E04" w:rsidP="00674E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7"/>
        <w:gridCol w:w="4396"/>
        <w:gridCol w:w="2612"/>
      </w:tblGrid>
      <w:tr w:rsidR="00B1640D" w:rsidRPr="00B1640D" w:rsidTr="00B164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2" w:rsidRPr="00B1640D" w:rsidRDefault="00FA5012" w:rsidP="00B16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0D">
              <w:rPr>
                <w:rFonts w:ascii="Times New Roman" w:hAnsi="Times New Roman" w:cs="Times New Roman"/>
                <w:sz w:val="24"/>
                <w:szCs w:val="24"/>
              </w:rPr>
              <w:t>Законодательство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2" w:rsidRPr="00B1640D" w:rsidRDefault="00FA5012" w:rsidP="00B16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0D">
              <w:rPr>
                <w:rFonts w:ascii="Times New Roman" w:hAnsi="Times New Roman" w:cs="Times New Roman"/>
                <w:sz w:val="24"/>
                <w:szCs w:val="24"/>
              </w:rPr>
              <w:t>Обязательные требования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2" w:rsidRPr="00B1640D" w:rsidRDefault="00B1640D" w:rsidP="00B16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0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1640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A5012" w:rsidRPr="00B1640D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</w:tc>
      </w:tr>
      <w:tr w:rsidR="00B1640D" w:rsidRPr="00B1640D" w:rsidTr="00B164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2" w:rsidRPr="00B1640D" w:rsidRDefault="00FA5012" w:rsidP="00B16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0D">
              <w:rPr>
                <w:rFonts w:ascii="Times New Roman" w:hAnsi="Times New Roman" w:cs="Times New Roman"/>
                <w:sz w:val="24"/>
                <w:szCs w:val="24"/>
              </w:rPr>
              <w:t>Статья 25 пункт 3 Федерального закона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FA5012" w:rsidRPr="00B1640D" w:rsidRDefault="00FA5012" w:rsidP="00B16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012" w:rsidRPr="00B1640D" w:rsidRDefault="00FA5012" w:rsidP="00B16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012" w:rsidRPr="00B1640D" w:rsidRDefault="00FA5012" w:rsidP="00B16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012" w:rsidRPr="00B1640D" w:rsidRDefault="00FA5012" w:rsidP="00B16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012" w:rsidRPr="00B1640D" w:rsidRDefault="00FA5012" w:rsidP="00B16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2" w:rsidRPr="00B1640D" w:rsidRDefault="00FA5012" w:rsidP="00B16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40D">
              <w:rPr>
                <w:rFonts w:ascii="Times New Roman" w:hAnsi="Times New Roman" w:cs="Times New Roman"/>
                <w:sz w:val="24"/>
                <w:szCs w:val="24"/>
              </w:rPr>
              <w:t>В границах полосы отвода автомобильной дороги, за исключением случаев, предусмотренных настоящим пунктом 4 Статьи 25 Федерального закона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запрещаются:</w:t>
            </w:r>
          </w:p>
          <w:p w:rsidR="004961F3" w:rsidRPr="00B1640D" w:rsidRDefault="00FA5012" w:rsidP="00B16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40D">
              <w:rPr>
                <w:rFonts w:ascii="Times New Roman" w:hAnsi="Times New Roman" w:cs="Times New Roman"/>
                <w:sz w:val="24"/>
                <w:szCs w:val="24"/>
              </w:rPr>
              <w:t>1)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сервиса;</w:t>
            </w:r>
            <w:bookmarkStart w:id="1" w:name="100278"/>
            <w:bookmarkEnd w:id="1"/>
          </w:p>
          <w:p w:rsidR="004961F3" w:rsidRPr="00B1640D" w:rsidRDefault="00FA5012" w:rsidP="00B16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40D">
              <w:rPr>
                <w:rFonts w:ascii="Times New Roman" w:hAnsi="Times New Roman" w:cs="Times New Roman"/>
                <w:sz w:val="24"/>
                <w:szCs w:val="24"/>
              </w:rPr>
              <w:t>2) 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сервиса;</w:t>
            </w:r>
            <w:bookmarkStart w:id="2" w:name="100279"/>
            <w:bookmarkEnd w:id="2"/>
          </w:p>
          <w:p w:rsidR="004961F3" w:rsidRPr="00B1640D" w:rsidRDefault="00FA5012" w:rsidP="00B16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40D">
              <w:rPr>
                <w:rFonts w:ascii="Times New Roman" w:hAnsi="Times New Roman" w:cs="Times New Roman"/>
                <w:sz w:val="24"/>
                <w:szCs w:val="24"/>
              </w:rPr>
              <w:t>3)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участков;</w:t>
            </w:r>
            <w:bookmarkStart w:id="3" w:name="100280"/>
            <w:bookmarkEnd w:id="3"/>
          </w:p>
          <w:p w:rsidR="004961F3" w:rsidRPr="00B1640D" w:rsidRDefault="00FA5012" w:rsidP="00B16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40D">
              <w:rPr>
                <w:rFonts w:ascii="Times New Roman" w:hAnsi="Times New Roman" w:cs="Times New Roman"/>
                <w:sz w:val="24"/>
                <w:szCs w:val="24"/>
              </w:rPr>
              <w:t>4) выпас животных, а также их прогон через автомобильные дороги вне специально установленных мест, согласованных с владельцами автомобильных дорог;</w:t>
            </w:r>
            <w:bookmarkStart w:id="4" w:name="100281"/>
            <w:bookmarkEnd w:id="4"/>
          </w:p>
          <w:p w:rsidR="004961F3" w:rsidRPr="00B1640D" w:rsidRDefault="00FA5012" w:rsidP="00B16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40D">
              <w:rPr>
                <w:rFonts w:ascii="Times New Roman" w:hAnsi="Times New Roman" w:cs="Times New Roman"/>
                <w:sz w:val="24"/>
                <w:szCs w:val="24"/>
              </w:rPr>
              <w:t>5)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      </w:r>
            <w:bookmarkStart w:id="5" w:name="100282"/>
            <w:bookmarkEnd w:id="5"/>
          </w:p>
          <w:p w:rsidR="00FA5012" w:rsidRPr="00B1640D" w:rsidRDefault="00FA5012" w:rsidP="00B16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6)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12" w:rsidRPr="00B1640D" w:rsidRDefault="00FA5012" w:rsidP="00B16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11.21. Кодекса  Российской Федерации «Об административных правонарушениях» «Нарушение правил   использования полосы отвода и придорожных полос автомобильной дороги»</w:t>
            </w:r>
          </w:p>
        </w:tc>
      </w:tr>
      <w:tr w:rsidR="00B1640D" w:rsidRPr="00B1640D" w:rsidTr="00B1640D">
        <w:trPr>
          <w:trHeight w:val="48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0D" w:rsidRPr="00B1640D" w:rsidRDefault="00B1640D" w:rsidP="00B16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40D">
              <w:rPr>
                <w:rFonts w:ascii="Times New Roman" w:hAnsi="Times New Roman" w:cs="Times New Roman"/>
                <w:sz w:val="24"/>
                <w:szCs w:val="24"/>
              </w:rPr>
              <w:t xml:space="preserve">Статья 13 </w:t>
            </w:r>
            <w:hyperlink r:id="rId7" w:history="1">
              <w:r w:rsidRPr="00B1640D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Федерального закона от 10.12.1995 № 196-ФЗ «О безопасности дорожного движения»</w:t>
              </w:r>
            </w:hyperlink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0D" w:rsidRPr="00B1640D" w:rsidRDefault="00B1640D" w:rsidP="00B16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40D">
              <w:rPr>
                <w:rFonts w:ascii="Times New Roman" w:hAnsi="Times New Roman" w:cs="Times New Roman"/>
                <w:sz w:val="24"/>
                <w:szCs w:val="24"/>
              </w:rPr>
              <w:t>Принятие мер к обустройству дорог предусмотренными объектами сервиса в соответствии с нормами проектирования, планами строительства и генеральными схемами размещения указанных объектов, организуют их работу в целях максимального удовлетворения потребностей участников дорожного движения и обеспечения их безопасности, представляют информацию участникам дорожного движения о наличии таких объектов и расположении ближайших медицинских организаций, организаций связи, а равно информацию о безопасных условиях движения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участках дорог.</w:t>
            </w: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40D" w:rsidRPr="00B1640D" w:rsidRDefault="00B1640D" w:rsidP="00B1640D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Cs/>
                <w:shd w:val="clear" w:color="auto" w:fill="FFFFFF"/>
              </w:rPr>
            </w:pPr>
          </w:p>
        </w:tc>
      </w:tr>
      <w:tr w:rsidR="00B1640D" w:rsidRPr="00B1640D" w:rsidTr="00B1640D">
        <w:trPr>
          <w:trHeight w:val="6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0D" w:rsidRPr="00B1640D" w:rsidRDefault="00141ED6" w:rsidP="00B16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1640D" w:rsidRPr="00B1640D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Постановление Правительства Российской Федерации от 29.10.2009 № 860 «О требованиях к обеспеченности автомобильных дорог общего пользования объектами дорожного сервиса, размещаемыми в границах полос отвода»</w:t>
              </w:r>
            </w:hyperlink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0D" w:rsidRPr="00B1640D" w:rsidRDefault="00B1640D" w:rsidP="00B16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40D">
              <w:rPr>
                <w:rFonts w:ascii="Times New Roman" w:hAnsi="Times New Roman" w:cs="Times New Roman"/>
                <w:sz w:val="24"/>
                <w:szCs w:val="24"/>
              </w:rPr>
              <w:t>В полном объеме по тексту Постановления</w:t>
            </w:r>
            <w:hyperlink r:id="rId9" w:history="1">
              <w:r w:rsidRPr="00B1640D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Правительства Российской Федерации от 29.10.2009 № 860 «О требованиях к обеспеченности автомобильных дорог общего пользования объектами дорожного сервиса, размещаемыми в границах полос отвода»</w:t>
              </w:r>
            </w:hyperlink>
          </w:p>
        </w:tc>
        <w:tc>
          <w:tcPr>
            <w:tcW w:w="2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0D" w:rsidRPr="00B1640D" w:rsidRDefault="00B1640D" w:rsidP="00B16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0EA1" w:rsidRPr="00B1640D" w:rsidRDefault="00C30EA1" w:rsidP="00B1640D">
      <w:pPr>
        <w:pStyle w:val="ConsPlusNonformat"/>
        <w:widowControl/>
        <w:rPr>
          <w:rFonts w:ascii="Times New Roman" w:hAnsi="Times New Roman" w:cs="Times New Roman"/>
          <w:sz w:val="28"/>
          <w:szCs w:val="24"/>
        </w:rPr>
      </w:pPr>
    </w:p>
    <w:sectPr w:rsidR="00C30EA1" w:rsidRPr="00B1640D" w:rsidSect="00CB24A5">
      <w:headerReference w:type="default" r:id="rId10"/>
      <w:pgSz w:w="11906" w:h="16838"/>
      <w:pgMar w:top="426" w:right="56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ED6" w:rsidRDefault="00141ED6" w:rsidP="00CB24A5">
      <w:pPr>
        <w:spacing w:after="0" w:line="240" w:lineRule="auto"/>
      </w:pPr>
      <w:r>
        <w:separator/>
      </w:r>
    </w:p>
  </w:endnote>
  <w:endnote w:type="continuationSeparator" w:id="0">
    <w:p w:rsidR="00141ED6" w:rsidRDefault="00141ED6" w:rsidP="00CB2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ED6" w:rsidRDefault="00141ED6" w:rsidP="00CB24A5">
      <w:pPr>
        <w:spacing w:after="0" w:line="240" w:lineRule="auto"/>
      </w:pPr>
      <w:r>
        <w:separator/>
      </w:r>
    </w:p>
  </w:footnote>
  <w:footnote w:type="continuationSeparator" w:id="0">
    <w:p w:rsidR="00141ED6" w:rsidRDefault="00141ED6" w:rsidP="00CB2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016492"/>
      <w:docPartObj>
        <w:docPartGallery w:val="Page Numbers (Top of Page)"/>
        <w:docPartUnique/>
      </w:docPartObj>
    </w:sdtPr>
    <w:sdtEndPr/>
    <w:sdtContent>
      <w:p w:rsidR="00CB24A5" w:rsidRDefault="003F6426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73E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B24A5" w:rsidRDefault="00CB24A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46C7A"/>
    <w:multiLevelType w:val="hybridMultilevel"/>
    <w:tmpl w:val="B4BC2302"/>
    <w:lvl w:ilvl="0" w:tplc="33A6E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2D6291"/>
    <w:multiLevelType w:val="hybridMultilevel"/>
    <w:tmpl w:val="2782F794"/>
    <w:lvl w:ilvl="0" w:tplc="5B9E4F92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5536"/>
    <w:rsid w:val="000441B4"/>
    <w:rsid w:val="00053A2D"/>
    <w:rsid w:val="000945F9"/>
    <w:rsid w:val="00096F85"/>
    <w:rsid w:val="000F3C7B"/>
    <w:rsid w:val="000F7942"/>
    <w:rsid w:val="001147F1"/>
    <w:rsid w:val="00141ED6"/>
    <w:rsid w:val="00143493"/>
    <w:rsid w:val="001A61C7"/>
    <w:rsid w:val="00217B59"/>
    <w:rsid w:val="00224F7A"/>
    <w:rsid w:val="002B7A9D"/>
    <w:rsid w:val="002C2949"/>
    <w:rsid w:val="00300B6A"/>
    <w:rsid w:val="003237B4"/>
    <w:rsid w:val="003E7C50"/>
    <w:rsid w:val="003F6426"/>
    <w:rsid w:val="0049462E"/>
    <w:rsid w:val="004961F3"/>
    <w:rsid w:val="004A6B4B"/>
    <w:rsid w:val="004B61B2"/>
    <w:rsid w:val="004E25BD"/>
    <w:rsid w:val="005013A6"/>
    <w:rsid w:val="00502500"/>
    <w:rsid w:val="005C4692"/>
    <w:rsid w:val="00674E04"/>
    <w:rsid w:val="006B3ADE"/>
    <w:rsid w:val="006D3C4D"/>
    <w:rsid w:val="00701B57"/>
    <w:rsid w:val="007119CB"/>
    <w:rsid w:val="007349E9"/>
    <w:rsid w:val="00790CB1"/>
    <w:rsid w:val="00843FF3"/>
    <w:rsid w:val="0088693C"/>
    <w:rsid w:val="0092403D"/>
    <w:rsid w:val="00980020"/>
    <w:rsid w:val="00A2708E"/>
    <w:rsid w:val="00A61EDD"/>
    <w:rsid w:val="00B03C73"/>
    <w:rsid w:val="00B1640D"/>
    <w:rsid w:val="00B53394"/>
    <w:rsid w:val="00B53909"/>
    <w:rsid w:val="00B80F82"/>
    <w:rsid w:val="00BB1EE2"/>
    <w:rsid w:val="00BD1380"/>
    <w:rsid w:val="00BE5536"/>
    <w:rsid w:val="00C30EA1"/>
    <w:rsid w:val="00C310B8"/>
    <w:rsid w:val="00C34F2F"/>
    <w:rsid w:val="00C539A3"/>
    <w:rsid w:val="00C94633"/>
    <w:rsid w:val="00CB24A5"/>
    <w:rsid w:val="00CD559D"/>
    <w:rsid w:val="00CE7EAB"/>
    <w:rsid w:val="00D02730"/>
    <w:rsid w:val="00D07FDE"/>
    <w:rsid w:val="00D77E0F"/>
    <w:rsid w:val="00DA6AF9"/>
    <w:rsid w:val="00E0736A"/>
    <w:rsid w:val="00E1348C"/>
    <w:rsid w:val="00E15CA2"/>
    <w:rsid w:val="00E329BE"/>
    <w:rsid w:val="00E40D20"/>
    <w:rsid w:val="00E54F1B"/>
    <w:rsid w:val="00E90E51"/>
    <w:rsid w:val="00E978CA"/>
    <w:rsid w:val="00EC2C82"/>
    <w:rsid w:val="00ED7146"/>
    <w:rsid w:val="00F152A1"/>
    <w:rsid w:val="00F502AF"/>
    <w:rsid w:val="00FA5012"/>
    <w:rsid w:val="00FB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F4FBFE-B83D-4D0F-8BB1-E5A1D203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FDE"/>
  </w:style>
  <w:style w:type="paragraph" w:styleId="1">
    <w:name w:val="heading 1"/>
    <w:basedOn w:val="a"/>
    <w:link w:val="10"/>
    <w:uiPriority w:val="9"/>
    <w:qFormat/>
    <w:rsid w:val="002C29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3A6"/>
    <w:pPr>
      <w:ind w:left="720"/>
      <w:contextualSpacing/>
    </w:pPr>
  </w:style>
  <w:style w:type="table" w:styleId="a4">
    <w:name w:val="Table Grid"/>
    <w:basedOn w:val="a1"/>
    <w:uiPriority w:val="59"/>
    <w:rsid w:val="00F50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D3C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D3C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4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633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094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96F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B533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533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БланкАДМ"/>
    <w:basedOn w:val="a"/>
    <w:rsid w:val="00B5339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l">
    <w:name w:val="hl"/>
    <w:basedOn w:val="a0"/>
    <w:rsid w:val="00FA5012"/>
  </w:style>
  <w:style w:type="character" w:customStyle="1" w:styleId="10">
    <w:name w:val="Заголовок 1 Знак"/>
    <w:basedOn w:val="a0"/>
    <w:link w:val="1"/>
    <w:uiPriority w:val="9"/>
    <w:rsid w:val="002C29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B53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B2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B24A5"/>
  </w:style>
  <w:style w:type="paragraph" w:styleId="ac">
    <w:name w:val="footer"/>
    <w:basedOn w:val="a"/>
    <w:link w:val="ad"/>
    <w:uiPriority w:val="99"/>
    <w:semiHidden/>
    <w:unhideWhenUsed/>
    <w:rsid w:val="00CB2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B24A5"/>
  </w:style>
  <w:style w:type="character" w:styleId="ae">
    <w:name w:val="Hyperlink"/>
    <w:basedOn w:val="a0"/>
    <w:uiPriority w:val="99"/>
    <w:unhideWhenUsed/>
    <w:rsid w:val="00B164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5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8252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476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1825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16</cp:revision>
  <cp:lastPrinted>2019-03-20T07:35:00Z</cp:lastPrinted>
  <dcterms:created xsi:type="dcterms:W3CDTF">2018-06-13T06:13:00Z</dcterms:created>
  <dcterms:modified xsi:type="dcterms:W3CDTF">2019-03-22T11:00:00Z</dcterms:modified>
</cp:coreProperties>
</file>