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F761D7" w:rsidRPr="00582CD8" w:rsidRDefault="00F761D7" w:rsidP="00F761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1D7" w:rsidRPr="008D4AC9" w:rsidRDefault="00F761D7" w:rsidP="00F761D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D4AC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0B6A0D" w:rsidRDefault="000B6A0D" w:rsidP="00F76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151D" w:rsidRPr="0010151D" w:rsidRDefault="00F761D7" w:rsidP="0010151D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4B1313">
        <w:rPr>
          <w:rFonts w:ascii="Times New Roman" w:hAnsi="Times New Roman" w:cs="Times New Roman"/>
          <w:sz w:val="28"/>
          <w:szCs w:val="28"/>
        </w:rPr>
        <w:t xml:space="preserve">от </w:t>
      </w:r>
      <w:r w:rsidRPr="00B41025">
        <w:rPr>
          <w:rFonts w:ascii="Times New Roman" w:hAnsi="Times New Roman" w:cs="Times New Roman"/>
          <w:sz w:val="28"/>
          <w:szCs w:val="28"/>
        </w:rPr>
        <w:t>«</w:t>
      </w:r>
      <w:r w:rsidR="004B1313" w:rsidRPr="00B41025">
        <w:rPr>
          <w:rFonts w:ascii="Times New Roman" w:hAnsi="Times New Roman" w:cs="Times New Roman"/>
          <w:sz w:val="28"/>
          <w:szCs w:val="28"/>
        </w:rPr>
        <w:t>0</w:t>
      </w:r>
      <w:r w:rsidR="00B41025">
        <w:rPr>
          <w:rFonts w:ascii="Times New Roman" w:hAnsi="Times New Roman" w:cs="Times New Roman"/>
          <w:sz w:val="28"/>
          <w:szCs w:val="28"/>
        </w:rPr>
        <w:t>6</w:t>
      </w:r>
      <w:r w:rsidRPr="004B1313">
        <w:rPr>
          <w:rFonts w:ascii="Times New Roman" w:hAnsi="Times New Roman" w:cs="Times New Roman"/>
          <w:sz w:val="28"/>
          <w:szCs w:val="28"/>
        </w:rPr>
        <w:t xml:space="preserve">» </w:t>
      </w:r>
      <w:r w:rsidR="008C7FAA">
        <w:rPr>
          <w:rFonts w:ascii="Times New Roman" w:hAnsi="Times New Roman" w:cs="Times New Roman"/>
          <w:sz w:val="28"/>
          <w:szCs w:val="28"/>
        </w:rPr>
        <w:t>октября</w:t>
      </w:r>
      <w:r w:rsidRPr="004B1313">
        <w:rPr>
          <w:rFonts w:ascii="Times New Roman" w:hAnsi="Times New Roman" w:cs="Times New Roman"/>
          <w:sz w:val="28"/>
          <w:szCs w:val="28"/>
        </w:rPr>
        <w:t xml:space="preserve"> 20</w:t>
      </w:r>
      <w:r w:rsidR="001176F9" w:rsidRPr="004B1313">
        <w:rPr>
          <w:rFonts w:ascii="Times New Roman" w:hAnsi="Times New Roman" w:cs="Times New Roman"/>
          <w:sz w:val="28"/>
          <w:szCs w:val="28"/>
        </w:rPr>
        <w:t>20</w:t>
      </w:r>
      <w:r w:rsidRPr="004B1313">
        <w:rPr>
          <w:rFonts w:ascii="Times New Roman" w:hAnsi="Times New Roman" w:cs="Times New Roman"/>
          <w:sz w:val="28"/>
          <w:szCs w:val="28"/>
        </w:rPr>
        <w:t xml:space="preserve"> год</w:t>
      </w:r>
      <w:r w:rsidR="006A35C1">
        <w:rPr>
          <w:rFonts w:ascii="Times New Roman" w:hAnsi="Times New Roman" w:cs="Times New Roman"/>
          <w:sz w:val="28"/>
          <w:szCs w:val="28"/>
        </w:rPr>
        <w:tab/>
      </w:r>
      <w:r w:rsidR="006A35C1">
        <w:rPr>
          <w:rFonts w:ascii="Times New Roman" w:hAnsi="Times New Roman" w:cs="Times New Roman"/>
          <w:sz w:val="28"/>
          <w:szCs w:val="28"/>
        </w:rPr>
        <w:tab/>
      </w:r>
      <w:r w:rsidR="006A35C1">
        <w:rPr>
          <w:rFonts w:ascii="Times New Roman" w:hAnsi="Times New Roman" w:cs="Times New Roman"/>
          <w:sz w:val="28"/>
          <w:szCs w:val="28"/>
        </w:rPr>
        <w:tab/>
      </w:r>
      <w:r w:rsidR="006A35C1">
        <w:rPr>
          <w:rFonts w:ascii="Times New Roman" w:hAnsi="Times New Roman" w:cs="Times New Roman"/>
          <w:sz w:val="28"/>
          <w:szCs w:val="28"/>
        </w:rPr>
        <w:tab/>
      </w:r>
      <w:r w:rsidR="006A35C1">
        <w:rPr>
          <w:rFonts w:ascii="Times New Roman" w:hAnsi="Times New Roman" w:cs="Times New Roman"/>
          <w:sz w:val="28"/>
          <w:szCs w:val="28"/>
        </w:rPr>
        <w:tab/>
      </w:r>
      <w:r w:rsidR="006A35C1">
        <w:rPr>
          <w:rFonts w:ascii="Times New Roman" w:hAnsi="Times New Roman" w:cs="Times New Roman"/>
          <w:sz w:val="28"/>
          <w:szCs w:val="28"/>
        </w:rPr>
        <w:tab/>
      </w:r>
      <w:r w:rsidR="006A35C1">
        <w:rPr>
          <w:rFonts w:ascii="Times New Roman" w:hAnsi="Times New Roman" w:cs="Times New Roman"/>
          <w:sz w:val="28"/>
          <w:szCs w:val="28"/>
        </w:rPr>
        <w:tab/>
      </w:r>
      <w:r w:rsidR="006A35C1">
        <w:rPr>
          <w:rFonts w:ascii="Times New Roman" w:hAnsi="Times New Roman" w:cs="Times New Roman"/>
          <w:sz w:val="28"/>
          <w:szCs w:val="28"/>
        </w:rPr>
        <w:tab/>
      </w:r>
      <w:r w:rsidR="006A35C1">
        <w:rPr>
          <w:rFonts w:ascii="Times New Roman" w:hAnsi="Times New Roman" w:cs="Times New Roman"/>
          <w:sz w:val="28"/>
          <w:szCs w:val="28"/>
        </w:rPr>
        <w:tab/>
      </w:r>
      <w:r w:rsidRPr="004B1313">
        <w:rPr>
          <w:rFonts w:ascii="Times New Roman" w:hAnsi="Times New Roman" w:cs="Times New Roman"/>
          <w:sz w:val="28"/>
          <w:szCs w:val="28"/>
        </w:rPr>
        <w:t>№</w:t>
      </w:r>
      <w:r w:rsidR="001E3028" w:rsidRPr="004B1313">
        <w:rPr>
          <w:rFonts w:ascii="Times New Roman" w:hAnsi="Times New Roman" w:cs="Times New Roman"/>
          <w:sz w:val="28"/>
          <w:szCs w:val="28"/>
        </w:rPr>
        <w:t xml:space="preserve"> </w:t>
      </w:r>
      <w:r w:rsidR="0010151D">
        <w:rPr>
          <w:rFonts w:ascii="Times New Roman" w:hAnsi="Times New Roman" w:cs="Times New Roman"/>
          <w:sz w:val="28"/>
          <w:szCs w:val="28"/>
        </w:rPr>
        <w:t>125</w:t>
      </w:r>
    </w:p>
    <w:p w:rsidR="00F761D7" w:rsidRPr="00582CD8" w:rsidRDefault="00F761D7" w:rsidP="000B6A0D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582CD8">
        <w:rPr>
          <w:rFonts w:ascii="Times New Roman" w:hAnsi="Times New Roman" w:cs="Times New Roman"/>
          <w:sz w:val="28"/>
          <w:szCs w:val="28"/>
        </w:rPr>
        <w:t>пгт. Игрим</w:t>
      </w:r>
    </w:p>
    <w:p w:rsidR="00F761D7" w:rsidRPr="00582CD8" w:rsidRDefault="00F761D7" w:rsidP="00F761D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6"/>
        <w:gridCol w:w="1449"/>
      </w:tblGrid>
      <w:tr w:rsidR="00F761D7" w:rsidRPr="00582CD8" w:rsidTr="008C7FAA">
        <w:trPr>
          <w:gridAfter w:val="1"/>
          <w:wAfter w:w="1449" w:type="dxa"/>
        </w:trPr>
        <w:tc>
          <w:tcPr>
            <w:tcW w:w="8616" w:type="dxa"/>
          </w:tcPr>
          <w:p w:rsidR="00F761D7" w:rsidRDefault="00F761D7" w:rsidP="009E21A3">
            <w:pPr>
              <w:ind w:right="4113"/>
              <w:jc w:val="both"/>
            </w:pPr>
            <w:r w:rsidRPr="00F761D7">
              <w:rPr>
                <w:sz w:val="28"/>
                <w:szCs w:val="28"/>
              </w:rPr>
              <w:t>О выдаче разрешения на размещение объекта</w:t>
            </w:r>
            <w:r w:rsidR="00091A2B">
              <w:rPr>
                <w:sz w:val="28"/>
                <w:szCs w:val="28"/>
              </w:rPr>
              <w:t xml:space="preserve"> </w:t>
            </w:r>
            <w:r w:rsidRPr="006C6F47">
              <w:rPr>
                <w:sz w:val="28"/>
                <w:szCs w:val="28"/>
              </w:rPr>
              <w:t>на зем</w:t>
            </w:r>
            <w:r w:rsidR="006D5E02" w:rsidRPr="006C6F47">
              <w:rPr>
                <w:sz w:val="28"/>
                <w:szCs w:val="28"/>
              </w:rPr>
              <w:t>л</w:t>
            </w:r>
            <w:r w:rsidR="00091A2B" w:rsidRPr="006C6F47">
              <w:rPr>
                <w:sz w:val="28"/>
                <w:szCs w:val="28"/>
              </w:rPr>
              <w:t>ях</w:t>
            </w:r>
            <w:r w:rsidRPr="006C6F47">
              <w:rPr>
                <w:sz w:val="28"/>
                <w:szCs w:val="28"/>
              </w:rPr>
              <w:t>, находящ</w:t>
            </w:r>
            <w:r w:rsidR="006D5E02" w:rsidRPr="006C6F47">
              <w:rPr>
                <w:sz w:val="28"/>
                <w:szCs w:val="28"/>
              </w:rPr>
              <w:t>их</w:t>
            </w:r>
            <w:r w:rsidRPr="006C6F47">
              <w:rPr>
                <w:sz w:val="28"/>
                <w:szCs w:val="28"/>
              </w:rPr>
              <w:t>ся в</w:t>
            </w:r>
            <w:r w:rsidRPr="00F761D7">
              <w:rPr>
                <w:sz w:val="28"/>
                <w:szCs w:val="28"/>
              </w:rPr>
              <w:t xml:space="preserve"> государственной собственности</w:t>
            </w:r>
            <w:r w:rsidR="00513188">
              <w:rPr>
                <w:sz w:val="28"/>
                <w:szCs w:val="28"/>
              </w:rPr>
              <w:t>,</w:t>
            </w:r>
            <w:r w:rsidRPr="00F761D7">
              <w:rPr>
                <w:sz w:val="28"/>
                <w:szCs w:val="28"/>
              </w:rPr>
              <w:t xml:space="preserve"> без предоставления земельн</w:t>
            </w:r>
            <w:r w:rsidR="006D5E02">
              <w:rPr>
                <w:sz w:val="28"/>
                <w:szCs w:val="28"/>
              </w:rPr>
              <w:t>ых</w:t>
            </w:r>
            <w:r w:rsidRPr="00F761D7">
              <w:rPr>
                <w:sz w:val="28"/>
                <w:szCs w:val="28"/>
              </w:rPr>
              <w:t xml:space="preserve"> участк</w:t>
            </w:r>
            <w:r w:rsidR="006D5E02">
              <w:rPr>
                <w:sz w:val="28"/>
                <w:szCs w:val="28"/>
              </w:rPr>
              <w:t>ов</w:t>
            </w:r>
            <w:r>
              <w:rPr>
                <w:sz w:val="28"/>
                <w:szCs w:val="28"/>
              </w:rPr>
              <w:t xml:space="preserve"> и</w:t>
            </w:r>
            <w:r w:rsidRPr="00F761D7">
              <w:rPr>
                <w:sz w:val="28"/>
                <w:szCs w:val="28"/>
              </w:rPr>
              <w:t xml:space="preserve"> установления сервитут</w:t>
            </w:r>
            <w:r w:rsidR="00513188">
              <w:rPr>
                <w:sz w:val="28"/>
                <w:szCs w:val="28"/>
              </w:rPr>
              <w:t>ов</w:t>
            </w:r>
          </w:p>
          <w:p w:rsidR="006D0DB8" w:rsidRDefault="006D0DB8" w:rsidP="00F761D7">
            <w:pPr>
              <w:jc w:val="both"/>
            </w:pPr>
          </w:p>
          <w:p w:rsidR="006D0DB8" w:rsidRPr="00582CD8" w:rsidRDefault="006D0DB8" w:rsidP="00404174">
            <w:pPr>
              <w:ind w:right="-388"/>
              <w:jc w:val="both"/>
              <w:rPr>
                <w:sz w:val="28"/>
                <w:szCs w:val="28"/>
              </w:rPr>
            </w:pPr>
          </w:p>
        </w:tc>
      </w:tr>
      <w:tr w:rsidR="008C7FAA" w:rsidRPr="00582CD8" w:rsidTr="008C7FAA">
        <w:tc>
          <w:tcPr>
            <w:tcW w:w="10065" w:type="dxa"/>
            <w:gridSpan w:val="2"/>
          </w:tcPr>
          <w:p w:rsidR="008C7FAA" w:rsidRPr="003B47AB" w:rsidRDefault="008C7FAA" w:rsidP="006A35C1">
            <w:pPr>
              <w:autoSpaceDE w:val="0"/>
              <w:autoSpaceDN w:val="0"/>
              <w:adjustRightInd w:val="0"/>
              <w:ind w:firstLine="602"/>
              <w:contextualSpacing/>
              <w:jc w:val="both"/>
              <w:outlineLvl w:val="0"/>
              <w:rPr>
                <w:b/>
                <w:sz w:val="28"/>
                <w:szCs w:val="28"/>
              </w:rPr>
            </w:pPr>
            <w:r w:rsidRPr="003B47AB">
              <w:rPr>
                <w:sz w:val="28"/>
                <w:szCs w:val="28"/>
              </w:rPr>
              <w:t xml:space="preserve">В соответствии с пунктом 3 статьи 39.36. Земельного кодекса Российской Федерации, 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постановлением Правительства Ханты-Мансийского автономного округа-Югры от 19.06.2015 № 174-п «О порядке и условиях размещения объектов, виды которых установлены Правительством Российской Федерации и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в Ханты-Мансийском автономном округе - Югре», постановлением Правительства Ханты-Мансийского автономного округа-Югры от 11.07.2014 № 257-п «Об установлении перечня случаев, при которых не требуется получение разрешения на строительство на территории Ханты-Мансийского автономного округа –Югры», постановлением администрации городского поселения Игрим от 18.12.2015г. №131 «Об утверждении административного </w:t>
            </w:r>
            <w:r w:rsidRPr="003B47AB">
              <w:rPr>
                <w:bCs/>
                <w:sz w:val="28"/>
                <w:szCs w:val="28"/>
              </w:rPr>
              <w:t>регламента предоставления муниципальной услуги «В</w:t>
            </w:r>
            <w:r w:rsidRPr="003B47AB">
              <w:rPr>
                <w:sz w:val="28"/>
                <w:szCs w:val="28"/>
              </w:rPr>
              <w:t xml:space="preserve">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разграничена» администрация городского поселения Игрим </w:t>
            </w:r>
            <w:r w:rsidRPr="003B47AB">
              <w:rPr>
                <w:b/>
                <w:sz w:val="28"/>
                <w:szCs w:val="28"/>
              </w:rPr>
              <w:t>постановляет:</w:t>
            </w:r>
          </w:p>
        </w:tc>
      </w:tr>
      <w:tr w:rsidR="008C7FAA" w:rsidRPr="00582CD8" w:rsidTr="008C7FAA">
        <w:tc>
          <w:tcPr>
            <w:tcW w:w="10065" w:type="dxa"/>
            <w:gridSpan w:val="2"/>
          </w:tcPr>
          <w:p w:rsidR="008C7FAA" w:rsidRDefault="008C7FAA" w:rsidP="006A35C1">
            <w:pPr>
              <w:pStyle w:val="HTMLPreformatted"/>
              <w:ind w:firstLine="6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7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B47AB">
              <w:rPr>
                <w:sz w:val="28"/>
                <w:szCs w:val="28"/>
              </w:rPr>
              <w:t>. </w:t>
            </w:r>
            <w:r w:rsidRPr="003B47AB">
              <w:rPr>
                <w:rFonts w:ascii="Times New Roman" w:hAnsi="Times New Roman" w:cs="Times New Roman"/>
                <w:sz w:val="28"/>
                <w:szCs w:val="28"/>
              </w:rPr>
              <w:t xml:space="preserve">Разрешить </w:t>
            </w:r>
            <w:r w:rsidRPr="008C7FAA">
              <w:rPr>
                <w:rFonts w:ascii="Times New Roman" w:hAnsi="Times New Roman" w:cs="Times New Roman"/>
                <w:sz w:val="28"/>
                <w:szCs w:val="28"/>
              </w:rPr>
              <w:t>обществу с ограниченной ответственностью «</w:t>
            </w:r>
            <w:proofErr w:type="spellStart"/>
            <w:r w:rsidRPr="008C7FAA">
              <w:rPr>
                <w:rFonts w:ascii="Times New Roman" w:hAnsi="Times New Roman" w:cs="Times New Roman"/>
                <w:sz w:val="28"/>
                <w:szCs w:val="28"/>
              </w:rPr>
              <w:t>РосАрмСтройИнвест</w:t>
            </w:r>
            <w:proofErr w:type="spellEnd"/>
            <w:r w:rsidRPr="008C7FAA">
              <w:rPr>
                <w:rFonts w:ascii="Times New Roman" w:hAnsi="Times New Roman" w:cs="Times New Roman"/>
                <w:sz w:val="28"/>
                <w:szCs w:val="28"/>
              </w:rPr>
              <w:t>» (ООО «РАСИ») размещение объекта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3B47A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установка и оборудование септика</w:t>
            </w:r>
            <w:r w:rsidRPr="003B47AB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линейные сооружения канализации (в том числе ливневой) и водоотведения, для размещения которых не требуется разрешение на строительство</w:t>
            </w:r>
            <w:r w:rsidRPr="003B47AB">
              <w:rPr>
                <w:rFonts w:ascii="Times New Roman" w:hAnsi="Times New Roman" w:cs="Times New Roman"/>
                <w:sz w:val="28"/>
                <w:szCs w:val="28"/>
              </w:rPr>
              <w:t xml:space="preserve">), на землях, находящихся в </w:t>
            </w:r>
            <w:r w:rsidRPr="00133165">
              <w:rPr>
                <w:rFonts w:ascii="Times New Roman" w:hAnsi="Times New Roman" w:cs="Times New Roman"/>
                <w:sz w:val="28"/>
                <w:szCs w:val="28"/>
              </w:rPr>
              <w:t>государственной собственности</w:t>
            </w:r>
            <w:r w:rsidRPr="003B47AB">
              <w:rPr>
                <w:rFonts w:ascii="Times New Roman" w:hAnsi="Times New Roman" w:cs="Times New Roman"/>
                <w:sz w:val="28"/>
                <w:szCs w:val="28"/>
              </w:rPr>
              <w:t xml:space="preserve">, без предоставления земельных участков и установления сервитутов, расположенного </w:t>
            </w:r>
            <w:r w:rsidRPr="003B47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Ханты-Мансийском автономном округе-Югра, в Березовском районе, в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Ванзетур</w:t>
            </w:r>
            <w:r w:rsidRPr="003B47A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44246">
              <w:rPr>
                <w:rFonts w:ascii="Times New Roman" w:hAnsi="Times New Roman" w:cs="Times New Roman"/>
                <w:sz w:val="28"/>
                <w:szCs w:val="28"/>
              </w:rPr>
              <w:t xml:space="preserve"> улица Парковая, </w:t>
            </w:r>
            <w:r w:rsidR="00736DC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B47AB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Pr="00133165">
              <w:rPr>
                <w:rFonts w:ascii="Times New Roman" w:hAnsi="Times New Roman" w:cs="Times New Roman"/>
                <w:sz w:val="28"/>
                <w:szCs w:val="28"/>
              </w:rPr>
              <w:t>землях населенного пункта, в кадастровом квартале 86:05:032</w:t>
            </w:r>
            <w:r w:rsidR="00133165">
              <w:rPr>
                <w:rFonts w:ascii="Times New Roman" w:hAnsi="Times New Roman" w:cs="Times New Roman"/>
                <w:sz w:val="28"/>
                <w:szCs w:val="28"/>
              </w:rPr>
              <w:t>0001</w:t>
            </w:r>
            <w:r w:rsidRPr="0013316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,</w:t>
            </w:r>
            <w:r w:rsidRPr="003B47A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площадью </w:t>
            </w:r>
            <w:r w:rsidR="00736DC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35</w:t>
            </w:r>
            <w:r w:rsidRPr="003B47A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B47A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кв.м</w:t>
            </w:r>
            <w:proofErr w:type="spellEnd"/>
            <w:r w:rsidRPr="003B47A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.,</w:t>
            </w:r>
            <w:r w:rsidRPr="003B47AB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со схемой границ, предполагаемых к использованию для размещения объектов земель на кадастровом плане территории (приложение).</w:t>
            </w:r>
          </w:p>
          <w:p w:rsidR="00F44246" w:rsidRPr="001344F9" w:rsidRDefault="00F44246" w:rsidP="00F44246">
            <w:pPr>
              <w:ind w:firstLine="567"/>
              <w:jc w:val="both"/>
              <w:rPr>
                <w:sz w:val="28"/>
                <w:szCs w:val="28"/>
              </w:rPr>
            </w:pPr>
            <w:r w:rsidRPr="0089599D">
              <w:rPr>
                <w:sz w:val="28"/>
                <w:szCs w:val="28"/>
              </w:rPr>
              <w:t>2. ООО «РАСИ» обязано:</w:t>
            </w:r>
          </w:p>
          <w:p w:rsidR="00F44246" w:rsidRPr="001344F9" w:rsidRDefault="00F44246" w:rsidP="00F44246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>2.1. Использовать земли в соответствии с целевым назначением и разрешенным использованием;</w:t>
            </w:r>
          </w:p>
          <w:p w:rsidR="00F44246" w:rsidRPr="001344F9" w:rsidRDefault="00F44246" w:rsidP="00F44246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>2.2. В случае, если использование земель</w:t>
            </w:r>
            <w:r>
              <w:rPr>
                <w:sz w:val="28"/>
                <w:szCs w:val="28"/>
              </w:rPr>
              <w:t xml:space="preserve">ных участков на основании данного разрешения на размещение объекта </w:t>
            </w:r>
            <w:r w:rsidRPr="001344F9">
              <w:rPr>
                <w:sz w:val="28"/>
                <w:szCs w:val="28"/>
              </w:rPr>
              <w:t>приведет к порче или уничтожению плодородного слоя почвы в границах земель</w:t>
            </w:r>
            <w:r>
              <w:rPr>
                <w:sz w:val="28"/>
                <w:szCs w:val="28"/>
              </w:rPr>
              <w:t>ных участков, указанных в пункте 1 настоящего постановления</w:t>
            </w:r>
            <w:r w:rsidRPr="001344F9">
              <w:rPr>
                <w:sz w:val="28"/>
                <w:szCs w:val="28"/>
              </w:rPr>
              <w:t>:</w:t>
            </w:r>
          </w:p>
          <w:p w:rsidR="00F44246" w:rsidRPr="001344F9" w:rsidRDefault="00F44246" w:rsidP="006A35C1">
            <w:pPr>
              <w:ind w:firstLine="602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>- привести земель</w:t>
            </w:r>
            <w:r>
              <w:rPr>
                <w:sz w:val="28"/>
                <w:szCs w:val="28"/>
              </w:rPr>
              <w:t xml:space="preserve">ные участки </w:t>
            </w:r>
            <w:r w:rsidRPr="001344F9">
              <w:rPr>
                <w:sz w:val="28"/>
                <w:szCs w:val="28"/>
              </w:rPr>
              <w:t>в состояние, пригодное для их использования в соответствии с разрешенным использованием;</w:t>
            </w:r>
          </w:p>
          <w:p w:rsidR="00F44246" w:rsidRPr="001344F9" w:rsidRDefault="00F44246" w:rsidP="00F44246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>- выполнить необходимые работы по рекультивации земель</w:t>
            </w:r>
            <w:r>
              <w:rPr>
                <w:sz w:val="28"/>
                <w:szCs w:val="28"/>
              </w:rPr>
              <w:t>ных участков</w:t>
            </w:r>
            <w:r w:rsidRPr="001344F9">
              <w:rPr>
                <w:sz w:val="28"/>
                <w:szCs w:val="28"/>
              </w:rPr>
              <w:t>.</w:t>
            </w:r>
          </w:p>
          <w:p w:rsidR="00F44246" w:rsidRPr="001344F9" w:rsidRDefault="00F44246" w:rsidP="00F44246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>3</w:t>
            </w:r>
            <w:r w:rsidRPr="0089599D">
              <w:rPr>
                <w:sz w:val="28"/>
                <w:szCs w:val="28"/>
              </w:rPr>
              <w:t>. Срок действия разрешения: 49 лет.</w:t>
            </w:r>
          </w:p>
          <w:p w:rsidR="00F44246" w:rsidRPr="001344F9" w:rsidRDefault="00F44246" w:rsidP="00F44246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>Разрешение досрочно прекращает свое действие со дня предоставления земельного участка</w:t>
            </w:r>
            <w:r>
              <w:rPr>
                <w:sz w:val="28"/>
                <w:szCs w:val="28"/>
              </w:rPr>
              <w:t>, на котором размещен объект,</w:t>
            </w:r>
            <w:r w:rsidRPr="001344F9">
              <w:rPr>
                <w:sz w:val="28"/>
                <w:szCs w:val="28"/>
              </w:rPr>
              <w:t xml:space="preserve"> физическому или юридическому лицу. В данном случае</w:t>
            </w:r>
            <w:r>
              <w:rPr>
                <w:sz w:val="28"/>
                <w:szCs w:val="28"/>
              </w:rPr>
              <w:t>,</w:t>
            </w:r>
            <w:r w:rsidRPr="001344F9">
              <w:rPr>
                <w:sz w:val="28"/>
                <w:szCs w:val="28"/>
              </w:rPr>
              <w:t xml:space="preserve"> заявителю в срок не более 5 (пяти) рабочих дней со дня принятия решения о предоставлении земельного участка направляется уведомление о прекращении действия выданного разрешения.</w:t>
            </w:r>
          </w:p>
          <w:p w:rsidR="00F44246" w:rsidRPr="00BA659E" w:rsidRDefault="00F44246" w:rsidP="00F44246">
            <w:pPr>
              <w:ind w:firstLine="567"/>
              <w:jc w:val="both"/>
              <w:rPr>
                <w:sz w:val="28"/>
                <w:szCs w:val="28"/>
              </w:rPr>
            </w:pPr>
            <w:r w:rsidRPr="00BA659E">
              <w:rPr>
                <w:sz w:val="28"/>
                <w:szCs w:val="28"/>
              </w:rPr>
              <w:t>4. </w:t>
            </w:r>
            <w:r w:rsidRPr="001A5AC6">
              <w:rPr>
                <w:sz w:val="28"/>
                <w:szCs w:val="28"/>
              </w:rPr>
              <w:t xml:space="preserve">Отделу по земельному и муниципальному хозяйству </w:t>
            </w:r>
            <w:r>
              <w:rPr>
                <w:sz w:val="28"/>
                <w:szCs w:val="28"/>
              </w:rPr>
              <w:t>адми</w:t>
            </w:r>
            <w:r w:rsidRPr="00BA659E">
              <w:rPr>
                <w:sz w:val="28"/>
                <w:szCs w:val="28"/>
              </w:rPr>
              <w:t>нистрации город</w:t>
            </w:r>
            <w:r>
              <w:rPr>
                <w:sz w:val="28"/>
                <w:szCs w:val="28"/>
              </w:rPr>
              <w:t>ского поселения Игрим</w:t>
            </w:r>
            <w:r w:rsidRPr="00BA659E">
              <w:rPr>
                <w:sz w:val="28"/>
                <w:szCs w:val="28"/>
              </w:rPr>
              <w:t xml:space="preserve"> в срок </w:t>
            </w:r>
            <w:r w:rsidRPr="00AA6976">
              <w:rPr>
                <w:sz w:val="28"/>
                <w:szCs w:val="28"/>
              </w:rPr>
              <w:t>не более 3 (трех) рабочих дней</w:t>
            </w:r>
            <w:r w:rsidRPr="00BA659E">
              <w:rPr>
                <w:sz w:val="28"/>
                <w:szCs w:val="28"/>
              </w:rPr>
              <w:t xml:space="preserve"> со дня принятия решения о выдаче разрешения направить его заявителю.</w:t>
            </w:r>
          </w:p>
          <w:p w:rsidR="00F44246" w:rsidRPr="00BA659E" w:rsidRDefault="00F44246" w:rsidP="00F44246">
            <w:pPr>
              <w:tabs>
                <w:tab w:val="left" w:pos="6840"/>
              </w:tabs>
              <w:ind w:firstLine="567"/>
              <w:jc w:val="both"/>
              <w:rPr>
                <w:bCs/>
                <w:sz w:val="28"/>
                <w:szCs w:val="28"/>
              </w:rPr>
            </w:pPr>
            <w:r w:rsidRPr="00BA659E">
              <w:rPr>
                <w:sz w:val="28"/>
                <w:szCs w:val="28"/>
              </w:rPr>
              <w:t>5. </w:t>
            </w:r>
            <w:r w:rsidRPr="001A5AC6">
              <w:rPr>
                <w:sz w:val="28"/>
                <w:szCs w:val="28"/>
              </w:rPr>
              <w:t xml:space="preserve">Отделу по земельному и муниципальному хозяйству </w:t>
            </w:r>
            <w:r>
              <w:rPr>
                <w:sz w:val="28"/>
                <w:szCs w:val="28"/>
              </w:rPr>
              <w:t>адми</w:t>
            </w:r>
            <w:r w:rsidRPr="00BA659E">
              <w:rPr>
                <w:sz w:val="28"/>
                <w:szCs w:val="28"/>
              </w:rPr>
              <w:t>нистрации город</w:t>
            </w:r>
            <w:r>
              <w:rPr>
                <w:sz w:val="28"/>
                <w:szCs w:val="28"/>
              </w:rPr>
              <w:t>ского поселения Игрим</w:t>
            </w:r>
            <w:r w:rsidRPr="00BA659E">
              <w:rPr>
                <w:sz w:val="28"/>
                <w:szCs w:val="28"/>
              </w:rPr>
              <w:t xml:space="preserve"> в срок </w:t>
            </w:r>
            <w:r w:rsidRPr="00AA6976">
              <w:rPr>
                <w:sz w:val="28"/>
                <w:szCs w:val="28"/>
              </w:rPr>
              <w:t>не более 10 (десяти) рабочих дней со дня принятия решения о выдаче разрешения направить его копию в Березовский</w:t>
            </w:r>
            <w:r w:rsidRPr="00AA6976">
              <w:rPr>
                <w:bCs/>
                <w:sz w:val="28"/>
                <w:szCs w:val="28"/>
              </w:rPr>
              <w:t xml:space="preserve"> отдел Управления Федеральной службы государственной регистрации, кадастра и картографии по Ханты-Мансийскому</w:t>
            </w:r>
            <w:r w:rsidR="0089599D">
              <w:rPr>
                <w:bCs/>
                <w:sz w:val="28"/>
                <w:szCs w:val="28"/>
              </w:rPr>
              <w:t xml:space="preserve"> </w:t>
            </w:r>
            <w:r w:rsidRPr="00AA6976">
              <w:rPr>
                <w:bCs/>
                <w:sz w:val="28"/>
                <w:szCs w:val="28"/>
              </w:rPr>
              <w:t>автономному округу – Югре.</w:t>
            </w:r>
          </w:p>
          <w:p w:rsidR="00F44246" w:rsidRPr="00BA659E" w:rsidRDefault="00F44246" w:rsidP="006A35C1">
            <w:pPr>
              <w:ind w:firstLine="602"/>
              <w:jc w:val="both"/>
              <w:rPr>
                <w:sz w:val="28"/>
                <w:szCs w:val="28"/>
              </w:rPr>
            </w:pPr>
            <w:r w:rsidRPr="00BA659E">
              <w:rPr>
                <w:sz w:val="28"/>
                <w:szCs w:val="28"/>
              </w:rPr>
              <w:t>6. Настоящее постановление вступает в силу после его подписания.</w:t>
            </w:r>
          </w:p>
          <w:p w:rsidR="00F44246" w:rsidRPr="00D97937" w:rsidRDefault="00F44246" w:rsidP="006A35C1">
            <w:pPr>
              <w:ind w:firstLine="6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315D00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Контроль за</w:t>
            </w:r>
            <w:r w:rsidRPr="00D97937">
              <w:rPr>
                <w:sz w:val="28"/>
                <w:szCs w:val="28"/>
              </w:rPr>
              <w:t xml:space="preserve"> выполнением   настоящего постановления </w:t>
            </w:r>
            <w:r>
              <w:rPr>
                <w:sz w:val="28"/>
                <w:szCs w:val="28"/>
              </w:rPr>
              <w:t>оставляю за собой</w:t>
            </w:r>
            <w:r w:rsidRPr="00D97937">
              <w:rPr>
                <w:sz w:val="28"/>
                <w:szCs w:val="28"/>
              </w:rPr>
              <w:t xml:space="preserve">. </w:t>
            </w:r>
          </w:p>
          <w:p w:rsidR="00F44246" w:rsidRDefault="00F44246" w:rsidP="00F44246">
            <w:pPr>
              <w:jc w:val="both"/>
              <w:rPr>
                <w:sz w:val="36"/>
                <w:szCs w:val="36"/>
              </w:rPr>
            </w:pPr>
          </w:p>
          <w:p w:rsidR="00F44246" w:rsidRPr="003B47AB" w:rsidRDefault="00F44246" w:rsidP="00133165">
            <w:pPr>
              <w:pStyle w:val="HTMLPreformatted"/>
              <w:jc w:val="both"/>
              <w:rPr>
                <w:sz w:val="28"/>
                <w:szCs w:val="28"/>
              </w:rPr>
            </w:pPr>
          </w:p>
        </w:tc>
      </w:tr>
    </w:tbl>
    <w:p w:rsidR="008C7FAA" w:rsidRDefault="008C7FAA" w:rsidP="008C7FAA">
      <w:pPr>
        <w:pStyle w:val="NoSpacing"/>
        <w:rPr>
          <w:rFonts w:ascii="Times New Roman" w:hAnsi="Times New Roman"/>
          <w:sz w:val="24"/>
          <w:szCs w:val="24"/>
        </w:rPr>
      </w:pPr>
    </w:p>
    <w:p w:rsidR="008C7FAA" w:rsidRDefault="008C7FAA" w:rsidP="008C7FAA">
      <w:pPr>
        <w:pStyle w:val="NoSpacing"/>
        <w:rPr>
          <w:rFonts w:ascii="Times New Roman" w:hAnsi="Times New Roman"/>
          <w:sz w:val="24"/>
          <w:szCs w:val="24"/>
        </w:rPr>
      </w:pPr>
    </w:p>
    <w:p w:rsidR="008C7FAA" w:rsidRPr="008C7FAA" w:rsidRDefault="008C7FAA" w:rsidP="008C7FAA">
      <w:pPr>
        <w:pStyle w:val="NoSpacing"/>
        <w:rPr>
          <w:rFonts w:ascii="Times New Roman" w:hAnsi="Times New Roman"/>
          <w:sz w:val="28"/>
          <w:szCs w:val="28"/>
        </w:rPr>
      </w:pPr>
      <w:r w:rsidRPr="008C7FAA">
        <w:rPr>
          <w:rFonts w:ascii="Times New Roman" w:hAnsi="Times New Roman"/>
          <w:sz w:val="28"/>
          <w:szCs w:val="28"/>
        </w:rPr>
        <w:t xml:space="preserve">Глава поселения </w:t>
      </w:r>
      <w:r w:rsidRPr="008C7FAA">
        <w:rPr>
          <w:rFonts w:ascii="Times New Roman" w:hAnsi="Times New Roman"/>
          <w:sz w:val="28"/>
          <w:szCs w:val="28"/>
        </w:rPr>
        <w:tab/>
      </w:r>
      <w:r w:rsidRPr="008C7FAA">
        <w:rPr>
          <w:rFonts w:ascii="Times New Roman" w:hAnsi="Times New Roman"/>
          <w:sz w:val="28"/>
          <w:szCs w:val="28"/>
        </w:rPr>
        <w:tab/>
      </w:r>
      <w:r w:rsidRPr="008C7FAA">
        <w:rPr>
          <w:rFonts w:ascii="Times New Roman" w:hAnsi="Times New Roman"/>
          <w:sz w:val="28"/>
          <w:szCs w:val="28"/>
        </w:rPr>
        <w:tab/>
      </w:r>
      <w:r w:rsidRPr="008C7FAA">
        <w:rPr>
          <w:rFonts w:ascii="Times New Roman" w:hAnsi="Times New Roman"/>
          <w:sz w:val="28"/>
          <w:szCs w:val="28"/>
        </w:rPr>
        <w:tab/>
      </w:r>
      <w:r w:rsidRPr="008C7FAA">
        <w:rPr>
          <w:rFonts w:ascii="Times New Roman" w:hAnsi="Times New Roman"/>
          <w:sz w:val="28"/>
          <w:szCs w:val="28"/>
        </w:rPr>
        <w:tab/>
      </w:r>
      <w:r w:rsidRPr="008C7FAA">
        <w:rPr>
          <w:rFonts w:ascii="Times New Roman" w:hAnsi="Times New Roman"/>
          <w:sz w:val="28"/>
          <w:szCs w:val="28"/>
        </w:rPr>
        <w:tab/>
      </w:r>
      <w:r w:rsidRPr="008C7FAA">
        <w:rPr>
          <w:rFonts w:ascii="Times New Roman" w:hAnsi="Times New Roman"/>
          <w:sz w:val="28"/>
          <w:szCs w:val="28"/>
        </w:rPr>
        <w:tab/>
      </w:r>
      <w:r w:rsidRPr="008C7FAA">
        <w:rPr>
          <w:rFonts w:ascii="Times New Roman" w:hAnsi="Times New Roman"/>
          <w:sz w:val="28"/>
          <w:szCs w:val="28"/>
        </w:rPr>
        <w:tab/>
        <w:t>Т.А. Грудо</w:t>
      </w:r>
    </w:p>
    <w:p w:rsidR="000178A9" w:rsidRDefault="000178A9" w:rsidP="000F60C6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3162C7" w:rsidRDefault="003162C7" w:rsidP="003162C7">
      <w:pPr>
        <w:pStyle w:val="NoSpacing"/>
        <w:tabs>
          <w:tab w:val="left" w:pos="2847"/>
        </w:tabs>
        <w:rPr>
          <w:rFonts w:ascii="Times New Roman" w:hAnsi="Times New Roman"/>
        </w:rPr>
      </w:pPr>
    </w:p>
    <w:p w:rsidR="006A35C1" w:rsidRDefault="006A35C1" w:rsidP="003162C7">
      <w:pPr>
        <w:pStyle w:val="NoSpacing"/>
        <w:tabs>
          <w:tab w:val="left" w:pos="2847"/>
        </w:tabs>
        <w:rPr>
          <w:rFonts w:ascii="Times New Roman" w:hAnsi="Times New Roman"/>
        </w:rPr>
      </w:pPr>
    </w:p>
    <w:p w:rsidR="006A35C1" w:rsidRDefault="006A35C1" w:rsidP="003162C7">
      <w:pPr>
        <w:pStyle w:val="NoSpacing"/>
        <w:tabs>
          <w:tab w:val="left" w:pos="2847"/>
        </w:tabs>
        <w:rPr>
          <w:rFonts w:ascii="Times New Roman" w:hAnsi="Times New Roman"/>
        </w:rPr>
      </w:pPr>
    </w:p>
    <w:p w:rsidR="006A35C1" w:rsidRDefault="006A35C1" w:rsidP="003162C7">
      <w:pPr>
        <w:pStyle w:val="NoSpacing"/>
        <w:tabs>
          <w:tab w:val="left" w:pos="2847"/>
        </w:tabs>
        <w:rPr>
          <w:rFonts w:ascii="Times New Roman" w:hAnsi="Times New Roman"/>
        </w:rPr>
      </w:pPr>
    </w:p>
    <w:p w:rsidR="006A35C1" w:rsidRDefault="006A35C1" w:rsidP="003162C7">
      <w:pPr>
        <w:pStyle w:val="NoSpacing"/>
        <w:tabs>
          <w:tab w:val="left" w:pos="2847"/>
        </w:tabs>
        <w:rPr>
          <w:rFonts w:ascii="Times New Roman" w:hAnsi="Times New Roman"/>
        </w:rPr>
      </w:pPr>
    </w:p>
    <w:p w:rsidR="006A35C1" w:rsidRDefault="006A35C1" w:rsidP="003162C7">
      <w:pPr>
        <w:pStyle w:val="NoSpacing"/>
        <w:tabs>
          <w:tab w:val="left" w:pos="2847"/>
        </w:tabs>
        <w:rPr>
          <w:rFonts w:ascii="Times New Roman" w:hAnsi="Times New Roman"/>
        </w:rPr>
      </w:pPr>
    </w:p>
    <w:p w:rsidR="006A35C1" w:rsidRDefault="006A35C1" w:rsidP="003162C7">
      <w:pPr>
        <w:pStyle w:val="NoSpacing"/>
        <w:tabs>
          <w:tab w:val="left" w:pos="2847"/>
        </w:tabs>
        <w:rPr>
          <w:rFonts w:ascii="Times New Roman" w:hAnsi="Times New Roman"/>
        </w:rPr>
      </w:pPr>
    </w:p>
    <w:p w:rsidR="006A35C1" w:rsidRDefault="006A35C1" w:rsidP="003162C7">
      <w:pPr>
        <w:pStyle w:val="NoSpacing"/>
        <w:tabs>
          <w:tab w:val="left" w:pos="2847"/>
        </w:tabs>
        <w:rPr>
          <w:rFonts w:ascii="Times New Roman" w:hAnsi="Times New Roman"/>
        </w:rPr>
      </w:pPr>
    </w:p>
    <w:p w:rsidR="006A35C1" w:rsidRDefault="006A35C1" w:rsidP="003162C7">
      <w:pPr>
        <w:pStyle w:val="NoSpacing"/>
        <w:tabs>
          <w:tab w:val="left" w:pos="2847"/>
        </w:tabs>
        <w:rPr>
          <w:rFonts w:ascii="Times New Roman" w:hAnsi="Times New Roman"/>
        </w:rPr>
      </w:pPr>
    </w:p>
    <w:p w:rsidR="006A35C1" w:rsidRDefault="006A35C1" w:rsidP="003162C7">
      <w:pPr>
        <w:pStyle w:val="NoSpacing"/>
        <w:tabs>
          <w:tab w:val="left" w:pos="2847"/>
        </w:tabs>
        <w:rPr>
          <w:rFonts w:ascii="Times New Roman" w:hAnsi="Times New Roman"/>
        </w:rPr>
      </w:pPr>
    </w:p>
    <w:p w:rsidR="006A35C1" w:rsidRDefault="006A35C1" w:rsidP="003162C7">
      <w:pPr>
        <w:pStyle w:val="NoSpacing"/>
        <w:tabs>
          <w:tab w:val="left" w:pos="2847"/>
        </w:tabs>
        <w:rPr>
          <w:rFonts w:ascii="Times New Roman" w:hAnsi="Times New Roman"/>
        </w:rPr>
      </w:pPr>
    </w:p>
    <w:p w:rsidR="006A35C1" w:rsidRDefault="006A35C1" w:rsidP="003162C7">
      <w:pPr>
        <w:pStyle w:val="NoSpacing"/>
        <w:tabs>
          <w:tab w:val="left" w:pos="2847"/>
        </w:tabs>
        <w:rPr>
          <w:rFonts w:ascii="Times New Roman" w:hAnsi="Times New Roman"/>
        </w:rPr>
      </w:pPr>
      <w:bookmarkStart w:id="0" w:name="_GoBack"/>
      <w:bookmarkEnd w:id="0"/>
    </w:p>
    <w:p w:rsidR="003162C7" w:rsidRDefault="003162C7" w:rsidP="003162C7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3162C7" w:rsidRPr="003162C7" w:rsidRDefault="003162C7" w:rsidP="003162C7">
      <w:pPr>
        <w:spacing w:after="0" w:line="240" w:lineRule="auto"/>
        <w:ind w:left="6237" w:right="-2"/>
        <w:rPr>
          <w:rFonts w:ascii="Times New Roman" w:hAnsi="Times New Roman" w:cs="Times New Roman"/>
          <w:sz w:val="24"/>
          <w:szCs w:val="24"/>
        </w:rPr>
      </w:pPr>
      <w:r w:rsidRPr="003162C7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3162C7" w:rsidRPr="003162C7" w:rsidRDefault="003162C7" w:rsidP="003162C7">
      <w:pPr>
        <w:spacing w:after="0" w:line="240" w:lineRule="auto"/>
        <w:ind w:left="6237" w:right="-2"/>
        <w:rPr>
          <w:rFonts w:ascii="Times New Roman" w:hAnsi="Times New Roman" w:cs="Times New Roman"/>
          <w:sz w:val="24"/>
          <w:szCs w:val="24"/>
        </w:rPr>
      </w:pPr>
      <w:r w:rsidRPr="003162C7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3162C7" w:rsidRPr="003162C7" w:rsidRDefault="003162C7" w:rsidP="003162C7">
      <w:pPr>
        <w:spacing w:after="0" w:line="240" w:lineRule="auto"/>
        <w:ind w:left="6237" w:right="-2"/>
        <w:rPr>
          <w:rFonts w:ascii="Times New Roman" w:hAnsi="Times New Roman" w:cs="Times New Roman"/>
          <w:sz w:val="24"/>
          <w:szCs w:val="24"/>
        </w:rPr>
      </w:pPr>
      <w:r w:rsidRPr="003162C7">
        <w:rPr>
          <w:rFonts w:ascii="Times New Roman" w:hAnsi="Times New Roman" w:cs="Times New Roman"/>
          <w:sz w:val="24"/>
          <w:szCs w:val="24"/>
        </w:rPr>
        <w:t xml:space="preserve">городского поселения Игрим </w:t>
      </w:r>
    </w:p>
    <w:p w:rsidR="003162C7" w:rsidRPr="003162C7" w:rsidRDefault="003162C7" w:rsidP="003162C7">
      <w:pPr>
        <w:spacing w:after="0" w:line="240" w:lineRule="auto"/>
        <w:ind w:left="6237" w:right="-2"/>
        <w:rPr>
          <w:rFonts w:ascii="Times New Roman" w:hAnsi="Times New Roman" w:cs="Times New Roman"/>
          <w:sz w:val="24"/>
          <w:szCs w:val="24"/>
        </w:rPr>
      </w:pPr>
      <w:r w:rsidRPr="003162C7">
        <w:rPr>
          <w:rFonts w:ascii="Times New Roman" w:hAnsi="Times New Roman" w:cs="Times New Roman"/>
          <w:sz w:val="24"/>
          <w:szCs w:val="24"/>
        </w:rPr>
        <w:t>от 06 октября 2020 № 125</w:t>
      </w:r>
    </w:p>
    <w:p w:rsidR="003162C7" w:rsidRPr="0012766B" w:rsidRDefault="003162C7" w:rsidP="003162C7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3162C7" w:rsidRPr="003162C7" w:rsidRDefault="003162C7" w:rsidP="003162C7">
      <w:pPr>
        <w:spacing w:after="0" w:line="240" w:lineRule="auto"/>
        <w:ind w:left="284" w:right="192"/>
        <w:jc w:val="center"/>
        <w:rPr>
          <w:rFonts w:ascii="Times New Roman" w:hAnsi="Times New Roman" w:cs="Times New Roman"/>
          <w:sz w:val="24"/>
          <w:szCs w:val="24"/>
        </w:rPr>
      </w:pPr>
      <w:r w:rsidRPr="003162C7">
        <w:rPr>
          <w:rFonts w:ascii="Times New Roman" w:hAnsi="Times New Roman" w:cs="Times New Roman"/>
          <w:sz w:val="24"/>
          <w:szCs w:val="24"/>
        </w:rPr>
        <w:t xml:space="preserve">Схема расположения земельного участка </w:t>
      </w:r>
    </w:p>
    <w:p w:rsidR="003162C7" w:rsidRPr="003162C7" w:rsidRDefault="003162C7" w:rsidP="003162C7">
      <w:pPr>
        <w:spacing w:after="0" w:line="240" w:lineRule="auto"/>
        <w:ind w:left="284" w:right="192"/>
        <w:jc w:val="center"/>
        <w:rPr>
          <w:rFonts w:ascii="Times New Roman" w:hAnsi="Times New Roman" w:cs="Times New Roman"/>
          <w:sz w:val="24"/>
          <w:szCs w:val="24"/>
        </w:rPr>
      </w:pPr>
      <w:r w:rsidRPr="003162C7">
        <w:rPr>
          <w:rFonts w:ascii="Times New Roman" w:hAnsi="Times New Roman" w:cs="Times New Roman"/>
          <w:sz w:val="24"/>
          <w:szCs w:val="24"/>
        </w:rPr>
        <w:t>на кадастровом плане территории</w:t>
      </w:r>
    </w:p>
    <w:p w:rsidR="003162C7" w:rsidRPr="003162C7" w:rsidRDefault="003162C7" w:rsidP="003162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2C7" w:rsidRPr="003162C7" w:rsidRDefault="003162C7" w:rsidP="003162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162C7">
        <w:rPr>
          <w:rFonts w:ascii="Times New Roman" w:hAnsi="Times New Roman" w:cs="Times New Roman"/>
          <w:sz w:val="24"/>
          <w:szCs w:val="24"/>
        </w:rPr>
        <w:t>Кадастровый квартал: 86:05:0320001</w:t>
      </w:r>
    </w:p>
    <w:p w:rsidR="003162C7" w:rsidRPr="003162C7" w:rsidRDefault="003162C7" w:rsidP="003162C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162C7">
        <w:rPr>
          <w:rFonts w:ascii="Times New Roman" w:hAnsi="Times New Roman" w:cs="Times New Roman"/>
          <w:sz w:val="24"/>
          <w:szCs w:val="24"/>
        </w:rPr>
        <w:t xml:space="preserve">Система координат: </w:t>
      </w:r>
      <w:r w:rsidRPr="003162C7">
        <w:rPr>
          <w:rFonts w:ascii="Times New Roman" w:hAnsi="Times New Roman" w:cs="Times New Roman"/>
          <w:sz w:val="24"/>
          <w:szCs w:val="24"/>
          <w:u w:val="single"/>
        </w:rPr>
        <w:t xml:space="preserve">ХМАО- Югра 86 зона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162C7" w:rsidRPr="003162C7" w:rsidTr="004A60BD">
        <w:tc>
          <w:tcPr>
            <w:tcW w:w="9571" w:type="dxa"/>
            <w:gridSpan w:val="3"/>
          </w:tcPr>
          <w:p w:rsidR="003162C7" w:rsidRPr="003162C7" w:rsidRDefault="003162C7" w:rsidP="003162C7">
            <w:pPr>
              <w:rPr>
                <w:sz w:val="24"/>
                <w:szCs w:val="24"/>
              </w:rPr>
            </w:pPr>
            <w:r w:rsidRPr="003162C7">
              <w:rPr>
                <w:sz w:val="24"/>
                <w:szCs w:val="24"/>
              </w:rPr>
              <w:t xml:space="preserve">Условный номер земельного участка: </w:t>
            </w:r>
            <w:proofErr w:type="gramStart"/>
            <w:r w:rsidRPr="003162C7">
              <w:rPr>
                <w:sz w:val="24"/>
                <w:szCs w:val="24"/>
              </w:rPr>
              <w:t>86:05:0320001:ЗУ</w:t>
            </w:r>
            <w:proofErr w:type="gramEnd"/>
            <w:r w:rsidRPr="003162C7">
              <w:rPr>
                <w:sz w:val="24"/>
                <w:szCs w:val="24"/>
              </w:rPr>
              <w:t>1</w:t>
            </w:r>
          </w:p>
        </w:tc>
      </w:tr>
      <w:tr w:rsidR="003162C7" w:rsidRPr="003162C7" w:rsidTr="004A60BD">
        <w:tc>
          <w:tcPr>
            <w:tcW w:w="9571" w:type="dxa"/>
            <w:gridSpan w:val="3"/>
          </w:tcPr>
          <w:p w:rsidR="003162C7" w:rsidRPr="003162C7" w:rsidRDefault="003162C7" w:rsidP="004A60BD">
            <w:pPr>
              <w:rPr>
                <w:sz w:val="24"/>
                <w:szCs w:val="24"/>
              </w:rPr>
            </w:pPr>
            <w:r w:rsidRPr="003162C7">
              <w:rPr>
                <w:sz w:val="24"/>
                <w:szCs w:val="24"/>
              </w:rPr>
              <w:t xml:space="preserve">Площадь земельного участка: </w:t>
            </w:r>
            <w:r w:rsidRPr="003162C7">
              <w:rPr>
                <w:b/>
                <w:sz w:val="24"/>
                <w:szCs w:val="24"/>
              </w:rPr>
              <w:t>35 кв. м</w:t>
            </w:r>
          </w:p>
        </w:tc>
      </w:tr>
      <w:tr w:rsidR="003162C7" w:rsidRPr="003162C7" w:rsidTr="003162C7">
        <w:trPr>
          <w:trHeight w:val="199"/>
        </w:trPr>
        <w:tc>
          <w:tcPr>
            <w:tcW w:w="3190" w:type="dxa"/>
            <w:vMerge w:val="restart"/>
          </w:tcPr>
          <w:p w:rsidR="003162C7" w:rsidRPr="003162C7" w:rsidRDefault="003162C7" w:rsidP="004A60BD">
            <w:pPr>
              <w:jc w:val="center"/>
              <w:rPr>
                <w:b/>
                <w:sz w:val="24"/>
                <w:szCs w:val="24"/>
              </w:rPr>
            </w:pPr>
            <w:r w:rsidRPr="003162C7">
              <w:rPr>
                <w:b/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6381" w:type="dxa"/>
            <w:gridSpan w:val="2"/>
            <w:vAlign w:val="center"/>
          </w:tcPr>
          <w:p w:rsidR="003162C7" w:rsidRPr="003162C7" w:rsidRDefault="003162C7" w:rsidP="004A60BD">
            <w:pPr>
              <w:jc w:val="center"/>
              <w:rPr>
                <w:sz w:val="24"/>
                <w:szCs w:val="24"/>
              </w:rPr>
            </w:pPr>
            <w:r w:rsidRPr="003162C7">
              <w:rPr>
                <w:b/>
                <w:sz w:val="24"/>
                <w:szCs w:val="24"/>
              </w:rPr>
              <w:t>Координаты, м</w:t>
            </w:r>
          </w:p>
        </w:tc>
      </w:tr>
      <w:tr w:rsidR="003162C7" w:rsidRPr="003162C7" w:rsidTr="004A60BD">
        <w:tc>
          <w:tcPr>
            <w:tcW w:w="3190" w:type="dxa"/>
            <w:vMerge/>
          </w:tcPr>
          <w:p w:rsidR="003162C7" w:rsidRPr="003162C7" w:rsidRDefault="003162C7" w:rsidP="004A60B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3162C7" w:rsidRPr="003162C7" w:rsidRDefault="003162C7" w:rsidP="004A60B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162C7">
              <w:rPr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3191" w:type="dxa"/>
            <w:vAlign w:val="center"/>
          </w:tcPr>
          <w:p w:rsidR="003162C7" w:rsidRPr="003162C7" w:rsidRDefault="003162C7" w:rsidP="004A60B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162C7">
              <w:rPr>
                <w:b/>
                <w:sz w:val="24"/>
                <w:szCs w:val="24"/>
                <w:lang w:val="en-US"/>
              </w:rPr>
              <w:t>Y</w:t>
            </w:r>
          </w:p>
        </w:tc>
      </w:tr>
      <w:tr w:rsidR="003162C7" w:rsidRPr="003162C7" w:rsidTr="004A60BD">
        <w:tc>
          <w:tcPr>
            <w:tcW w:w="3190" w:type="dxa"/>
          </w:tcPr>
          <w:p w:rsidR="003162C7" w:rsidRPr="003162C7" w:rsidRDefault="003162C7" w:rsidP="004A60BD">
            <w:pPr>
              <w:jc w:val="center"/>
              <w:rPr>
                <w:sz w:val="24"/>
                <w:szCs w:val="24"/>
              </w:rPr>
            </w:pPr>
            <w:r w:rsidRPr="003162C7">
              <w:rPr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3162C7" w:rsidRPr="003162C7" w:rsidRDefault="003162C7" w:rsidP="004A60BD">
            <w:pPr>
              <w:jc w:val="center"/>
              <w:rPr>
                <w:sz w:val="24"/>
                <w:szCs w:val="24"/>
              </w:rPr>
            </w:pPr>
            <w:r w:rsidRPr="003162C7">
              <w:rPr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3162C7" w:rsidRPr="003162C7" w:rsidRDefault="003162C7" w:rsidP="004A60BD">
            <w:pPr>
              <w:jc w:val="center"/>
              <w:rPr>
                <w:sz w:val="24"/>
                <w:szCs w:val="24"/>
              </w:rPr>
            </w:pPr>
            <w:r w:rsidRPr="003162C7">
              <w:rPr>
                <w:sz w:val="24"/>
                <w:szCs w:val="24"/>
              </w:rPr>
              <w:t>3</w:t>
            </w:r>
          </w:p>
        </w:tc>
      </w:tr>
      <w:tr w:rsidR="003162C7" w:rsidRPr="003162C7" w:rsidTr="004A60BD">
        <w:tc>
          <w:tcPr>
            <w:tcW w:w="9571" w:type="dxa"/>
            <w:gridSpan w:val="3"/>
          </w:tcPr>
          <w:p w:rsidR="003162C7" w:rsidRPr="003162C7" w:rsidRDefault="003162C7" w:rsidP="004A60BD">
            <w:pPr>
              <w:rPr>
                <w:sz w:val="24"/>
                <w:szCs w:val="24"/>
              </w:rPr>
            </w:pPr>
            <w:proofErr w:type="gramStart"/>
            <w:r w:rsidRPr="003162C7">
              <w:rPr>
                <w:sz w:val="24"/>
                <w:szCs w:val="24"/>
              </w:rPr>
              <w:t>:ЗУ</w:t>
            </w:r>
            <w:proofErr w:type="gramEnd"/>
            <w:r w:rsidRPr="003162C7">
              <w:rPr>
                <w:sz w:val="24"/>
                <w:szCs w:val="24"/>
              </w:rPr>
              <w:t>1(1)</w:t>
            </w:r>
          </w:p>
        </w:tc>
      </w:tr>
      <w:tr w:rsidR="003162C7" w:rsidRPr="003162C7" w:rsidTr="004A60BD">
        <w:tc>
          <w:tcPr>
            <w:tcW w:w="3190" w:type="dxa"/>
          </w:tcPr>
          <w:p w:rsidR="003162C7" w:rsidRPr="003162C7" w:rsidRDefault="003162C7" w:rsidP="004A60BD">
            <w:pPr>
              <w:rPr>
                <w:sz w:val="24"/>
                <w:szCs w:val="24"/>
              </w:rPr>
            </w:pPr>
            <w:r w:rsidRPr="003162C7">
              <w:rPr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3162C7" w:rsidRPr="003162C7" w:rsidRDefault="003162C7" w:rsidP="004A60BD">
            <w:pPr>
              <w:rPr>
                <w:sz w:val="24"/>
                <w:szCs w:val="24"/>
              </w:rPr>
            </w:pPr>
            <w:r w:rsidRPr="003162C7">
              <w:rPr>
                <w:sz w:val="24"/>
                <w:szCs w:val="24"/>
              </w:rPr>
              <w:t>1245007.33</w:t>
            </w:r>
          </w:p>
        </w:tc>
        <w:tc>
          <w:tcPr>
            <w:tcW w:w="3191" w:type="dxa"/>
          </w:tcPr>
          <w:p w:rsidR="003162C7" w:rsidRPr="003162C7" w:rsidRDefault="003162C7" w:rsidP="004A60BD">
            <w:pPr>
              <w:rPr>
                <w:sz w:val="24"/>
                <w:szCs w:val="24"/>
              </w:rPr>
            </w:pPr>
            <w:r w:rsidRPr="003162C7">
              <w:rPr>
                <w:sz w:val="24"/>
                <w:szCs w:val="24"/>
              </w:rPr>
              <w:t>1736476.73</w:t>
            </w:r>
          </w:p>
        </w:tc>
      </w:tr>
      <w:tr w:rsidR="003162C7" w:rsidRPr="003162C7" w:rsidTr="004A60BD">
        <w:tc>
          <w:tcPr>
            <w:tcW w:w="3190" w:type="dxa"/>
          </w:tcPr>
          <w:p w:rsidR="003162C7" w:rsidRPr="003162C7" w:rsidRDefault="003162C7" w:rsidP="004A60BD">
            <w:pPr>
              <w:rPr>
                <w:sz w:val="24"/>
                <w:szCs w:val="24"/>
              </w:rPr>
            </w:pPr>
            <w:r w:rsidRPr="003162C7">
              <w:rPr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3162C7" w:rsidRPr="003162C7" w:rsidRDefault="003162C7" w:rsidP="004A60BD">
            <w:pPr>
              <w:rPr>
                <w:sz w:val="24"/>
                <w:szCs w:val="24"/>
              </w:rPr>
            </w:pPr>
            <w:r w:rsidRPr="003162C7">
              <w:rPr>
                <w:sz w:val="24"/>
                <w:szCs w:val="24"/>
              </w:rPr>
              <w:t>1245006.36</w:t>
            </w:r>
          </w:p>
        </w:tc>
        <w:tc>
          <w:tcPr>
            <w:tcW w:w="3191" w:type="dxa"/>
          </w:tcPr>
          <w:p w:rsidR="003162C7" w:rsidRPr="003162C7" w:rsidRDefault="003162C7" w:rsidP="004A60BD">
            <w:pPr>
              <w:rPr>
                <w:sz w:val="24"/>
                <w:szCs w:val="24"/>
              </w:rPr>
            </w:pPr>
            <w:r w:rsidRPr="003162C7">
              <w:rPr>
                <w:sz w:val="24"/>
                <w:szCs w:val="24"/>
              </w:rPr>
              <w:t>1736479.95</w:t>
            </w:r>
          </w:p>
        </w:tc>
      </w:tr>
      <w:tr w:rsidR="003162C7" w:rsidRPr="003162C7" w:rsidTr="004A60BD">
        <w:tc>
          <w:tcPr>
            <w:tcW w:w="3190" w:type="dxa"/>
          </w:tcPr>
          <w:p w:rsidR="003162C7" w:rsidRPr="003162C7" w:rsidRDefault="003162C7" w:rsidP="004A60BD">
            <w:pPr>
              <w:rPr>
                <w:sz w:val="24"/>
                <w:szCs w:val="24"/>
              </w:rPr>
            </w:pPr>
            <w:r w:rsidRPr="003162C7">
              <w:rPr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3162C7" w:rsidRPr="003162C7" w:rsidRDefault="003162C7" w:rsidP="004A60BD">
            <w:pPr>
              <w:rPr>
                <w:sz w:val="24"/>
                <w:szCs w:val="24"/>
              </w:rPr>
            </w:pPr>
            <w:r w:rsidRPr="003162C7">
              <w:rPr>
                <w:sz w:val="24"/>
                <w:szCs w:val="24"/>
              </w:rPr>
              <w:t>1245001.34</w:t>
            </w:r>
          </w:p>
        </w:tc>
        <w:tc>
          <w:tcPr>
            <w:tcW w:w="3191" w:type="dxa"/>
          </w:tcPr>
          <w:p w:rsidR="003162C7" w:rsidRPr="003162C7" w:rsidRDefault="003162C7" w:rsidP="004A60BD">
            <w:pPr>
              <w:rPr>
                <w:sz w:val="24"/>
                <w:szCs w:val="24"/>
              </w:rPr>
            </w:pPr>
            <w:r w:rsidRPr="003162C7">
              <w:rPr>
                <w:sz w:val="24"/>
                <w:szCs w:val="24"/>
              </w:rPr>
              <w:t>1736478.41</w:t>
            </w:r>
          </w:p>
        </w:tc>
      </w:tr>
      <w:tr w:rsidR="003162C7" w:rsidRPr="003162C7" w:rsidTr="004A60BD">
        <w:tc>
          <w:tcPr>
            <w:tcW w:w="3190" w:type="dxa"/>
          </w:tcPr>
          <w:p w:rsidR="003162C7" w:rsidRPr="003162C7" w:rsidRDefault="003162C7" w:rsidP="004A60BD">
            <w:pPr>
              <w:rPr>
                <w:sz w:val="24"/>
                <w:szCs w:val="24"/>
              </w:rPr>
            </w:pPr>
            <w:r w:rsidRPr="003162C7">
              <w:rPr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:rsidR="003162C7" w:rsidRPr="003162C7" w:rsidRDefault="003162C7" w:rsidP="004A60BD">
            <w:pPr>
              <w:rPr>
                <w:sz w:val="24"/>
                <w:szCs w:val="24"/>
              </w:rPr>
            </w:pPr>
            <w:r w:rsidRPr="003162C7">
              <w:rPr>
                <w:sz w:val="24"/>
                <w:szCs w:val="24"/>
              </w:rPr>
              <w:t>1245002.38</w:t>
            </w:r>
          </w:p>
        </w:tc>
        <w:tc>
          <w:tcPr>
            <w:tcW w:w="3191" w:type="dxa"/>
          </w:tcPr>
          <w:p w:rsidR="003162C7" w:rsidRPr="003162C7" w:rsidRDefault="003162C7" w:rsidP="004A60BD">
            <w:pPr>
              <w:rPr>
                <w:sz w:val="24"/>
                <w:szCs w:val="24"/>
              </w:rPr>
            </w:pPr>
            <w:r w:rsidRPr="003162C7">
              <w:rPr>
                <w:sz w:val="24"/>
                <w:szCs w:val="24"/>
              </w:rPr>
              <w:t>1736475.14</w:t>
            </w:r>
          </w:p>
        </w:tc>
      </w:tr>
      <w:tr w:rsidR="003162C7" w:rsidRPr="003162C7" w:rsidTr="004A60BD">
        <w:tc>
          <w:tcPr>
            <w:tcW w:w="3190" w:type="dxa"/>
          </w:tcPr>
          <w:p w:rsidR="003162C7" w:rsidRPr="003162C7" w:rsidRDefault="003162C7" w:rsidP="004A60BD">
            <w:pPr>
              <w:rPr>
                <w:sz w:val="24"/>
                <w:szCs w:val="24"/>
              </w:rPr>
            </w:pPr>
            <w:r w:rsidRPr="003162C7">
              <w:rPr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3162C7" w:rsidRPr="003162C7" w:rsidRDefault="003162C7" w:rsidP="004A60BD">
            <w:pPr>
              <w:rPr>
                <w:sz w:val="24"/>
                <w:szCs w:val="24"/>
              </w:rPr>
            </w:pPr>
            <w:r w:rsidRPr="003162C7">
              <w:rPr>
                <w:sz w:val="24"/>
                <w:szCs w:val="24"/>
              </w:rPr>
              <w:t>1245007.33</w:t>
            </w:r>
          </w:p>
        </w:tc>
        <w:tc>
          <w:tcPr>
            <w:tcW w:w="3191" w:type="dxa"/>
          </w:tcPr>
          <w:p w:rsidR="003162C7" w:rsidRPr="003162C7" w:rsidRDefault="003162C7" w:rsidP="004A60BD">
            <w:pPr>
              <w:rPr>
                <w:sz w:val="24"/>
                <w:szCs w:val="24"/>
              </w:rPr>
            </w:pPr>
            <w:r w:rsidRPr="003162C7">
              <w:rPr>
                <w:sz w:val="24"/>
                <w:szCs w:val="24"/>
              </w:rPr>
              <w:t>1736476.73</w:t>
            </w:r>
          </w:p>
        </w:tc>
      </w:tr>
      <w:tr w:rsidR="003162C7" w:rsidRPr="003162C7" w:rsidTr="004A60BD">
        <w:tc>
          <w:tcPr>
            <w:tcW w:w="9571" w:type="dxa"/>
            <w:gridSpan w:val="3"/>
          </w:tcPr>
          <w:p w:rsidR="003162C7" w:rsidRPr="003162C7" w:rsidRDefault="003162C7" w:rsidP="004A60BD">
            <w:pPr>
              <w:rPr>
                <w:sz w:val="24"/>
                <w:szCs w:val="24"/>
              </w:rPr>
            </w:pPr>
            <w:proofErr w:type="gramStart"/>
            <w:r w:rsidRPr="003162C7">
              <w:rPr>
                <w:sz w:val="24"/>
                <w:szCs w:val="24"/>
              </w:rPr>
              <w:t>:ЗУ</w:t>
            </w:r>
            <w:proofErr w:type="gramEnd"/>
            <w:r w:rsidRPr="003162C7">
              <w:rPr>
                <w:sz w:val="24"/>
                <w:szCs w:val="24"/>
              </w:rPr>
              <w:t>1(2)</w:t>
            </w:r>
          </w:p>
        </w:tc>
      </w:tr>
      <w:tr w:rsidR="003162C7" w:rsidRPr="003162C7" w:rsidTr="004A60BD">
        <w:tc>
          <w:tcPr>
            <w:tcW w:w="3190" w:type="dxa"/>
          </w:tcPr>
          <w:p w:rsidR="003162C7" w:rsidRPr="003162C7" w:rsidRDefault="003162C7" w:rsidP="004A60BD">
            <w:pPr>
              <w:rPr>
                <w:sz w:val="24"/>
                <w:szCs w:val="24"/>
              </w:rPr>
            </w:pPr>
            <w:r w:rsidRPr="003162C7">
              <w:rPr>
                <w:sz w:val="24"/>
                <w:szCs w:val="24"/>
              </w:rPr>
              <w:t>5</w:t>
            </w:r>
          </w:p>
        </w:tc>
        <w:tc>
          <w:tcPr>
            <w:tcW w:w="3190" w:type="dxa"/>
          </w:tcPr>
          <w:p w:rsidR="003162C7" w:rsidRPr="003162C7" w:rsidRDefault="003162C7" w:rsidP="004A60BD">
            <w:pPr>
              <w:rPr>
                <w:sz w:val="24"/>
                <w:szCs w:val="24"/>
              </w:rPr>
            </w:pPr>
            <w:r w:rsidRPr="003162C7">
              <w:rPr>
                <w:sz w:val="24"/>
                <w:szCs w:val="24"/>
              </w:rPr>
              <w:t>1244995.23</w:t>
            </w:r>
          </w:p>
        </w:tc>
        <w:tc>
          <w:tcPr>
            <w:tcW w:w="3191" w:type="dxa"/>
          </w:tcPr>
          <w:p w:rsidR="003162C7" w:rsidRPr="003162C7" w:rsidRDefault="003162C7" w:rsidP="004A60BD">
            <w:pPr>
              <w:rPr>
                <w:sz w:val="24"/>
                <w:szCs w:val="24"/>
              </w:rPr>
            </w:pPr>
            <w:r w:rsidRPr="003162C7">
              <w:rPr>
                <w:sz w:val="24"/>
                <w:szCs w:val="24"/>
              </w:rPr>
              <w:t>1736472.85</w:t>
            </w:r>
          </w:p>
        </w:tc>
      </w:tr>
      <w:tr w:rsidR="003162C7" w:rsidRPr="003162C7" w:rsidTr="004A60BD">
        <w:tc>
          <w:tcPr>
            <w:tcW w:w="3190" w:type="dxa"/>
          </w:tcPr>
          <w:p w:rsidR="003162C7" w:rsidRPr="003162C7" w:rsidRDefault="003162C7" w:rsidP="004A60BD">
            <w:pPr>
              <w:rPr>
                <w:sz w:val="24"/>
                <w:szCs w:val="24"/>
              </w:rPr>
            </w:pPr>
            <w:r w:rsidRPr="003162C7">
              <w:rPr>
                <w:sz w:val="24"/>
                <w:szCs w:val="24"/>
              </w:rPr>
              <w:t>6</w:t>
            </w:r>
          </w:p>
        </w:tc>
        <w:tc>
          <w:tcPr>
            <w:tcW w:w="3190" w:type="dxa"/>
          </w:tcPr>
          <w:p w:rsidR="003162C7" w:rsidRPr="003162C7" w:rsidRDefault="003162C7" w:rsidP="004A60BD">
            <w:pPr>
              <w:rPr>
                <w:sz w:val="24"/>
                <w:szCs w:val="24"/>
              </w:rPr>
            </w:pPr>
            <w:r w:rsidRPr="003162C7">
              <w:rPr>
                <w:sz w:val="24"/>
                <w:szCs w:val="24"/>
              </w:rPr>
              <w:t>1244994.26</w:t>
            </w:r>
          </w:p>
        </w:tc>
        <w:tc>
          <w:tcPr>
            <w:tcW w:w="3191" w:type="dxa"/>
          </w:tcPr>
          <w:p w:rsidR="003162C7" w:rsidRPr="003162C7" w:rsidRDefault="003162C7" w:rsidP="004A60BD">
            <w:pPr>
              <w:rPr>
                <w:sz w:val="24"/>
                <w:szCs w:val="24"/>
              </w:rPr>
            </w:pPr>
            <w:r w:rsidRPr="003162C7">
              <w:rPr>
                <w:sz w:val="24"/>
                <w:szCs w:val="24"/>
              </w:rPr>
              <w:t>1736476.07</w:t>
            </w:r>
          </w:p>
        </w:tc>
      </w:tr>
      <w:tr w:rsidR="003162C7" w:rsidRPr="003162C7" w:rsidTr="004A60BD">
        <w:tc>
          <w:tcPr>
            <w:tcW w:w="3190" w:type="dxa"/>
          </w:tcPr>
          <w:p w:rsidR="003162C7" w:rsidRPr="003162C7" w:rsidRDefault="003162C7" w:rsidP="004A60BD">
            <w:pPr>
              <w:rPr>
                <w:sz w:val="24"/>
                <w:szCs w:val="24"/>
              </w:rPr>
            </w:pPr>
            <w:r w:rsidRPr="003162C7">
              <w:rPr>
                <w:sz w:val="24"/>
                <w:szCs w:val="24"/>
              </w:rPr>
              <w:t>7</w:t>
            </w:r>
          </w:p>
        </w:tc>
        <w:tc>
          <w:tcPr>
            <w:tcW w:w="3190" w:type="dxa"/>
          </w:tcPr>
          <w:p w:rsidR="003162C7" w:rsidRPr="003162C7" w:rsidRDefault="003162C7" w:rsidP="004A60BD">
            <w:pPr>
              <w:rPr>
                <w:sz w:val="24"/>
                <w:szCs w:val="24"/>
              </w:rPr>
            </w:pPr>
            <w:r w:rsidRPr="003162C7">
              <w:rPr>
                <w:sz w:val="24"/>
                <w:szCs w:val="24"/>
              </w:rPr>
              <w:t>1244989.24</w:t>
            </w:r>
          </w:p>
        </w:tc>
        <w:tc>
          <w:tcPr>
            <w:tcW w:w="3191" w:type="dxa"/>
          </w:tcPr>
          <w:p w:rsidR="003162C7" w:rsidRPr="003162C7" w:rsidRDefault="003162C7" w:rsidP="004A60BD">
            <w:pPr>
              <w:rPr>
                <w:sz w:val="24"/>
                <w:szCs w:val="24"/>
              </w:rPr>
            </w:pPr>
            <w:r w:rsidRPr="003162C7">
              <w:rPr>
                <w:sz w:val="24"/>
                <w:szCs w:val="24"/>
              </w:rPr>
              <w:t>1736474.53</w:t>
            </w:r>
          </w:p>
        </w:tc>
      </w:tr>
      <w:tr w:rsidR="003162C7" w:rsidRPr="003162C7" w:rsidTr="004A60BD">
        <w:tc>
          <w:tcPr>
            <w:tcW w:w="3190" w:type="dxa"/>
          </w:tcPr>
          <w:p w:rsidR="003162C7" w:rsidRPr="003162C7" w:rsidRDefault="003162C7" w:rsidP="004A60BD">
            <w:pPr>
              <w:rPr>
                <w:sz w:val="24"/>
                <w:szCs w:val="24"/>
              </w:rPr>
            </w:pPr>
            <w:r w:rsidRPr="003162C7">
              <w:rPr>
                <w:sz w:val="24"/>
                <w:szCs w:val="24"/>
              </w:rPr>
              <w:t>8</w:t>
            </w:r>
          </w:p>
        </w:tc>
        <w:tc>
          <w:tcPr>
            <w:tcW w:w="3190" w:type="dxa"/>
          </w:tcPr>
          <w:p w:rsidR="003162C7" w:rsidRPr="003162C7" w:rsidRDefault="003162C7" w:rsidP="004A60BD">
            <w:pPr>
              <w:rPr>
                <w:sz w:val="24"/>
                <w:szCs w:val="24"/>
              </w:rPr>
            </w:pPr>
            <w:r w:rsidRPr="003162C7">
              <w:rPr>
                <w:sz w:val="24"/>
                <w:szCs w:val="24"/>
              </w:rPr>
              <w:t>1244990.28</w:t>
            </w:r>
          </w:p>
        </w:tc>
        <w:tc>
          <w:tcPr>
            <w:tcW w:w="3191" w:type="dxa"/>
          </w:tcPr>
          <w:p w:rsidR="003162C7" w:rsidRPr="003162C7" w:rsidRDefault="003162C7" w:rsidP="004A60BD">
            <w:pPr>
              <w:rPr>
                <w:sz w:val="24"/>
                <w:szCs w:val="24"/>
              </w:rPr>
            </w:pPr>
            <w:r w:rsidRPr="003162C7">
              <w:rPr>
                <w:sz w:val="24"/>
                <w:szCs w:val="24"/>
              </w:rPr>
              <w:t>1736471.26</w:t>
            </w:r>
          </w:p>
        </w:tc>
      </w:tr>
      <w:tr w:rsidR="003162C7" w:rsidRPr="003162C7" w:rsidTr="004A60BD">
        <w:tc>
          <w:tcPr>
            <w:tcW w:w="3190" w:type="dxa"/>
          </w:tcPr>
          <w:p w:rsidR="003162C7" w:rsidRPr="003162C7" w:rsidRDefault="003162C7" w:rsidP="004A60BD">
            <w:pPr>
              <w:rPr>
                <w:sz w:val="24"/>
                <w:szCs w:val="24"/>
              </w:rPr>
            </w:pPr>
            <w:r w:rsidRPr="003162C7">
              <w:rPr>
                <w:sz w:val="24"/>
                <w:szCs w:val="24"/>
              </w:rPr>
              <w:t>5</w:t>
            </w:r>
          </w:p>
        </w:tc>
        <w:tc>
          <w:tcPr>
            <w:tcW w:w="3190" w:type="dxa"/>
          </w:tcPr>
          <w:p w:rsidR="003162C7" w:rsidRPr="003162C7" w:rsidRDefault="003162C7" w:rsidP="004A60BD">
            <w:pPr>
              <w:rPr>
                <w:sz w:val="24"/>
                <w:szCs w:val="24"/>
              </w:rPr>
            </w:pPr>
            <w:r w:rsidRPr="003162C7">
              <w:rPr>
                <w:sz w:val="24"/>
                <w:szCs w:val="24"/>
              </w:rPr>
              <w:t>1244995.23</w:t>
            </w:r>
          </w:p>
        </w:tc>
        <w:tc>
          <w:tcPr>
            <w:tcW w:w="3191" w:type="dxa"/>
          </w:tcPr>
          <w:p w:rsidR="003162C7" w:rsidRPr="003162C7" w:rsidRDefault="003162C7" w:rsidP="004A60BD">
            <w:pPr>
              <w:rPr>
                <w:sz w:val="24"/>
                <w:szCs w:val="24"/>
              </w:rPr>
            </w:pPr>
            <w:r w:rsidRPr="003162C7">
              <w:rPr>
                <w:sz w:val="24"/>
                <w:szCs w:val="24"/>
              </w:rPr>
              <w:t>1736472.85</w:t>
            </w:r>
          </w:p>
        </w:tc>
      </w:tr>
    </w:tbl>
    <w:p w:rsidR="003162C7" w:rsidRDefault="003162C7" w:rsidP="003162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2C7" w:rsidRDefault="003162C7" w:rsidP="003162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2C7" w:rsidRDefault="003162C7" w:rsidP="003162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2C7" w:rsidRDefault="003162C7" w:rsidP="003162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2C7" w:rsidRDefault="003162C7" w:rsidP="003162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2C7" w:rsidRDefault="003162C7" w:rsidP="003162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2C7" w:rsidRDefault="003162C7" w:rsidP="003162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2C7" w:rsidRDefault="003162C7" w:rsidP="003162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2C7" w:rsidRDefault="003162C7" w:rsidP="003162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2C7" w:rsidRDefault="003162C7" w:rsidP="003162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2C7" w:rsidRDefault="003162C7" w:rsidP="003162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2C7" w:rsidRDefault="003162C7" w:rsidP="003162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2C7" w:rsidRDefault="003162C7" w:rsidP="003162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2C7" w:rsidRDefault="003162C7" w:rsidP="003162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2C7" w:rsidRDefault="003162C7" w:rsidP="003162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2C7" w:rsidRDefault="003162C7" w:rsidP="003162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2C7" w:rsidRDefault="003162C7" w:rsidP="003162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2C7" w:rsidRDefault="003162C7" w:rsidP="003162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2C7" w:rsidRDefault="003162C7" w:rsidP="003162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2C7" w:rsidRDefault="003162C7" w:rsidP="003162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2C7" w:rsidRDefault="003162C7" w:rsidP="003162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2C7" w:rsidRDefault="003162C7" w:rsidP="003162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2C7" w:rsidRDefault="003162C7" w:rsidP="003162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2C7" w:rsidRDefault="003162C7" w:rsidP="003162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2C7" w:rsidRDefault="003162C7" w:rsidP="003162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2C7" w:rsidRDefault="003162C7" w:rsidP="003162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2C7" w:rsidRDefault="003162C7" w:rsidP="003162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2C7" w:rsidRDefault="003162C7" w:rsidP="003162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2C7" w:rsidRPr="003162C7" w:rsidRDefault="003162C7" w:rsidP="003162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162C7">
        <w:rPr>
          <w:rFonts w:ascii="Times New Roman" w:hAnsi="Times New Roman" w:cs="Times New Roman"/>
          <w:sz w:val="26"/>
          <w:szCs w:val="26"/>
        </w:rPr>
        <w:t xml:space="preserve">Кадастровый квартал: </w:t>
      </w:r>
      <w:r w:rsidRPr="003162C7">
        <w:rPr>
          <w:rFonts w:ascii="Times New Roman" w:hAnsi="Times New Roman" w:cs="Times New Roman"/>
          <w:sz w:val="26"/>
          <w:szCs w:val="26"/>
          <w:u w:val="single"/>
        </w:rPr>
        <w:t>86:05:0320001</w:t>
      </w:r>
    </w:p>
    <w:p w:rsidR="003162C7" w:rsidRPr="003162C7" w:rsidRDefault="003162C7" w:rsidP="003162C7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3162C7">
        <w:rPr>
          <w:rFonts w:ascii="Times New Roman" w:hAnsi="Times New Roman" w:cs="Times New Roman"/>
          <w:sz w:val="26"/>
          <w:szCs w:val="26"/>
        </w:rPr>
        <w:t xml:space="preserve">Система координат: </w:t>
      </w:r>
      <w:r w:rsidRPr="003162C7">
        <w:rPr>
          <w:rFonts w:ascii="Times New Roman" w:hAnsi="Times New Roman" w:cs="Times New Roman"/>
          <w:sz w:val="26"/>
          <w:szCs w:val="26"/>
          <w:u w:val="single"/>
        </w:rPr>
        <w:t>ХМАО- Югра 86 зона 1</w:t>
      </w:r>
    </w:p>
    <w:p w:rsidR="003162C7" w:rsidRPr="003162C7" w:rsidRDefault="003162C7" w:rsidP="004B1313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15A9D17D" wp14:editId="2ED65658">
            <wp:extent cx="5940425" cy="7944485"/>
            <wp:effectExtent l="0" t="0" r="0" b="0"/>
            <wp:docPr id="2" name="Рисунок 1" descr="С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 8.jpg"/>
                    <pic:cNvPicPr/>
                  </pic:nvPicPr>
                  <pic:blipFill rotWithShape="1">
                    <a:blip r:embed="rId6" cstate="print"/>
                    <a:srcRect t="5441"/>
                    <a:stretch/>
                  </pic:blipFill>
                  <pic:spPr bwMode="auto">
                    <a:xfrm>
                      <a:off x="0" y="0"/>
                      <a:ext cx="5940425" cy="79444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162C7" w:rsidRPr="003162C7" w:rsidSect="003162C7">
      <w:pgSz w:w="11906" w:h="16838" w:code="9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4831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0C42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A25C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2A074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EEEF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52CD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7EAD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0A7C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269C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1C4E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6B528A"/>
    <w:multiLevelType w:val="hybridMultilevel"/>
    <w:tmpl w:val="889068D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5CD3136"/>
    <w:multiLevelType w:val="hybridMultilevel"/>
    <w:tmpl w:val="2F1CCE02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761D7"/>
    <w:rsid w:val="00004F7A"/>
    <w:rsid w:val="000178A9"/>
    <w:rsid w:val="00036966"/>
    <w:rsid w:val="00081D02"/>
    <w:rsid w:val="00087B90"/>
    <w:rsid w:val="00091A2B"/>
    <w:rsid w:val="000B6A0D"/>
    <w:rsid w:val="000E2086"/>
    <w:rsid w:val="000F60C6"/>
    <w:rsid w:val="0010151D"/>
    <w:rsid w:val="001176F9"/>
    <w:rsid w:val="00133165"/>
    <w:rsid w:val="001344F9"/>
    <w:rsid w:val="001A0A32"/>
    <w:rsid w:val="001C118A"/>
    <w:rsid w:val="001E3028"/>
    <w:rsid w:val="001E54B3"/>
    <w:rsid w:val="001F7E37"/>
    <w:rsid w:val="00297732"/>
    <w:rsid w:val="002B00E9"/>
    <w:rsid w:val="002B09CE"/>
    <w:rsid w:val="002C25B6"/>
    <w:rsid w:val="002C5003"/>
    <w:rsid w:val="003162C7"/>
    <w:rsid w:val="00331D75"/>
    <w:rsid w:val="003B2946"/>
    <w:rsid w:val="003B5BE3"/>
    <w:rsid w:val="003C5B12"/>
    <w:rsid w:val="003E7C05"/>
    <w:rsid w:val="00404174"/>
    <w:rsid w:val="00457C1D"/>
    <w:rsid w:val="004A0360"/>
    <w:rsid w:val="004B1313"/>
    <w:rsid w:val="004E2D9C"/>
    <w:rsid w:val="004F5C1C"/>
    <w:rsid w:val="004F6294"/>
    <w:rsid w:val="00513188"/>
    <w:rsid w:val="005266DA"/>
    <w:rsid w:val="005542F7"/>
    <w:rsid w:val="00595083"/>
    <w:rsid w:val="005B0D1B"/>
    <w:rsid w:val="005B77AB"/>
    <w:rsid w:val="005C29EA"/>
    <w:rsid w:val="005F5EC7"/>
    <w:rsid w:val="00657168"/>
    <w:rsid w:val="006A0DE4"/>
    <w:rsid w:val="006A35C1"/>
    <w:rsid w:val="006C6F47"/>
    <w:rsid w:val="006D0DB8"/>
    <w:rsid w:val="006D5E02"/>
    <w:rsid w:val="00736DC6"/>
    <w:rsid w:val="0074017E"/>
    <w:rsid w:val="007763A6"/>
    <w:rsid w:val="00791313"/>
    <w:rsid w:val="00822E5B"/>
    <w:rsid w:val="00853B66"/>
    <w:rsid w:val="0089599D"/>
    <w:rsid w:val="008A2F7D"/>
    <w:rsid w:val="008C5E60"/>
    <w:rsid w:val="008C629A"/>
    <w:rsid w:val="008C7FAA"/>
    <w:rsid w:val="008D2BAB"/>
    <w:rsid w:val="00907615"/>
    <w:rsid w:val="009168A8"/>
    <w:rsid w:val="009570AF"/>
    <w:rsid w:val="009859D0"/>
    <w:rsid w:val="009B7870"/>
    <w:rsid w:val="009E21A3"/>
    <w:rsid w:val="00A079B3"/>
    <w:rsid w:val="00A147D6"/>
    <w:rsid w:val="00A409C8"/>
    <w:rsid w:val="00A51CD9"/>
    <w:rsid w:val="00A75CCC"/>
    <w:rsid w:val="00A9425A"/>
    <w:rsid w:val="00AA52E2"/>
    <w:rsid w:val="00AA6976"/>
    <w:rsid w:val="00B06CC2"/>
    <w:rsid w:val="00B41025"/>
    <w:rsid w:val="00B66E5E"/>
    <w:rsid w:val="00B7548F"/>
    <w:rsid w:val="00B77E86"/>
    <w:rsid w:val="00B935E2"/>
    <w:rsid w:val="00BA659E"/>
    <w:rsid w:val="00BC4A34"/>
    <w:rsid w:val="00C55AE7"/>
    <w:rsid w:val="00C76E55"/>
    <w:rsid w:val="00CB237F"/>
    <w:rsid w:val="00CC0127"/>
    <w:rsid w:val="00D202DD"/>
    <w:rsid w:val="00D338F7"/>
    <w:rsid w:val="00D54DEC"/>
    <w:rsid w:val="00D80DF5"/>
    <w:rsid w:val="00D9523A"/>
    <w:rsid w:val="00DC1CD6"/>
    <w:rsid w:val="00DF6DC2"/>
    <w:rsid w:val="00E006BA"/>
    <w:rsid w:val="00E350A3"/>
    <w:rsid w:val="00E43350"/>
    <w:rsid w:val="00E55515"/>
    <w:rsid w:val="00E772DD"/>
    <w:rsid w:val="00E80F84"/>
    <w:rsid w:val="00E84291"/>
    <w:rsid w:val="00EC6D27"/>
    <w:rsid w:val="00ED0821"/>
    <w:rsid w:val="00ED2121"/>
    <w:rsid w:val="00ED25B0"/>
    <w:rsid w:val="00F05D02"/>
    <w:rsid w:val="00F44246"/>
    <w:rsid w:val="00F761D7"/>
    <w:rsid w:val="00F77CD5"/>
    <w:rsid w:val="00FD0C4D"/>
    <w:rsid w:val="00FD7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450C58-37A9-4CEB-88C8-2F66B217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D02"/>
  </w:style>
  <w:style w:type="paragraph" w:styleId="Heading1">
    <w:name w:val="heading 1"/>
    <w:basedOn w:val="Normal"/>
    <w:next w:val="Normal"/>
    <w:link w:val="Heading1Char"/>
    <w:qFormat/>
    <w:rsid w:val="000F60C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F60C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0F60C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Heading7">
    <w:name w:val="heading 7"/>
    <w:basedOn w:val="Normal"/>
    <w:next w:val="Normal"/>
    <w:link w:val="Heading7Char"/>
    <w:qFormat/>
    <w:rsid w:val="000F60C6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styleId="Heading9">
    <w:name w:val="heading 9"/>
    <w:basedOn w:val="Normal"/>
    <w:next w:val="Normal"/>
    <w:link w:val="Heading9Char"/>
    <w:qFormat/>
    <w:rsid w:val="000F60C6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БланкАДМ"/>
    <w:basedOn w:val="Normal"/>
    <w:rsid w:val="00F761D7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table" w:styleId="TableGrid">
    <w:name w:val="Table Grid"/>
    <w:basedOn w:val="TableNormal"/>
    <w:uiPriority w:val="59"/>
    <w:rsid w:val="00F76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44F9"/>
    <w:pPr>
      <w:ind w:left="720"/>
      <w:contextualSpacing/>
    </w:pPr>
  </w:style>
  <w:style w:type="paragraph" w:styleId="BalloonText">
    <w:name w:val="Balloon Text"/>
    <w:basedOn w:val="Normal"/>
    <w:link w:val="BalloonTextChar"/>
    <w:unhideWhenUsed/>
    <w:rsid w:val="00BA6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A659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0417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0F60C6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0F60C6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0F60C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rsid w:val="000F60C6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0F60C6"/>
    <w:rPr>
      <w:rFonts w:ascii="Times New Roman" w:eastAsia="Times New Roman" w:hAnsi="Times New Roman" w:cs="Times New Roman"/>
      <w:b/>
      <w:sz w:val="24"/>
      <w:szCs w:val="20"/>
    </w:rPr>
  </w:style>
  <w:style w:type="character" w:styleId="Hyperlink">
    <w:name w:val="Hyperlink"/>
    <w:semiHidden/>
    <w:unhideWhenUsed/>
    <w:rsid w:val="000F60C6"/>
    <w:rPr>
      <w:color w:val="0000FF"/>
      <w:u w:val="single"/>
    </w:rPr>
  </w:style>
  <w:style w:type="paragraph" w:customStyle="1" w:styleId="1">
    <w:name w:val="Обычный1"/>
    <w:rsid w:val="000F60C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C7F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C7FA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DB678-4D3D-44F0-BDA1-4BC719316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Admin</cp:lastModifiedBy>
  <cp:revision>15</cp:revision>
  <cp:lastPrinted>2020-10-06T05:55:00Z</cp:lastPrinted>
  <dcterms:created xsi:type="dcterms:W3CDTF">2020-02-13T13:06:00Z</dcterms:created>
  <dcterms:modified xsi:type="dcterms:W3CDTF">2020-10-06T11:36:00Z</dcterms:modified>
</cp:coreProperties>
</file>