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АДМИНИСТРАЦИЯ </w:t>
      </w:r>
    </w:p>
    <w:p w:rsidR="00852541" w:rsidRPr="00D91844" w:rsidRDefault="00DB0D14" w:rsidP="0057687B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ГОРОДСКОГО ПОСЕЛЕНИЯ ИГРИМ </w:t>
      </w:r>
    </w:p>
    <w:p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Березовского района </w:t>
      </w:r>
    </w:p>
    <w:p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Ханты-Мансийского автономного округа-Югры </w:t>
      </w:r>
    </w:p>
    <w:p w:rsidR="00DB0D14" w:rsidRPr="00D91844" w:rsidRDefault="00DB0D14" w:rsidP="00DB0D14">
      <w:pPr>
        <w:jc w:val="center"/>
        <w:rPr>
          <w:b/>
          <w:sz w:val="28"/>
          <w:szCs w:val="28"/>
        </w:rPr>
      </w:pPr>
    </w:p>
    <w:p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ПОСТАНОВЛЕНИЕ   </w:t>
      </w:r>
    </w:p>
    <w:p w:rsidR="00906CF6" w:rsidRPr="00D91844" w:rsidRDefault="00906CF6" w:rsidP="00906CF6">
      <w:pPr>
        <w:rPr>
          <w:sz w:val="28"/>
          <w:szCs w:val="28"/>
        </w:rPr>
      </w:pPr>
    </w:p>
    <w:p w:rsidR="00906CF6" w:rsidRPr="00D91844" w:rsidRDefault="00397DDE" w:rsidP="00906CF6">
      <w:pPr>
        <w:rPr>
          <w:sz w:val="28"/>
          <w:szCs w:val="28"/>
        </w:rPr>
      </w:pPr>
      <w:r w:rsidRPr="00AA18B3">
        <w:rPr>
          <w:sz w:val="28"/>
          <w:szCs w:val="28"/>
        </w:rPr>
        <w:t>о</w:t>
      </w:r>
      <w:r w:rsidR="00906CF6" w:rsidRPr="00AA18B3">
        <w:rPr>
          <w:sz w:val="28"/>
          <w:szCs w:val="28"/>
        </w:rPr>
        <w:t>т</w:t>
      </w:r>
      <w:r w:rsidR="00610990" w:rsidRPr="00AA18B3">
        <w:rPr>
          <w:sz w:val="28"/>
          <w:szCs w:val="28"/>
        </w:rPr>
        <w:t xml:space="preserve"> </w:t>
      </w:r>
      <w:r w:rsidR="009A7E43">
        <w:rPr>
          <w:sz w:val="28"/>
          <w:szCs w:val="28"/>
        </w:rPr>
        <w:t>02.11.</w:t>
      </w:r>
      <w:r w:rsidR="00AA18B3" w:rsidRPr="00AA18B3">
        <w:rPr>
          <w:sz w:val="28"/>
          <w:szCs w:val="28"/>
        </w:rPr>
        <w:t>2020</w:t>
      </w:r>
      <w:r w:rsidR="00E93DF6" w:rsidRPr="00AA18B3">
        <w:rPr>
          <w:sz w:val="28"/>
          <w:szCs w:val="28"/>
        </w:rPr>
        <w:t>г</w:t>
      </w:r>
      <w:r w:rsidR="00685738" w:rsidRPr="00AA18B3">
        <w:rPr>
          <w:sz w:val="28"/>
          <w:szCs w:val="28"/>
        </w:rPr>
        <w:t>.</w:t>
      </w:r>
      <w:r w:rsidR="00906CF6" w:rsidRPr="00AA18B3">
        <w:rPr>
          <w:sz w:val="28"/>
          <w:szCs w:val="28"/>
        </w:rPr>
        <w:tab/>
      </w:r>
      <w:r w:rsidR="00610990" w:rsidRPr="00AA18B3">
        <w:rPr>
          <w:sz w:val="28"/>
          <w:szCs w:val="28"/>
        </w:rPr>
        <w:tab/>
      </w:r>
      <w:r w:rsidR="00610990" w:rsidRPr="00AA18B3">
        <w:rPr>
          <w:sz w:val="28"/>
          <w:szCs w:val="28"/>
        </w:rPr>
        <w:tab/>
      </w:r>
      <w:r w:rsidR="0084798F" w:rsidRPr="00AA18B3">
        <w:rPr>
          <w:sz w:val="28"/>
          <w:szCs w:val="28"/>
        </w:rPr>
        <w:tab/>
      </w:r>
      <w:r w:rsidR="0084798F" w:rsidRPr="00AA18B3">
        <w:rPr>
          <w:sz w:val="28"/>
          <w:szCs w:val="28"/>
        </w:rPr>
        <w:tab/>
      </w:r>
      <w:r w:rsidR="0084798F" w:rsidRPr="00AA18B3">
        <w:rPr>
          <w:sz w:val="28"/>
          <w:szCs w:val="28"/>
        </w:rPr>
        <w:tab/>
      </w:r>
      <w:r w:rsidR="00610990" w:rsidRPr="00AA18B3">
        <w:rPr>
          <w:sz w:val="28"/>
          <w:szCs w:val="28"/>
        </w:rPr>
        <w:tab/>
      </w:r>
      <w:r w:rsidR="00A6039B" w:rsidRPr="00AA18B3">
        <w:rPr>
          <w:sz w:val="28"/>
          <w:szCs w:val="28"/>
        </w:rPr>
        <w:tab/>
      </w:r>
      <w:r w:rsidR="00A6039B" w:rsidRPr="00AA18B3">
        <w:rPr>
          <w:sz w:val="28"/>
          <w:szCs w:val="28"/>
        </w:rPr>
        <w:tab/>
      </w:r>
      <w:r w:rsidR="00906CF6" w:rsidRPr="00AA18B3">
        <w:rPr>
          <w:sz w:val="28"/>
          <w:szCs w:val="28"/>
        </w:rPr>
        <w:t xml:space="preserve">№ </w:t>
      </w:r>
      <w:r w:rsidR="009A7E43">
        <w:rPr>
          <w:sz w:val="28"/>
          <w:szCs w:val="28"/>
        </w:rPr>
        <w:t>142</w:t>
      </w:r>
    </w:p>
    <w:p w:rsidR="00906CF6" w:rsidRPr="00D91844" w:rsidRDefault="00906CF6" w:rsidP="00906CF6">
      <w:pPr>
        <w:spacing w:line="480" w:lineRule="auto"/>
        <w:rPr>
          <w:sz w:val="28"/>
          <w:szCs w:val="28"/>
        </w:rPr>
      </w:pPr>
      <w:r w:rsidRPr="00D91844">
        <w:rPr>
          <w:sz w:val="28"/>
          <w:szCs w:val="28"/>
        </w:rPr>
        <w:t xml:space="preserve">пгт. </w:t>
      </w:r>
      <w:r w:rsidR="00DB0D14" w:rsidRPr="00D91844">
        <w:rPr>
          <w:sz w:val="28"/>
          <w:szCs w:val="28"/>
        </w:rPr>
        <w:t>Игрим</w:t>
      </w:r>
    </w:p>
    <w:p w:rsidR="00B61652" w:rsidRPr="00D91844" w:rsidRDefault="00685738" w:rsidP="001B34DB">
      <w:pPr>
        <w:tabs>
          <w:tab w:val="left" w:pos="4962"/>
          <w:tab w:val="left" w:pos="5245"/>
        </w:tabs>
        <w:autoSpaceDE w:val="0"/>
        <w:autoSpaceDN w:val="0"/>
        <w:adjustRightInd w:val="0"/>
        <w:ind w:right="4960"/>
        <w:jc w:val="both"/>
        <w:rPr>
          <w:sz w:val="28"/>
          <w:szCs w:val="20"/>
        </w:rPr>
      </w:pPr>
      <w:bookmarkStart w:id="0" w:name="_GoBack"/>
      <w:r w:rsidRPr="00D91844">
        <w:rPr>
          <w:bCs/>
          <w:sz w:val="28"/>
          <w:szCs w:val="28"/>
        </w:rPr>
        <w:t xml:space="preserve">Об утверждении </w:t>
      </w:r>
      <w:r w:rsidR="001B34DB" w:rsidRPr="00D91844">
        <w:rPr>
          <w:bCs/>
          <w:sz w:val="28"/>
          <w:szCs w:val="28"/>
        </w:rPr>
        <w:t xml:space="preserve">методики и расчетов распределения межбюджетных трансфертов из бюджета городского поселения </w:t>
      </w:r>
      <w:proofErr w:type="spellStart"/>
      <w:r w:rsidR="001B34DB" w:rsidRPr="00D91844">
        <w:rPr>
          <w:bCs/>
          <w:sz w:val="28"/>
          <w:szCs w:val="28"/>
        </w:rPr>
        <w:t>Игрим</w:t>
      </w:r>
      <w:proofErr w:type="spellEnd"/>
      <w:r w:rsidRPr="00D91844">
        <w:rPr>
          <w:bCs/>
          <w:sz w:val="28"/>
          <w:szCs w:val="28"/>
        </w:rPr>
        <w:t xml:space="preserve"> на </w:t>
      </w:r>
      <w:r w:rsidRPr="00B13586">
        <w:rPr>
          <w:bCs/>
          <w:sz w:val="28"/>
          <w:szCs w:val="28"/>
        </w:rPr>
        <w:t>20</w:t>
      </w:r>
      <w:r w:rsidR="00B13586" w:rsidRPr="00B13586">
        <w:rPr>
          <w:bCs/>
          <w:sz w:val="28"/>
          <w:szCs w:val="28"/>
        </w:rPr>
        <w:t>21</w:t>
      </w:r>
      <w:r w:rsidRPr="00D91844">
        <w:rPr>
          <w:bCs/>
          <w:sz w:val="28"/>
          <w:szCs w:val="28"/>
        </w:rPr>
        <w:t xml:space="preserve"> год</w:t>
      </w:r>
    </w:p>
    <w:bookmarkEnd w:id="0"/>
    <w:p w:rsidR="00397DDE" w:rsidRPr="00D91844" w:rsidRDefault="00397DDE" w:rsidP="00397D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97DDE" w:rsidRDefault="00685738" w:rsidP="00397DDE">
      <w:pPr>
        <w:ind w:firstLine="709"/>
        <w:jc w:val="both"/>
        <w:rPr>
          <w:sz w:val="28"/>
          <w:szCs w:val="28"/>
        </w:rPr>
      </w:pPr>
      <w:r w:rsidRPr="00D91844">
        <w:rPr>
          <w:sz w:val="28"/>
          <w:szCs w:val="28"/>
        </w:rPr>
        <w:t>В целях реализации части 4 статьи 15 Федерального закона от 06.10.2003 года № 131-ФЗ «Об общих принципах организации местного самоуправления в Российской Федерации»</w:t>
      </w:r>
      <w:r w:rsidR="0057687B">
        <w:rPr>
          <w:sz w:val="28"/>
          <w:szCs w:val="28"/>
        </w:rPr>
        <w:t xml:space="preserve">, администрация городского поселения </w:t>
      </w:r>
      <w:proofErr w:type="spellStart"/>
      <w:r w:rsidR="0057687B">
        <w:rPr>
          <w:sz w:val="28"/>
          <w:szCs w:val="28"/>
        </w:rPr>
        <w:t>Игрим</w:t>
      </w:r>
      <w:proofErr w:type="spellEnd"/>
    </w:p>
    <w:p w:rsidR="0057687B" w:rsidRDefault="0057687B" w:rsidP="0057687B">
      <w:pPr>
        <w:ind w:firstLine="709"/>
        <w:jc w:val="center"/>
        <w:rPr>
          <w:b/>
          <w:sz w:val="28"/>
          <w:szCs w:val="28"/>
        </w:rPr>
      </w:pPr>
      <w:r w:rsidRPr="0057687B">
        <w:rPr>
          <w:b/>
          <w:sz w:val="28"/>
          <w:szCs w:val="28"/>
        </w:rPr>
        <w:t>ПОСТАНОВЛЯЕТ:</w:t>
      </w:r>
    </w:p>
    <w:p w:rsidR="0057687B" w:rsidRPr="0057687B" w:rsidRDefault="0057687B" w:rsidP="0057687B">
      <w:pPr>
        <w:ind w:firstLine="709"/>
        <w:jc w:val="center"/>
        <w:rPr>
          <w:b/>
          <w:sz w:val="28"/>
          <w:szCs w:val="28"/>
        </w:rPr>
      </w:pPr>
    </w:p>
    <w:p w:rsidR="00B61652" w:rsidRPr="00D91844" w:rsidRDefault="00685738" w:rsidP="008323A7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1844">
        <w:rPr>
          <w:rFonts w:ascii="Times New Roman" w:hAnsi="Times New Roman"/>
          <w:sz w:val="28"/>
          <w:szCs w:val="28"/>
        </w:rPr>
        <w:t xml:space="preserve">Утвердить </w:t>
      </w:r>
      <w:r w:rsidR="001B34DB" w:rsidRPr="00D91844">
        <w:rPr>
          <w:rFonts w:ascii="Times New Roman" w:hAnsi="Times New Roman"/>
          <w:sz w:val="28"/>
          <w:szCs w:val="28"/>
        </w:rPr>
        <w:t xml:space="preserve">методику и расчеты распределения межбюджетных трансфертов городского поселения </w:t>
      </w:r>
      <w:proofErr w:type="spellStart"/>
      <w:r w:rsidR="001B34DB" w:rsidRPr="00D91844">
        <w:rPr>
          <w:rFonts w:ascii="Times New Roman" w:hAnsi="Times New Roman"/>
          <w:sz w:val="28"/>
          <w:szCs w:val="28"/>
        </w:rPr>
        <w:t>Игрим</w:t>
      </w:r>
      <w:proofErr w:type="spellEnd"/>
      <w:r w:rsidR="001B34DB" w:rsidRPr="00D91844">
        <w:rPr>
          <w:rFonts w:ascii="Times New Roman" w:hAnsi="Times New Roman"/>
          <w:sz w:val="28"/>
          <w:szCs w:val="28"/>
        </w:rPr>
        <w:t xml:space="preserve"> на </w:t>
      </w:r>
      <w:r w:rsidR="001B34DB" w:rsidRPr="00B13586">
        <w:rPr>
          <w:rFonts w:ascii="Times New Roman" w:hAnsi="Times New Roman"/>
          <w:sz w:val="28"/>
          <w:szCs w:val="28"/>
        </w:rPr>
        <w:t>20</w:t>
      </w:r>
      <w:r w:rsidR="00B13586">
        <w:rPr>
          <w:rFonts w:ascii="Times New Roman" w:hAnsi="Times New Roman"/>
          <w:sz w:val="28"/>
          <w:szCs w:val="28"/>
        </w:rPr>
        <w:t>21</w:t>
      </w:r>
      <w:r w:rsidR="001B34DB" w:rsidRPr="00B13586">
        <w:rPr>
          <w:rFonts w:ascii="Times New Roman" w:hAnsi="Times New Roman"/>
          <w:sz w:val="28"/>
          <w:szCs w:val="28"/>
        </w:rPr>
        <w:t xml:space="preserve"> год</w:t>
      </w:r>
      <w:r w:rsidR="001B34DB" w:rsidRPr="00D91844">
        <w:rPr>
          <w:rFonts w:ascii="Times New Roman" w:hAnsi="Times New Roman"/>
          <w:sz w:val="28"/>
          <w:szCs w:val="28"/>
        </w:rPr>
        <w:t xml:space="preserve"> </w:t>
      </w:r>
      <w:r w:rsidR="00B13586">
        <w:rPr>
          <w:rFonts w:ascii="Times New Roman" w:hAnsi="Times New Roman"/>
          <w:sz w:val="28"/>
          <w:szCs w:val="28"/>
        </w:rPr>
        <w:t>согласно приложению,</w:t>
      </w:r>
      <w:r w:rsidRPr="00D9184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61652" w:rsidRPr="00D91844" w:rsidRDefault="00397DDE" w:rsidP="00685738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D91844">
        <w:rPr>
          <w:rFonts w:ascii="Times New Roman" w:hAnsi="Times New Roman"/>
          <w:sz w:val="28"/>
          <w:szCs w:val="28"/>
        </w:rPr>
        <w:t>О</w:t>
      </w:r>
      <w:r w:rsidR="0057687B">
        <w:rPr>
          <w:rFonts w:ascii="Times New Roman" w:hAnsi="Times New Roman"/>
          <w:sz w:val="28"/>
          <w:szCs w:val="28"/>
        </w:rPr>
        <w:t>публиковать</w:t>
      </w:r>
      <w:r w:rsidR="000F08DB" w:rsidRPr="00D91844">
        <w:rPr>
          <w:rFonts w:ascii="Times New Roman" w:hAnsi="Times New Roman"/>
          <w:sz w:val="28"/>
          <w:szCs w:val="28"/>
        </w:rPr>
        <w:t xml:space="preserve"> </w:t>
      </w:r>
      <w:r w:rsidRPr="00D91844">
        <w:rPr>
          <w:rFonts w:ascii="Times New Roman" w:hAnsi="Times New Roman"/>
          <w:sz w:val="28"/>
          <w:szCs w:val="28"/>
        </w:rPr>
        <w:t>настоящее постановление</w:t>
      </w:r>
      <w:r w:rsidR="0057687B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</w:t>
      </w:r>
      <w:proofErr w:type="spellStart"/>
      <w:r w:rsidR="0057687B">
        <w:rPr>
          <w:rFonts w:ascii="Times New Roman" w:hAnsi="Times New Roman"/>
          <w:sz w:val="28"/>
          <w:szCs w:val="28"/>
        </w:rPr>
        <w:t>Игрим</w:t>
      </w:r>
      <w:proofErr w:type="spellEnd"/>
      <w:r w:rsidR="0057687B">
        <w:rPr>
          <w:rFonts w:ascii="Times New Roman" w:hAnsi="Times New Roman"/>
          <w:sz w:val="28"/>
          <w:szCs w:val="28"/>
        </w:rPr>
        <w:t>»</w:t>
      </w:r>
    </w:p>
    <w:p w:rsidR="000B1F62" w:rsidRPr="00D91844" w:rsidRDefault="00397DDE" w:rsidP="00685738">
      <w:pPr>
        <w:pStyle w:val="a5"/>
        <w:numPr>
          <w:ilvl w:val="0"/>
          <w:numId w:val="1"/>
        </w:numPr>
        <w:spacing w:after="0" w:line="240" w:lineRule="auto"/>
        <w:ind w:left="0" w:right="-5" w:firstLine="851"/>
        <w:jc w:val="both"/>
        <w:rPr>
          <w:rFonts w:ascii="Times New Roman" w:eastAsia="Calibri" w:hAnsi="Times New Roman"/>
          <w:sz w:val="28"/>
          <w:szCs w:val="28"/>
        </w:rPr>
      </w:pPr>
      <w:r w:rsidRPr="00D9184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0F08DB" w:rsidRPr="00D91844">
        <w:rPr>
          <w:rFonts w:ascii="Times New Roman" w:hAnsi="Times New Roman"/>
          <w:sz w:val="28"/>
          <w:szCs w:val="28"/>
        </w:rPr>
        <w:t>о</w:t>
      </w:r>
      <w:r w:rsidR="0057687B">
        <w:rPr>
          <w:rFonts w:ascii="Times New Roman" w:hAnsi="Times New Roman"/>
          <w:sz w:val="28"/>
          <w:szCs w:val="28"/>
        </w:rPr>
        <w:t>публикования</w:t>
      </w:r>
      <w:r w:rsidR="00685738" w:rsidRPr="00D91844">
        <w:rPr>
          <w:rFonts w:ascii="Times New Roman" w:hAnsi="Times New Roman"/>
          <w:sz w:val="28"/>
          <w:szCs w:val="28"/>
        </w:rPr>
        <w:t>.</w:t>
      </w:r>
    </w:p>
    <w:p w:rsidR="00685738" w:rsidRPr="00D91844" w:rsidRDefault="00685738" w:rsidP="00685738">
      <w:pPr>
        <w:ind w:right="-5" w:firstLine="851"/>
        <w:jc w:val="both"/>
        <w:rPr>
          <w:rFonts w:eastAsia="Calibri"/>
          <w:sz w:val="28"/>
          <w:szCs w:val="28"/>
        </w:rPr>
      </w:pPr>
    </w:p>
    <w:p w:rsidR="002A218A" w:rsidRPr="00D91844" w:rsidRDefault="002A218A" w:rsidP="008E064D">
      <w:pPr>
        <w:ind w:right="-5" w:firstLine="708"/>
        <w:jc w:val="both"/>
        <w:rPr>
          <w:rFonts w:eastAsia="Calibri"/>
          <w:sz w:val="28"/>
          <w:szCs w:val="28"/>
        </w:rPr>
      </w:pPr>
    </w:p>
    <w:p w:rsidR="002A218A" w:rsidRPr="00D91844" w:rsidRDefault="002A218A" w:rsidP="008E064D">
      <w:pPr>
        <w:ind w:right="-5" w:firstLine="708"/>
        <w:jc w:val="both"/>
        <w:rPr>
          <w:rFonts w:eastAsia="Calibri"/>
          <w:sz w:val="28"/>
          <w:szCs w:val="28"/>
        </w:rPr>
      </w:pPr>
    </w:p>
    <w:p w:rsidR="008E064D" w:rsidRPr="0057687B" w:rsidRDefault="00E93DF6" w:rsidP="008E064D">
      <w:pPr>
        <w:ind w:right="-5" w:firstLine="708"/>
        <w:jc w:val="both"/>
        <w:rPr>
          <w:b/>
          <w:sz w:val="28"/>
          <w:szCs w:val="28"/>
        </w:rPr>
      </w:pPr>
      <w:proofErr w:type="spellStart"/>
      <w:r w:rsidRPr="0057687B">
        <w:rPr>
          <w:rFonts w:eastAsia="Calibri"/>
          <w:b/>
          <w:sz w:val="28"/>
          <w:szCs w:val="28"/>
        </w:rPr>
        <w:t>И.о</w:t>
      </w:r>
      <w:proofErr w:type="spellEnd"/>
      <w:r w:rsidRPr="0057687B">
        <w:rPr>
          <w:rFonts w:eastAsia="Calibri"/>
          <w:b/>
          <w:sz w:val="28"/>
          <w:szCs w:val="28"/>
        </w:rPr>
        <w:t>.</w:t>
      </w:r>
      <w:r w:rsidR="00D506A4" w:rsidRPr="0057687B">
        <w:rPr>
          <w:rFonts w:eastAsia="Calibri"/>
          <w:b/>
          <w:sz w:val="28"/>
          <w:szCs w:val="28"/>
        </w:rPr>
        <w:t xml:space="preserve"> </w:t>
      </w:r>
      <w:r w:rsidRPr="0057687B">
        <w:rPr>
          <w:rFonts w:eastAsia="Calibri"/>
          <w:b/>
          <w:sz w:val="28"/>
          <w:szCs w:val="28"/>
        </w:rPr>
        <w:t>г</w:t>
      </w:r>
      <w:r w:rsidR="008E064D" w:rsidRPr="0057687B">
        <w:rPr>
          <w:rFonts w:eastAsia="Calibri"/>
          <w:b/>
          <w:sz w:val="28"/>
          <w:szCs w:val="28"/>
        </w:rPr>
        <w:t>лав</w:t>
      </w:r>
      <w:r w:rsidRPr="0057687B">
        <w:rPr>
          <w:rFonts w:eastAsia="Calibri"/>
          <w:b/>
          <w:sz w:val="28"/>
          <w:szCs w:val="28"/>
        </w:rPr>
        <w:t>ы</w:t>
      </w:r>
      <w:r w:rsidR="008E064D" w:rsidRPr="0057687B">
        <w:rPr>
          <w:rFonts w:eastAsia="Calibri"/>
          <w:b/>
          <w:sz w:val="28"/>
          <w:szCs w:val="28"/>
        </w:rPr>
        <w:t xml:space="preserve"> поселения                                </w:t>
      </w:r>
      <w:r w:rsidR="0057687B">
        <w:rPr>
          <w:rFonts w:eastAsia="Calibri"/>
          <w:b/>
          <w:sz w:val="28"/>
          <w:szCs w:val="28"/>
        </w:rPr>
        <w:t xml:space="preserve">                         </w:t>
      </w:r>
      <w:r w:rsidR="008E064D" w:rsidRPr="0057687B">
        <w:rPr>
          <w:rFonts w:eastAsia="Calibri"/>
          <w:b/>
          <w:sz w:val="28"/>
          <w:szCs w:val="28"/>
        </w:rPr>
        <w:t xml:space="preserve">     </w:t>
      </w:r>
      <w:r w:rsidRPr="0057687B">
        <w:rPr>
          <w:rFonts w:eastAsia="Calibri"/>
          <w:b/>
          <w:sz w:val="28"/>
          <w:szCs w:val="28"/>
        </w:rPr>
        <w:t xml:space="preserve">С.А. </w:t>
      </w:r>
      <w:proofErr w:type="spellStart"/>
      <w:r w:rsidRPr="0057687B">
        <w:rPr>
          <w:rFonts w:eastAsia="Calibri"/>
          <w:b/>
          <w:sz w:val="28"/>
          <w:szCs w:val="28"/>
        </w:rPr>
        <w:t>Храмиков</w:t>
      </w:r>
      <w:proofErr w:type="spellEnd"/>
    </w:p>
    <w:p w:rsidR="00685738" w:rsidRPr="00D91844" w:rsidRDefault="00685738" w:rsidP="00397DDE">
      <w:pPr>
        <w:jc w:val="right"/>
        <w:rPr>
          <w:sz w:val="28"/>
          <w:szCs w:val="28"/>
        </w:rPr>
        <w:sectPr w:rsidR="00685738" w:rsidRPr="00D91844" w:rsidSect="000B1F62">
          <w:pgSz w:w="11906" w:h="16838"/>
          <w:pgMar w:top="993" w:right="991" w:bottom="993" w:left="1418" w:header="454" w:footer="397" w:gutter="0"/>
          <w:cols w:space="720"/>
        </w:sectPr>
      </w:pPr>
    </w:p>
    <w:p w:rsidR="00685738" w:rsidRPr="00D91844" w:rsidRDefault="00685738" w:rsidP="00A6039B">
      <w:pPr>
        <w:widowControl w:val="0"/>
        <w:suppressAutoHyphens/>
        <w:autoSpaceDN w:val="0"/>
        <w:contextualSpacing/>
        <w:jc w:val="right"/>
        <w:textAlignment w:val="baseline"/>
        <w:rPr>
          <w:b/>
          <w:kern w:val="3"/>
          <w:lang w:eastAsia="en-US"/>
        </w:rPr>
      </w:pPr>
      <w:r w:rsidRPr="00D91844">
        <w:rPr>
          <w:kern w:val="3"/>
          <w:lang w:eastAsia="en-US"/>
        </w:rPr>
        <w:lastRenderedPageBreak/>
        <w:t xml:space="preserve">Приложение </w:t>
      </w:r>
    </w:p>
    <w:p w:rsidR="00685738" w:rsidRPr="00D91844" w:rsidRDefault="00685738" w:rsidP="00A6039B">
      <w:pPr>
        <w:widowControl w:val="0"/>
        <w:suppressAutoHyphens/>
        <w:autoSpaceDN w:val="0"/>
        <w:contextualSpacing/>
        <w:jc w:val="right"/>
        <w:textAlignment w:val="baseline"/>
        <w:rPr>
          <w:kern w:val="3"/>
          <w:lang w:eastAsia="en-US"/>
        </w:rPr>
      </w:pPr>
      <w:r w:rsidRPr="00D91844">
        <w:rPr>
          <w:kern w:val="3"/>
          <w:lang w:eastAsia="en-US"/>
        </w:rPr>
        <w:t xml:space="preserve">к постановлению администрации </w:t>
      </w:r>
    </w:p>
    <w:p w:rsidR="00685738" w:rsidRPr="00D91844" w:rsidRDefault="00685738" w:rsidP="00A6039B">
      <w:pPr>
        <w:widowControl w:val="0"/>
        <w:suppressAutoHyphens/>
        <w:autoSpaceDN w:val="0"/>
        <w:contextualSpacing/>
        <w:jc w:val="right"/>
        <w:textAlignment w:val="baseline"/>
        <w:rPr>
          <w:kern w:val="3"/>
          <w:lang w:eastAsia="en-US"/>
        </w:rPr>
      </w:pPr>
      <w:r w:rsidRPr="00D91844">
        <w:rPr>
          <w:kern w:val="3"/>
          <w:lang w:eastAsia="en-US"/>
        </w:rPr>
        <w:t xml:space="preserve">городского поселения </w:t>
      </w:r>
      <w:proofErr w:type="spellStart"/>
      <w:r w:rsidRPr="00D91844">
        <w:rPr>
          <w:kern w:val="3"/>
          <w:lang w:eastAsia="en-US"/>
        </w:rPr>
        <w:t>Игрим</w:t>
      </w:r>
      <w:proofErr w:type="spellEnd"/>
    </w:p>
    <w:p w:rsidR="00685738" w:rsidRPr="00D91844" w:rsidRDefault="00685738" w:rsidP="00A6039B">
      <w:pPr>
        <w:widowControl w:val="0"/>
        <w:suppressAutoHyphens/>
        <w:autoSpaceDN w:val="0"/>
        <w:contextualSpacing/>
        <w:jc w:val="right"/>
        <w:textAlignment w:val="baseline"/>
        <w:rPr>
          <w:kern w:val="3"/>
          <w:lang w:eastAsia="en-US"/>
        </w:rPr>
      </w:pPr>
      <w:r w:rsidRPr="00AA18B3">
        <w:rPr>
          <w:kern w:val="3"/>
          <w:lang w:eastAsia="en-US"/>
        </w:rPr>
        <w:t xml:space="preserve">от </w:t>
      </w:r>
      <w:r w:rsidR="009A7E43">
        <w:rPr>
          <w:kern w:val="3"/>
          <w:lang w:eastAsia="en-US"/>
        </w:rPr>
        <w:t>02.11.</w:t>
      </w:r>
      <w:r w:rsidR="00AA18B3" w:rsidRPr="00AA18B3">
        <w:rPr>
          <w:kern w:val="3"/>
          <w:lang w:eastAsia="en-US"/>
        </w:rPr>
        <w:t>2020</w:t>
      </w:r>
      <w:r w:rsidRPr="00AA18B3">
        <w:rPr>
          <w:kern w:val="3"/>
          <w:lang w:eastAsia="en-US"/>
        </w:rPr>
        <w:t xml:space="preserve"> г. № </w:t>
      </w:r>
      <w:r w:rsidR="009A7E43">
        <w:rPr>
          <w:kern w:val="3"/>
          <w:lang w:eastAsia="en-US"/>
        </w:rPr>
        <w:t>142</w:t>
      </w:r>
    </w:p>
    <w:p w:rsidR="00685738" w:rsidRPr="00D91844" w:rsidRDefault="00685738" w:rsidP="00685738">
      <w:pPr>
        <w:rPr>
          <w:b/>
        </w:rPr>
      </w:pPr>
    </w:p>
    <w:p w:rsidR="00685738" w:rsidRPr="00D506A4" w:rsidRDefault="00D506A4" w:rsidP="00685738">
      <w:pPr>
        <w:jc w:val="center"/>
        <w:rPr>
          <w:b/>
        </w:rPr>
      </w:pPr>
      <w:r w:rsidRPr="00D506A4">
        <w:rPr>
          <w:b/>
          <w:lang w:val="en-US"/>
        </w:rPr>
        <w:t>I</w:t>
      </w:r>
      <w:r w:rsidRPr="00D506A4">
        <w:rPr>
          <w:b/>
        </w:rPr>
        <w:t xml:space="preserve">. </w:t>
      </w:r>
      <w:r w:rsidR="00E93DF6" w:rsidRPr="00D506A4">
        <w:rPr>
          <w:b/>
        </w:rPr>
        <w:t xml:space="preserve">Методика распределения </w:t>
      </w:r>
      <w:r w:rsidR="001B34DB" w:rsidRPr="00D506A4">
        <w:rPr>
          <w:b/>
        </w:rPr>
        <w:t xml:space="preserve">межбюджетных трансфертов из бюджета </w:t>
      </w:r>
      <w:r w:rsidR="00E93DF6" w:rsidRPr="00D506A4">
        <w:rPr>
          <w:b/>
        </w:rPr>
        <w:t xml:space="preserve">городского поселения </w:t>
      </w:r>
      <w:proofErr w:type="spellStart"/>
      <w:r w:rsidR="00E93DF6" w:rsidRPr="00D506A4">
        <w:rPr>
          <w:b/>
        </w:rPr>
        <w:t>Игрим</w:t>
      </w:r>
      <w:proofErr w:type="spellEnd"/>
      <w:r w:rsidR="00E93DF6" w:rsidRPr="00D506A4">
        <w:rPr>
          <w:b/>
        </w:rPr>
        <w:t xml:space="preserve"> </w:t>
      </w:r>
      <w:r w:rsidR="00685738" w:rsidRPr="00B13586">
        <w:rPr>
          <w:b/>
        </w:rPr>
        <w:t>в 20</w:t>
      </w:r>
      <w:r w:rsidR="00B13586">
        <w:rPr>
          <w:b/>
        </w:rPr>
        <w:t>21</w:t>
      </w:r>
      <w:r w:rsidR="00685738" w:rsidRPr="00D506A4">
        <w:rPr>
          <w:b/>
        </w:rPr>
        <w:t xml:space="preserve"> году</w:t>
      </w:r>
    </w:p>
    <w:p w:rsidR="00711305" w:rsidRPr="00D506A4" w:rsidRDefault="001B34DB" w:rsidP="00711305">
      <w:pPr>
        <w:pStyle w:val="a5"/>
        <w:numPr>
          <w:ilvl w:val="0"/>
          <w:numId w:val="4"/>
        </w:numPr>
        <w:ind w:left="0" w:firstLine="426"/>
        <w:jc w:val="both"/>
        <w:rPr>
          <w:rFonts w:eastAsia="Arial Unicode MS"/>
          <w:sz w:val="24"/>
          <w:szCs w:val="24"/>
        </w:rPr>
      </w:pPr>
      <w:r w:rsidRPr="00D506A4">
        <w:rPr>
          <w:rFonts w:ascii="Times New Roman" w:hAnsi="Times New Roman"/>
          <w:sz w:val="24"/>
          <w:szCs w:val="24"/>
        </w:rPr>
        <w:t xml:space="preserve">Методика распределения межбюджетных трансфертов на исполнение </w:t>
      </w:r>
      <w:r w:rsidR="00711305" w:rsidRPr="00D506A4">
        <w:rPr>
          <w:rFonts w:ascii="Times New Roman" w:hAnsi="Times New Roman"/>
          <w:sz w:val="24"/>
          <w:szCs w:val="24"/>
        </w:rPr>
        <w:t>полномочия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:rsidR="001B34DB" w:rsidRPr="00D506A4" w:rsidRDefault="001B34DB" w:rsidP="00711305">
      <w:pPr>
        <w:pStyle w:val="a5"/>
        <w:jc w:val="both"/>
        <w:rPr>
          <w:rFonts w:ascii="Times New Roman" w:eastAsia="Arial Unicode MS" w:hAnsi="Times New Roman"/>
          <w:sz w:val="24"/>
          <w:szCs w:val="24"/>
        </w:rPr>
      </w:pPr>
      <w:r w:rsidRPr="00D506A4">
        <w:rPr>
          <w:rFonts w:ascii="Times New Roman" w:eastAsia="Arial Unicode MS" w:hAnsi="Times New Roman"/>
          <w:sz w:val="24"/>
          <w:szCs w:val="24"/>
        </w:rPr>
        <w:t>С</w:t>
      </w:r>
      <w:proofErr w:type="spellStart"/>
      <w:r w:rsidRPr="00D506A4">
        <w:rPr>
          <w:rFonts w:ascii="Times New Roman" w:eastAsia="Arial Unicode MS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D506A4">
        <w:rPr>
          <w:rFonts w:ascii="Times New Roman" w:eastAsia="Arial Unicode MS" w:hAnsi="Times New Roman"/>
          <w:sz w:val="24"/>
          <w:szCs w:val="24"/>
        </w:rPr>
        <w:t xml:space="preserve">= </w:t>
      </w:r>
      <w:r w:rsidRPr="00D506A4">
        <w:rPr>
          <w:rFonts w:ascii="Times New Roman" w:eastAsia="Arial Unicode MS" w:hAnsi="Times New Roman"/>
          <w:sz w:val="24"/>
          <w:szCs w:val="24"/>
          <w:lang w:val="en-US"/>
        </w:rPr>
        <w:t>C</w:t>
      </w:r>
      <w:r w:rsidRPr="00D506A4">
        <w:rPr>
          <w:rFonts w:ascii="Times New Roman" w:eastAsia="Arial Unicode MS" w:hAnsi="Times New Roman"/>
          <w:sz w:val="24"/>
          <w:szCs w:val="24"/>
          <w:vertAlign w:val="subscript"/>
        </w:rPr>
        <w:t>А</w:t>
      </w:r>
      <w:r w:rsidRPr="00D506A4">
        <w:rPr>
          <w:rFonts w:ascii="Times New Roman" w:eastAsia="Arial Unicode MS" w:hAnsi="Times New Roman"/>
          <w:sz w:val="24"/>
          <w:szCs w:val="24"/>
        </w:rPr>
        <w:t>*К</w:t>
      </w:r>
      <w:r w:rsidRPr="00D506A4">
        <w:rPr>
          <w:rFonts w:ascii="Times New Roman" w:eastAsia="Arial Unicode MS" w:hAnsi="Times New Roman"/>
          <w:sz w:val="24"/>
          <w:szCs w:val="24"/>
          <w:vertAlign w:val="subscript"/>
        </w:rPr>
        <w:t xml:space="preserve">Д </w:t>
      </w:r>
      <w:r w:rsidRPr="00D506A4">
        <w:rPr>
          <w:rFonts w:ascii="Times New Roman" w:eastAsia="Arial Unicode MS" w:hAnsi="Times New Roman"/>
          <w:sz w:val="24"/>
          <w:szCs w:val="24"/>
        </w:rPr>
        <w:t>+Д</w:t>
      </w:r>
    </w:p>
    <w:p w:rsidR="001B34DB" w:rsidRPr="00D506A4" w:rsidRDefault="001B34DB" w:rsidP="001B34DB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С</w:t>
      </w:r>
      <w:proofErr w:type="spellStart"/>
      <w:r w:rsidRPr="00D506A4">
        <w:rPr>
          <w:rFonts w:eastAsia="Arial Unicode MS"/>
          <w:vertAlign w:val="subscript"/>
          <w:lang w:val="en-US"/>
        </w:rPr>
        <w:t>i</w:t>
      </w:r>
      <w:proofErr w:type="spellEnd"/>
      <w:r w:rsidRPr="00D506A4">
        <w:rPr>
          <w:rFonts w:eastAsia="Arial Unicode MS"/>
          <w:vertAlign w:val="subscript"/>
        </w:rPr>
        <w:t xml:space="preserve">  </w:t>
      </w:r>
      <w:r w:rsidRPr="00D506A4">
        <w:rPr>
          <w:rFonts w:eastAsia="Arial Unicode MS"/>
        </w:rPr>
        <w:t>- стоимость полномочия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:rsidR="001B34DB" w:rsidRPr="00D506A4" w:rsidRDefault="001B34DB" w:rsidP="001B34DB">
      <w:pPr>
        <w:ind w:firstLine="993"/>
        <w:jc w:val="both"/>
        <w:rPr>
          <w:rFonts w:eastAsia="Arial Unicode MS"/>
          <w:b/>
        </w:rPr>
      </w:pPr>
      <w:r w:rsidRPr="00D506A4">
        <w:rPr>
          <w:rFonts w:eastAsia="Arial Unicode MS"/>
          <w:b/>
          <w:noProof/>
        </w:rPr>
        <w:drawing>
          <wp:inline distT="0" distB="0" distL="0" distR="0" wp14:anchorId="2501D728" wp14:editId="52A7E163">
            <wp:extent cx="1114425" cy="561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DB" w:rsidRPr="00D506A4" w:rsidRDefault="001B34DB" w:rsidP="001B34DB">
      <w:pPr>
        <w:ind w:firstLine="993"/>
        <w:jc w:val="both"/>
        <w:rPr>
          <w:rFonts w:eastAsia="Arial Unicode MS"/>
          <w:b/>
        </w:rPr>
      </w:pPr>
      <w:r w:rsidRPr="00D506A4">
        <w:rPr>
          <w:rFonts w:eastAsia="Arial Unicode MS"/>
        </w:rPr>
        <w:t>С</w:t>
      </w:r>
      <w:r w:rsidRPr="00D506A4">
        <w:rPr>
          <w:rFonts w:eastAsia="Arial Unicode MS"/>
          <w:vertAlign w:val="subscript"/>
        </w:rPr>
        <w:t>А</w:t>
      </w:r>
      <w:r w:rsidRPr="00D506A4">
        <w:rPr>
          <w:rFonts w:eastAsia="Arial Unicode MS"/>
        </w:rPr>
        <w:t>* К</w:t>
      </w:r>
      <w:r w:rsidRPr="00D506A4">
        <w:rPr>
          <w:rFonts w:eastAsia="Arial Unicode MS"/>
          <w:vertAlign w:val="subscript"/>
        </w:rPr>
        <w:t>Д</w:t>
      </w:r>
      <w:r w:rsidRPr="00D506A4">
        <w:rPr>
          <w:rFonts w:eastAsia="Arial Unicode MS"/>
        </w:rPr>
        <w:t xml:space="preserve"> - средства на оплату труда за исполнение полномочий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 </w:t>
      </w:r>
    </w:p>
    <w:p w:rsidR="001B34DB" w:rsidRPr="00D506A4" w:rsidRDefault="001B34DB" w:rsidP="001B34DB">
      <w:pPr>
        <w:ind w:firstLine="709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Р</w:t>
      </w:r>
      <w:r w:rsidRPr="00D506A4">
        <w:rPr>
          <w:rFonts w:eastAsia="Arial Unicode MS"/>
          <w:vertAlign w:val="subscript"/>
        </w:rPr>
        <w:t>у</w:t>
      </w:r>
      <w:proofErr w:type="spellEnd"/>
      <w:r w:rsidRPr="00D506A4">
        <w:rPr>
          <w:rFonts w:eastAsia="Arial Unicode MS"/>
        </w:rPr>
        <w:t xml:space="preserve"> – расходы на содержание отдела архитектуры и градостроительства администрации Березовского района </w:t>
      </w:r>
      <w:r w:rsidR="00F121CA">
        <w:t>в</w:t>
      </w:r>
      <w:r w:rsidR="00F121CA" w:rsidRPr="006F51E8">
        <w:t xml:space="preserve"> 201</w:t>
      </w:r>
      <w:r w:rsidR="00F121CA">
        <w:t>9</w:t>
      </w:r>
      <w:r w:rsidR="00F121CA" w:rsidRPr="006F51E8">
        <w:t xml:space="preserve"> год</w:t>
      </w:r>
      <w:r w:rsidR="00F121CA">
        <w:t>у</w:t>
      </w:r>
      <w:r w:rsidRPr="00D506A4">
        <w:rPr>
          <w:rFonts w:eastAsia="Arial Unicode MS"/>
        </w:rPr>
        <w:t>.</w:t>
      </w:r>
    </w:p>
    <w:p w:rsidR="001B34DB" w:rsidRPr="00D506A4" w:rsidRDefault="001B34DB" w:rsidP="001B34DB">
      <w:pPr>
        <w:ind w:firstLine="709"/>
        <w:jc w:val="both"/>
        <w:rPr>
          <w:rFonts w:eastAsia="Arial Unicode MS"/>
        </w:rPr>
      </w:pPr>
      <w:r w:rsidRPr="00D506A4">
        <w:rPr>
          <w:rFonts w:eastAsia="Arial Unicode MS"/>
        </w:rPr>
        <w:t>Ч – численность на</w:t>
      </w:r>
      <w:r w:rsidR="00F121CA">
        <w:rPr>
          <w:rFonts w:eastAsia="Arial Unicode MS"/>
        </w:rPr>
        <w:t xml:space="preserve">селения района по состоянию на </w:t>
      </w:r>
      <w:r w:rsidRPr="00D506A4">
        <w:rPr>
          <w:rFonts w:eastAsia="Arial Unicode MS"/>
        </w:rPr>
        <w:t>01.01.201</w:t>
      </w:r>
      <w:r w:rsidR="00E93DF6" w:rsidRPr="00D506A4">
        <w:rPr>
          <w:rFonts w:eastAsia="Arial Unicode MS"/>
        </w:rPr>
        <w:t>9</w:t>
      </w:r>
      <w:r w:rsidRPr="00D506A4">
        <w:rPr>
          <w:rFonts w:eastAsia="Arial Unicode MS"/>
        </w:rPr>
        <w:t xml:space="preserve"> г. (</w:t>
      </w:r>
      <w:r w:rsidR="00F121CA">
        <w:t>22,166</w:t>
      </w:r>
      <w:r w:rsidR="00F121CA" w:rsidRPr="006F51E8">
        <w:t xml:space="preserve"> </w:t>
      </w:r>
      <w:r w:rsidRPr="00D506A4">
        <w:rPr>
          <w:rFonts w:eastAsia="Arial Unicode MS"/>
        </w:rPr>
        <w:t>тыс. человек)</w:t>
      </w:r>
    </w:p>
    <w:p w:rsidR="001B34DB" w:rsidRPr="00D506A4" w:rsidRDefault="001B34DB" w:rsidP="001B34DB">
      <w:pPr>
        <w:ind w:firstLine="709"/>
        <w:jc w:val="both"/>
        <w:rPr>
          <w:rFonts w:eastAsia="Arial Unicode MS"/>
        </w:rPr>
      </w:pPr>
      <w:r w:rsidRPr="00D506A4">
        <w:rPr>
          <w:rFonts w:eastAsia="Arial Unicode MS"/>
        </w:rPr>
        <w:t>К</w:t>
      </w:r>
      <w:r w:rsidRPr="00D506A4">
        <w:rPr>
          <w:rFonts w:eastAsia="Arial Unicode MS"/>
          <w:vertAlign w:val="subscript"/>
        </w:rPr>
        <w:t xml:space="preserve">д </w:t>
      </w:r>
      <w:r w:rsidRPr="00D506A4">
        <w:rPr>
          <w:rFonts w:eastAsia="Arial Unicode MS"/>
        </w:rPr>
        <w:t xml:space="preserve">– среднегодовой документооборот по поселению </w:t>
      </w:r>
    </w:p>
    <w:p w:rsidR="001B34DB" w:rsidRPr="00D506A4" w:rsidRDefault="001B34DB" w:rsidP="001B34DB">
      <w:pPr>
        <w:pStyle w:val="a5"/>
        <w:ind w:hanging="11"/>
        <w:jc w:val="both"/>
        <w:rPr>
          <w:rFonts w:ascii="Times New Roman" w:hAnsi="Times New Roman"/>
          <w:sz w:val="24"/>
          <w:szCs w:val="24"/>
        </w:rPr>
      </w:pPr>
      <w:r w:rsidRPr="00D506A4">
        <w:rPr>
          <w:rFonts w:ascii="Times New Roman" w:hAnsi="Times New Roman"/>
          <w:sz w:val="24"/>
          <w:szCs w:val="24"/>
        </w:rPr>
        <w:t>Д – стоимость разработки (внесения изменений) градостроительной документации, необходимой поселению.</w:t>
      </w:r>
    </w:p>
    <w:p w:rsidR="00A4289E" w:rsidRPr="00D506A4" w:rsidRDefault="00A4289E" w:rsidP="00A4289E">
      <w:pPr>
        <w:pStyle w:val="a5"/>
        <w:ind w:left="851"/>
        <w:jc w:val="both"/>
        <w:rPr>
          <w:rFonts w:ascii="Times New Roman" w:eastAsia="Arial Unicode MS" w:hAnsi="Times New Roman"/>
          <w:sz w:val="24"/>
          <w:szCs w:val="24"/>
        </w:rPr>
      </w:pPr>
    </w:p>
    <w:p w:rsidR="006C16AD" w:rsidRPr="00D506A4" w:rsidRDefault="006C16AD" w:rsidP="006C16AD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Arial Unicode MS" w:hAnsi="Times New Roman"/>
          <w:sz w:val="24"/>
          <w:szCs w:val="24"/>
        </w:rPr>
      </w:pPr>
      <w:r w:rsidRPr="00F61CAD">
        <w:rPr>
          <w:rFonts w:ascii="Times New Roman" w:eastAsia="Arial Unicode MS" w:hAnsi="Times New Roman"/>
          <w:sz w:val="24"/>
          <w:szCs w:val="24"/>
        </w:rPr>
        <w:t>Мет</w:t>
      </w:r>
      <w:r w:rsidRPr="00D506A4">
        <w:rPr>
          <w:rFonts w:ascii="Times New Roman" w:eastAsia="Arial Unicode MS" w:hAnsi="Times New Roman"/>
          <w:sz w:val="24"/>
          <w:szCs w:val="24"/>
        </w:rPr>
        <w:t xml:space="preserve">одика распределения межбюджетных трансфертов на исполнение полномочия на осуществление контрольно-счетной палатой Березовского района полномочий контрольно-счетного органа поселения на </w:t>
      </w:r>
      <w:r w:rsidRPr="00B13586">
        <w:rPr>
          <w:rFonts w:ascii="Times New Roman" w:eastAsia="Arial Unicode MS" w:hAnsi="Times New Roman"/>
          <w:sz w:val="24"/>
          <w:szCs w:val="24"/>
        </w:rPr>
        <w:t>20</w:t>
      </w:r>
      <w:r w:rsidR="00B13586">
        <w:rPr>
          <w:rFonts w:ascii="Times New Roman" w:eastAsia="Arial Unicode MS" w:hAnsi="Times New Roman"/>
          <w:sz w:val="24"/>
          <w:szCs w:val="24"/>
        </w:rPr>
        <w:t>21</w:t>
      </w:r>
      <w:r w:rsidRPr="00D506A4">
        <w:rPr>
          <w:rFonts w:ascii="Times New Roman" w:eastAsia="Arial Unicode MS" w:hAnsi="Times New Roman"/>
          <w:sz w:val="24"/>
          <w:szCs w:val="24"/>
        </w:rPr>
        <w:t xml:space="preserve"> год</w:t>
      </w:r>
    </w:p>
    <w:p w:rsidR="00A4289E" w:rsidRPr="00D506A4" w:rsidRDefault="006C16AD" w:rsidP="006C16AD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Объем трансфертов = Стандартные расходы на оплату труда * Коэффициент объема расходов бюджета поселения в составе расходов бюджетов поселений Березовского района.</w:t>
      </w:r>
    </w:p>
    <w:p w:rsidR="006C16AD" w:rsidRPr="00D506A4" w:rsidRDefault="00A4289E" w:rsidP="006C16AD">
      <w:pPr>
        <w:ind w:firstLine="993"/>
        <w:jc w:val="both"/>
        <w:rPr>
          <w:rFonts w:eastAsia="Arial Unicode MS"/>
        </w:rPr>
      </w:pPr>
      <w:r w:rsidRPr="00D506A4">
        <w:lastRenderedPageBreak/>
        <w:t xml:space="preserve"> </w:t>
      </w:r>
      <w:r w:rsidRPr="00D506A4">
        <w:rPr>
          <w:rFonts w:eastAsia="Arial Unicode MS"/>
        </w:rPr>
        <w:t>Временной период, необходимый на осуществление полномочий контрольно-счетного органа поселения, рассчитанный на основе норм времени для проведения мероприятий, предусмотренных соглашениями, по 6 поселениям Березовского района, в среднем составляет 1,5 месяца.</w:t>
      </w:r>
    </w:p>
    <w:p w:rsidR="00DB34D9" w:rsidRPr="00D506A4" w:rsidRDefault="00DB34D9" w:rsidP="006C16AD">
      <w:pPr>
        <w:ind w:firstLine="993"/>
        <w:jc w:val="both"/>
        <w:rPr>
          <w:rFonts w:eastAsia="Arial Unicode MS"/>
        </w:rPr>
      </w:pPr>
    </w:p>
    <w:p w:rsidR="00DB34D9" w:rsidRPr="00D506A4" w:rsidRDefault="00DB34D9" w:rsidP="00DB34D9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3.</w:t>
      </w:r>
      <w:r w:rsidRPr="00D506A4">
        <w:rPr>
          <w:rFonts w:eastAsia="Arial Unicode MS"/>
        </w:rPr>
        <w:tab/>
      </w:r>
      <w:r w:rsidRPr="00DC6A11">
        <w:rPr>
          <w:rFonts w:eastAsia="Arial Unicode MS"/>
        </w:rPr>
        <w:t>Мет</w:t>
      </w:r>
      <w:r w:rsidRPr="00D506A4">
        <w:rPr>
          <w:rFonts w:eastAsia="Arial Unicode MS"/>
        </w:rPr>
        <w:t xml:space="preserve">одика распределения межбюджетных трансфертов на исполнение полномочия по созданию условий для предоставления транспортных услуг населению, и организация транспортного обслуживания населения в границах поселения, в части организации пассажирских перевозок между населенными пунктами в границах городского поселения </w:t>
      </w:r>
      <w:proofErr w:type="spellStart"/>
      <w:r w:rsidRPr="00D506A4">
        <w:rPr>
          <w:rFonts w:eastAsia="Arial Unicode MS"/>
        </w:rPr>
        <w:t>Игрим</w:t>
      </w:r>
      <w:proofErr w:type="spellEnd"/>
      <w:r w:rsidRPr="00D506A4">
        <w:rPr>
          <w:rFonts w:eastAsia="Arial Unicode MS"/>
        </w:rPr>
        <w:t xml:space="preserve"> на </w:t>
      </w:r>
      <w:r w:rsidRPr="00B13586">
        <w:rPr>
          <w:rFonts w:eastAsia="Arial Unicode MS"/>
        </w:rPr>
        <w:t>20</w:t>
      </w:r>
      <w:r w:rsidR="00B13586">
        <w:rPr>
          <w:rFonts w:eastAsia="Arial Unicode MS"/>
        </w:rPr>
        <w:t>21</w:t>
      </w:r>
      <w:r w:rsidR="009227E3">
        <w:rPr>
          <w:rFonts w:eastAsia="Arial Unicode MS"/>
        </w:rPr>
        <w:t xml:space="preserve"> год в соответствии </w:t>
      </w:r>
      <w:r w:rsidR="009227E3" w:rsidRPr="009227E3">
        <w:rPr>
          <w:rFonts w:eastAsia="Arial Unicode MS"/>
        </w:rPr>
        <w:t>со статьей 22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приказ Минтранса России от 08.12.2017 № 513 "О порядке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транспортом"</w:t>
      </w:r>
      <w:r w:rsidR="009227E3">
        <w:rPr>
          <w:rFonts w:eastAsia="Arial Unicode MS"/>
        </w:rPr>
        <w:t>.</w:t>
      </w:r>
    </w:p>
    <w:p w:rsidR="00786BDB" w:rsidRDefault="00786BDB" w:rsidP="00786BDB">
      <w:pPr>
        <w:ind w:firstLine="993"/>
        <w:jc w:val="both"/>
        <w:rPr>
          <w:rFonts w:eastAsia="Arial Unicode MS"/>
        </w:rPr>
      </w:pPr>
      <w:r>
        <w:rPr>
          <w:rFonts w:eastAsia="Arial Unicode MS"/>
        </w:rPr>
        <w:t>Объем межбюджетных трансфертов на администрирование полномочия:</w:t>
      </w:r>
    </w:p>
    <w:p w:rsidR="00786BDB" w:rsidRPr="00786BDB" w:rsidRDefault="00786BDB" w:rsidP="00786BDB">
      <w:pPr>
        <w:ind w:firstLine="993"/>
        <w:jc w:val="both"/>
        <w:rPr>
          <w:rFonts w:eastAsia="Arial Unicode MS"/>
        </w:rPr>
      </w:pPr>
      <w:proofErr w:type="spellStart"/>
      <w:r>
        <w:rPr>
          <w:rFonts w:eastAsia="Arial Unicode MS"/>
        </w:rPr>
        <w:t>Рзп</w:t>
      </w:r>
      <w:proofErr w:type="spellEnd"/>
      <w:r>
        <w:rPr>
          <w:rFonts w:eastAsia="Arial Unicode MS"/>
        </w:rPr>
        <w:t xml:space="preserve">=Фот/12 </w:t>
      </w:r>
      <w:proofErr w:type="spellStart"/>
      <w:r>
        <w:rPr>
          <w:rFonts w:eastAsia="Arial Unicode MS"/>
        </w:rPr>
        <w:t>мес</w:t>
      </w:r>
      <w:proofErr w:type="spellEnd"/>
      <w:r>
        <w:rPr>
          <w:rFonts w:eastAsia="Arial Unicode MS"/>
        </w:rPr>
        <w:t xml:space="preserve">*Км </w:t>
      </w:r>
      <w:r w:rsidRPr="00786BDB">
        <w:rPr>
          <w:rFonts w:eastAsia="Arial Unicode MS"/>
        </w:rPr>
        <w:t>*n, где:</w:t>
      </w:r>
    </w:p>
    <w:p w:rsidR="00786BDB" w:rsidRPr="00786BDB" w:rsidRDefault="00786BDB" w:rsidP="00786BDB">
      <w:pPr>
        <w:ind w:firstLine="993"/>
        <w:jc w:val="both"/>
        <w:rPr>
          <w:rFonts w:eastAsia="Arial Unicode MS"/>
        </w:rPr>
      </w:pPr>
      <w:proofErr w:type="spellStart"/>
      <w:r w:rsidRPr="00786BDB">
        <w:rPr>
          <w:rFonts w:eastAsia="Arial Unicode MS"/>
        </w:rPr>
        <w:t>Рзп</w:t>
      </w:r>
      <w:proofErr w:type="spellEnd"/>
      <w:r w:rsidRPr="00786BDB">
        <w:rPr>
          <w:rFonts w:eastAsia="Arial Unicode MS"/>
        </w:rPr>
        <w:t>. – сумма расходов на оплаты труда муниципальных служащих, в круг обязанностей, которых будет входить обеспечение исполнения принимаемых полномочий;</w:t>
      </w:r>
    </w:p>
    <w:p w:rsidR="00786BDB" w:rsidRDefault="00786BDB" w:rsidP="00786BDB">
      <w:pPr>
        <w:ind w:firstLine="993"/>
        <w:jc w:val="both"/>
        <w:rPr>
          <w:rFonts w:eastAsia="Arial Unicode MS"/>
        </w:rPr>
      </w:pPr>
      <w:r w:rsidRPr="00786BDB">
        <w:rPr>
          <w:rFonts w:eastAsia="Arial Unicode MS"/>
        </w:rPr>
        <w:t>Фот – размер годового фонда оплаты труда в расчете на одного муниципального служащего администрации Березовского района, замещающего должность муниципальной службы «главный специалист», старшая группа, «специалист»;</w:t>
      </w:r>
    </w:p>
    <w:p w:rsidR="00786BDB" w:rsidRPr="00786BDB" w:rsidRDefault="00786BDB" w:rsidP="00786BDB">
      <w:pPr>
        <w:ind w:firstLine="993"/>
        <w:jc w:val="both"/>
        <w:rPr>
          <w:rFonts w:eastAsia="Arial Unicode MS"/>
        </w:rPr>
      </w:pPr>
      <w:r w:rsidRPr="00786BDB">
        <w:rPr>
          <w:rFonts w:eastAsia="Arial Unicode MS"/>
        </w:rPr>
        <w:t>Км – количество месяцев по выполнению работы по переданному полномочию;</w:t>
      </w:r>
    </w:p>
    <w:p w:rsidR="009227E3" w:rsidRDefault="00786BDB" w:rsidP="00786BDB">
      <w:pPr>
        <w:ind w:firstLine="993"/>
        <w:jc w:val="both"/>
        <w:rPr>
          <w:rFonts w:eastAsia="Arial Unicode MS"/>
        </w:rPr>
      </w:pPr>
      <w:r w:rsidRPr="00786BDB">
        <w:rPr>
          <w:rFonts w:eastAsia="Arial Unicode MS"/>
        </w:rPr>
        <w:t xml:space="preserve">n – </w:t>
      </w:r>
      <w:r>
        <w:rPr>
          <w:rFonts w:eastAsia="Arial Unicode MS"/>
        </w:rPr>
        <w:t>коэффициент объема расходов бюджета поселения</w:t>
      </w:r>
      <w:r w:rsidRPr="00786BDB">
        <w:rPr>
          <w:rFonts w:eastAsia="Arial Unicode MS"/>
        </w:rPr>
        <w:t>.</w:t>
      </w:r>
    </w:p>
    <w:p w:rsidR="00B13586" w:rsidRPr="00D506A4" w:rsidRDefault="00B13586" w:rsidP="00AA18B3">
      <w:pPr>
        <w:jc w:val="both"/>
        <w:rPr>
          <w:rFonts w:eastAsia="Arial Unicode MS"/>
        </w:rPr>
      </w:pPr>
    </w:p>
    <w:p w:rsidR="00E12C17" w:rsidRPr="00D506A4" w:rsidRDefault="00AA18B3" w:rsidP="00D91844">
      <w:pPr>
        <w:ind w:firstLine="993"/>
        <w:jc w:val="both"/>
        <w:rPr>
          <w:rFonts w:eastAsia="Arial Unicode MS"/>
        </w:rPr>
      </w:pPr>
      <w:r>
        <w:rPr>
          <w:rFonts w:eastAsia="Arial Unicode MS"/>
        </w:rPr>
        <w:t>4</w:t>
      </w:r>
      <w:r w:rsidR="00E12C17" w:rsidRPr="00D506A4">
        <w:rPr>
          <w:rFonts w:eastAsia="Arial Unicode MS"/>
        </w:rPr>
        <w:t>.</w:t>
      </w:r>
      <w:r w:rsidR="00E12C17" w:rsidRPr="00D506A4">
        <w:t xml:space="preserve"> </w:t>
      </w:r>
      <w:r w:rsidR="00E12C17" w:rsidRPr="00D506A4">
        <w:rPr>
          <w:rFonts w:eastAsia="Arial Unicode MS"/>
        </w:rPr>
        <w:t xml:space="preserve">Методика распределения межбюджетных трансфертов на осуществление полномочия </w:t>
      </w:r>
      <w:r w:rsidR="008624B0" w:rsidRPr="00D506A4">
        <w:rPr>
          <w:rFonts w:eastAsia="Arial Unicode MS"/>
        </w:rPr>
        <w:t>на осуществление полномочия по организации в границах поселения электро-</w:t>
      </w:r>
      <w:r w:rsidR="00B13586">
        <w:rPr>
          <w:rFonts w:eastAsia="Arial Unicode MS"/>
        </w:rPr>
        <w:t xml:space="preserve">, </w:t>
      </w:r>
      <w:r w:rsidR="008624B0" w:rsidRPr="00D506A4">
        <w:rPr>
          <w:rFonts w:eastAsia="Arial Unicode MS"/>
        </w:rPr>
        <w:t>тепло-, газо- и водоснабжения,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 xml:space="preserve">Объем межбюджетных трансфертов для осуществления переданного полномочия на </w:t>
      </w:r>
      <w:r w:rsidRPr="00B13586">
        <w:rPr>
          <w:rFonts w:eastAsia="Arial Unicode MS"/>
        </w:rPr>
        <w:t>20</w:t>
      </w:r>
      <w:r w:rsidR="00B13586" w:rsidRPr="00B13586">
        <w:rPr>
          <w:rFonts w:eastAsia="Arial Unicode MS"/>
        </w:rPr>
        <w:t>21</w:t>
      </w:r>
      <w:r w:rsidRPr="00D506A4">
        <w:rPr>
          <w:rFonts w:eastAsia="Arial Unicode MS"/>
        </w:rPr>
        <w:t xml:space="preserve"> год рассчитывается по следующей формуле:</w:t>
      </w:r>
    </w:p>
    <w:p w:rsidR="008624B0" w:rsidRDefault="006A797C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 xml:space="preserve">Р </w:t>
      </w:r>
      <w:proofErr w:type="spellStart"/>
      <w:r w:rsidRPr="00D506A4">
        <w:rPr>
          <w:rFonts w:eastAsia="Arial Unicode MS"/>
        </w:rPr>
        <w:t>мбт</w:t>
      </w:r>
      <w:proofErr w:type="spellEnd"/>
      <w:r w:rsidRPr="00D506A4">
        <w:rPr>
          <w:rFonts w:eastAsia="Arial Unicode MS"/>
        </w:rPr>
        <w:t xml:space="preserve"> = Р </w:t>
      </w:r>
      <w:proofErr w:type="spellStart"/>
      <w:r w:rsidRPr="00D506A4">
        <w:rPr>
          <w:rFonts w:eastAsia="Arial Unicode MS"/>
        </w:rPr>
        <w:t>обесп</w:t>
      </w:r>
      <w:proofErr w:type="spellEnd"/>
      <w:r w:rsidRPr="00D506A4">
        <w:rPr>
          <w:rFonts w:eastAsia="Arial Unicode MS"/>
        </w:rPr>
        <w:t xml:space="preserve"> +</w:t>
      </w:r>
      <w:proofErr w:type="spellStart"/>
      <w:r w:rsidRPr="00D506A4">
        <w:rPr>
          <w:rFonts w:eastAsia="Arial Unicode MS"/>
        </w:rPr>
        <w:t>Рсп+Розп+Рцэ</w:t>
      </w:r>
      <w:proofErr w:type="spellEnd"/>
    </w:p>
    <w:p w:rsidR="00BF3F17" w:rsidRPr="00D506A4" w:rsidRDefault="00BF3F17" w:rsidP="008624B0">
      <w:pPr>
        <w:ind w:firstLine="993"/>
        <w:jc w:val="both"/>
        <w:rPr>
          <w:rFonts w:eastAsia="Arial Unicode MS"/>
        </w:rPr>
      </w:pP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BF3F17">
        <w:rPr>
          <w:rFonts w:eastAsia="Arial Unicode MS"/>
        </w:rPr>
        <w:t xml:space="preserve">Р </w:t>
      </w:r>
      <w:proofErr w:type="spellStart"/>
      <w:r w:rsidRPr="00BF3F17">
        <w:rPr>
          <w:rFonts w:eastAsia="Arial Unicode MS"/>
        </w:rPr>
        <w:t>обесп</w:t>
      </w:r>
      <w:proofErr w:type="spellEnd"/>
      <w:r w:rsidRPr="00D506A4">
        <w:rPr>
          <w:rFonts w:eastAsia="Arial Unicode MS"/>
        </w:rPr>
        <w:t xml:space="preserve"> = </w:t>
      </w:r>
      <w:proofErr w:type="spellStart"/>
      <w:r w:rsidRPr="00D506A4">
        <w:rPr>
          <w:rFonts w:eastAsia="Arial Unicode MS"/>
        </w:rPr>
        <w:t>Рзп</w:t>
      </w:r>
      <w:proofErr w:type="spellEnd"/>
      <w:r w:rsidRPr="00D506A4">
        <w:rPr>
          <w:rFonts w:eastAsia="Arial Unicode MS"/>
        </w:rPr>
        <w:t xml:space="preserve"> /Км*n*0,004*</w:t>
      </w:r>
      <w:proofErr w:type="spellStart"/>
      <w:r w:rsidRPr="00D506A4">
        <w:rPr>
          <w:rFonts w:eastAsia="Arial Unicode MS"/>
        </w:rPr>
        <w:t>Кп</w:t>
      </w:r>
      <w:proofErr w:type="spellEnd"/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Рзп</w:t>
      </w:r>
      <w:proofErr w:type="spellEnd"/>
      <w:r w:rsidRPr="00D506A4">
        <w:rPr>
          <w:rFonts w:eastAsia="Arial Unicode MS"/>
        </w:rPr>
        <w:t xml:space="preserve">=Фот/12 </w:t>
      </w:r>
      <w:proofErr w:type="spellStart"/>
      <w:r w:rsidRPr="00D506A4">
        <w:rPr>
          <w:rFonts w:eastAsia="Arial Unicode MS"/>
        </w:rPr>
        <w:t>мес</w:t>
      </w:r>
      <w:proofErr w:type="spellEnd"/>
      <w:r w:rsidRPr="00D506A4">
        <w:rPr>
          <w:rFonts w:eastAsia="Arial Unicode MS"/>
        </w:rPr>
        <w:t>*Км * 0,004*</w:t>
      </w:r>
      <w:proofErr w:type="spellStart"/>
      <w:r w:rsidRPr="00D506A4">
        <w:rPr>
          <w:rFonts w:eastAsia="Arial Unicode MS"/>
        </w:rPr>
        <w:t>Кп</w:t>
      </w:r>
      <w:proofErr w:type="spellEnd"/>
      <w:r w:rsidRPr="00D506A4">
        <w:rPr>
          <w:rFonts w:eastAsia="Arial Unicode MS"/>
        </w:rPr>
        <w:t>*n, где:</w:t>
      </w: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Рзп</w:t>
      </w:r>
      <w:proofErr w:type="spellEnd"/>
      <w:r w:rsidRPr="00D506A4">
        <w:rPr>
          <w:rFonts w:eastAsia="Arial Unicode MS"/>
        </w:rPr>
        <w:t xml:space="preserve">. – сумма расходов на оплаты труда муниципальных служащих, в круг </w:t>
      </w:r>
      <w:proofErr w:type="spellStart"/>
      <w:r w:rsidRPr="00D506A4">
        <w:rPr>
          <w:rFonts w:eastAsia="Arial Unicode MS"/>
        </w:rPr>
        <w:t>обязанностей</w:t>
      </w:r>
      <w:r w:rsidR="006A797C" w:rsidRPr="00D506A4">
        <w:rPr>
          <w:rFonts w:eastAsia="Arial Unicode MS"/>
        </w:rPr>
        <w:t>Ю</w:t>
      </w:r>
      <w:proofErr w:type="spellEnd"/>
      <w:r w:rsidR="006A797C" w:rsidRPr="00D506A4">
        <w:rPr>
          <w:rFonts w:eastAsia="Arial Unicode MS"/>
        </w:rPr>
        <w:t>,</w:t>
      </w:r>
      <w:r w:rsidRPr="00D506A4">
        <w:rPr>
          <w:rFonts w:eastAsia="Arial Unicode MS"/>
        </w:rPr>
        <w:t xml:space="preserve"> которых будет входить обеспечение исполнения принимаемых полномочий;</w:t>
      </w: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Фот – размер годового фонда оплаты труда в расчете на одного муниципального служащего администрации Березовского района, замещающего должность муниципальной службы «главный специалист», старшая группа, «специалист»;</w:t>
      </w: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Км – количество месяцев по выполнению работы по переданному полномочию;</w:t>
      </w: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0,004 – коэффициент рабочего времени, рассчитанный как соотношение количества рабочего времени в год, затрачиваемого муниципальным служащим на обработку документов и полезного фонда рабочего времени одного муниципального служащего в год в соответствии с постановлением Минтруда Российской Федерации «Об утверждении Межотраслевых укрупненных нормативов времени на работы по документационному обеспечению управления» (2006 часов);</w:t>
      </w: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Кп</w:t>
      </w:r>
      <w:proofErr w:type="spellEnd"/>
      <w:r w:rsidRPr="00D506A4">
        <w:rPr>
          <w:rFonts w:eastAsia="Arial Unicode MS"/>
        </w:rPr>
        <w:t xml:space="preserve"> – количество передаваемых полномочий;</w:t>
      </w: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n – количество муниципальных служащих, выполняющих работу по данному полномочию.</w:t>
      </w: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  <w:b/>
        </w:rPr>
        <w:t>Рсп</w:t>
      </w:r>
      <w:proofErr w:type="spellEnd"/>
      <w:r w:rsidRPr="00D506A4">
        <w:rPr>
          <w:rFonts w:eastAsia="Arial Unicode MS"/>
          <w:b/>
        </w:rPr>
        <w:t xml:space="preserve"> </w:t>
      </w:r>
      <w:r w:rsidRPr="00D506A4">
        <w:rPr>
          <w:rFonts w:eastAsia="Arial Unicode MS"/>
        </w:rPr>
        <w:t xml:space="preserve">- Расчет субсидии предприятиям жилищно-коммунального комплекса городского поселения </w:t>
      </w:r>
      <w:proofErr w:type="spellStart"/>
      <w:r w:rsidRPr="00D506A4">
        <w:rPr>
          <w:rFonts w:eastAsia="Arial Unicode MS"/>
        </w:rPr>
        <w:t>Игрим</w:t>
      </w:r>
      <w:proofErr w:type="spellEnd"/>
      <w:r w:rsidRPr="00D506A4">
        <w:rPr>
          <w:rFonts w:eastAsia="Arial Unicode MS"/>
        </w:rPr>
        <w:t xml:space="preserve"> в </w:t>
      </w:r>
      <w:r w:rsidR="00B13586" w:rsidRPr="00B13586">
        <w:rPr>
          <w:rFonts w:eastAsia="Arial Unicode MS"/>
        </w:rPr>
        <w:t>2021</w:t>
      </w:r>
      <w:r w:rsidRPr="00D506A4">
        <w:rPr>
          <w:rFonts w:eastAsia="Arial Unicode MS"/>
        </w:rPr>
        <w:t xml:space="preserve"> году для компенсации недополученных доходов при </w:t>
      </w:r>
      <w:r w:rsidRPr="00D506A4">
        <w:rPr>
          <w:rFonts w:eastAsia="Arial Unicode MS"/>
        </w:rPr>
        <w:lastRenderedPageBreak/>
        <w:t>оказании коммунальных услуг по регулируемым тарифам. Рассчитывается как разница между установленным тарифом на коммунальные услуги и оплаченные предоставленные коммунальные услуги с применением уровня платы граждан к регулируемым тарифам.</w:t>
      </w:r>
    </w:p>
    <w:p w:rsidR="008624B0" w:rsidRPr="00D506A4" w:rsidRDefault="008624B0" w:rsidP="00BF3F17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  <w:b/>
        </w:rPr>
        <w:t xml:space="preserve">Р </w:t>
      </w:r>
      <w:proofErr w:type="spellStart"/>
      <w:r w:rsidRPr="00D506A4">
        <w:rPr>
          <w:rFonts w:eastAsia="Arial Unicode MS"/>
          <w:b/>
        </w:rPr>
        <w:t>озп</w:t>
      </w:r>
      <w:proofErr w:type="spellEnd"/>
      <w:r w:rsidRPr="00D506A4">
        <w:rPr>
          <w:rFonts w:eastAsia="Arial Unicode MS"/>
        </w:rPr>
        <w:t xml:space="preserve">- размер субсидии на реализацию полномочий в сфере жилищно-коммунального комплекса «Капитальный ремонт </w:t>
      </w:r>
      <w:proofErr w:type="gramStart"/>
      <w:r w:rsidRPr="00D506A4">
        <w:rPr>
          <w:rFonts w:eastAsia="Arial Unicode MS"/>
        </w:rPr>
        <w:t>с заменой систем</w:t>
      </w:r>
      <w:proofErr w:type="gramEnd"/>
      <w:r w:rsidRPr="00D506A4">
        <w:rPr>
          <w:rFonts w:eastAsia="Arial Unicode MS"/>
        </w:rPr>
        <w:t xml:space="preserve"> газораспределения, теплоснабжения, водоснабжения и водоотведения, в том числе с применением композитных материалов» за счет средств окружного бюджета и размер доли </w:t>
      </w:r>
      <w:proofErr w:type="spellStart"/>
      <w:r w:rsidRPr="00D506A4">
        <w:rPr>
          <w:rFonts w:eastAsia="Arial Unicode MS"/>
        </w:rPr>
        <w:t>софинансирования</w:t>
      </w:r>
      <w:proofErr w:type="spellEnd"/>
      <w:r w:rsidRPr="00D506A4">
        <w:rPr>
          <w:rFonts w:eastAsia="Arial Unicode MS"/>
        </w:rPr>
        <w:t xml:space="preserve"> мероприятий по подготовке объектов жилищно-коммунальной инфраструктуры к осенне-зимнему периоду </w:t>
      </w:r>
      <w:r w:rsidR="00492568" w:rsidRPr="00492568">
        <w:rPr>
          <w:rFonts w:eastAsia="Arial Unicode MS"/>
        </w:rPr>
        <w:t>2021-2022</w:t>
      </w:r>
      <w:r w:rsidRPr="00D506A4">
        <w:rPr>
          <w:rFonts w:eastAsia="Arial Unicode MS"/>
        </w:rPr>
        <w:t xml:space="preserve"> </w:t>
      </w:r>
      <w:r w:rsidR="00492568" w:rsidRPr="00D506A4">
        <w:rPr>
          <w:rFonts w:eastAsia="Arial Unicode MS"/>
        </w:rPr>
        <w:t>гг.</w:t>
      </w:r>
    </w:p>
    <w:p w:rsidR="008624B0" w:rsidRPr="00D506A4" w:rsidRDefault="008624B0" w:rsidP="00D91844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  <w:b/>
        </w:rPr>
        <w:t>Рцэ</w:t>
      </w:r>
      <w:proofErr w:type="spellEnd"/>
      <w:r w:rsidRPr="00D506A4">
        <w:rPr>
          <w:rFonts w:eastAsia="Arial Unicode MS"/>
          <w:b/>
        </w:rPr>
        <w:t xml:space="preserve"> </w:t>
      </w:r>
      <w:r w:rsidRPr="00D506A4">
        <w:rPr>
          <w:rFonts w:eastAsia="Arial Unicode MS"/>
        </w:rPr>
        <w:t>– размер стоимости ценовой экспертизы сметной стоимости работ. Выполнение работ в соответствии с Постановлением правительства РФ от 18.05.2009 г. n 427 «О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процентов».</w:t>
      </w:r>
    </w:p>
    <w:p w:rsidR="008624B0" w:rsidRPr="00D506A4" w:rsidRDefault="008624B0" w:rsidP="00D91844">
      <w:pPr>
        <w:ind w:firstLine="993"/>
        <w:jc w:val="both"/>
        <w:rPr>
          <w:rFonts w:eastAsia="Arial Unicode MS"/>
        </w:rPr>
      </w:pPr>
    </w:p>
    <w:p w:rsidR="00A4289E" w:rsidRPr="00D506A4" w:rsidRDefault="00D506A4" w:rsidP="00A4289E">
      <w:pPr>
        <w:ind w:firstLine="993"/>
        <w:jc w:val="center"/>
        <w:rPr>
          <w:rFonts w:eastAsia="Arial Unicode MS"/>
          <w:b/>
        </w:rPr>
      </w:pPr>
      <w:r>
        <w:rPr>
          <w:rFonts w:eastAsia="Arial Unicode MS"/>
          <w:b/>
          <w:lang w:val="en-US"/>
        </w:rPr>
        <w:t>II</w:t>
      </w:r>
      <w:r w:rsidRPr="00D506A4">
        <w:rPr>
          <w:rFonts w:eastAsia="Arial Unicode MS"/>
          <w:b/>
        </w:rPr>
        <w:t xml:space="preserve">. </w:t>
      </w:r>
      <w:r w:rsidR="00A4289E" w:rsidRPr="00D506A4">
        <w:rPr>
          <w:rFonts w:eastAsia="Arial Unicode MS"/>
          <w:b/>
        </w:rPr>
        <w:t xml:space="preserve">Расчет межбюджетных трансфертов из бюджета городского поселения </w:t>
      </w:r>
      <w:proofErr w:type="spellStart"/>
      <w:r w:rsidR="00A4289E" w:rsidRPr="00D506A4">
        <w:rPr>
          <w:rFonts w:eastAsia="Arial Unicode MS"/>
          <w:b/>
        </w:rPr>
        <w:t>Игрим</w:t>
      </w:r>
      <w:proofErr w:type="spellEnd"/>
      <w:r w:rsidR="00A4289E" w:rsidRPr="00D506A4">
        <w:rPr>
          <w:rFonts w:eastAsia="Arial Unicode MS"/>
          <w:b/>
        </w:rPr>
        <w:t xml:space="preserve"> в </w:t>
      </w:r>
      <w:r w:rsidR="00A4289E" w:rsidRPr="00492568">
        <w:rPr>
          <w:rFonts w:eastAsia="Arial Unicode MS"/>
          <w:b/>
        </w:rPr>
        <w:t>20</w:t>
      </w:r>
      <w:r w:rsidR="00492568" w:rsidRPr="00492568">
        <w:rPr>
          <w:rFonts w:eastAsia="Arial Unicode MS"/>
          <w:b/>
        </w:rPr>
        <w:t>21</w:t>
      </w:r>
      <w:r w:rsidR="00A4289E" w:rsidRPr="00D506A4">
        <w:rPr>
          <w:rFonts w:eastAsia="Arial Unicode MS"/>
          <w:b/>
        </w:rPr>
        <w:t xml:space="preserve"> году</w:t>
      </w:r>
    </w:p>
    <w:p w:rsidR="00A4289E" w:rsidRPr="00D506A4" w:rsidRDefault="00A4289E" w:rsidP="006C16AD">
      <w:pPr>
        <w:ind w:firstLine="993"/>
        <w:jc w:val="both"/>
        <w:rPr>
          <w:rFonts w:eastAsia="Arial Unicode MS"/>
        </w:rPr>
      </w:pPr>
    </w:p>
    <w:p w:rsidR="00711305" w:rsidRPr="00D506A4" w:rsidRDefault="00A4289E" w:rsidP="00E12C17">
      <w:pPr>
        <w:ind w:firstLine="851"/>
        <w:jc w:val="both"/>
        <w:rPr>
          <w:rFonts w:eastAsia="Arial Unicode MS"/>
        </w:rPr>
      </w:pPr>
      <w:r w:rsidRPr="00D506A4">
        <w:rPr>
          <w:rFonts w:eastAsia="Arial Unicode MS"/>
        </w:rPr>
        <w:t>1.</w:t>
      </w:r>
      <w:r w:rsidR="00711305" w:rsidRPr="00D506A4">
        <w:t xml:space="preserve"> </w:t>
      </w:r>
      <w:r w:rsidR="00711305" w:rsidRPr="00D506A4">
        <w:rPr>
          <w:rFonts w:eastAsia="Arial Unicode MS"/>
        </w:rPr>
        <w:t>Расчет стоимости полномочия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:rsidR="00A4289E" w:rsidRPr="00D506A4" w:rsidRDefault="00A4289E" w:rsidP="00E12C17">
      <w:pPr>
        <w:ind w:firstLine="851"/>
        <w:jc w:val="both"/>
        <w:rPr>
          <w:rFonts w:eastAsia="Arial Unicode MS"/>
        </w:rPr>
      </w:pPr>
      <w:r w:rsidRPr="00D506A4">
        <w:rPr>
          <w:rFonts w:eastAsia="Arial Unicode MS"/>
        </w:rPr>
        <w:t>С</w:t>
      </w:r>
      <w:proofErr w:type="spellStart"/>
      <w:r w:rsidRPr="00D506A4">
        <w:rPr>
          <w:rFonts w:eastAsia="Arial Unicode MS"/>
          <w:vertAlign w:val="subscript"/>
          <w:lang w:val="en-US"/>
        </w:rPr>
        <w:t>i</w:t>
      </w:r>
      <w:proofErr w:type="spellEnd"/>
      <w:r w:rsidRPr="00D506A4">
        <w:rPr>
          <w:rFonts w:eastAsia="Arial Unicode MS"/>
        </w:rPr>
        <w:t xml:space="preserve">= </w:t>
      </w:r>
      <w:r w:rsidRPr="00D506A4">
        <w:rPr>
          <w:rFonts w:eastAsia="Arial Unicode MS"/>
          <w:lang w:val="en-US"/>
        </w:rPr>
        <w:t>C</w:t>
      </w:r>
      <w:r w:rsidRPr="00D506A4">
        <w:rPr>
          <w:rFonts w:eastAsia="Arial Unicode MS"/>
          <w:vertAlign w:val="subscript"/>
        </w:rPr>
        <w:t>А</w:t>
      </w:r>
      <w:r w:rsidRPr="00D506A4">
        <w:rPr>
          <w:rFonts w:eastAsia="Arial Unicode MS"/>
        </w:rPr>
        <w:t>*К</w:t>
      </w:r>
      <w:r w:rsidRPr="00D506A4">
        <w:rPr>
          <w:rFonts w:eastAsia="Arial Unicode MS"/>
          <w:vertAlign w:val="subscript"/>
        </w:rPr>
        <w:t xml:space="preserve">Д </w:t>
      </w:r>
      <w:r w:rsidRPr="00D506A4">
        <w:rPr>
          <w:rFonts w:eastAsia="Arial Unicode MS"/>
        </w:rPr>
        <w:t>+Д</w:t>
      </w:r>
    </w:p>
    <w:p w:rsidR="009E23C6" w:rsidRPr="00D506A4" w:rsidRDefault="009E23C6" w:rsidP="00E12C17">
      <w:pPr>
        <w:ind w:firstLine="851"/>
        <w:jc w:val="both"/>
      </w:pPr>
      <w:proofErr w:type="spellStart"/>
      <w:r w:rsidRPr="00D506A4">
        <w:t>Р</w:t>
      </w:r>
      <w:r w:rsidRPr="00D506A4">
        <w:rPr>
          <w:vertAlign w:val="subscript"/>
        </w:rPr>
        <w:t>у</w:t>
      </w:r>
      <w:proofErr w:type="spellEnd"/>
      <w:r w:rsidRPr="00D506A4">
        <w:t xml:space="preserve"> – расходы на содержание отдела архитектуры и градостроительства администрации Березовского района </w:t>
      </w:r>
      <w:r w:rsidR="001A1D33">
        <w:t>в</w:t>
      </w:r>
      <w:r w:rsidR="001A1D33" w:rsidRPr="006F51E8">
        <w:t xml:space="preserve"> 201</w:t>
      </w:r>
      <w:r w:rsidR="001A1D33">
        <w:t>9</w:t>
      </w:r>
      <w:r w:rsidR="001A1D33" w:rsidRPr="006F51E8">
        <w:t xml:space="preserve"> год</w:t>
      </w:r>
      <w:r w:rsidR="001A1D33">
        <w:t xml:space="preserve">у – 7 688 017 </w:t>
      </w:r>
      <w:proofErr w:type="gramStart"/>
      <w:r w:rsidR="001A1D33">
        <w:t>руб.</w:t>
      </w:r>
      <w:r w:rsidR="001A1D33" w:rsidRPr="006F51E8">
        <w:t>.</w:t>
      </w:r>
      <w:proofErr w:type="gramEnd"/>
      <w:r w:rsidR="001A1D33" w:rsidRPr="006F51E8">
        <w:t xml:space="preserve"> </w:t>
      </w:r>
    </w:p>
    <w:p w:rsidR="009E23C6" w:rsidRPr="00D506A4" w:rsidRDefault="009E23C6" w:rsidP="00E12C17">
      <w:pPr>
        <w:ind w:firstLine="851"/>
        <w:jc w:val="both"/>
      </w:pPr>
      <w:r w:rsidRPr="00D506A4">
        <w:t>Ч – численность на</w:t>
      </w:r>
      <w:r w:rsidR="001A1D33">
        <w:t>селения района по состоянию на</w:t>
      </w:r>
      <w:r w:rsidRPr="00D506A4">
        <w:t xml:space="preserve"> </w:t>
      </w:r>
      <w:r w:rsidR="001A1D33">
        <w:t>01.01.2019</w:t>
      </w:r>
      <w:r w:rsidR="001A1D33" w:rsidRPr="006F51E8">
        <w:t xml:space="preserve"> г. (</w:t>
      </w:r>
      <w:r w:rsidR="001A1D33">
        <w:t>22,166</w:t>
      </w:r>
      <w:r w:rsidR="001A1D33" w:rsidRPr="006F51E8">
        <w:t xml:space="preserve"> тыс. человек)</w:t>
      </w:r>
    </w:p>
    <w:p w:rsidR="009E23C6" w:rsidRPr="00D506A4" w:rsidRDefault="009E23C6" w:rsidP="00E12C17">
      <w:pPr>
        <w:ind w:firstLine="851"/>
        <w:jc w:val="both"/>
      </w:pPr>
      <w:r w:rsidRPr="00D506A4">
        <w:t>К</w:t>
      </w:r>
      <w:r w:rsidRPr="00D506A4">
        <w:rPr>
          <w:vertAlign w:val="subscript"/>
        </w:rPr>
        <w:t xml:space="preserve">д </w:t>
      </w:r>
      <w:r w:rsidRPr="00D506A4">
        <w:t xml:space="preserve">– среднегодовой документооборот по каждому поселению </w:t>
      </w:r>
    </w:p>
    <w:p w:rsidR="009E23C6" w:rsidRPr="00D506A4" w:rsidRDefault="009E23C6" w:rsidP="00E12C17">
      <w:pPr>
        <w:ind w:firstLine="851"/>
      </w:pPr>
      <w:r w:rsidRPr="00D506A4">
        <w:t>Среднегодовой документооборот - К</w:t>
      </w:r>
      <w:r w:rsidRPr="00D506A4">
        <w:rPr>
          <w:vertAlign w:val="subscript"/>
        </w:rPr>
        <w:t>д</w:t>
      </w:r>
      <w:r w:rsidRPr="00D506A4"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1"/>
        <w:gridCol w:w="3726"/>
      </w:tblGrid>
      <w:tr w:rsidR="00E2104C" w:rsidRPr="00D506A4" w:rsidTr="00E2104C">
        <w:tc>
          <w:tcPr>
            <w:tcW w:w="3036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r w:rsidRPr="00D506A4">
              <w:t>Год/поселение</w:t>
            </w:r>
          </w:p>
        </w:tc>
        <w:tc>
          <w:tcPr>
            <w:tcW w:w="1964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proofErr w:type="spellStart"/>
            <w:r w:rsidRPr="00D506A4">
              <w:t>гп</w:t>
            </w:r>
            <w:proofErr w:type="spellEnd"/>
            <w:r w:rsidRPr="00D506A4">
              <w:t xml:space="preserve">. </w:t>
            </w:r>
            <w:proofErr w:type="spellStart"/>
            <w:r w:rsidRPr="00D506A4">
              <w:t>Игрим</w:t>
            </w:r>
            <w:proofErr w:type="spellEnd"/>
          </w:p>
        </w:tc>
      </w:tr>
      <w:tr w:rsidR="00E2104C" w:rsidRPr="00D506A4" w:rsidTr="00E2104C">
        <w:tc>
          <w:tcPr>
            <w:tcW w:w="3036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r w:rsidRPr="00D506A4">
              <w:t>2013</w:t>
            </w:r>
          </w:p>
        </w:tc>
        <w:tc>
          <w:tcPr>
            <w:tcW w:w="1964" w:type="pct"/>
            <w:shd w:val="clear" w:color="auto" w:fill="auto"/>
          </w:tcPr>
          <w:p w:rsidR="00E2104C" w:rsidRPr="00D506A4" w:rsidRDefault="00E2104C" w:rsidP="00E12C17">
            <w:pPr>
              <w:ind w:firstLine="851"/>
              <w:jc w:val="center"/>
            </w:pPr>
            <w:r w:rsidRPr="00D506A4">
              <w:t>27</w:t>
            </w:r>
          </w:p>
        </w:tc>
      </w:tr>
      <w:tr w:rsidR="00E2104C" w:rsidRPr="00D506A4" w:rsidTr="00E2104C">
        <w:tc>
          <w:tcPr>
            <w:tcW w:w="3036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r w:rsidRPr="00D506A4">
              <w:t>2014</w:t>
            </w:r>
          </w:p>
        </w:tc>
        <w:tc>
          <w:tcPr>
            <w:tcW w:w="1964" w:type="pct"/>
            <w:shd w:val="clear" w:color="auto" w:fill="auto"/>
          </w:tcPr>
          <w:p w:rsidR="00E2104C" w:rsidRPr="00D506A4" w:rsidRDefault="00E2104C" w:rsidP="00E12C17">
            <w:pPr>
              <w:ind w:firstLine="851"/>
              <w:jc w:val="center"/>
            </w:pPr>
            <w:r w:rsidRPr="00D506A4">
              <w:t>27</w:t>
            </w:r>
          </w:p>
        </w:tc>
      </w:tr>
      <w:tr w:rsidR="00E2104C" w:rsidRPr="00D506A4" w:rsidTr="00E2104C">
        <w:tc>
          <w:tcPr>
            <w:tcW w:w="3036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r w:rsidRPr="00D506A4">
              <w:t>2015</w:t>
            </w:r>
          </w:p>
        </w:tc>
        <w:tc>
          <w:tcPr>
            <w:tcW w:w="1964" w:type="pct"/>
            <w:shd w:val="clear" w:color="auto" w:fill="auto"/>
          </w:tcPr>
          <w:p w:rsidR="00E2104C" w:rsidRPr="00D506A4" w:rsidRDefault="00E2104C" w:rsidP="00E12C17">
            <w:pPr>
              <w:ind w:firstLine="851"/>
              <w:jc w:val="center"/>
            </w:pPr>
            <w:r w:rsidRPr="00D506A4">
              <w:t>25</w:t>
            </w:r>
          </w:p>
        </w:tc>
      </w:tr>
      <w:tr w:rsidR="00E2104C" w:rsidRPr="00D506A4" w:rsidTr="00E2104C">
        <w:tc>
          <w:tcPr>
            <w:tcW w:w="3036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r w:rsidRPr="00D506A4">
              <w:t>2016</w:t>
            </w:r>
          </w:p>
        </w:tc>
        <w:tc>
          <w:tcPr>
            <w:tcW w:w="1964" w:type="pct"/>
            <w:shd w:val="clear" w:color="auto" w:fill="auto"/>
          </w:tcPr>
          <w:p w:rsidR="00E2104C" w:rsidRPr="00D506A4" w:rsidRDefault="00E2104C" w:rsidP="00E12C17">
            <w:pPr>
              <w:ind w:firstLine="851"/>
              <w:jc w:val="center"/>
            </w:pPr>
            <w:r w:rsidRPr="00D506A4">
              <w:t>41</w:t>
            </w:r>
          </w:p>
        </w:tc>
      </w:tr>
      <w:tr w:rsidR="00E2104C" w:rsidRPr="00D506A4" w:rsidTr="00E2104C">
        <w:tc>
          <w:tcPr>
            <w:tcW w:w="3036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r w:rsidRPr="00D506A4">
              <w:t>2017</w:t>
            </w:r>
          </w:p>
        </w:tc>
        <w:tc>
          <w:tcPr>
            <w:tcW w:w="1964" w:type="pct"/>
            <w:shd w:val="clear" w:color="auto" w:fill="auto"/>
          </w:tcPr>
          <w:p w:rsidR="00E2104C" w:rsidRPr="00D506A4" w:rsidRDefault="00E2104C" w:rsidP="00E12C17">
            <w:pPr>
              <w:ind w:firstLine="851"/>
              <w:jc w:val="center"/>
            </w:pPr>
            <w:r w:rsidRPr="00D506A4">
              <w:t>46</w:t>
            </w:r>
          </w:p>
        </w:tc>
      </w:tr>
      <w:tr w:rsidR="00E2104C" w:rsidRPr="00D506A4" w:rsidTr="00E2104C">
        <w:tc>
          <w:tcPr>
            <w:tcW w:w="3036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r w:rsidRPr="00D506A4">
              <w:t>2018</w:t>
            </w:r>
          </w:p>
        </w:tc>
        <w:tc>
          <w:tcPr>
            <w:tcW w:w="1964" w:type="pct"/>
            <w:shd w:val="clear" w:color="auto" w:fill="auto"/>
          </w:tcPr>
          <w:p w:rsidR="00E2104C" w:rsidRPr="00D506A4" w:rsidRDefault="00E2104C" w:rsidP="00E12C17">
            <w:pPr>
              <w:ind w:firstLine="851"/>
              <w:jc w:val="center"/>
            </w:pPr>
            <w:r w:rsidRPr="00D506A4">
              <w:t>41</w:t>
            </w:r>
          </w:p>
        </w:tc>
      </w:tr>
      <w:tr w:rsidR="00147CC2" w:rsidRPr="00D506A4" w:rsidTr="008323A7">
        <w:tc>
          <w:tcPr>
            <w:tcW w:w="3036" w:type="pct"/>
            <w:shd w:val="clear" w:color="auto" w:fill="auto"/>
          </w:tcPr>
          <w:p w:rsidR="00147CC2" w:rsidRPr="00D506A4" w:rsidRDefault="00147CC2" w:rsidP="008323A7">
            <w:pPr>
              <w:ind w:firstLine="851"/>
            </w:pPr>
            <w:r w:rsidRPr="00D506A4">
              <w:t>201</w:t>
            </w:r>
            <w:r>
              <w:t>9</w:t>
            </w:r>
          </w:p>
        </w:tc>
        <w:tc>
          <w:tcPr>
            <w:tcW w:w="1964" w:type="pct"/>
            <w:shd w:val="clear" w:color="auto" w:fill="auto"/>
          </w:tcPr>
          <w:p w:rsidR="00147CC2" w:rsidRPr="00D506A4" w:rsidRDefault="00147CC2" w:rsidP="008323A7">
            <w:pPr>
              <w:ind w:firstLine="851"/>
              <w:jc w:val="center"/>
            </w:pPr>
            <w:r>
              <w:t>50</w:t>
            </w:r>
          </w:p>
        </w:tc>
      </w:tr>
      <w:tr w:rsidR="00147CC2" w:rsidRPr="00D506A4" w:rsidTr="008323A7">
        <w:tc>
          <w:tcPr>
            <w:tcW w:w="3036" w:type="pct"/>
            <w:shd w:val="clear" w:color="auto" w:fill="auto"/>
          </w:tcPr>
          <w:p w:rsidR="00147CC2" w:rsidRPr="00D506A4" w:rsidRDefault="00147CC2" w:rsidP="008323A7">
            <w:pPr>
              <w:ind w:firstLine="851"/>
            </w:pPr>
            <w:r>
              <w:t>всего</w:t>
            </w:r>
          </w:p>
        </w:tc>
        <w:tc>
          <w:tcPr>
            <w:tcW w:w="1964" w:type="pct"/>
            <w:shd w:val="clear" w:color="auto" w:fill="auto"/>
          </w:tcPr>
          <w:p w:rsidR="00147CC2" w:rsidRPr="00D506A4" w:rsidRDefault="00147CC2" w:rsidP="008323A7">
            <w:pPr>
              <w:ind w:firstLine="851"/>
              <w:jc w:val="center"/>
            </w:pPr>
            <w:r>
              <w:t>257</w:t>
            </w:r>
          </w:p>
        </w:tc>
      </w:tr>
      <w:tr w:rsidR="00E2104C" w:rsidRPr="00D506A4" w:rsidTr="00E2104C">
        <w:tc>
          <w:tcPr>
            <w:tcW w:w="3036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r w:rsidRPr="00D506A4">
              <w:t>Среднегодовой документооборот</w:t>
            </w:r>
          </w:p>
        </w:tc>
        <w:tc>
          <w:tcPr>
            <w:tcW w:w="1964" w:type="pct"/>
            <w:shd w:val="clear" w:color="auto" w:fill="auto"/>
          </w:tcPr>
          <w:p w:rsidR="00E2104C" w:rsidRPr="00D506A4" w:rsidRDefault="00147CC2" w:rsidP="00E12C17">
            <w:pPr>
              <w:ind w:firstLine="851"/>
              <w:jc w:val="center"/>
            </w:pPr>
            <w:r>
              <w:t>36,7</w:t>
            </w:r>
          </w:p>
        </w:tc>
      </w:tr>
    </w:tbl>
    <w:p w:rsidR="00147CC2" w:rsidRDefault="00147CC2" w:rsidP="00E12C17">
      <w:pPr>
        <w:ind w:firstLine="851"/>
        <w:jc w:val="both"/>
        <w:rPr>
          <w:rFonts w:eastAsia="Calibri"/>
          <w:lang w:eastAsia="en-US"/>
        </w:rPr>
      </w:pPr>
    </w:p>
    <w:p w:rsidR="009E23C6" w:rsidRPr="00D506A4" w:rsidRDefault="00711305" w:rsidP="00E12C17">
      <w:pPr>
        <w:ind w:firstLine="851"/>
        <w:jc w:val="both"/>
      </w:pPr>
      <w:r w:rsidRPr="00D506A4">
        <w:rPr>
          <w:rFonts w:eastAsia="Calibri"/>
          <w:lang w:eastAsia="en-US"/>
        </w:rPr>
        <w:t>Объем межбюджетных трансфертов на исполнение полномочий всего:</w:t>
      </w:r>
    </w:p>
    <w:p w:rsidR="00147CC2" w:rsidRPr="00147CC2" w:rsidRDefault="00147CC2" w:rsidP="00E12C17">
      <w:pPr>
        <w:ind w:firstLine="851"/>
        <w:jc w:val="both"/>
      </w:pPr>
      <w:r w:rsidRPr="00147CC2">
        <w:rPr>
          <w:lang w:val="en-US"/>
        </w:rPr>
        <w:t>C</w:t>
      </w:r>
      <w:r w:rsidRPr="00147CC2">
        <w:t>А=7688017/22166=346</w:t>
      </w:r>
      <w:proofErr w:type="gramStart"/>
      <w:r w:rsidRPr="00147CC2">
        <w:t>,84</w:t>
      </w:r>
      <w:proofErr w:type="gramEnd"/>
    </w:p>
    <w:p w:rsidR="009E23C6" w:rsidRPr="00D506A4" w:rsidRDefault="00147CC2" w:rsidP="00147CC2">
      <w:pPr>
        <w:ind w:firstLine="851"/>
        <w:jc w:val="both"/>
      </w:pPr>
      <w:proofErr w:type="spellStart"/>
      <w:r>
        <w:t>Сi</w:t>
      </w:r>
      <w:proofErr w:type="spellEnd"/>
      <w:r>
        <w:t>= CА*КД +Д= 346,84 * 36,7=12700 (округление до сотен)</w:t>
      </w:r>
    </w:p>
    <w:p w:rsidR="00D23AA1" w:rsidRPr="00D506A4" w:rsidRDefault="00D23AA1" w:rsidP="00E12C17">
      <w:pPr>
        <w:ind w:firstLine="851"/>
      </w:pPr>
    </w:p>
    <w:p w:rsidR="00685738" w:rsidRPr="00D506A4" w:rsidRDefault="00685738" w:rsidP="00E12C17">
      <w:pPr>
        <w:ind w:firstLine="851"/>
        <w:jc w:val="both"/>
      </w:pPr>
      <w:r w:rsidRPr="00D506A4">
        <w:lastRenderedPageBreak/>
        <w:t>2</w:t>
      </w:r>
      <w:r w:rsidRPr="00755D1A">
        <w:t>.Расчет</w:t>
      </w:r>
      <w:r w:rsidRPr="00D506A4">
        <w:t xml:space="preserve"> стоимости полномочия на осуществление контрольно-счетной палатой Березовского района полномочий контрольно-счетного органа поселения на </w:t>
      </w:r>
      <w:r w:rsidR="00492568" w:rsidRPr="00492568">
        <w:t>2021</w:t>
      </w:r>
      <w:r w:rsidRPr="00D506A4">
        <w:t xml:space="preserve"> год</w:t>
      </w:r>
    </w:p>
    <w:p w:rsidR="00685738" w:rsidRPr="00D506A4" w:rsidRDefault="00685738" w:rsidP="00E12C17">
      <w:pPr>
        <w:ind w:firstLine="851"/>
        <w:jc w:val="both"/>
      </w:pPr>
      <w:r w:rsidRPr="00D506A4">
        <w:t xml:space="preserve">Годовой фонд оплаты труда с начислениями на заработную плату по должности муниципальной службы (инспектор, специалист/главная) составляет </w:t>
      </w:r>
      <w:r w:rsidR="001E7F9B" w:rsidRPr="001E7F9B">
        <w:t xml:space="preserve">2 210,3 </w:t>
      </w:r>
      <w:proofErr w:type="spellStart"/>
      <w:r w:rsidRPr="00D506A4">
        <w:t>тыс.руб</w:t>
      </w:r>
      <w:proofErr w:type="spellEnd"/>
      <w:r w:rsidR="001E7F9B">
        <w:t>.</w:t>
      </w:r>
      <w:r w:rsidRPr="00D506A4">
        <w:t>.</w:t>
      </w:r>
    </w:p>
    <w:p w:rsidR="00685738" w:rsidRPr="00D506A4" w:rsidRDefault="00685738" w:rsidP="00E12C17">
      <w:pPr>
        <w:ind w:firstLine="851"/>
        <w:jc w:val="both"/>
      </w:pPr>
      <w:r w:rsidRPr="00D506A4">
        <w:t>Временной период, необходимый на осуществление полномочий контрольно-счетного органа поселения, рассчитанный на основе норм времени для проведения мероприятий, предусмотренных соглашениями, по 6 поселениям Березовского района, в среднем составляет 1,5 месяца.</w:t>
      </w:r>
    </w:p>
    <w:p w:rsidR="00685738" w:rsidRPr="00D506A4" w:rsidRDefault="00685738" w:rsidP="00E12C17">
      <w:pPr>
        <w:ind w:firstLine="851"/>
        <w:jc w:val="both"/>
      </w:pPr>
      <w:r w:rsidRPr="00D506A4">
        <w:t xml:space="preserve">Стандартные расходы на оплату труда: </w:t>
      </w:r>
      <w:r w:rsidR="001E7F9B" w:rsidRPr="001E7F9B">
        <w:t>2 210,3/12мес*1,5=276,3 тыс. руб.</w:t>
      </w:r>
    </w:p>
    <w:p w:rsidR="00685738" w:rsidRPr="00D506A4" w:rsidRDefault="00685738" w:rsidP="00E12C17">
      <w:pPr>
        <w:ind w:firstLine="851"/>
        <w:jc w:val="both"/>
      </w:pPr>
      <w:r w:rsidRPr="00D506A4">
        <w:t xml:space="preserve">Общий объем расходов бюджетов поселений района </w:t>
      </w:r>
      <w:r w:rsidR="001E7F9B" w:rsidRPr="001E7F9B">
        <w:t>(по 2019 году) – 508 011,</w:t>
      </w:r>
      <w:proofErr w:type="gramStart"/>
      <w:r w:rsidR="001E7F9B" w:rsidRPr="001E7F9B">
        <w:t>9  тыс.</w:t>
      </w:r>
      <w:proofErr w:type="gramEnd"/>
      <w:r w:rsidR="001E7F9B" w:rsidRPr="001E7F9B">
        <w:t xml:space="preserve"> руб.</w:t>
      </w:r>
    </w:p>
    <w:p w:rsidR="00685738" w:rsidRPr="00D506A4" w:rsidRDefault="00685738" w:rsidP="00E12C17">
      <w:pPr>
        <w:ind w:firstLine="851"/>
        <w:jc w:val="both"/>
      </w:pPr>
      <w:r w:rsidRPr="00D506A4">
        <w:t xml:space="preserve">Объем расходов бюджета городского поселения </w:t>
      </w:r>
      <w:proofErr w:type="spellStart"/>
      <w:r w:rsidRPr="00D506A4">
        <w:t>Игрим</w:t>
      </w:r>
      <w:proofErr w:type="spellEnd"/>
      <w:r w:rsidRPr="00D506A4">
        <w:t xml:space="preserve"> </w:t>
      </w:r>
      <w:r w:rsidR="001E7F9B" w:rsidRPr="001E7F9B">
        <w:t>(по 2019 году) – 135 267,1 тыс. руб.</w:t>
      </w:r>
    </w:p>
    <w:p w:rsidR="00685738" w:rsidRPr="00D506A4" w:rsidRDefault="00685738" w:rsidP="00E12C17">
      <w:pPr>
        <w:ind w:firstLine="851"/>
        <w:jc w:val="both"/>
      </w:pPr>
      <w:r w:rsidRPr="00D506A4">
        <w:t xml:space="preserve">Коэффициент объема расходов равен </w:t>
      </w:r>
      <w:r w:rsidR="001E7F9B" w:rsidRPr="001E7F9B">
        <w:t>135 267,1/508 011,9=0,27</w:t>
      </w:r>
    </w:p>
    <w:p w:rsidR="00685738" w:rsidRPr="00D506A4" w:rsidRDefault="00685738" w:rsidP="00E12C17">
      <w:pPr>
        <w:ind w:firstLine="851"/>
        <w:jc w:val="both"/>
      </w:pPr>
      <w:r w:rsidRPr="00D506A4">
        <w:t xml:space="preserve">Расчет объема трансфертов по городскому поселению </w:t>
      </w:r>
      <w:proofErr w:type="spellStart"/>
      <w:r w:rsidRPr="00D506A4">
        <w:t>Игрим</w:t>
      </w:r>
      <w:proofErr w:type="spellEnd"/>
      <w:r w:rsidRPr="00D506A4">
        <w:t>:</w:t>
      </w:r>
    </w:p>
    <w:p w:rsidR="00685738" w:rsidRPr="00D506A4" w:rsidRDefault="001E7F9B" w:rsidP="00E12C17">
      <w:pPr>
        <w:ind w:firstLine="851"/>
        <w:jc w:val="both"/>
      </w:pPr>
      <w:r w:rsidRPr="001E7F9B">
        <w:t>27</w:t>
      </w:r>
      <w:r w:rsidR="007B5D19">
        <w:t>6,3 тыс. руб. * 0,27 = 74 600</w:t>
      </w:r>
      <w:r w:rsidRPr="001E7F9B">
        <w:t xml:space="preserve"> руб.</w:t>
      </w:r>
      <w:r w:rsidR="00E93DF6" w:rsidRPr="00D506A4">
        <w:rPr>
          <w:b/>
        </w:rPr>
        <w:t xml:space="preserve"> </w:t>
      </w:r>
      <w:r w:rsidR="00E93DF6" w:rsidRPr="00D506A4">
        <w:t>(округленно)</w:t>
      </w:r>
      <w:r w:rsidR="007B5D19">
        <w:t>.</w:t>
      </w:r>
    </w:p>
    <w:p w:rsidR="00685738" w:rsidRPr="00D506A4" w:rsidRDefault="00685738" w:rsidP="00E12C17">
      <w:pPr>
        <w:ind w:firstLine="851"/>
        <w:contextualSpacing/>
        <w:jc w:val="center"/>
      </w:pPr>
    </w:p>
    <w:p w:rsidR="00685738" w:rsidRPr="00D506A4" w:rsidRDefault="00685738" w:rsidP="00E12C17">
      <w:pPr>
        <w:numPr>
          <w:ilvl w:val="0"/>
          <w:numId w:val="3"/>
        </w:numPr>
        <w:ind w:left="0" w:firstLine="851"/>
        <w:contextualSpacing/>
        <w:jc w:val="both"/>
      </w:pPr>
      <w:r w:rsidRPr="00492568">
        <w:rPr>
          <w:color w:val="000000"/>
        </w:rPr>
        <w:t>Расчет</w:t>
      </w:r>
      <w:r w:rsidRPr="00D506A4">
        <w:rPr>
          <w:color w:val="000000"/>
        </w:rPr>
        <w:t xml:space="preserve"> стоимости полномочия на осуществление части полномочий по созданию условий для предоставления транспортных услуг населению, и организация транспортного обслуживания населения в границах поселения, в части организации пассажирских перевозок между населенными пунктами в границах городского поселения </w:t>
      </w:r>
      <w:proofErr w:type="spellStart"/>
      <w:r w:rsidRPr="00D506A4">
        <w:rPr>
          <w:color w:val="000000"/>
        </w:rPr>
        <w:t>Игрим</w:t>
      </w:r>
      <w:proofErr w:type="spellEnd"/>
      <w:r w:rsidR="001B34DB" w:rsidRPr="00D506A4">
        <w:rPr>
          <w:color w:val="000000"/>
        </w:rPr>
        <w:t xml:space="preserve"> на </w:t>
      </w:r>
      <w:r w:rsidR="001B34DB" w:rsidRPr="00492568">
        <w:rPr>
          <w:color w:val="000000"/>
        </w:rPr>
        <w:t>20</w:t>
      </w:r>
      <w:r w:rsidR="00492568" w:rsidRPr="00492568">
        <w:rPr>
          <w:color w:val="000000"/>
        </w:rPr>
        <w:t>21</w:t>
      </w:r>
      <w:r w:rsidR="001B34DB" w:rsidRPr="00D506A4">
        <w:rPr>
          <w:color w:val="000000"/>
        </w:rPr>
        <w:t xml:space="preserve"> год</w:t>
      </w:r>
      <w:r w:rsidRPr="00D506A4">
        <w:rPr>
          <w:color w:val="000000"/>
        </w:rPr>
        <w:t>.</w:t>
      </w:r>
    </w:p>
    <w:p w:rsidR="000C0F08" w:rsidRPr="00D506A4" w:rsidRDefault="009A46AD" w:rsidP="00E12C17">
      <w:pPr>
        <w:pStyle w:val="a5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506A4">
        <w:rPr>
          <w:rFonts w:ascii="Times New Roman" w:hAnsi="Times New Roman"/>
          <w:color w:val="000000"/>
          <w:sz w:val="24"/>
          <w:szCs w:val="24"/>
        </w:rPr>
        <w:t>Суммарный объем иных межбюджетных трансфертов, передаваемых на выполнение части полномочий из бюджета п</w:t>
      </w:r>
      <w:r w:rsidR="00065B53">
        <w:rPr>
          <w:rFonts w:ascii="Times New Roman" w:hAnsi="Times New Roman"/>
          <w:color w:val="000000"/>
          <w:sz w:val="24"/>
          <w:szCs w:val="24"/>
        </w:rPr>
        <w:t xml:space="preserve">оселения в бюджет администрации </w:t>
      </w:r>
      <w:r w:rsidRPr="00D506A4">
        <w:rPr>
          <w:rFonts w:ascii="Times New Roman" w:hAnsi="Times New Roman"/>
          <w:color w:val="000000"/>
          <w:sz w:val="24"/>
          <w:szCs w:val="24"/>
        </w:rPr>
        <w:t>района</w:t>
      </w:r>
      <w:r w:rsidR="00065B53">
        <w:rPr>
          <w:rFonts w:ascii="Times New Roman" w:hAnsi="Times New Roman"/>
          <w:color w:val="000000"/>
          <w:sz w:val="24"/>
          <w:szCs w:val="24"/>
        </w:rPr>
        <w:t>,</w:t>
      </w:r>
      <w:r w:rsidRPr="00D506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5B53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="00065B53" w:rsidRPr="00065B53">
        <w:rPr>
          <w:rFonts w:ascii="Times New Roman" w:hAnsi="Times New Roman"/>
          <w:color w:val="000000"/>
          <w:sz w:val="24"/>
          <w:szCs w:val="24"/>
        </w:rPr>
        <w:t xml:space="preserve">483 710,59 </w:t>
      </w:r>
      <w:r w:rsidRPr="00065B53">
        <w:rPr>
          <w:rFonts w:ascii="Times New Roman" w:hAnsi="Times New Roman"/>
          <w:color w:val="000000"/>
          <w:sz w:val="24"/>
          <w:szCs w:val="24"/>
        </w:rPr>
        <w:t>руб</w:t>
      </w:r>
      <w:r w:rsidR="000C0F08" w:rsidRPr="00065B5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0C0F08" w:rsidRPr="00065B53">
        <w:rPr>
          <w:rFonts w:ascii="Times New Roman" w:hAnsi="Times New Roman"/>
          <w:color w:val="000000"/>
          <w:sz w:val="24"/>
          <w:szCs w:val="24"/>
        </w:rPr>
        <w:t xml:space="preserve"> округленно.</w:t>
      </w:r>
    </w:p>
    <w:p w:rsidR="009A46AD" w:rsidRDefault="009A46AD" w:rsidP="00E12C17">
      <w:pPr>
        <w:pStyle w:val="a5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506A4">
        <w:rPr>
          <w:rFonts w:ascii="Times New Roman" w:hAnsi="Times New Roman"/>
          <w:color w:val="000000"/>
          <w:sz w:val="24"/>
          <w:szCs w:val="24"/>
        </w:rPr>
        <w:t>Расчет объема межбюджетных трансфертов:</w:t>
      </w:r>
    </w:p>
    <w:p w:rsidR="00433EF6" w:rsidRDefault="00433EF6" w:rsidP="00E12C17">
      <w:pPr>
        <w:pStyle w:val="a5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05" w:type="dxa"/>
        <w:tblLook w:val="04A0" w:firstRow="1" w:lastRow="0" w:firstColumn="1" w:lastColumn="0" w:noHBand="0" w:noVBand="1"/>
      </w:tblPr>
      <w:tblGrid>
        <w:gridCol w:w="656"/>
        <w:gridCol w:w="5812"/>
        <w:gridCol w:w="1749"/>
        <w:gridCol w:w="1488"/>
      </w:tblGrid>
      <w:tr w:rsidR="008323A7" w:rsidRPr="005804EA" w:rsidTr="005804EA">
        <w:trPr>
          <w:trHeight w:val="18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bCs/>
                <w:sz w:val="22"/>
                <w:szCs w:val="22"/>
              </w:rPr>
            </w:pPr>
            <w:r w:rsidRPr="005804EA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A7" w:rsidRPr="005804EA" w:rsidRDefault="008323A7">
            <w:pPr>
              <w:jc w:val="center"/>
              <w:rPr>
                <w:bCs/>
                <w:sz w:val="22"/>
                <w:szCs w:val="22"/>
              </w:rPr>
            </w:pPr>
            <w:r w:rsidRPr="005804EA">
              <w:rPr>
                <w:bCs/>
                <w:sz w:val="22"/>
                <w:szCs w:val="22"/>
              </w:rPr>
              <w:t xml:space="preserve">Наименование показателя </w:t>
            </w:r>
            <w:r w:rsidRPr="005804EA">
              <w:rPr>
                <w:bCs/>
                <w:sz w:val="22"/>
                <w:szCs w:val="22"/>
              </w:rPr>
              <w:br/>
            </w:r>
            <w:r w:rsidRPr="005804EA">
              <w:rPr>
                <w:sz w:val="22"/>
                <w:szCs w:val="22"/>
              </w:rPr>
              <w:t>в соответствии с Порядком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A7" w:rsidRPr="005804EA" w:rsidRDefault="005804E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804EA">
              <w:rPr>
                <w:bCs/>
                <w:sz w:val="22"/>
                <w:szCs w:val="22"/>
              </w:rPr>
              <w:t>Игрим-Анеева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A7" w:rsidRPr="005804EA" w:rsidRDefault="008323A7">
            <w:pPr>
              <w:jc w:val="center"/>
              <w:rPr>
                <w:bCs/>
                <w:sz w:val="22"/>
                <w:szCs w:val="22"/>
              </w:rPr>
            </w:pPr>
            <w:r w:rsidRPr="005804EA">
              <w:rPr>
                <w:bCs/>
                <w:sz w:val="22"/>
                <w:szCs w:val="22"/>
              </w:rPr>
              <w:br/>
              <w:t>НМЦК,</w:t>
            </w:r>
            <w:r w:rsidRPr="005804EA">
              <w:rPr>
                <w:bCs/>
                <w:sz w:val="22"/>
                <w:szCs w:val="22"/>
              </w:rPr>
              <w:br/>
              <w:t xml:space="preserve"> руб.</w:t>
            </w:r>
          </w:p>
        </w:tc>
      </w:tr>
      <w:tr w:rsidR="008323A7" w:rsidRPr="005804EA" w:rsidTr="005804EA">
        <w:trPr>
          <w:trHeight w:val="9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bCs/>
                <w:sz w:val="22"/>
                <w:szCs w:val="22"/>
              </w:rPr>
            </w:pPr>
            <w:r w:rsidRPr="005804EA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A7" w:rsidRPr="005804EA" w:rsidRDefault="008323A7">
            <w:pPr>
              <w:jc w:val="center"/>
              <w:rPr>
                <w:bCs/>
                <w:sz w:val="22"/>
                <w:szCs w:val="22"/>
              </w:rPr>
            </w:pPr>
            <w:r w:rsidRPr="005804EA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A7" w:rsidRPr="005804EA" w:rsidRDefault="008323A7">
            <w:pPr>
              <w:jc w:val="center"/>
              <w:rPr>
                <w:bCs/>
                <w:sz w:val="22"/>
                <w:szCs w:val="22"/>
              </w:rPr>
            </w:pPr>
            <w:r w:rsidRPr="005804E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A7" w:rsidRPr="005804EA" w:rsidRDefault="008323A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04EA">
              <w:rPr>
                <w:bCs/>
                <w:sz w:val="22"/>
                <w:szCs w:val="22"/>
              </w:rPr>
              <w:t>∑  (</w:t>
            </w:r>
            <w:proofErr w:type="gramEnd"/>
            <w:r w:rsidRPr="005804EA">
              <w:rPr>
                <w:bCs/>
                <w:sz w:val="22"/>
                <w:szCs w:val="22"/>
              </w:rPr>
              <w:t>графа 1)</w:t>
            </w:r>
          </w:p>
        </w:tc>
      </w:tr>
      <w:tr w:rsidR="008323A7" w:rsidRPr="005804EA" w:rsidTr="005804EA">
        <w:trPr>
          <w:trHeight w:val="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>М3 средний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> </w:t>
            </w:r>
          </w:p>
        </w:tc>
      </w:tr>
      <w:tr w:rsidR="008323A7" w:rsidRPr="005804EA" w:rsidTr="005804EA">
        <w:trPr>
          <w:trHeight w:val="161"/>
        </w:trPr>
        <w:tc>
          <w:tcPr>
            <w:tcW w:w="6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bCs/>
                <w:sz w:val="22"/>
                <w:szCs w:val="22"/>
              </w:rPr>
            </w:pPr>
            <w:r w:rsidRPr="005804EA">
              <w:rPr>
                <w:bCs/>
                <w:sz w:val="22"/>
                <w:szCs w:val="22"/>
              </w:rPr>
              <w:t xml:space="preserve">Начальная (максимальная) цена контракта (НМЦК), руб. </w:t>
            </w:r>
            <w:r w:rsidRPr="005804EA">
              <w:rPr>
                <w:sz w:val="22"/>
                <w:szCs w:val="22"/>
              </w:rPr>
              <w:t xml:space="preserve">Формула 2 пункта 3 </w:t>
            </w:r>
            <w:proofErr w:type="gramStart"/>
            <w:r w:rsidRPr="005804EA">
              <w:rPr>
                <w:sz w:val="22"/>
                <w:szCs w:val="22"/>
              </w:rPr>
              <w:t>Порядка:</w:t>
            </w:r>
            <w:r w:rsidRPr="005804EA">
              <w:rPr>
                <w:bCs/>
                <w:sz w:val="22"/>
                <w:szCs w:val="22"/>
              </w:rPr>
              <w:br/>
            </w:r>
            <w:r w:rsidRPr="005804EA">
              <w:rPr>
                <w:sz w:val="22"/>
                <w:szCs w:val="22"/>
              </w:rPr>
              <w:t>НМЦК</w:t>
            </w:r>
            <w:proofErr w:type="gramEnd"/>
            <w:r w:rsidRPr="005804EA">
              <w:rPr>
                <w:sz w:val="22"/>
                <w:szCs w:val="22"/>
              </w:rPr>
              <w:t xml:space="preserve"> =((</w:t>
            </w:r>
            <w:proofErr w:type="spellStart"/>
            <w:r w:rsidRPr="005804EA">
              <w:rPr>
                <w:sz w:val="22"/>
                <w:szCs w:val="22"/>
              </w:rPr>
              <w:t>Ci</w:t>
            </w:r>
            <w:proofErr w:type="spellEnd"/>
            <w:r w:rsidRPr="005804EA">
              <w:rPr>
                <w:sz w:val="22"/>
                <w:szCs w:val="22"/>
              </w:rPr>
              <w:t xml:space="preserve"> + </w:t>
            </w:r>
            <w:proofErr w:type="spellStart"/>
            <w:r w:rsidRPr="005804EA">
              <w:rPr>
                <w:sz w:val="22"/>
                <w:szCs w:val="22"/>
              </w:rPr>
              <w:t>Coi</w:t>
            </w:r>
            <w:proofErr w:type="spellEnd"/>
            <w:r w:rsidRPr="005804EA">
              <w:rPr>
                <w:sz w:val="22"/>
                <w:szCs w:val="22"/>
              </w:rPr>
              <w:t xml:space="preserve">) - </w:t>
            </w:r>
            <w:proofErr w:type="spellStart"/>
            <w:r w:rsidRPr="005804EA">
              <w:rPr>
                <w:sz w:val="22"/>
                <w:szCs w:val="22"/>
              </w:rPr>
              <w:t>Cсуб</w:t>
            </w:r>
            <w:proofErr w:type="spellEnd"/>
            <w:r w:rsidRPr="005804EA">
              <w:rPr>
                <w:sz w:val="22"/>
                <w:szCs w:val="22"/>
              </w:rPr>
              <w:t xml:space="preserve"> - П)*k*,</w:t>
            </w:r>
            <w:r w:rsidRPr="005804EA">
              <w:rPr>
                <w:sz w:val="22"/>
                <w:szCs w:val="22"/>
              </w:rPr>
              <w:br/>
              <w:t>(</w:t>
            </w:r>
            <w:proofErr w:type="spellStart"/>
            <w:r w:rsidRPr="005804EA">
              <w:rPr>
                <w:sz w:val="22"/>
                <w:szCs w:val="22"/>
              </w:rPr>
              <w:t>Сoi</w:t>
            </w:r>
            <w:proofErr w:type="spellEnd"/>
            <w:r w:rsidRPr="005804EA">
              <w:rPr>
                <w:sz w:val="22"/>
                <w:szCs w:val="22"/>
              </w:rPr>
              <w:t xml:space="preserve"> и </w:t>
            </w:r>
            <w:proofErr w:type="spellStart"/>
            <w:r w:rsidRPr="005804EA">
              <w:rPr>
                <w:sz w:val="22"/>
                <w:szCs w:val="22"/>
              </w:rPr>
              <w:t>Cсуб</w:t>
            </w:r>
            <w:proofErr w:type="spellEnd"/>
            <w:r w:rsidRPr="005804EA">
              <w:rPr>
                <w:sz w:val="22"/>
                <w:szCs w:val="22"/>
              </w:rPr>
              <w:t xml:space="preserve"> принимаются равными 0**), где: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bCs/>
                <w:sz w:val="22"/>
                <w:szCs w:val="22"/>
              </w:rPr>
            </w:pPr>
            <w:r w:rsidRPr="005804EA">
              <w:rPr>
                <w:bCs/>
                <w:sz w:val="22"/>
                <w:szCs w:val="22"/>
              </w:rPr>
              <w:t xml:space="preserve">                      458 050,59  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bCs/>
                <w:sz w:val="22"/>
                <w:szCs w:val="22"/>
              </w:rPr>
            </w:pPr>
            <w:r w:rsidRPr="005804EA">
              <w:rPr>
                <w:bCs/>
                <w:sz w:val="22"/>
                <w:szCs w:val="22"/>
              </w:rPr>
              <w:t xml:space="preserve">                      458 050,59   </w:t>
            </w:r>
          </w:p>
        </w:tc>
      </w:tr>
      <w:tr w:rsidR="008323A7" w:rsidRPr="005804EA" w:rsidTr="005804EA">
        <w:trPr>
          <w:trHeight w:val="1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bCs/>
                <w:sz w:val="22"/>
                <w:szCs w:val="22"/>
              </w:rPr>
            </w:pPr>
            <w:r w:rsidRPr="005804E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bCs/>
                <w:sz w:val="22"/>
                <w:szCs w:val="22"/>
              </w:rPr>
            </w:pPr>
            <w:proofErr w:type="spellStart"/>
            <w:r w:rsidRPr="005804EA">
              <w:rPr>
                <w:bCs/>
                <w:sz w:val="22"/>
                <w:szCs w:val="22"/>
              </w:rPr>
              <w:t>Ci</w:t>
            </w:r>
            <w:proofErr w:type="spellEnd"/>
            <w:r w:rsidRPr="005804EA">
              <w:rPr>
                <w:bCs/>
                <w:sz w:val="22"/>
                <w:szCs w:val="22"/>
              </w:rPr>
              <w:t xml:space="preserve"> - максимальная стоимость работы транспортных средств i-</w:t>
            </w:r>
            <w:proofErr w:type="spellStart"/>
            <w:r w:rsidRPr="005804EA">
              <w:rPr>
                <w:bCs/>
                <w:sz w:val="22"/>
                <w:szCs w:val="22"/>
              </w:rPr>
              <w:t>го</w:t>
            </w:r>
            <w:proofErr w:type="spellEnd"/>
            <w:r w:rsidRPr="005804EA">
              <w:rPr>
                <w:bCs/>
                <w:sz w:val="22"/>
                <w:szCs w:val="22"/>
              </w:rPr>
              <w:t xml:space="preserve"> класса, руб., определенная в соответствии с пунктом 7 (формула 8) Порядка </w:t>
            </w:r>
            <w:r w:rsidRPr="005804EA">
              <w:rPr>
                <w:bCs/>
                <w:sz w:val="22"/>
                <w:szCs w:val="22"/>
              </w:rPr>
              <w:br/>
            </w:r>
            <w:proofErr w:type="spellStart"/>
            <w:r w:rsidRPr="005804EA">
              <w:rPr>
                <w:sz w:val="22"/>
                <w:szCs w:val="22"/>
              </w:rPr>
              <w:t>Сi</w:t>
            </w:r>
            <w:proofErr w:type="spellEnd"/>
            <w:r w:rsidRPr="005804EA">
              <w:rPr>
                <w:sz w:val="22"/>
                <w:szCs w:val="22"/>
              </w:rPr>
              <w:t xml:space="preserve"> =(</w:t>
            </w:r>
            <w:proofErr w:type="spellStart"/>
            <w:r w:rsidRPr="005804EA">
              <w:rPr>
                <w:sz w:val="22"/>
                <w:szCs w:val="22"/>
              </w:rPr>
              <w:t>Sti</w:t>
            </w:r>
            <w:proofErr w:type="spellEnd"/>
            <w:r w:rsidRPr="005804EA">
              <w:rPr>
                <w:sz w:val="22"/>
                <w:szCs w:val="22"/>
              </w:rPr>
              <w:t>*1,048*</w:t>
            </w:r>
            <w:proofErr w:type="spellStart"/>
            <w:proofErr w:type="gramStart"/>
            <w:r w:rsidRPr="005804EA">
              <w:rPr>
                <w:sz w:val="22"/>
                <w:szCs w:val="22"/>
              </w:rPr>
              <w:t>Lti</w:t>
            </w:r>
            <w:proofErr w:type="spellEnd"/>
            <w:r w:rsidRPr="005804EA">
              <w:rPr>
                <w:sz w:val="22"/>
                <w:szCs w:val="22"/>
              </w:rPr>
              <w:t>)/</w:t>
            </w:r>
            <w:proofErr w:type="spellStart"/>
            <w:proofErr w:type="gramEnd"/>
            <w:r w:rsidRPr="005804EA">
              <w:rPr>
                <w:sz w:val="22"/>
                <w:szCs w:val="22"/>
              </w:rPr>
              <w:t>b+Pkt</w:t>
            </w:r>
            <w:proofErr w:type="spellEnd"/>
            <w:r w:rsidRPr="005804EA">
              <w:rPr>
                <w:sz w:val="22"/>
                <w:szCs w:val="22"/>
              </w:rPr>
              <w:t>)+M*+</w:t>
            </w:r>
            <w:proofErr w:type="spellStart"/>
            <w:r w:rsidRPr="005804EA">
              <w:rPr>
                <w:sz w:val="22"/>
                <w:szCs w:val="22"/>
              </w:rPr>
              <w:t>Цi</w:t>
            </w:r>
            <w:proofErr w:type="spellEnd"/>
            <w:r w:rsidRPr="005804EA">
              <w:rPr>
                <w:sz w:val="22"/>
                <w:szCs w:val="22"/>
              </w:rPr>
              <w:t>*</w:t>
            </w:r>
            <w:proofErr w:type="spellStart"/>
            <w:r w:rsidRPr="005804EA">
              <w:rPr>
                <w:sz w:val="22"/>
                <w:szCs w:val="22"/>
              </w:rPr>
              <w:t>Imot</w:t>
            </w:r>
            <w:proofErr w:type="spellEnd"/>
            <w:r w:rsidRPr="005804EA">
              <w:rPr>
                <w:sz w:val="22"/>
                <w:szCs w:val="22"/>
              </w:rPr>
              <w:t>*r/(12*</w:t>
            </w:r>
            <w:proofErr w:type="spellStart"/>
            <w:r w:rsidRPr="005804EA">
              <w:rPr>
                <w:sz w:val="22"/>
                <w:szCs w:val="22"/>
              </w:rPr>
              <w:t>Tni</w:t>
            </w:r>
            <w:proofErr w:type="spellEnd"/>
            <w:r w:rsidRPr="005804EA">
              <w:rPr>
                <w:sz w:val="22"/>
                <w:szCs w:val="22"/>
              </w:rPr>
              <w:t>), где: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468 789,67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21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proofErr w:type="spellStart"/>
            <w:r w:rsidRPr="005804EA">
              <w:rPr>
                <w:sz w:val="22"/>
                <w:szCs w:val="22"/>
              </w:rPr>
              <w:t>Sti</w:t>
            </w:r>
            <w:proofErr w:type="spellEnd"/>
            <w:r w:rsidRPr="005804EA">
              <w:rPr>
                <w:sz w:val="22"/>
                <w:szCs w:val="22"/>
              </w:rPr>
              <w:t xml:space="preserve"> - </w:t>
            </w:r>
            <w:proofErr w:type="gramStart"/>
            <w:r w:rsidRPr="005804EA">
              <w:rPr>
                <w:sz w:val="22"/>
                <w:szCs w:val="22"/>
              </w:rPr>
              <w:t>максимальная  себестоимость</w:t>
            </w:r>
            <w:proofErr w:type="gramEnd"/>
            <w:r w:rsidRPr="005804EA">
              <w:rPr>
                <w:sz w:val="22"/>
                <w:szCs w:val="22"/>
              </w:rPr>
              <w:t xml:space="preserve"> 1 км пробега автобусов i-</w:t>
            </w:r>
            <w:proofErr w:type="spellStart"/>
            <w:r w:rsidRPr="005804EA">
              <w:rPr>
                <w:sz w:val="22"/>
                <w:szCs w:val="22"/>
              </w:rPr>
              <w:t>го</w:t>
            </w:r>
            <w:proofErr w:type="spellEnd"/>
            <w:r w:rsidRPr="005804EA">
              <w:rPr>
                <w:sz w:val="22"/>
                <w:szCs w:val="22"/>
              </w:rPr>
              <w:t xml:space="preserve"> класса в t-</w:t>
            </w:r>
            <w:proofErr w:type="spellStart"/>
            <w:r w:rsidRPr="005804EA">
              <w:rPr>
                <w:sz w:val="22"/>
                <w:szCs w:val="22"/>
              </w:rPr>
              <w:t>ый</w:t>
            </w:r>
            <w:proofErr w:type="spellEnd"/>
            <w:r w:rsidRPr="005804EA">
              <w:rPr>
                <w:sz w:val="22"/>
                <w:szCs w:val="22"/>
              </w:rPr>
              <w:t xml:space="preserve"> год срока действия </w:t>
            </w:r>
            <w:proofErr w:type="spellStart"/>
            <w:r w:rsidRPr="005804EA">
              <w:rPr>
                <w:sz w:val="22"/>
                <w:szCs w:val="22"/>
              </w:rPr>
              <w:t>контрактав</w:t>
            </w:r>
            <w:proofErr w:type="spellEnd"/>
            <w:r w:rsidRPr="005804EA">
              <w:rPr>
                <w:sz w:val="22"/>
                <w:szCs w:val="22"/>
              </w:rPr>
              <w:t xml:space="preserve"> t-</w:t>
            </w:r>
            <w:proofErr w:type="spellStart"/>
            <w:r w:rsidRPr="005804EA">
              <w:rPr>
                <w:sz w:val="22"/>
                <w:szCs w:val="22"/>
              </w:rPr>
              <w:t>ый</w:t>
            </w:r>
            <w:proofErr w:type="spellEnd"/>
            <w:r w:rsidRPr="005804EA">
              <w:rPr>
                <w:sz w:val="22"/>
                <w:szCs w:val="22"/>
              </w:rPr>
              <w:t xml:space="preserve"> год срока действия контракта, руб./км</w:t>
            </w:r>
            <w:r w:rsidRPr="005804EA">
              <w:rPr>
                <w:sz w:val="22"/>
                <w:szCs w:val="22"/>
              </w:rPr>
              <w:br/>
              <w:t xml:space="preserve">Величина </w:t>
            </w:r>
            <w:proofErr w:type="spellStart"/>
            <w:r w:rsidRPr="005804EA">
              <w:rPr>
                <w:sz w:val="22"/>
                <w:szCs w:val="22"/>
              </w:rPr>
              <w:t>Sti</w:t>
            </w:r>
            <w:proofErr w:type="spellEnd"/>
            <w:r w:rsidRPr="005804EA">
              <w:rPr>
                <w:sz w:val="22"/>
                <w:szCs w:val="22"/>
              </w:rPr>
              <w:t xml:space="preserve"> определена в соответствии со строкой 1  приложения к обоснованию НМЦК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   134,64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1.2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>Уровень рентабельности, обеспечивающий экономически устойчивую деятельность (1,048)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     1,040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1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1.3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proofErr w:type="spellStart"/>
            <w:r w:rsidRPr="005804EA">
              <w:rPr>
                <w:sz w:val="22"/>
                <w:szCs w:val="22"/>
              </w:rPr>
              <w:t>Lti</w:t>
            </w:r>
            <w:proofErr w:type="spellEnd"/>
            <w:r w:rsidRPr="005804EA">
              <w:rPr>
                <w:sz w:val="22"/>
                <w:szCs w:val="22"/>
              </w:rPr>
              <w:t xml:space="preserve"> - планируемый пробег транспортных средств i-</w:t>
            </w:r>
            <w:proofErr w:type="spellStart"/>
            <w:r w:rsidRPr="005804EA">
              <w:rPr>
                <w:sz w:val="22"/>
                <w:szCs w:val="22"/>
              </w:rPr>
              <w:t>го</w:t>
            </w:r>
            <w:proofErr w:type="spellEnd"/>
            <w:r w:rsidRPr="005804EA">
              <w:rPr>
                <w:sz w:val="22"/>
                <w:szCs w:val="22"/>
              </w:rPr>
              <w:t xml:space="preserve"> класса в t-ом году срока действия контракта,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1 500,00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41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1.4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b - коэффициент использования пробега. При расчете принимают значения, равные средним фактически сложившимся при осуществлении регулярных перевозок по регулируемым тарифам автомобильным транспортом и городским наземным электрическим транспортом общего пользования в территориально-административном </w:t>
            </w:r>
            <w:r w:rsidRPr="005804EA">
              <w:rPr>
                <w:sz w:val="22"/>
                <w:szCs w:val="22"/>
              </w:rPr>
              <w:lastRenderedPageBreak/>
              <w:t>образовании; при отсутствии такой информации принимают значения, равные 0,9 при перевозках в городском сообщении, 0,91 - в пригородном сообщении и 0,95 - в междугородном сообщении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lastRenderedPageBreak/>
              <w:t xml:space="preserve">                                   0,95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16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1.5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proofErr w:type="spellStart"/>
            <w:r w:rsidRPr="005804EA">
              <w:rPr>
                <w:sz w:val="22"/>
                <w:szCs w:val="22"/>
              </w:rPr>
              <w:t>Pkt</w:t>
            </w:r>
            <w:proofErr w:type="spellEnd"/>
            <w:r w:rsidRPr="005804EA">
              <w:rPr>
                <w:sz w:val="22"/>
                <w:szCs w:val="22"/>
              </w:rPr>
              <w:t xml:space="preserve"> - вознаграждение за реализацию билетов в t-ом году срока действия контракта (в случае, если реализация билетов осуществляется сторонними организациями)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            -  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15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1.6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proofErr w:type="spellStart"/>
            <w:r w:rsidRPr="005804EA">
              <w:rPr>
                <w:sz w:val="22"/>
                <w:szCs w:val="22"/>
              </w:rPr>
              <w:t>Mi</w:t>
            </w:r>
            <w:proofErr w:type="spellEnd"/>
            <w:r w:rsidRPr="005804EA">
              <w:rPr>
                <w:sz w:val="22"/>
                <w:szCs w:val="22"/>
              </w:rPr>
              <w:t xml:space="preserve"> - установленное реестром маршрутов в отношении маршрутов, предусмотренных контрактом, максимальное количество транспортных средств i-</w:t>
            </w:r>
            <w:proofErr w:type="spellStart"/>
            <w:r w:rsidRPr="005804EA">
              <w:rPr>
                <w:sz w:val="22"/>
                <w:szCs w:val="22"/>
              </w:rPr>
              <w:t>го</w:t>
            </w:r>
            <w:proofErr w:type="spellEnd"/>
            <w:r w:rsidRPr="005804EA">
              <w:rPr>
                <w:sz w:val="22"/>
                <w:szCs w:val="22"/>
              </w:rPr>
              <w:t xml:space="preserve"> класса, ед.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              1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10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1.7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proofErr w:type="spellStart"/>
            <w:r w:rsidRPr="005804EA">
              <w:rPr>
                <w:sz w:val="22"/>
                <w:szCs w:val="22"/>
              </w:rPr>
              <w:t>Цi</w:t>
            </w:r>
            <w:proofErr w:type="spellEnd"/>
            <w:r w:rsidRPr="005804EA">
              <w:rPr>
                <w:sz w:val="22"/>
                <w:szCs w:val="22"/>
              </w:rPr>
              <w:t xml:space="preserve"> -  средняя рыночная стоимость транспортных средств i-</w:t>
            </w:r>
            <w:proofErr w:type="spellStart"/>
            <w:r w:rsidRPr="005804EA">
              <w:rPr>
                <w:sz w:val="22"/>
                <w:szCs w:val="22"/>
              </w:rPr>
              <w:t>го</w:t>
            </w:r>
            <w:proofErr w:type="spellEnd"/>
            <w:r w:rsidRPr="005804EA">
              <w:rPr>
                <w:sz w:val="22"/>
                <w:szCs w:val="22"/>
              </w:rPr>
              <w:t xml:space="preserve"> класса, определенная в соответствии с пунктом 8 Порядка, руб.: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4 968 000,00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26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1.8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i/>
                <w:iCs/>
                <w:sz w:val="22"/>
                <w:szCs w:val="22"/>
              </w:rPr>
            </w:pPr>
            <w:r w:rsidRPr="005804EA">
              <w:rPr>
                <w:i/>
                <w:iCs/>
                <w:sz w:val="22"/>
                <w:szCs w:val="22"/>
              </w:rPr>
              <w:t>Средняя рыночная стоимость транспортных средств i-</w:t>
            </w:r>
            <w:proofErr w:type="spellStart"/>
            <w:r w:rsidRPr="005804EA">
              <w:rPr>
                <w:i/>
                <w:iCs/>
                <w:sz w:val="22"/>
                <w:szCs w:val="22"/>
              </w:rPr>
              <w:t>го</w:t>
            </w:r>
            <w:proofErr w:type="spellEnd"/>
            <w:r w:rsidRPr="005804EA">
              <w:rPr>
                <w:i/>
                <w:iCs/>
                <w:sz w:val="22"/>
                <w:szCs w:val="22"/>
              </w:rPr>
              <w:t xml:space="preserve"> класса (</w:t>
            </w:r>
            <w:proofErr w:type="spellStart"/>
            <w:r w:rsidRPr="005804EA">
              <w:rPr>
                <w:i/>
                <w:iCs/>
                <w:sz w:val="22"/>
                <w:szCs w:val="22"/>
              </w:rPr>
              <w:t>Цi</w:t>
            </w:r>
            <w:proofErr w:type="spellEnd"/>
            <w:r w:rsidRPr="005804EA">
              <w:rPr>
                <w:i/>
                <w:iCs/>
                <w:sz w:val="22"/>
                <w:szCs w:val="22"/>
              </w:rPr>
              <w:t>) определяется как среднеарифметическое значение цен, указанных в полученных по запросу заказчика ответах поставщиков данных транспортных средств.</w:t>
            </w:r>
            <w:r w:rsidRPr="005804EA">
              <w:rPr>
                <w:i/>
                <w:iCs/>
                <w:sz w:val="22"/>
                <w:szCs w:val="22"/>
              </w:rPr>
              <w:br/>
              <w:t>Опрос продолжается до получения 3 - 4 ответов, в которых указаны стоимости транспортных средств i-</w:t>
            </w:r>
            <w:proofErr w:type="spellStart"/>
            <w:r w:rsidRPr="005804EA">
              <w:rPr>
                <w:i/>
                <w:iCs/>
                <w:sz w:val="22"/>
                <w:szCs w:val="22"/>
              </w:rPr>
              <w:t>го</w:t>
            </w:r>
            <w:proofErr w:type="spellEnd"/>
            <w:r w:rsidRPr="005804EA">
              <w:rPr>
                <w:i/>
                <w:iCs/>
                <w:sz w:val="22"/>
                <w:szCs w:val="22"/>
              </w:rPr>
              <w:t xml:space="preserve"> класса, различающиеся в пределах не более 10%. Ответы, не соответствующие данному требованию, не учитываются.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4 968 000,00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1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1.9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proofErr w:type="spellStart"/>
            <w:r w:rsidRPr="005804EA">
              <w:rPr>
                <w:sz w:val="22"/>
                <w:szCs w:val="22"/>
              </w:rPr>
              <w:t>Tпi</w:t>
            </w:r>
            <w:proofErr w:type="spellEnd"/>
            <w:r w:rsidRPr="005804EA">
              <w:rPr>
                <w:sz w:val="22"/>
                <w:szCs w:val="22"/>
              </w:rPr>
              <w:t xml:space="preserve"> - срок полезного использования транспортных средств i-</w:t>
            </w:r>
            <w:proofErr w:type="spellStart"/>
            <w:r w:rsidRPr="005804EA">
              <w:rPr>
                <w:sz w:val="22"/>
                <w:szCs w:val="22"/>
              </w:rPr>
              <w:t>го</w:t>
            </w:r>
            <w:proofErr w:type="spellEnd"/>
            <w:r w:rsidRPr="005804EA">
              <w:rPr>
                <w:sz w:val="22"/>
                <w:szCs w:val="22"/>
              </w:rPr>
              <w:t xml:space="preserve"> класса, определенный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г. N 1 &lt;4&gt;, лет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              7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6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1.10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>n - срок действия контракта, лет***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              1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5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1.11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proofErr w:type="spellStart"/>
            <w:r w:rsidRPr="005804EA">
              <w:rPr>
                <w:sz w:val="22"/>
                <w:szCs w:val="22"/>
              </w:rPr>
              <w:t>Imot</w:t>
            </w:r>
            <w:proofErr w:type="spellEnd"/>
            <w:r w:rsidRPr="005804EA">
              <w:rPr>
                <w:sz w:val="22"/>
                <w:szCs w:val="22"/>
              </w:rPr>
              <w:t xml:space="preserve"> - индекс цен на машины и оборудование для t-ого года срока действия контракта (принимается равным прогнозному индексу цен производителей машин и оборудования для каждого года срока действия контракта, определяемому Минэкономразвития России в прогнозе социально-экономического развития Российской Федерации (если срок действия контракта превышает срок прогноза, индекс цен производителей машин и оборудования для каждого года срока действия контракта, не указанного в прогнозе, принимается равным индексу цен производителей машин и оборудования, указанному для последнего года прогноза)) http://economy.gov.ru/minec/activity/sections/macro/index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     1,047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6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1.12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>r - общее количество месяцев исполнения контракта, в том числе неполных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              4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1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bCs/>
                <w:sz w:val="22"/>
                <w:szCs w:val="22"/>
              </w:rPr>
            </w:pPr>
            <w:r w:rsidRPr="005804E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bCs/>
                <w:sz w:val="22"/>
                <w:szCs w:val="22"/>
              </w:rPr>
            </w:pPr>
            <w:r w:rsidRPr="005804EA">
              <w:rPr>
                <w:bCs/>
                <w:sz w:val="22"/>
                <w:szCs w:val="22"/>
              </w:rPr>
              <w:t xml:space="preserve">П - планируемая плата за проезд пассажиров и провоз багажа, оставляемая в распоряжении подрядчика, </w:t>
            </w:r>
            <w:proofErr w:type="gramStart"/>
            <w:r w:rsidRPr="005804EA">
              <w:rPr>
                <w:bCs/>
                <w:sz w:val="22"/>
                <w:szCs w:val="22"/>
              </w:rPr>
              <w:t>руб.,</w:t>
            </w:r>
            <w:r w:rsidRPr="005804EA">
              <w:rPr>
                <w:bCs/>
                <w:sz w:val="22"/>
                <w:szCs w:val="22"/>
              </w:rPr>
              <w:br/>
              <w:t>определенная</w:t>
            </w:r>
            <w:proofErr w:type="gramEnd"/>
            <w:r w:rsidRPr="005804EA">
              <w:rPr>
                <w:bCs/>
                <w:sz w:val="22"/>
                <w:szCs w:val="22"/>
              </w:rPr>
              <w:t xml:space="preserve"> в соответствии  </w:t>
            </w:r>
            <w:proofErr w:type="spellStart"/>
            <w:r w:rsidRPr="005804EA">
              <w:rPr>
                <w:bCs/>
                <w:sz w:val="22"/>
                <w:szCs w:val="22"/>
              </w:rPr>
              <w:t>пунком</w:t>
            </w:r>
            <w:proofErr w:type="spellEnd"/>
            <w:r w:rsidRPr="005804EA">
              <w:rPr>
                <w:bCs/>
                <w:sz w:val="22"/>
                <w:szCs w:val="22"/>
              </w:rPr>
              <w:t xml:space="preserve"> 4 (формула 3) Порядка </w:t>
            </w:r>
            <w:r w:rsidRPr="005804EA">
              <w:rPr>
                <w:bCs/>
                <w:sz w:val="22"/>
                <w:szCs w:val="22"/>
              </w:rPr>
              <w:br/>
            </w:r>
            <w:r w:rsidRPr="005804EA">
              <w:rPr>
                <w:sz w:val="22"/>
                <w:szCs w:val="22"/>
              </w:rPr>
              <w:t xml:space="preserve">П =  </w:t>
            </w:r>
            <w:proofErr w:type="spellStart"/>
            <w:r w:rsidRPr="005804EA">
              <w:rPr>
                <w:sz w:val="22"/>
                <w:szCs w:val="22"/>
              </w:rPr>
              <w:t>Пjo</w:t>
            </w:r>
            <w:proofErr w:type="spellEnd"/>
            <w:r w:rsidRPr="005804EA">
              <w:rPr>
                <w:sz w:val="22"/>
                <w:szCs w:val="22"/>
              </w:rPr>
              <w:t xml:space="preserve"> * </w:t>
            </w:r>
            <w:proofErr w:type="spellStart"/>
            <w:r w:rsidRPr="005804EA">
              <w:rPr>
                <w:sz w:val="22"/>
                <w:szCs w:val="22"/>
              </w:rPr>
              <w:t>It</w:t>
            </w:r>
            <w:proofErr w:type="spellEnd"/>
            <w:r w:rsidRPr="005804EA">
              <w:rPr>
                <w:sz w:val="22"/>
                <w:szCs w:val="22"/>
              </w:rPr>
              <w:t xml:space="preserve"> * </w:t>
            </w:r>
            <w:proofErr w:type="spellStart"/>
            <w:r w:rsidRPr="005804EA">
              <w:rPr>
                <w:sz w:val="22"/>
                <w:szCs w:val="22"/>
              </w:rPr>
              <w:t>ПBjt</w:t>
            </w:r>
            <w:proofErr w:type="spellEnd"/>
            <w:r w:rsidRPr="005804EA">
              <w:rPr>
                <w:sz w:val="22"/>
                <w:szCs w:val="22"/>
              </w:rPr>
              <w:t>/</w:t>
            </w:r>
            <w:proofErr w:type="spellStart"/>
            <w:r w:rsidRPr="005804EA">
              <w:rPr>
                <w:sz w:val="22"/>
                <w:szCs w:val="22"/>
              </w:rPr>
              <w:t>Пbjo</w:t>
            </w:r>
            <w:proofErr w:type="spellEnd"/>
            <w:r w:rsidRPr="005804EA">
              <w:rPr>
                <w:sz w:val="22"/>
                <w:szCs w:val="22"/>
              </w:rPr>
              <w:t xml:space="preserve">, если </w:t>
            </w:r>
            <w:proofErr w:type="spellStart"/>
            <w:r w:rsidRPr="005804EA">
              <w:rPr>
                <w:sz w:val="22"/>
                <w:szCs w:val="22"/>
              </w:rPr>
              <w:t>ПBjt</w:t>
            </w:r>
            <w:proofErr w:type="spellEnd"/>
            <w:r w:rsidRPr="005804EA">
              <w:rPr>
                <w:sz w:val="22"/>
                <w:szCs w:val="22"/>
              </w:rPr>
              <w:t>/</w:t>
            </w:r>
            <w:proofErr w:type="spellStart"/>
            <w:r w:rsidRPr="005804EA">
              <w:rPr>
                <w:sz w:val="22"/>
                <w:szCs w:val="22"/>
              </w:rPr>
              <w:t>ПBjo</w:t>
            </w:r>
            <w:proofErr w:type="spellEnd"/>
            <w:r w:rsidRPr="005804EA">
              <w:rPr>
                <w:sz w:val="22"/>
                <w:szCs w:val="22"/>
              </w:rPr>
              <w:t xml:space="preserve"> &lt; либо =  1, где: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10 739,08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12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proofErr w:type="spellStart"/>
            <w:r w:rsidRPr="005804EA">
              <w:rPr>
                <w:sz w:val="22"/>
                <w:szCs w:val="22"/>
              </w:rPr>
              <w:t>Пjо</w:t>
            </w:r>
            <w:proofErr w:type="spellEnd"/>
            <w:r w:rsidRPr="005804EA">
              <w:rPr>
                <w:sz w:val="22"/>
                <w:szCs w:val="22"/>
              </w:rPr>
              <w:t xml:space="preserve"> - фактическая плата за проезд пассажиров и провоз багажа, полученная на j-том маршруте в год, предшествующий году начала действия контракта, руб.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10 257,00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2.2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proofErr w:type="spellStart"/>
            <w:r w:rsidRPr="005804EA">
              <w:rPr>
                <w:sz w:val="22"/>
                <w:szCs w:val="22"/>
              </w:rPr>
              <w:t>It</w:t>
            </w:r>
            <w:proofErr w:type="spellEnd"/>
            <w:r w:rsidRPr="005804EA">
              <w:rPr>
                <w:sz w:val="22"/>
                <w:szCs w:val="22"/>
              </w:rPr>
              <w:t xml:space="preserve"> - индекс изменения тарифов на перевозки пассажиров и багажа за каждый год срока действия контракта, принимаемый равным индексу потребительских цен на платные услуги населению для t-ого года срока действия контракта, определяемому в соответствии с публикуемыми Минэкономразвития России прогнозами социально-</w:t>
            </w:r>
            <w:r w:rsidRPr="005804EA">
              <w:rPr>
                <w:sz w:val="22"/>
                <w:szCs w:val="22"/>
              </w:rPr>
              <w:lastRenderedPageBreak/>
              <w:t>экономического развития Российской Федерации, http://economy.gov.ru/minec/activity/sections/macro/index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lastRenderedPageBreak/>
              <w:t>1,047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27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2.3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proofErr w:type="spellStart"/>
            <w:r w:rsidRPr="005804EA">
              <w:rPr>
                <w:sz w:val="22"/>
                <w:szCs w:val="22"/>
              </w:rPr>
              <w:t>ПВjo</w:t>
            </w:r>
            <w:proofErr w:type="spellEnd"/>
            <w:r w:rsidRPr="005804EA">
              <w:rPr>
                <w:sz w:val="22"/>
                <w:szCs w:val="22"/>
              </w:rPr>
              <w:t xml:space="preserve"> - фактический пробег, приведенный по вместимости, транспортных средств, используемых для перевозок по j-ому маршруту в год, предшествующий первому году срока действия контракта, место-</w:t>
            </w:r>
            <w:proofErr w:type="gramStart"/>
            <w:r w:rsidRPr="005804EA">
              <w:rPr>
                <w:sz w:val="22"/>
                <w:szCs w:val="22"/>
              </w:rPr>
              <w:t>км,</w:t>
            </w:r>
            <w:r w:rsidRPr="005804EA">
              <w:rPr>
                <w:sz w:val="22"/>
                <w:szCs w:val="22"/>
              </w:rPr>
              <w:br w:type="page"/>
              <w:t>определенный</w:t>
            </w:r>
            <w:proofErr w:type="gramEnd"/>
            <w:r w:rsidRPr="005804EA">
              <w:rPr>
                <w:sz w:val="22"/>
                <w:szCs w:val="22"/>
              </w:rPr>
              <w:t xml:space="preserve"> в соответствии с пунктом 5 (формула 6) Порядка </w:t>
            </w:r>
            <w:r w:rsidRPr="005804EA">
              <w:rPr>
                <w:sz w:val="22"/>
                <w:szCs w:val="22"/>
              </w:rPr>
              <w:br w:type="page"/>
            </w:r>
            <w:proofErr w:type="spellStart"/>
            <w:r w:rsidRPr="005804EA">
              <w:rPr>
                <w:sz w:val="22"/>
                <w:szCs w:val="22"/>
              </w:rPr>
              <w:t>ПВjo</w:t>
            </w:r>
            <w:proofErr w:type="spellEnd"/>
            <w:r w:rsidRPr="005804EA">
              <w:rPr>
                <w:sz w:val="22"/>
                <w:szCs w:val="22"/>
              </w:rPr>
              <w:t xml:space="preserve"> = </w:t>
            </w:r>
            <w:proofErr w:type="spellStart"/>
            <w:r w:rsidRPr="005804EA">
              <w:rPr>
                <w:sz w:val="22"/>
                <w:szCs w:val="22"/>
              </w:rPr>
              <w:t>Ljoi</w:t>
            </w:r>
            <w:proofErr w:type="spellEnd"/>
            <w:r w:rsidRPr="005804EA">
              <w:rPr>
                <w:sz w:val="22"/>
                <w:szCs w:val="22"/>
              </w:rPr>
              <w:t xml:space="preserve"> * </w:t>
            </w:r>
            <w:proofErr w:type="spellStart"/>
            <w:r w:rsidRPr="005804EA">
              <w:rPr>
                <w:sz w:val="22"/>
                <w:szCs w:val="22"/>
              </w:rPr>
              <w:t>Qi</w:t>
            </w:r>
            <w:proofErr w:type="spellEnd"/>
            <w:r w:rsidRPr="005804EA">
              <w:rPr>
                <w:sz w:val="22"/>
                <w:szCs w:val="22"/>
              </w:rPr>
              <w:t xml:space="preserve"> * р, где: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33 000,00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1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2.3.1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outlineLvl w:val="0"/>
              <w:rPr>
                <w:i/>
                <w:iCs/>
                <w:sz w:val="22"/>
                <w:szCs w:val="22"/>
              </w:rPr>
            </w:pPr>
            <w:proofErr w:type="spellStart"/>
            <w:r w:rsidRPr="005804EA">
              <w:rPr>
                <w:i/>
                <w:iCs/>
                <w:sz w:val="22"/>
                <w:szCs w:val="22"/>
              </w:rPr>
              <w:t>Ljoi</w:t>
            </w:r>
            <w:proofErr w:type="spellEnd"/>
            <w:r w:rsidRPr="005804EA">
              <w:rPr>
                <w:i/>
                <w:iCs/>
                <w:sz w:val="22"/>
                <w:szCs w:val="22"/>
              </w:rPr>
              <w:t xml:space="preserve"> - фактический пробег транспортных средств i-</w:t>
            </w:r>
            <w:proofErr w:type="spellStart"/>
            <w:r w:rsidRPr="005804EA">
              <w:rPr>
                <w:i/>
                <w:iCs/>
                <w:sz w:val="22"/>
                <w:szCs w:val="22"/>
              </w:rPr>
              <w:t>го</w:t>
            </w:r>
            <w:proofErr w:type="spellEnd"/>
            <w:r w:rsidRPr="005804EA">
              <w:rPr>
                <w:i/>
                <w:iCs/>
                <w:sz w:val="22"/>
                <w:szCs w:val="22"/>
              </w:rPr>
              <w:t xml:space="preserve"> класса по j-ому маршруту в год, предшествующий первому году срока действия контракта,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1 500,00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2.3.2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outlineLvl w:val="0"/>
              <w:rPr>
                <w:i/>
                <w:iCs/>
                <w:sz w:val="22"/>
                <w:szCs w:val="22"/>
              </w:rPr>
            </w:pPr>
            <w:proofErr w:type="spellStart"/>
            <w:r w:rsidRPr="005804EA">
              <w:rPr>
                <w:i/>
                <w:iCs/>
                <w:sz w:val="22"/>
                <w:szCs w:val="22"/>
              </w:rPr>
              <w:t>Qi</w:t>
            </w:r>
            <w:proofErr w:type="spellEnd"/>
            <w:r w:rsidRPr="005804EA">
              <w:rPr>
                <w:i/>
                <w:iCs/>
                <w:sz w:val="22"/>
                <w:szCs w:val="22"/>
              </w:rPr>
              <w:t xml:space="preserve"> - максимальная вместимость транспортных средств i-</w:t>
            </w:r>
            <w:proofErr w:type="spellStart"/>
            <w:r w:rsidRPr="005804EA">
              <w:rPr>
                <w:i/>
                <w:iCs/>
                <w:sz w:val="22"/>
                <w:szCs w:val="22"/>
              </w:rPr>
              <w:t>го</w:t>
            </w:r>
            <w:proofErr w:type="spellEnd"/>
            <w:r w:rsidRPr="005804EA">
              <w:rPr>
                <w:i/>
                <w:iCs/>
                <w:sz w:val="22"/>
                <w:szCs w:val="22"/>
              </w:rPr>
              <w:t xml:space="preserve"> класса, мест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           22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9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2.3.3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outlineLvl w:val="0"/>
              <w:rPr>
                <w:i/>
                <w:iCs/>
                <w:sz w:val="22"/>
                <w:szCs w:val="22"/>
              </w:rPr>
            </w:pPr>
            <w:r w:rsidRPr="005804EA">
              <w:rPr>
                <w:i/>
                <w:iCs/>
                <w:sz w:val="22"/>
                <w:szCs w:val="22"/>
              </w:rPr>
              <w:t>р - количество предусмотренных контрактом классов транспортных средств на j-ом маршруте, ед.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              1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26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2.4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proofErr w:type="spellStart"/>
            <w:r w:rsidRPr="005804EA">
              <w:rPr>
                <w:sz w:val="22"/>
                <w:szCs w:val="22"/>
              </w:rPr>
              <w:t>ПВjt</w:t>
            </w:r>
            <w:proofErr w:type="spellEnd"/>
            <w:r w:rsidRPr="005804EA">
              <w:rPr>
                <w:sz w:val="22"/>
                <w:szCs w:val="22"/>
              </w:rPr>
              <w:t xml:space="preserve"> - планируемый пробег, приведенный по вместимости, транспортных средств, используемых для перевозок по j-ому маршруту в t-ом году срока действия контракта, место-км, определенный в соответствии с пунктом 6 (формула 7) Порядка</w:t>
            </w:r>
            <w:r w:rsidRPr="005804EA">
              <w:rPr>
                <w:sz w:val="22"/>
                <w:szCs w:val="22"/>
              </w:rPr>
              <w:br/>
            </w:r>
            <w:proofErr w:type="spellStart"/>
            <w:r w:rsidRPr="005804EA">
              <w:rPr>
                <w:sz w:val="22"/>
                <w:szCs w:val="22"/>
              </w:rPr>
              <w:t>ПВjt</w:t>
            </w:r>
            <w:proofErr w:type="spellEnd"/>
            <w:r w:rsidRPr="005804EA">
              <w:rPr>
                <w:sz w:val="22"/>
                <w:szCs w:val="22"/>
              </w:rPr>
              <w:t xml:space="preserve"> = </w:t>
            </w:r>
            <w:proofErr w:type="spellStart"/>
            <w:r w:rsidRPr="005804EA">
              <w:rPr>
                <w:sz w:val="22"/>
                <w:szCs w:val="22"/>
              </w:rPr>
              <w:t>Ljti</w:t>
            </w:r>
            <w:proofErr w:type="spellEnd"/>
            <w:r w:rsidRPr="005804EA">
              <w:rPr>
                <w:sz w:val="22"/>
                <w:szCs w:val="22"/>
              </w:rPr>
              <w:t xml:space="preserve"> * </w:t>
            </w:r>
            <w:proofErr w:type="spellStart"/>
            <w:r w:rsidRPr="005804EA">
              <w:rPr>
                <w:sz w:val="22"/>
                <w:szCs w:val="22"/>
              </w:rPr>
              <w:t>Qi</w:t>
            </w:r>
            <w:proofErr w:type="spellEnd"/>
            <w:r w:rsidRPr="005804EA">
              <w:rPr>
                <w:sz w:val="22"/>
                <w:szCs w:val="22"/>
              </w:rPr>
              <w:t xml:space="preserve"> * р, где: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   33 000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2.4.1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outlineLvl w:val="0"/>
              <w:rPr>
                <w:i/>
                <w:iCs/>
                <w:sz w:val="22"/>
                <w:szCs w:val="22"/>
              </w:rPr>
            </w:pPr>
            <w:proofErr w:type="spellStart"/>
            <w:r w:rsidRPr="005804EA">
              <w:rPr>
                <w:i/>
                <w:iCs/>
                <w:sz w:val="22"/>
                <w:szCs w:val="22"/>
              </w:rPr>
              <w:t>Ljti</w:t>
            </w:r>
            <w:proofErr w:type="spellEnd"/>
            <w:r w:rsidRPr="005804EA">
              <w:rPr>
                <w:i/>
                <w:iCs/>
                <w:sz w:val="22"/>
                <w:szCs w:val="22"/>
              </w:rPr>
              <w:t xml:space="preserve"> - предусмотренный контрактом пробег транспортных средств i-</w:t>
            </w:r>
            <w:proofErr w:type="spellStart"/>
            <w:r w:rsidRPr="005804EA">
              <w:rPr>
                <w:i/>
                <w:iCs/>
                <w:sz w:val="22"/>
                <w:szCs w:val="22"/>
              </w:rPr>
              <w:t>го</w:t>
            </w:r>
            <w:proofErr w:type="spellEnd"/>
            <w:r w:rsidRPr="005804EA">
              <w:rPr>
                <w:i/>
                <w:iCs/>
                <w:sz w:val="22"/>
                <w:szCs w:val="22"/>
              </w:rPr>
              <w:t xml:space="preserve"> класса по j-ому маршруту в t-ом году срока действия контракта,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      1 500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2.4.2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outlineLvl w:val="0"/>
              <w:rPr>
                <w:i/>
                <w:iCs/>
                <w:sz w:val="22"/>
                <w:szCs w:val="22"/>
              </w:rPr>
            </w:pPr>
            <w:proofErr w:type="spellStart"/>
            <w:r w:rsidRPr="005804EA">
              <w:rPr>
                <w:i/>
                <w:iCs/>
                <w:sz w:val="22"/>
                <w:szCs w:val="22"/>
              </w:rPr>
              <w:t>Qi</w:t>
            </w:r>
            <w:proofErr w:type="spellEnd"/>
            <w:r w:rsidRPr="005804EA">
              <w:rPr>
                <w:i/>
                <w:iCs/>
                <w:sz w:val="22"/>
                <w:szCs w:val="22"/>
              </w:rPr>
              <w:t xml:space="preserve"> - максимальная вместимость транспортных средств i-</w:t>
            </w:r>
            <w:proofErr w:type="spellStart"/>
            <w:r w:rsidRPr="005804EA">
              <w:rPr>
                <w:i/>
                <w:iCs/>
                <w:sz w:val="22"/>
                <w:szCs w:val="22"/>
              </w:rPr>
              <w:t>го</w:t>
            </w:r>
            <w:proofErr w:type="spellEnd"/>
            <w:r w:rsidRPr="005804EA">
              <w:rPr>
                <w:i/>
                <w:iCs/>
                <w:sz w:val="22"/>
                <w:szCs w:val="22"/>
              </w:rPr>
              <w:t xml:space="preserve"> класса, мест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           22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2.4.3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outlineLvl w:val="0"/>
              <w:rPr>
                <w:i/>
                <w:iCs/>
                <w:sz w:val="22"/>
                <w:szCs w:val="22"/>
              </w:rPr>
            </w:pPr>
            <w:r w:rsidRPr="005804EA">
              <w:rPr>
                <w:i/>
                <w:iCs/>
                <w:sz w:val="22"/>
                <w:szCs w:val="22"/>
              </w:rPr>
              <w:t>р - количество предусмотренных контрактом классов транспортных средств на j-ом маршруте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              1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2.5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>n - количество предусмотренных контрактом маршрутов***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              1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  <w:tr w:rsidR="008323A7" w:rsidRPr="005804EA" w:rsidTr="005804EA">
        <w:trPr>
          <w:trHeight w:val="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bCs/>
                <w:sz w:val="22"/>
                <w:szCs w:val="22"/>
              </w:rPr>
            </w:pPr>
            <w:r w:rsidRPr="005804E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A7" w:rsidRPr="005804EA" w:rsidRDefault="008323A7">
            <w:pPr>
              <w:rPr>
                <w:bCs/>
                <w:sz w:val="22"/>
                <w:szCs w:val="22"/>
              </w:rPr>
            </w:pPr>
            <w:r w:rsidRPr="005804EA">
              <w:rPr>
                <w:bCs/>
                <w:sz w:val="22"/>
                <w:szCs w:val="22"/>
              </w:rPr>
              <w:t>k - количество предусмотренных контрактом классов транспортных средств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  <w:r w:rsidRPr="005804EA">
              <w:rPr>
                <w:sz w:val="22"/>
                <w:szCs w:val="22"/>
              </w:rPr>
              <w:t xml:space="preserve">                                         1 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A7" w:rsidRPr="005804EA" w:rsidRDefault="008323A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323A7" w:rsidRDefault="008323A7" w:rsidP="00E12C17">
      <w:pPr>
        <w:pStyle w:val="a5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BDB" w:rsidRDefault="00433EF6" w:rsidP="00433EF6">
      <w:pPr>
        <w:ind w:firstLine="708"/>
        <w:contextualSpacing/>
        <w:jc w:val="both"/>
      </w:pPr>
      <w:r>
        <w:t>Расчет межбюджетных трансфер</w:t>
      </w:r>
      <w:r w:rsidR="00786BDB">
        <w:t>тов на администрирование полномочия:</w:t>
      </w:r>
    </w:p>
    <w:p w:rsidR="00786BDB" w:rsidRPr="00786BDB" w:rsidRDefault="00786BDB" w:rsidP="00433EF6">
      <w:pPr>
        <w:contextualSpacing/>
        <w:jc w:val="both"/>
      </w:pPr>
      <w:r w:rsidRPr="00786BDB">
        <w:t xml:space="preserve">Годовой фонд оплаты труда с начислениями на заработную плату по должности муниципальной службы (ведущий специалист) составляет </w:t>
      </w:r>
      <w:r w:rsidR="00433EF6" w:rsidRPr="00433EF6">
        <w:t>1 095,03 тыс. руб.+30,2%=1 425,73 тыс. руб.</w:t>
      </w:r>
    </w:p>
    <w:p w:rsidR="00786BDB" w:rsidRPr="00786BDB" w:rsidRDefault="00786BDB" w:rsidP="00433EF6">
      <w:pPr>
        <w:contextualSpacing/>
        <w:jc w:val="both"/>
      </w:pPr>
      <w:r w:rsidRPr="00786BDB">
        <w:t xml:space="preserve">Временной период, необходимый на осуществление полномочий: создание условий для предоставления транспортных услуг населению и организация транспортного обслуживания населения в границах поселения, в части пассажирских перевозок между населенными пунктами в границах городского поселения </w:t>
      </w:r>
      <w:proofErr w:type="spellStart"/>
      <w:r w:rsidRPr="00786BDB">
        <w:t>Игрим</w:t>
      </w:r>
      <w:proofErr w:type="spellEnd"/>
      <w:r w:rsidRPr="00786BDB">
        <w:t>, в среднем составляет 0,8 месяца.</w:t>
      </w:r>
    </w:p>
    <w:p w:rsidR="00786BDB" w:rsidRPr="00786BDB" w:rsidRDefault="00786BDB" w:rsidP="00786BDB">
      <w:pPr>
        <w:contextualSpacing/>
        <w:jc w:val="both"/>
      </w:pPr>
      <w:r w:rsidRPr="00786BDB">
        <w:t xml:space="preserve">Стандартные расходы на оплату труда: </w:t>
      </w:r>
      <w:r w:rsidR="00433EF6" w:rsidRPr="00433EF6">
        <w:t>1 425,73/12 мес.*0,8=95,05 тыс. руб.</w:t>
      </w:r>
    </w:p>
    <w:p w:rsidR="00786BDB" w:rsidRPr="00786BDB" w:rsidRDefault="00786BDB" w:rsidP="00786BDB">
      <w:pPr>
        <w:contextualSpacing/>
        <w:jc w:val="both"/>
      </w:pPr>
      <w:r w:rsidRPr="00786BDB">
        <w:t xml:space="preserve">Общий объем расходов бюджетов поселений района </w:t>
      </w:r>
      <w:r w:rsidR="00433EF6" w:rsidRPr="00433EF6">
        <w:t>(за 2019 год) – 508 012,09 тыс. руб.</w:t>
      </w:r>
    </w:p>
    <w:p w:rsidR="00786BDB" w:rsidRPr="00786BDB" w:rsidRDefault="00786BDB" w:rsidP="00786BDB">
      <w:pPr>
        <w:contextualSpacing/>
        <w:jc w:val="both"/>
      </w:pPr>
      <w:r w:rsidRPr="00786BDB">
        <w:t xml:space="preserve">Объем расходов бюджета городского поселения </w:t>
      </w:r>
      <w:proofErr w:type="spellStart"/>
      <w:r w:rsidRPr="00786BDB">
        <w:t>Игрим</w:t>
      </w:r>
      <w:proofErr w:type="spellEnd"/>
      <w:r w:rsidRPr="00786BDB">
        <w:t xml:space="preserve"> </w:t>
      </w:r>
      <w:r w:rsidR="00433EF6" w:rsidRPr="00433EF6">
        <w:t>(за 2019 год) – 135 267,15 тыс. руб.</w:t>
      </w:r>
    </w:p>
    <w:p w:rsidR="00433EF6" w:rsidRDefault="00786BDB" w:rsidP="00786BDB">
      <w:pPr>
        <w:contextualSpacing/>
        <w:jc w:val="both"/>
      </w:pPr>
      <w:r w:rsidRPr="00786BDB">
        <w:t xml:space="preserve">Коэффициент объема расходов равен </w:t>
      </w:r>
      <w:r w:rsidR="00433EF6" w:rsidRPr="00433EF6">
        <w:t>135 267,15/508 012,09=0,27</w:t>
      </w:r>
    </w:p>
    <w:p w:rsidR="00786BDB" w:rsidRPr="00786BDB" w:rsidRDefault="00786BDB" w:rsidP="00786BDB">
      <w:pPr>
        <w:contextualSpacing/>
        <w:jc w:val="both"/>
      </w:pPr>
      <w:r w:rsidRPr="00786BDB">
        <w:t xml:space="preserve">Расчет объема трансфертов по городскому поселению </w:t>
      </w:r>
      <w:proofErr w:type="spellStart"/>
      <w:r w:rsidRPr="00786BDB">
        <w:t>Игрим</w:t>
      </w:r>
      <w:proofErr w:type="spellEnd"/>
      <w:r w:rsidRPr="00786BDB">
        <w:t>:</w:t>
      </w:r>
    </w:p>
    <w:p w:rsidR="00685738" w:rsidRDefault="00433EF6" w:rsidP="00786BDB">
      <w:pPr>
        <w:ind w:left="567" w:firstLine="851"/>
        <w:contextualSpacing/>
        <w:jc w:val="both"/>
      </w:pPr>
      <w:r w:rsidRPr="00433EF6">
        <w:t>95,</w:t>
      </w:r>
      <w:r>
        <w:t>05 тыс. руб. * 0,27 = 25 660</w:t>
      </w:r>
      <w:r w:rsidRPr="00433EF6">
        <w:t xml:space="preserve"> руб. </w:t>
      </w:r>
    </w:p>
    <w:p w:rsidR="006A797C" w:rsidRPr="00D506A4" w:rsidRDefault="006A797C" w:rsidP="00AA18B3">
      <w:pPr>
        <w:jc w:val="both"/>
      </w:pPr>
    </w:p>
    <w:p w:rsidR="006A797C" w:rsidRPr="00D506A4" w:rsidRDefault="00AA18B3" w:rsidP="008624B0">
      <w:pPr>
        <w:ind w:right="-1" w:firstLine="709"/>
        <w:jc w:val="both"/>
      </w:pPr>
      <w:r w:rsidRPr="00AA18B3">
        <w:t>4</w:t>
      </w:r>
      <w:r w:rsidR="006A797C" w:rsidRPr="00D506A4">
        <w:t>. Расчет межбюджетных трансфертов на осуществление полномочия на осуществление полномочия по организации в границах поселения электро-,</w:t>
      </w:r>
      <w:r w:rsidR="00492568">
        <w:t xml:space="preserve"> </w:t>
      </w:r>
      <w:r w:rsidR="006A797C" w:rsidRPr="00D506A4">
        <w:t>тепло-, газо- и водоснабжения,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6A797C" w:rsidRPr="00D506A4" w:rsidRDefault="008624B0" w:rsidP="006A797C">
      <w:pPr>
        <w:ind w:right="-1" w:firstLine="709"/>
        <w:jc w:val="both"/>
      </w:pPr>
      <w:r w:rsidRPr="00D506A4">
        <w:t>Объем межбюджетных трансфертов для осуществления переданного полномочия на 20</w:t>
      </w:r>
      <w:r w:rsidR="00492568">
        <w:t>21</w:t>
      </w:r>
      <w:r w:rsidRPr="00D506A4">
        <w:t xml:space="preserve"> год рассчитывается</w:t>
      </w:r>
      <w:r w:rsidR="006A797C" w:rsidRPr="00D506A4">
        <w:t>:</w:t>
      </w:r>
    </w:p>
    <w:p w:rsidR="008624B0" w:rsidRDefault="008624B0" w:rsidP="006A797C">
      <w:pPr>
        <w:ind w:right="-1" w:firstLine="709"/>
        <w:jc w:val="both"/>
      </w:pPr>
      <w:r w:rsidRPr="00D506A4">
        <w:t xml:space="preserve">Р </w:t>
      </w:r>
      <w:proofErr w:type="spellStart"/>
      <w:r w:rsidR="00492568">
        <w:t>мбт</w:t>
      </w:r>
      <w:proofErr w:type="spellEnd"/>
      <w:r w:rsidR="00492568">
        <w:t xml:space="preserve"> = Р </w:t>
      </w:r>
      <w:proofErr w:type="spellStart"/>
      <w:r w:rsidR="00492568">
        <w:t>обесп</w:t>
      </w:r>
      <w:proofErr w:type="spellEnd"/>
      <w:r w:rsidR="00492568">
        <w:t xml:space="preserve"> +</w:t>
      </w:r>
      <w:proofErr w:type="spellStart"/>
      <w:r w:rsidR="00492568">
        <w:t>Рсп+Розп+Рцэ</w:t>
      </w:r>
      <w:proofErr w:type="spellEnd"/>
    </w:p>
    <w:p w:rsidR="00492568" w:rsidRPr="00D506A4" w:rsidRDefault="00492568" w:rsidP="006A797C">
      <w:pPr>
        <w:ind w:right="-1" w:firstLine="709"/>
        <w:jc w:val="both"/>
      </w:pPr>
    </w:p>
    <w:p w:rsidR="006A797C" w:rsidRPr="00D506A4" w:rsidRDefault="006A797C" w:rsidP="006A797C">
      <w:pPr>
        <w:ind w:firstLine="851"/>
        <w:jc w:val="both"/>
      </w:pPr>
      <w:r w:rsidRPr="00D506A4">
        <w:lastRenderedPageBreak/>
        <w:t xml:space="preserve">1. </w:t>
      </w:r>
      <w:proofErr w:type="spellStart"/>
      <w:proofErr w:type="gramStart"/>
      <w:r w:rsidRPr="00D506A4">
        <w:t>Робесп</w:t>
      </w:r>
      <w:proofErr w:type="spellEnd"/>
      <w:r w:rsidRPr="00D506A4">
        <w:t>.=</w:t>
      </w:r>
      <w:proofErr w:type="gramEnd"/>
      <w:r w:rsidRPr="00D506A4">
        <w:t xml:space="preserve"> </w:t>
      </w:r>
      <w:r w:rsidR="00492568" w:rsidRPr="00492568">
        <w:t>1 236 615,00 /12*12*0,004*8*1= 39 572,00 руб.(округленно).</w:t>
      </w:r>
    </w:p>
    <w:p w:rsidR="008624B0" w:rsidRPr="00D506A4" w:rsidRDefault="008624B0" w:rsidP="00AA4CFA">
      <w:pPr>
        <w:autoSpaceDE w:val="0"/>
        <w:autoSpaceDN w:val="0"/>
        <w:adjustRightInd w:val="0"/>
        <w:ind w:right="-1" w:firstLine="567"/>
        <w:jc w:val="both"/>
      </w:pPr>
      <w:r w:rsidRPr="00D506A4">
        <w:t xml:space="preserve">Итого размер обеспечения по расходам на оплату труда: </w:t>
      </w:r>
      <w:r w:rsidR="00AA4CFA" w:rsidRPr="00D506A4">
        <w:t>45 785,0</w:t>
      </w:r>
      <w:r w:rsidRPr="00D506A4">
        <w:t xml:space="preserve"> руб.</w:t>
      </w:r>
    </w:p>
    <w:p w:rsidR="008624B0" w:rsidRPr="00D506A4" w:rsidRDefault="00AA4CFA" w:rsidP="00AA4CFA">
      <w:pPr>
        <w:tabs>
          <w:tab w:val="left" w:pos="709"/>
        </w:tabs>
        <w:spacing w:after="188"/>
        <w:ind w:firstLine="851"/>
        <w:jc w:val="both"/>
      </w:pPr>
      <w:r w:rsidRPr="00D506A4">
        <w:t>2.</w:t>
      </w:r>
      <w:r w:rsidRPr="00D506A4">
        <w:tab/>
      </w:r>
      <w:proofErr w:type="spellStart"/>
      <w:r w:rsidR="008624B0" w:rsidRPr="00D506A4">
        <w:t>Рсп</w:t>
      </w:r>
      <w:proofErr w:type="spellEnd"/>
      <w:r w:rsidR="008624B0" w:rsidRPr="00D506A4">
        <w:t xml:space="preserve"> - Расчет субсидии предприятиям жилищно-коммунального комплекса городского поселения </w:t>
      </w:r>
      <w:proofErr w:type="spellStart"/>
      <w:r w:rsidR="008624B0" w:rsidRPr="00D506A4">
        <w:t>Игрим</w:t>
      </w:r>
      <w:proofErr w:type="spellEnd"/>
      <w:r w:rsidR="008624B0" w:rsidRPr="00D506A4">
        <w:t xml:space="preserve"> в 20</w:t>
      </w:r>
      <w:r w:rsidR="00492568">
        <w:t>21</w:t>
      </w:r>
      <w:r w:rsidR="008624B0" w:rsidRPr="00D506A4">
        <w:t xml:space="preserve"> году для компенсации недополученных доходов при оказании коммунальных услуг по регулируемым тарифам.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5"/>
        <w:gridCol w:w="1324"/>
        <w:gridCol w:w="1121"/>
        <w:gridCol w:w="1615"/>
        <w:gridCol w:w="1049"/>
        <w:gridCol w:w="1601"/>
        <w:gridCol w:w="1418"/>
      </w:tblGrid>
      <w:tr w:rsidR="00492568" w:rsidRPr="00492568" w:rsidTr="00492568">
        <w:trPr>
          <w:trHeight w:val="4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/>
          <w:p w:rsidR="00492568" w:rsidRPr="00492568" w:rsidRDefault="00492568" w:rsidP="00492568">
            <w:r w:rsidRPr="00492568">
              <w:t>1 полугодие 2021 года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/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/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/>
        </w:tc>
      </w:tr>
      <w:tr w:rsidR="00492568" w:rsidRPr="00492568" w:rsidTr="003854B3">
        <w:trPr>
          <w:trHeight w:val="120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Наименование коммунальной услуги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Объем коммунальных услуг, оказанных населению,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Тариф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Сумма фактически предъявленная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Уровень платы граждан,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Начислено с учетом уровня платы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Недополученные доходы/ субсидия</w:t>
            </w:r>
          </w:p>
        </w:tc>
      </w:tr>
      <w:tr w:rsidR="00492568" w:rsidRPr="00492568" w:rsidTr="003854B3">
        <w:trPr>
          <w:trHeight w:val="246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 xml:space="preserve"> Q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(Q*T)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 </w:t>
            </w:r>
          </w:p>
        </w:tc>
      </w:tr>
      <w:tr w:rsidR="00492568" w:rsidRPr="00492568" w:rsidTr="003854B3">
        <w:trPr>
          <w:trHeight w:val="66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 xml:space="preserve">Теплоснабжение </w:t>
            </w:r>
            <w:proofErr w:type="spellStart"/>
            <w:r w:rsidRPr="00492568">
              <w:rPr>
                <w:sz w:val="22"/>
                <w:szCs w:val="22"/>
              </w:rPr>
              <w:t>п.Игрим</w:t>
            </w:r>
            <w:proofErr w:type="spellEnd"/>
            <w:r w:rsidRPr="00492568">
              <w:rPr>
                <w:sz w:val="22"/>
                <w:szCs w:val="22"/>
              </w:rPr>
              <w:t>, Гкал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28 125,0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1 917,18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53 920 688,00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96,5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52 033 464,00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1 887 224,00</w:t>
            </w:r>
          </w:p>
        </w:tc>
      </w:tr>
      <w:tr w:rsidR="00492568" w:rsidRPr="00492568" w:rsidTr="003854B3">
        <w:trPr>
          <w:trHeight w:val="66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 xml:space="preserve">Теплоснабжение </w:t>
            </w:r>
            <w:proofErr w:type="spellStart"/>
            <w:r w:rsidRPr="00492568">
              <w:rPr>
                <w:sz w:val="22"/>
                <w:szCs w:val="22"/>
              </w:rPr>
              <w:t>п.Ванзетур</w:t>
            </w:r>
            <w:proofErr w:type="spellEnd"/>
            <w:r w:rsidRPr="00492568">
              <w:rPr>
                <w:sz w:val="22"/>
                <w:szCs w:val="22"/>
              </w:rPr>
              <w:t>, Гкал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293,0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4 862,59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1 424 739,00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86,0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1 225 276,00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199 463,00</w:t>
            </w:r>
          </w:p>
        </w:tc>
      </w:tr>
      <w:tr w:rsidR="00492568" w:rsidRPr="00492568" w:rsidTr="003854B3">
        <w:trPr>
          <w:trHeight w:val="357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55 345 427,00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53 258 740,00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2 086 687,00</w:t>
            </w:r>
          </w:p>
        </w:tc>
      </w:tr>
      <w:tr w:rsidR="00492568" w:rsidRPr="00492568" w:rsidTr="003854B3">
        <w:trPr>
          <w:trHeight w:val="246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</w:p>
        </w:tc>
      </w:tr>
      <w:tr w:rsidR="00492568" w:rsidRPr="00492568" w:rsidTr="003854B3">
        <w:trPr>
          <w:trHeight w:val="24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r w:rsidRPr="00492568">
              <w:t>2 полугодие 2021 года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</w:p>
        </w:tc>
      </w:tr>
      <w:tr w:rsidR="00492568" w:rsidRPr="00492568" w:rsidTr="003854B3">
        <w:trPr>
          <w:trHeight w:val="120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Наименование коммунальной услуги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Объем коммунальных услуг, оказанных населению,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Тариф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Сумма фактически предъявленная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Уровень платы граждан,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Начислено с учетом уровня платы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Недополученные доходы/ субсидия</w:t>
            </w:r>
          </w:p>
        </w:tc>
      </w:tr>
      <w:tr w:rsidR="00492568" w:rsidRPr="00492568" w:rsidTr="003854B3">
        <w:trPr>
          <w:trHeight w:val="246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 xml:space="preserve"> Q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(Q*T)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 </w:t>
            </w:r>
          </w:p>
        </w:tc>
      </w:tr>
      <w:tr w:rsidR="00492568" w:rsidRPr="00492568" w:rsidTr="003854B3">
        <w:trPr>
          <w:trHeight w:val="66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 xml:space="preserve">Теплоснабжение </w:t>
            </w:r>
            <w:proofErr w:type="spellStart"/>
            <w:r w:rsidRPr="00492568">
              <w:rPr>
                <w:sz w:val="22"/>
                <w:szCs w:val="22"/>
              </w:rPr>
              <w:t>п.Игрим</w:t>
            </w:r>
            <w:proofErr w:type="spellEnd"/>
            <w:r w:rsidRPr="00492568">
              <w:rPr>
                <w:sz w:val="22"/>
                <w:szCs w:val="22"/>
              </w:rPr>
              <w:t>, Гкал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28 125,0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1 993,87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56 077 594,00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96,5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54 114 878,00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1 962 716,00</w:t>
            </w:r>
          </w:p>
        </w:tc>
      </w:tr>
      <w:tr w:rsidR="00492568" w:rsidRPr="00492568" w:rsidTr="003854B3">
        <w:trPr>
          <w:trHeight w:val="66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 xml:space="preserve">Теплоснабжение </w:t>
            </w:r>
            <w:proofErr w:type="spellStart"/>
            <w:r w:rsidRPr="00492568">
              <w:rPr>
                <w:sz w:val="22"/>
                <w:szCs w:val="22"/>
              </w:rPr>
              <w:t>п.Ванзетур</w:t>
            </w:r>
            <w:proofErr w:type="spellEnd"/>
            <w:r w:rsidRPr="00492568">
              <w:rPr>
                <w:sz w:val="22"/>
                <w:szCs w:val="22"/>
              </w:rPr>
              <w:t>, Гкал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293,0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5 057,09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1 481 727,00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86,0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1 274 285,00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207 442,00</w:t>
            </w:r>
          </w:p>
        </w:tc>
      </w:tr>
      <w:tr w:rsidR="00492568" w:rsidRPr="00492568" w:rsidTr="003854B3">
        <w:trPr>
          <w:trHeight w:val="357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  <w:r w:rsidRPr="00492568"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57 559 321,00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55 389 163,00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2 170 158,00</w:t>
            </w:r>
          </w:p>
        </w:tc>
      </w:tr>
      <w:tr w:rsidR="00492568" w:rsidRPr="00492568" w:rsidTr="003854B3">
        <w:trPr>
          <w:trHeight w:val="218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568" w:rsidRPr="00492568" w:rsidRDefault="00492568" w:rsidP="00492568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568" w:rsidRPr="00492568" w:rsidRDefault="00492568" w:rsidP="004925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92568" w:rsidRPr="00492568" w:rsidTr="003854B3">
        <w:trPr>
          <w:trHeight w:val="2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rPr>
                <w:bCs/>
                <w:sz w:val="22"/>
                <w:szCs w:val="22"/>
              </w:rPr>
            </w:pPr>
          </w:p>
          <w:p w:rsidR="00492568" w:rsidRPr="00492568" w:rsidRDefault="00492568" w:rsidP="00492568">
            <w:pPr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ВСЕГО на 2021 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68" w:rsidRPr="00492568" w:rsidRDefault="00492568" w:rsidP="00492568">
            <w:pPr>
              <w:jc w:val="center"/>
              <w:rPr>
                <w:bCs/>
                <w:sz w:val="22"/>
                <w:szCs w:val="22"/>
              </w:rPr>
            </w:pPr>
            <w:r w:rsidRPr="00492568">
              <w:rPr>
                <w:bCs/>
                <w:sz w:val="22"/>
                <w:szCs w:val="22"/>
              </w:rPr>
              <w:t>4 256 845,00</w:t>
            </w:r>
          </w:p>
        </w:tc>
      </w:tr>
    </w:tbl>
    <w:p w:rsidR="00D506A4" w:rsidRDefault="00D506A4">
      <w:pPr>
        <w:tabs>
          <w:tab w:val="left" w:pos="1761"/>
          <w:tab w:val="left" w:pos="3256"/>
          <w:tab w:val="left" w:pos="4122"/>
          <w:tab w:val="left" w:pos="5682"/>
          <w:tab w:val="left" w:pos="6668"/>
          <w:tab w:val="left" w:pos="7905"/>
        </w:tabs>
        <w:ind w:left="111"/>
        <w:rPr>
          <w:color w:val="000000"/>
        </w:rPr>
      </w:pPr>
    </w:p>
    <w:p w:rsidR="00492568" w:rsidRDefault="00492568">
      <w:pPr>
        <w:tabs>
          <w:tab w:val="left" w:pos="1761"/>
          <w:tab w:val="left" w:pos="3256"/>
          <w:tab w:val="left" w:pos="4122"/>
          <w:tab w:val="left" w:pos="5682"/>
          <w:tab w:val="left" w:pos="6668"/>
          <w:tab w:val="left" w:pos="7905"/>
        </w:tabs>
        <w:ind w:left="111"/>
        <w:rPr>
          <w:color w:val="000000"/>
        </w:rPr>
      </w:pPr>
    </w:p>
    <w:p w:rsidR="008624B0" w:rsidRPr="00D506A4" w:rsidRDefault="008624B0" w:rsidP="008624B0">
      <w:pPr>
        <w:tabs>
          <w:tab w:val="left" w:pos="142"/>
          <w:tab w:val="left" w:pos="3588"/>
        </w:tabs>
        <w:ind w:left="108" w:firstLine="459"/>
        <w:jc w:val="both"/>
      </w:pPr>
      <w:r w:rsidRPr="00D506A4">
        <w:t xml:space="preserve">Итого размер субсидии предприятиям ЖКХ </w:t>
      </w:r>
      <w:r w:rsidR="00492568" w:rsidRPr="00492568">
        <w:t>в 2021 году 4 256 845,00 рублей.</w:t>
      </w:r>
    </w:p>
    <w:p w:rsidR="00A727F9" w:rsidRDefault="008624B0" w:rsidP="00E2104C">
      <w:pPr>
        <w:tabs>
          <w:tab w:val="left" w:pos="142"/>
        </w:tabs>
        <w:ind w:firstLine="851"/>
        <w:jc w:val="both"/>
      </w:pPr>
      <w:r w:rsidRPr="00D506A4">
        <w:t xml:space="preserve">3. Р </w:t>
      </w:r>
      <w:proofErr w:type="spellStart"/>
      <w:r w:rsidRPr="00D506A4">
        <w:t>озп</w:t>
      </w:r>
      <w:proofErr w:type="spellEnd"/>
      <w:r w:rsidRPr="00D506A4">
        <w:t xml:space="preserve">- Объем межбюджетных трансфертов на </w:t>
      </w:r>
      <w:proofErr w:type="spellStart"/>
      <w:r w:rsidRPr="00D506A4">
        <w:t>софинансирование</w:t>
      </w:r>
      <w:proofErr w:type="spellEnd"/>
      <w:r w:rsidRPr="00D506A4">
        <w:t xml:space="preserve"> мероприятий по капитальному ремонт</w:t>
      </w:r>
      <w:r w:rsidR="00A727F9">
        <w:t>у</w:t>
      </w:r>
      <w:r w:rsidRPr="00D506A4">
        <w:t xml:space="preserve"> (с заменой) систем</w:t>
      </w:r>
      <w:r w:rsidR="00A727F9" w:rsidRPr="00A727F9">
        <w:t xml:space="preserve"> теплоснабжения</w:t>
      </w:r>
      <w:r w:rsidR="00A727F9">
        <w:t>,</w:t>
      </w:r>
      <w:r w:rsidRPr="00D506A4">
        <w:t xml:space="preserve"> водоснабжения и водоотведения городского поселения </w:t>
      </w:r>
      <w:proofErr w:type="spellStart"/>
      <w:r w:rsidRPr="00D506A4">
        <w:t>Игрим</w:t>
      </w:r>
      <w:proofErr w:type="spellEnd"/>
      <w:r w:rsidRPr="00D506A4">
        <w:t xml:space="preserve"> для подготовки к осенне-зимнему периоду 20</w:t>
      </w:r>
      <w:r w:rsidR="00AA4CFA" w:rsidRPr="00D506A4">
        <w:t>2</w:t>
      </w:r>
      <w:r w:rsidR="00A727F9">
        <w:t>1</w:t>
      </w:r>
      <w:r w:rsidRPr="00D506A4">
        <w:t>-202</w:t>
      </w:r>
      <w:r w:rsidR="00A727F9">
        <w:t>2</w:t>
      </w:r>
      <w:r w:rsidRPr="00D506A4">
        <w:t xml:space="preserve"> годов</w:t>
      </w:r>
      <w:r w:rsidR="00AA4CFA" w:rsidRPr="00D506A4">
        <w:t xml:space="preserve"> </w:t>
      </w:r>
      <w:r w:rsidR="00A727F9" w:rsidRPr="00A727F9">
        <w:t xml:space="preserve">в </w:t>
      </w:r>
      <w:r w:rsidR="00A727F9" w:rsidRPr="00AA18B3">
        <w:t xml:space="preserve">соответствии с утвержденным объемом финансирования, из окружного бюджета – 16 213 809,24 руб., с долей </w:t>
      </w:r>
      <w:proofErr w:type="spellStart"/>
      <w:r w:rsidR="00A727F9" w:rsidRPr="00AA18B3">
        <w:t>софинансирования</w:t>
      </w:r>
      <w:proofErr w:type="spellEnd"/>
      <w:r w:rsidR="00A727F9" w:rsidRPr="00AA18B3">
        <w:t xml:space="preserve"> мероприятий из местного бюджета - 1 801 534,36 руб.</w:t>
      </w:r>
    </w:p>
    <w:p w:rsidR="00AA4CFA" w:rsidRPr="00D506A4" w:rsidRDefault="00AA4CFA" w:rsidP="00AA4CFA">
      <w:pPr>
        <w:tabs>
          <w:tab w:val="left" w:pos="142"/>
        </w:tabs>
        <w:ind w:firstLine="567"/>
        <w:contextualSpacing/>
        <w:jc w:val="both"/>
      </w:pPr>
      <w:r w:rsidRPr="00D506A4">
        <w:t xml:space="preserve">Итого объем межбюджетных трансфертов на </w:t>
      </w:r>
      <w:proofErr w:type="spellStart"/>
      <w:r w:rsidRPr="00D506A4">
        <w:t>софинансирование</w:t>
      </w:r>
      <w:proofErr w:type="spellEnd"/>
      <w:r w:rsidRPr="00D506A4">
        <w:t xml:space="preserve"> мероприятий по капитальному ремонт (с заменой) систем</w:t>
      </w:r>
      <w:r w:rsidR="00A727F9" w:rsidRPr="00A727F9">
        <w:t xml:space="preserve"> теплоснабжения</w:t>
      </w:r>
      <w:r w:rsidR="00A727F9">
        <w:t>,</w:t>
      </w:r>
      <w:r w:rsidRPr="00D506A4">
        <w:t xml:space="preserve"> водоснабжения и водоотведения городского поселения </w:t>
      </w:r>
      <w:proofErr w:type="spellStart"/>
      <w:r w:rsidRPr="00D506A4">
        <w:t>Игрим</w:t>
      </w:r>
      <w:proofErr w:type="spellEnd"/>
      <w:r w:rsidRPr="00D506A4">
        <w:t xml:space="preserve"> для подготовки к осенне-зимнему </w:t>
      </w:r>
      <w:r w:rsidR="00A727F9" w:rsidRPr="00A727F9">
        <w:t>периоду 2021-2022 годов – 18 015 343,60 руб.</w:t>
      </w:r>
    </w:p>
    <w:p w:rsidR="00AA4CFA" w:rsidRPr="00D506A4" w:rsidRDefault="00E2104C" w:rsidP="008624B0">
      <w:pPr>
        <w:ind w:firstLine="708"/>
        <w:contextualSpacing/>
        <w:jc w:val="both"/>
      </w:pPr>
      <w:r w:rsidRPr="00D506A4">
        <w:t>4</w:t>
      </w:r>
      <w:r w:rsidR="008624B0" w:rsidRPr="00D506A4">
        <w:t xml:space="preserve">. </w:t>
      </w:r>
      <w:proofErr w:type="spellStart"/>
      <w:r w:rsidR="008624B0" w:rsidRPr="00D506A4">
        <w:t>Рцэ</w:t>
      </w:r>
      <w:proofErr w:type="spellEnd"/>
      <w:r w:rsidR="008624B0" w:rsidRPr="00D506A4">
        <w:t xml:space="preserve"> – размер стоимости ценовой экспертизы сметной стоимости работ. Выполнение работ в соответствии с Постановлением правительства РФ от 18.05.2009 г. n 427 «О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</w:t>
      </w:r>
      <w:r w:rsidR="008624B0" w:rsidRPr="00D506A4">
        <w:lastRenderedPageBreak/>
        <w:t>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процентов»</w:t>
      </w:r>
      <w:r w:rsidR="00AA4CFA" w:rsidRPr="00D506A4">
        <w:t xml:space="preserve">. Предварительно расчет на 4 мероприятия </w:t>
      </w:r>
    </w:p>
    <w:p w:rsidR="00A727F9" w:rsidRDefault="00AA4CFA" w:rsidP="008624B0">
      <w:pPr>
        <w:ind w:firstLine="708"/>
        <w:contextualSpacing/>
        <w:jc w:val="both"/>
      </w:pPr>
      <w:r w:rsidRPr="00D506A4">
        <w:t xml:space="preserve">Стоимость ценовой экспертизы 1 сметного расчета (проекта) 10,0 </w:t>
      </w:r>
      <w:proofErr w:type="spellStart"/>
      <w:r w:rsidRPr="00D506A4">
        <w:t>тыс.руб</w:t>
      </w:r>
      <w:proofErr w:type="spellEnd"/>
      <w:r w:rsidRPr="00D506A4">
        <w:t xml:space="preserve">., с учетом НДС (20%) -12,0 </w:t>
      </w:r>
      <w:proofErr w:type="spellStart"/>
      <w:r w:rsidRPr="00D506A4">
        <w:t>тыс.руб</w:t>
      </w:r>
      <w:proofErr w:type="spellEnd"/>
      <w:r w:rsidRPr="00D506A4">
        <w:t xml:space="preserve">. </w:t>
      </w:r>
    </w:p>
    <w:p w:rsidR="008624B0" w:rsidRPr="00D506A4" w:rsidRDefault="008624B0" w:rsidP="008624B0">
      <w:pPr>
        <w:ind w:firstLine="708"/>
        <w:contextualSpacing/>
        <w:jc w:val="both"/>
      </w:pPr>
      <w:r w:rsidRPr="00D506A4">
        <w:t xml:space="preserve">Всего по </w:t>
      </w:r>
      <w:proofErr w:type="spellStart"/>
      <w:r w:rsidRPr="00D506A4">
        <w:t>Рцэ</w:t>
      </w:r>
      <w:proofErr w:type="spellEnd"/>
      <w:r w:rsidRPr="00D506A4">
        <w:t xml:space="preserve"> </w:t>
      </w:r>
      <w:r w:rsidR="00AA4CFA" w:rsidRPr="00D506A4">
        <w:t xml:space="preserve">(ориентировочно 4 </w:t>
      </w:r>
      <w:r w:rsidR="00E2104C" w:rsidRPr="00D506A4">
        <w:t>сметных расчета</w:t>
      </w:r>
      <w:r w:rsidR="00AA4CFA" w:rsidRPr="00D506A4">
        <w:t xml:space="preserve">) </w:t>
      </w:r>
      <w:r w:rsidRPr="00D506A4">
        <w:t xml:space="preserve">– </w:t>
      </w:r>
      <w:r w:rsidR="00AA4CFA" w:rsidRPr="00D506A4">
        <w:t>48</w:t>
      </w:r>
      <w:r w:rsidRPr="00D506A4">
        <w:t xml:space="preserve"> 000,00 руб.</w:t>
      </w:r>
    </w:p>
    <w:p w:rsidR="008624B0" w:rsidRPr="00D506A4" w:rsidRDefault="008624B0" w:rsidP="008624B0">
      <w:pPr>
        <w:spacing w:before="262"/>
        <w:ind w:firstLine="708"/>
        <w:contextualSpacing/>
        <w:jc w:val="both"/>
      </w:pPr>
      <w:r w:rsidRPr="00D506A4">
        <w:t>Объем межбюджетных трансфертов на исполнение полномочий всего:</w:t>
      </w:r>
    </w:p>
    <w:p w:rsidR="008624B0" w:rsidRPr="00D506A4" w:rsidRDefault="00A727F9" w:rsidP="00E2104C">
      <w:pPr>
        <w:spacing w:before="262"/>
        <w:ind w:firstLine="284"/>
        <w:contextualSpacing/>
        <w:jc w:val="center"/>
        <w:rPr>
          <w:b/>
        </w:rPr>
      </w:pPr>
      <w:r w:rsidRPr="00A727F9">
        <w:t xml:space="preserve">39 572,00 + 4 256 845,00 + 18 015 343,60 + 48 000,00 = 22 359 760,60 </w:t>
      </w:r>
      <w:r w:rsidR="008624B0" w:rsidRPr="00D506A4">
        <w:t>рублей.</w:t>
      </w:r>
    </w:p>
    <w:p w:rsidR="00D91844" w:rsidRPr="00D506A4" w:rsidRDefault="00D91844" w:rsidP="00E12C17">
      <w:pPr>
        <w:ind w:firstLine="851"/>
        <w:jc w:val="both"/>
      </w:pPr>
    </w:p>
    <w:sectPr w:rsidR="00D91844" w:rsidRPr="00D506A4" w:rsidSect="00A4289E">
      <w:pgSz w:w="11906" w:h="16838"/>
      <w:pgMar w:top="993" w:right="991" w:bottom="709" w:left="1418" w:header="454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1C73"/>
    <w:multiLevelType w:val="hybridMultilevel"/>
    <w:tmpl w:val="57CCB426"/>
    <w:lvl w:ilvl="0" w:tplc="1E8EAC1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F62503D"/>
    <w:multiLevelType w:val="multilevel"/>
    <w:tmpl w:val="83A85A6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99" w:hanging="915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199" w:hanging="915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eastAsia="Times New Roman"/>
        <w:color w:val="000000"/>
      </w:rPr>
    </w:lvl>
  </w:abstractNum>
  <w:abstractNum w:abstractNumId="2" w15:restartNumberingAfterBreak="0">
    <w:nsid w:val="1CE95697"/>
    <w:multiLevelType w:val="hybridMultilevel"/>
    <w:tmpl w:val="522E0794"/>
    <w:lvl w:ilvl="0" w:tplc="9F7CCC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2154466"/>
    <w:multiLevelType w:val="hybridMultilevel"/>
    <w:tmpl w:val="A0DA44E8"/>
    <w:lvl w:ilvl="0" w:tplc="071C34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8274AC"/>
    <w:multiLevelType w:val="hybridMultilevel"/>
    <w:tmpl w:val="758E6360"/>
    <w:lvl w:ilvl="0" w:tplc="6400C9BA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C65791D"/>
    <w:multiLevelType w:val="hybridMultilevel"/>
    <w:tmpl w:val="9DFC41AE"/>
    <w:lvl w:ilvl="0" w:tplc="0D74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6"/>
    <w:rsid w:val="00065B53"/>
    <w:rsid w:val="000B1F62"/>
    <w:rsid w:val="000C0F08"/>
    <w:rsid w:val="000F08DB"/>
    <w:rsid w:val="00147CC2"/>
    <w:rsid w:val="00195DF8"/>
    <w:rsid w:val="001A1D33"/>
    <w:rsid w:val="001A2679"/>
    <w:rsid w:val="001A7DC5"/>
    <w:rsid w:val="001B34DB"/>
    <w:rsid w:val="001E7F9B"/>
    <w:rsid w:val="00281447"/>
    <w:rsid w:val="002A218A"/>
    <w:rsid w:val="0035342B"/>
    <w:rsid w:val="00397DDE"/>
    <w:rsid w:val="003B27EE"/>
    <w:rsid w:val="003C2633"/>
    <w:rsid w:val="00433EF6"/>
    <w:rsid w:val="0043677A"/>
    <w:rsid w:val="00472620"/>
    <w:rsid w:val="0048230F"/>
    <w:rsid w:val="004873D5"/>
    <w:rsid w:val="00492568"/>
    <w:rsid w:val="0057687B"/>
    <w:rsid w:val="005804EA"/>
    <w:rsid w:val="00610990"/>
    <w:rsid w:val="00685738"/>
    <w:rsid w:val="006A797C"/>
    <w:rsid w:val="006B7644"/>
    <w:rsid w:val="006C16AD"/>
    <w:rsid w:val="006C775E"/>
    <w:rsid w:val="00711305"/>
    <w:rsid w:val="00755D1A"/>
    <w:rsid w:val="00786BDB"/>
    <w:rsid w:val="007B5D19"/>
    <w:rsid w:val="007C0181"/>
    <w:rsid w:val="007D6ECD"/>
    <w:rsid w:val="00806507"/>
    <w:rsid w:val="008323A7"/>
    <w:rsid w:val="0084798F"/>
    <w:rsid w:val="00852541"/>
    <w:rsid w:val="008624B0"/>
    <w:rsid w:val="008E064D"/>
    <w:rsid w:val="00906CF6"/>
    <w:rsid w:val="009227E3"/>
    <w:rsid w:val="009A46AD"/>
    <w:rsid w:val="009A7E43"/>
    <w:rsid w:val="009E23C6"/>
    <w:rsid w:val="00A4289E"/>
    <w:rsid w:val="00A6039B"/>
    <w:rsid w:val="00A667E3"/>
    <w:rsid w:val="00A727F9"/>
    <w:rsid w:val="00AA18B3"/>
    <w:rsid w:val="00AA4CFA"/>
    <w:rsid w:val="00AC542A"/>
    <w:rsid w:val="00B048E9"/>
    <w:rsid w:val="00B13586"/>
    <w:rsid w:val="00B61652"/>
    <w:rsid w:val="00B9006F"/>
    <w:rsid w:val="00BF3F17"/>
    <w:rsid w:val="00D23AA1"/>
    <w:rsid w:val="00D506A4"/>
    <w:rsid w:val="00D91844"/>
    <w:rsid w:val="00DB0D14"/>
    <w:rsid w:val="00DB34D9"/>
    <w:rsid w:val="00DB4838"/>
    <w:rsid w:val="00DC6A11"/>
    <w:rsid w:val="00E12C17"/>
    <w:rsid w:val="00E2104C"/>
    <w:rsid w:val="00E93DF6"/>
    <w:rsid w:val="00ED1E06"/>
    <w:rsid w:val="00F121CA"/>
    <w:rsid w:val="00F61CAD"/>
    <w:rsid w:val="00FC4C87"/>
    <w:rsid w:val="00FD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AD7C1B-08BD-4EB9-975B-2DBB0B6C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43677A"/>
    <w:rPr>
      <w:sz w:val="28"/>
      <w:lang w:val="ru-RU" w:eastAsia="ru-RU" w:bidi="ar-SA"/>
    </w:rPr>
  </w:style>
  <w:style w:type="paragraph" w:styleId="20">
    <w:name w:val="Body Text 2"/>
    <w:basedOn w:val="a"/>
    <w:link w:val="2"/>
    <w:rsid w:val="0043677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43677A"/>
    <w:pPr>
      <w:ind w:left="708"/>
      <w:jc w:val="both"/>
    </w:pPr>
    <w:rPr>
      <w:sz w:val="28"/>
      <w:szCs w:val="20"/>
    </w:rPr>
  </w:style>
  <w:style w:type="paragraph" w:styleId="a3">
    <w:name w:val="Normal (Web)"/>
    <w:basedOn w:val="a"/>
    <w:uiPriority w:val="99"/>
    <w:unhideWhenUsed/>
    <w:rsid w:val="00397DDE"/>
    <w:pPr>
      <w:spacing w:before="100" w:beforeAutospacing="1" w:after="100" w:afterAutospacing="1"/>
    </w:pPr>
  </w:style>
  <w:style w:type="character" w:customStyle="1" w:styleId="a4">
    <w:name w:val="Абзац списка Знак"/>
    <w:link w:val="a5"/>
    <w:uiPriority w:val="34"/>
    <w:locked/>
    <w:rsid w:val="00397DDE"/>
    <w:rPr>
      <w:rFonts w:ascii="Calibri" w:eastAsia="Times New Roman" w:hAnsi="Calibri" w:cs="Times New Roman"/>
      <w:sz w:val="22"/>
      <w:szCs w:val="22"/>
    </w:rPr>
  </w:style>
  <w:style w:type="paragraph" w:styleId="a5">
    <w:name w:val="List Paragraph"/>
    <w:basedOn w:val="a"/>
    <w:link w:val="a4"/>
    <w:uiPriority w:val="34"/>
    <w:qFormat/>
    <w:rsid w:val="00397D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1"/>
    <w:basedOn w:val="a0"/>
    <w:rsid w:val="00397DDE"/>
  </w:style>
  <w:style w:type="character" w:customStyle="1" w:styleId="bodytextitalic">
    <w:name w:val="bodytextitalic"/>
    <w:basedOn w:val="a0"/>
    <w:rsid w:val="00397DDE"/>
  </w:style>
  <w:style w:type="character" w:styleId="a6">
    <w:name w:val="Hyperlink"/>
    <w:basedOn w:val="a0"/>
    <w:uiPriority w:val="99"/>
    <w:unhideWhenUsed/>
    <w:rsid w:val="00397DDE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2A21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A218A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FC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39"/>
    <w:rsid w:val="008624B0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53433-D876-4ED2-B14F-D4D8787F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9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Links>
    <vt:vector size="12" baseType="variant">
      <vt:variant>
        <vt:i4>69664849</vt:i4>
      </vt:variant>
      <vt:variant>
        <vt:i4>3</vt:i4>
      </vt:variant>
      <vt:variant>
        <vt:i4>0</vt:i4>
      </vt:variant>
      <vt:variant>
        <vt:i4>5</vt:i4>
      </vt:variant>
      <vt:variant>
        <vt:lpwstr>\\12.10.1.199\Obmennik\Общий отдел\МАШ.БЮРО 2015\Комитет по финансам\проект постановления об утверждении перечня муниципальных услуг.docx</vt:lpwstr>
      </vt:variant>
      <vt:variant>
        <vt:lpwstr>Par95</vt:lpwstr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http://www.admsur.ru/bank/dokumenty/2014/post_547.htm</vt:lpwstr>
      </vt:variant>
      <vt:variant>
        <vt:lpwstr>Par35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LomakovaOD</dc:creator>
  <cp:keywords/>
  <cp:lastModifiedBy>Юлия Пашина</cp:lastModifiedBy>
  <cp:revision>15</cp:revision>
  <cp:lastPrinted>2019-11-07T07:56:00Z</cp:lastPrinted>
  <dcterms:created xsi:type="dcterms:W3CDTF">2019-10-30T05:47:00Z</dcterms:created>
  <dcterms:modified xsi:type="dcterms:W3CDTF">2020-11-02T11:07:00Z</dcterms:modified>
</cp:coreProperties>
</file>