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2D4" w:rsidRPr="007E62D4" w:rsidRDefault="007E62D4" w:rsidP="00B641B6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7E62D4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7E62D4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дминистрация</w:t>
      </w:r>
    </w:p>
    <w:p w:rsidR="007E62D4" w:rsidRPr="007E62D4" w:rsidRDefault="007E62D4" w:rsidP="00B641B6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7E62D4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7E62D4" w:rsidRPr="007E62D4" w:rsidRDefault="007E62D4" w:rsidP="00B641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62D4">
        <w:rPr>
          <w:rFonts w:ascii="Times New Roman" w:eastAsia="Times New Roman" w:hAnsi="Times New Roman"/>
          <w:b/>
          <w:sz w:val="28"/>
          <w:szCs w:val="28"/>
          <w:lang w:eastAsia="ru-RU"/>
        </w:rPr>
        <w:t>Березовского района</w:t>
      </w:r>
    </w:p>
    <w:p w:rsidR="007E62D4" w:rsidRPr="007E62D4" w:rsidRDefault="007E62D4" w:rsidP="00B641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62D4">
        <w:rPr>
          <w:rFonts w:ascii="Times New Roman" w:eastAsia="Times New Roman" w:hAnsi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7E62D4" w:rsidRPr="007E62D4" w:rsidRDefault="007E62D4" w:rsidP="00B641B6">
      <w:pPr>
        <w:keepNext/>
        <w:spacing w:after="0" w:line="240" w:lineRule="auto"/>
        <w:outlineLvl w:val="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62D4" w:rsidRPr="007E62D4" w:rsidRDefault="007E62D4" w:rsidP="00B641B6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7E62D4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Постановление</w:t>
      </w:r>
    </w:p>
    <w:p w:rsidR="007E62D4" w:rsidRDefault="007E62D4" w:rsidP="00B641B6">
      <w:pPr>
        <w:spacing w:after="0" w:line="240" w:lineRule="auto"/>
        <w:rPr>
          <w:rFonts w:ascii="Times New Roman" w:hAnsi="Times New Roman"/>
          <w:szCs w:val="28"/>
        </w:rPr>
      </w:pPr>
    </w:p>
    <w:p w:rsidR="00715138" w:rsidRPr="00A31A73" w:rsidRDefault="00715138" w:rsidP="00B641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1A73">
        <w:rPr>
          <w:rFonts w:ascii="Times New Roman" w:hAnsi="Times New Roman" w:cs="Times New Roman"/>
          <w:sz w:val="28"/>
          <w:szCs w:val="28"/>
        </w:rPr>
        <w:t>от «</w:t>
      </w:r>
      <w:r w:rsidR="007E62D4" w:rsidRPr="00A31A73">
        <w:rPr>
          <w:rFonts w:ascii="Times New Roman" w:hAnsi="Times New Roman" w:cs="Times New Roman"/>
          <w:sz w:val="28"/>
          <w:szCs w:val="28"/>
        </w:rPr>
        <w:t>29</w:t>
      </w:r>
      <w:r w:rsidRPr="00A31A73">
        <w:rPr>
          <w:rFonts w:ascii="Times New Roman" w:hAnsi="Times New Roman" w:cs="Times New Roman"/>
          <w:sz w:val="28"/>
          <w:szCs w:val="28"/>
        </w:rPr>
        <w:t xml:space="preserve">» </w:t>
      </w:r>
      <w:r w:rsidR="007E62D4" w:rsidRPr="00A31A73">
        <w:rPr>
          <w:rFonts w:ascii="Times New Roman" w:hAnsi="Times New Roman" w:cs="Times New Roman"/>
          <w:sz w:val="28"/>
          <w:szCs w:val="28"/>
        </w:rPr>
        <w:t>декабря</w:t>
      </w:r>
      <w:r w:rsidRPr="00A31A73">
        <w:rPr>
          <w:rFonts w:ascii="Times New Roman" w:hAnsi="Times New Roman" w:cs="Times New Roman"/>
          <w:sz w:val="28"/>
          <w:szCs w:val="28"/>
        </w:rPr>
        <w:t xml:space="preserve"> 20</w:t>
      </w:r>
      <w:r w:rsidR="00AB1A3A" w:rsidRPr="00A31A73">
        <w:rPr>
          <w:rFonts w:ascii="Times New Roman" w:hAnsi="Times New Roman" w:cs="Times New Roman"/>
          <w:sz w:val="28"/>
          <w:szCs w:val="28"/>
        </w:rPr>
        <w:t>20</w:t>
      </w:r>
      <w:r w:rsidRPr="00A31A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8806DA">
        <w:rPr>
          <w:rFonts w:ascii="Times New Roman" w:hAnsi="Times New Roman" w:cs="Times New Roman"/>
          <w:sz w:val="28"/>
          <w:szCs w:val="28"/>
        </w:rPr>
        <w:tab/>
      </w:r>
      <w:r w:rsidR="008806DA">
        <w:rPr>
          <w:rFonts w:ascii="Times New Roman" w:hAnsi="Times New Roman" w:cs="Times New Roman"/>
          <w:sz w:val="28"/>
          <w:szCs w:val="28"/>
        </w:rPr>
        <w:tab/>
      </w:r>
      <w:r w:rsidR="008806DA">
        <w:rPr>
          <w:rFonts w:ascii="Times New Roman" w:hAnsi="Times New Roman" w:cs="Times New Roman"/>
          <w:sz w:val="28"/>
          <w:szCs w:val="28"/>
        </w:rPr>
        <w:tab/>
      </w:r>
      <w:r w:rsidR="008806DA">
        <w:rPr>
          <w:rFonts w:ascii="Times New Roman" w:hAnsi="Times New Roman" w:cs="Times New Roman"/>
          <w:sz w:val="28"/>
          <w:szCs w:val="28"/>
        </w:rPr>
        <w:tab/>
      </w:r>
      <w:r w:rsidR="008806DA">
        <w:rPr>
          <w:rFonts w:ascii="Times New Roman" w:hAnsi="Times New Roman" w:cs="Times New Roman"/>
          <w:sz w:val="28"/>
          <w:szCs w:val="28"/>
        </w:rPr>
        <w:tab/>
      </w:r>
      <w:r w:rsidR="008806DA">
        <w:rPr>
          <w:rFonts w:ascii="Times New Roman" w:hAnsi="Times New Roman" w:cs="Times New Roman"/>
          <w:sz w:val="28"/>
          <w:szCs w:val="28"/>
        </w:rPr>
        <w:tab/>
      </w:r>
      <w:r w:rsidR="008806DA">
        <w:rPr>
          <w:rFonts w:ascii="Times New Roman" w:hAnsi="Times New Roman" w:cs="Times New Roman"/>
          <w:sz w:val="28"/>
          <w:szCs w:val="28"/>
        </w:rPr>
        <w:tab/>
      </w:r>
      <w:r w:rsidR="008806DA">
        <w:rPr>
          <w:rFonts w:ascii="Times New Roman" w:hAnsi="Times New Roman" w:cs="Times New Roman"/>
          <w:sz w:val="28"/>
          <w:szCs w:val="28"/>
        </w:rPr>
        <w:tab/>
      </w:r>
      <w:r w:rsidRPr="00A31A73">
        <w:rPr>
          <w:rFonts w:ascii="Times New Roman" w:hAnsi="Times New Roman" w:cs="Times New Roman"/>
          <w:sz w:val="28"/>
          <w:szCs w:val="28"/>
        </w:rPr>
        <w:t xml:space="preserve">№ </w:t>
      </w:r>
      <w:r w:rsidR="007E62D4" w:rsidRPr="00A31A73">
        <w:rPr>
          <w:rFonts w:ascii="Times New Roman" w:hAnsi="Times New Roman" w:cs="Times New Roman"/>
          <w:sz w:val="28"/>
          <w:szCs w:val="28"/>
        </w:rPr>
        <w:t>197</w:t>
      </w:r>
    </w:p>
    <w:p w:rsidR="00715138" w:rsidRPr="00A31A73" w:rsidRDefault="00715138" w:rsidP="00B641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1A73">
        <w:rPr>
          <w:rFonts w:ascii="Times New Roman" w:hAnsi="Times New Roman" w:cs="Times New Roman"/>
          <w:sz w:val="28"/>
          <w:szCs w:val="28"/>
        </w:rPr>
        <w:t>пгт.</w:t>
      </w:r>
      <w:r w:rsidR="008806DA">
        <w:rPr>
          <w:rFonts w:ascii="Times New Roman" w:hAnsi="Times New Roman" w:cs="Times New Roman"/>
          <w:sz w:val="28"/>
          <w:szCs w:val="28"/>
        </w:rPr>
        <w:t xml:space="preserve"> </w:t>
      </w:r>
      <w:r w:rsidRPr="00A31A73">
        <w:rPr>
          <w:rFonts w:ascii="Times New Roman" w:hAnsi="Times New Roman" w:cs="Times New Roman"/>
          <w:sz w:val="28"/>
          <w:szCs w:val="28"/>
        </w:rPr>
        <w:t>Игрим</w:t>
      </w:r>
    </w:p>
    <w:p w:rsidR="00715138" w:rsidRPr="00A31A73" w:rsidRDefault="00715138" w:rsidP="00B641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5138" w:rsidRPr="00A31A73" w:rsidRDefault="00715138" w:rsidP="006E502C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  <w:r w:rsidRPr="00A31A73">
        <w:rPr>
          <w:rFonts w:ascii="Times New Roman" w:hAnsi="Times New Roman"/>
          <w:sz w:val="28"/>
          <w:szCs w:val="28"/>
        </w:rPr>
        <w:t>О признании утратившим силу Постановлени</w:t>
      </w:r>
      <w:r w:rsidR="007E62D4" w:rsidRPr="00A31A73">
        <w:rPr>
          <w:rFonts w:ascii="Times New Roman" w:hAnsi="Times New Roman"/>
          <w:sz w:val="28"/>
          <w:szCs w:val="28"/>
        </w:rPr>
        <w:t>я</w:t>
      </w:r>
      <w:r w:rsidRPr="00A31A73">
        <w:rPr>
          <w:rFonts w:ascii="Times New Roman" w:hAnsi="Times New Roman"/>
          <w:sz w:val="28"/>
          <w:szCs w:val="28"/>
        </w:rPr>
        <w:t xml:space="preserve"> администрации городского поселения Игрим</w:t>
      </w:r>
    </w:p>
    <w:p w:rsidR="007E62D4" w:rsidRPr="00A31A73" w:rsidRDefault="007E62D4" w:rsidP="00B641B6">
      <w:pPr>
        <w:autoSpaceDE w:val="0"/>
        <w:autoSpaceDN w:val="0"/>
        <w:adjustRightInd w:val="0"/>
        <w:spacing w:after="0" w:line="240" w:lineRule="auto"/>
        <w:ind w:right="4111"/>
        <w:jc w:val="both"/>
        <w:rPr>
          <w:rFonts w:ascii="Times New Roman" w:hAnsi="Times New Roman"/>
          <w:sz w:val="28"/>
          <w:szCs w:val="28"/>
        </w:rPr>
      </w:pPr>
    </w:p>
    <w:p w:rsidR="007E62D4" w:rsidRPr="00A31A73" w:rsidRDefault="007E62D4" w:rsidP="00B64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1A73">
        <w:rPr>
          <w:rFonts w:ascii="Times New Roman" w:hAnsi="Times New Roman"/>
          <w:sz w:val="28"/>
          <w:szCs w:val="28"/>
        </w:rPr>
        <w:t xml:space="preserve">В целях приведения нормативных </w:t>
      </w:r>
      <w:hyperlink r:id="rId5" w:tooltip="Правовые акты" w:history="1">
        <w:r w:rsidRPr="00A31A73">
          <w:rPr>
            <w:rFonts w:ascii="Times New Roman" w:hAnsi="Times New Roman"/>
            <w:sz w:val="28"/>
            <w:szCs w:val="28"/>
          </w:rPr>
          <w:t>правовых актов</w:t>
        </w:r>
      </w:hyperlink>
      <w:r w:rsidRPr="00A31A73">
        <w:rPr>
          <w:rFonts w:ascii="Times New Roman" w:hAnsi="Times New Roman"/>
          <w:sz w:val="28"/>
          <w:szCs w:val="28"/>
        </w:rPr>
        <w:t xml:space="preserve"> администрации городского поселения Игрим в соответствие с действующим законодательством в связи с принятием постановления Правительства Российской  Федерации от 06.08.2020 №1193 «О порядке осуществления контроля, предусмотренного частями 5 и 5.1 статьи 99 Федерального закона «О контрактной системе в сфере закупок товаров, работ, услуг для обеспечения государственных и муниципальных нужд», и об изменении и признании утратившими силу некоторых актов Правительства Российской Федерации», </w:t>
      </w:r>
      <w:r w:rsidRPr="00A31A73">
        <w:rPr>
          <w:rFonts w:ascii="Times New Roman" w:hAnsi="Times New Roman"/>
          <w:bCs/>
          <w:kern w:val="36"/>
          <w:sz w:val="28"/>
          <w:szCs w:val="28"/>
        </w:rPr>
        <w:t>администрация городского поселения Игрим</w:t>
      </w:r>
    </w:p>
    <w:p w:rsidR="00B641B6" w:rsidRDefault="00B641B6" w:rsidP="00B641B6">
      <w:pPr>
        <w:autoSpaceDE w:val="0"/>
        <w:autoSpaceDN w:val="0"/>
        <w:adjustRightInd w:val="0"/>
        <w:spacing w:after="0" w:line="240" w:lineRule="auto"/>
        <w:ind w:right="4111"/>
        <w:jc w:val="both"/>
        <w:rPr>
          <w:rFonts w:ascii="Times New Roman" w:hAnsi="Times New Roman"/>
          <w:sz w:val="28"/>
          <w:szCs w:val="28"/>
        </w:rPr>
      </w:pPr>
    </w:p>
    <w:p w:rsidR="00715138" w:rsidRPr="00B641B6" w:rsidRDefault="00715138" w:rsidP="00B641B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  <w:r w:rsidRPr="00B641B6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  <w:t>ПОСТАНОВЛЯЕТ:</w:t>
      </w:r>
    </w:p>
    <w:p w:rsidR="00B641B6" w:rsidRDefault="00B641B6" w:rsidP="00B641B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715138" w:rsidRPr="00A31A73" w:rsidRDefault="000550BE" w:rsidP="00B641B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1A73">
        <w:rPr>
          <w:rFonts w:ascii="Times New Roman" w:hAnsi="Times New Roman"/>
          <w:sz w:val="28"/>
          <w:szCs w:val="28"/>
        </w:rPr>
        <w:t>Признать утратившим силу Постановлени</w:t>
      </w:r>
      <w:r w:rsidR="007E62D4" w:rsidRPr="00A31A73">
        <w:rPr>
          <w:rFonts w:ascii="Times New Roman" w:hAnsi="Times New Roman"/>
          <w:sz w:val="28"/>
          <w:szCs w:val="28"/>
        </w:rPr>
        <w:t>е</w:t>
      </w:r>
      <w:r w:rsidRPr="00A31A73">
        <w:rPr>
          <w:rFonts w:ascii="Times New Roman" w:hAnsi="Times New Roman"/>
          <w:sz w:val="28"/>
          <w:szCs w:val="28"/>
        </w:rPr>
        <w:t xml:space="preserve"> администр</w:t>
      </w:r>
      <w:r w:rsidR="007E62D4" w:rsidRPr="00A31A73">
        <w:rPr>
          <w:rFonts w:ascii="Times New Roman" w:hAnsi="Times New Roman"/>
          <w:sz w:val="28"/>
          <w:szCs w:val="28"/>
        </w:rPr>
        <w:t>ации городского поселения Игрим № 50 от 14.04.2017 «О порядке взаимодействия финансового органа муниципального образования городское поселения Игрим с субъектами контроля».</w:t>
      </w:r>
    </w:p>
    <w:p w:rsidR="00715138" w:rsidRPr="00A31A73" w:rsidRDefault="00715138" w:rsidP="00B641B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31A73">
        <w:rPr>
          <w:rFonts w:ascii="Times New Roman" w:hAnsi="Times New Roman"/>
          <w:sz w:val="28"/>
          <w:szCs w:val="28"/>
        </w:rPr>
        <w:t>Опубликовать настоящее постановление в газете «Официальный вестник городского поселения Игрим» и разместить на официальном веб-сайте органов местного самоуправления городского поселения Игрим в информационно-телекоммуникационной сети «Интернет».</w:t>
      </w:r>
    </w:p>
    <w:p w:rsidR="00A31A73" w:rsidRPr="00A31A73" w:rsidRDefault="00A31A73" w:rsidP="00B641B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31A73">
        <w:rPr>
          <w:rFonts w:ascii="Times New Roman" w:hAnsi="Times New Roman"/>
          <w:sz w:val="28"/>
          <w:szCs w:val="28"/>
          <w:shd w:val="clear" w:color="auto" w:fill="FFFFFF"/>
        </w:rPr>
        <w:t>Настоящее постановление вступает в силу после его официального опубликования.</w:t>
      </w:r>
    </w:p>
    <w:p w:rsidR="000550BE" w:rsidRDefault="000550BE" w:rsidP="00B641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550BE" w:rsidRPr="000550BE" w:rsidRDefault="008806DA" w:rsidP="00B641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Глава поселения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Т</w:t>
      </w:r>
      <w:r w:rsidR="000550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.А.</w:t>
      </w:r>
      <w:r w:rsidR="00B641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550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Грудо</w:t>
      </w:r>
      <w:bookmarkStart w:id="0" w:name="_GoBack"/>
      <w:bookmarkEnd w:id="0"/>
    </w:p>
    <w:sectPr w:rsidR="000550BE" w:rsidRPr="00055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2DA8"/>
    <w:multiLevelType w:val="hybridMultilevel"/>
    <w:tmpl w:val="1D48D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38"/>
    <w:rsid w:val="000550BE"/>
    <w:rsid w:val="00267111"/>
    <w:rsid w:val="002B4241"/>
    <w:rsid w:val="006E502C"/>
    <w:rsid w:val="00715138"/>
    <w:rsid w:val="007E009F"/>
    <w:rsid w:val="007E62D4"/>
    <w:rsid w:val="008806DA"/>
    <w:rsid w:val="00A31A73"/>
    <w:rsid w:val="00AB1A3A"/>
    <w:rsid w:val="00B641B6"/>
    <w:rsid w:val="00C0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42CBC-813F-49A6-B091-765A0EBA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1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1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15138"/>
    <w:pPr>
      <w:ind w:left="720"/>
      <w:contextualSpacing/>
    </w:pPr>
  </w:style>
  <w:style w:type="paragraph" w:customStyle="1" w:styleId="Style7">
    <w:name w:val="Style7"/>
    <w:basedOn w:val="a"/>
    <w:rsid w:val="00715138"/>
    <w:pPr>
      <w:widowControl w:val="0"/>
      <w:autoSpaceDE w:val="0"/>
      <w:autoSpaceDN w:val="0"/>
      <w:adjustRightInd w:val="0"/>
      <w:spacing w:after="0" w:line="317" w:lineRule="exact"/>
      <w:ind w:firstLine="69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5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0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pravovie_ak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4</cp:revision>
  <cp:lastPrinted>2020-12-29T10:38:00Z</cp:lastPrinted>
  <dcterms:created xsi:type="dcterms:W3CDTF">2020-12-29T11:22:00Z</dcterms:created>
  <dcterms:modified xsi:type="dcterms:W3CDTF">2020-12-29T11:28:00Z</dcterms:modified>
</cp:coreProperties>
</file>