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E2">
        <w:rPr>
          <w:rFonts w:ascii="Times New Roman" w:hAnsi="Times New Roman" w:cs="Times New Roman"/>
          <w:sz w:val="28"/>
          <w:szCs w:val="28"/>
        </w:rPr>
        <w:t>от «</w:t>
      </w:r>
      <w:r w:rsidR="004D3D66" w:rsidRPr="000733E2">
        <w:rPr>
          <w:rFonts w:ascii="Times New Roman" w:hAnsi="Times New Roman" w:cs="Times New Roman"/>
          <w:sz w:val="28"/>
          <w:szCs w:val="28"/>
        </w:rPr>
        <w:t>25</w:t>
      </w:r>
      <w:r w:rsidRPr="000733E2">
        <w:rPr>
          <w:rFonts w:ascii="Times New Roman" w:hAnsi="Times New Roman" w:cs="Times New Roman"/>
          <w:sz w:val="28"/>
          <w:szCs w:val="28"/>
        </w:rPr>
        <w:t xml:space="preserve">» </w:t>
      </w:r>
      <w:r w:rsidR="004D3D66" w:rsidRPr="000733E2">
        <w:rPr>
          <w:rFonts w:ascii="Times New Roman" w:hAnsi="Times New Roman" w:cs="Times New Roman"/>
          <w:sz w:val="28"/>
          <w:szCs w:val="28"/>
        </w:rPr>
        <w:t>мая</w:t>
      </w:r>
      <w:r w:rsidRPr="000733E2">
        <w:rPr>
          <w:rFonts w:ascii="Times New Roman" w:hAnsi="Times New Roman" w:cs="Times New Roman"/>
          <w:sz w:val="28"/>
          <w:szCs w:val="28"/>
        </w:rPr>
        <w:t xml:space="preserve"> 20</w:t>
      </w:r>
      <w:r w:rsidR="004D3D66" w:rsidRPr="000733E2">
        <w:rPr>
          <w:rFonts w:ascii="Times New Roman" w:hAnsi="Times New Roman" w:cs="Times New Roman"/>
          <w:sz w:val="28"/>
          <w:szCs w:val="28"/>
        </w:rPr>
        <w:t>20</w:t>
      </w:r>
      <w:r w:rsidRPr="000733E2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0733E2">
        <w:rPr>
          <w:rFonts w:ascii="Times New Roman" w:hAnsi="Times New Roman" w:cs="Times New Roman"/>
          <w:sz w:val="28"/>
          <w:szCs w:val="28"/>
        </w:rPr>
        <w:t>а</w:t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1346FE">
        <w:rPr>
          <w:rFonts w:ascii="Times New Roman" w:hAnsi="Times New Roman" w:cs="Times New Roman"/>
          <w:sz w:val="28"/>
          <w:szCs w:val="28"/>
        </w:rPr>
        <w:t>58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2435D6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1.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Прекратить </w:t>
      </w:r>
      <w:proofErr w:type="spellStart"/>
      <w:r w:rsidR="003E5DEE" w:rsidRPr="003E5DEE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3E5DEE" w:rsidRPr="003E5DEE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3E5DE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3E5DEE" w:rsidRPr="003E5DEE">
        <w:rPr>
          <w:rFonts w:ascii="Times New Roman" w:hAnsi="Times New Roman" w:cs="Times New Roman"/>
          <w:sz w:val="28"/>
          <w:szCs w:val="28"/>
        </w:rPr>
        <w:t>унитарному</w:t>
      </w:r>
      <w:r w:rsidR="003E5DEE">
        <w:rPr>
          <w:rFonts w:ascii="Times New Roman" w:hAnsi="Times New Roman" w:cs="Times New Roman"/>
          <w:sz w:val="28"/>
          <w:szCs w:val="28"/>
        </w:rPr>
        <w:t xml:space="preserve"> предприятию «</w:t>
      </w:r>
      <w:proofErr w:type="spellStart"/>
      <w:r w:rsidR="003E5DEE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3E5DEE">
        <w:rPr>
          <w:rFonts w:ascii="Times New Roman" w:hAnsi="Times New Roman" w:cs="Times New Roman"/>
          <w:sz w:val="28"/>
          <w:szCs w:val="28"/>
        </w:rPr>
        <w:t>»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</w:t>
      </w:r>
      <w:r w:rsidR="00201AA5" w:rsidRPr="00D96E5B">
        <w:rPr>
          <w:rFonts w:ascii="Times New Roman" w:hAnsi="Times New Roman" w:cs="Times New Roman"/>
          <w:sz w:val="28"/>
          <w:szCs w:val="28"/>
        </w:rPr>
        <w:t>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1AA5" w:rsidRPr="00D96E5B">
        <w:rPr>
          <w:rFonts w:ascii="Times New Roman" w:hAnsi="Times New Roman" w:cs="Times New Roman"/>
          <w:sz w:val="28"/>
          <w:szCs w:val="28"/>
        </w:rPr>
        <w:t>ом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="00201AA5" w:rsidRPr="00D96E5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с кадастровым номером </w:t>
      </w:r>
      <w:r w:rsidR="00201AA5" w:rsidRPr="003E5DEE">
        <w:rPr>
          <w:rFonts w:ascii="Times New Roman" w:hAnsi="Times New Roman" w:cs="Times New Roman"/>
          <w:sz w:val="28"/>
          <w:szCs w:val="28"/>
        </w:rPr>
        <w:t>86:05:03240</w:t>
      </w:r>
      <w:r w:rsidR="003E5DEE" w:rsidRPr="003E5DEE">
        <w:rPr>
          <w:rFonts w:ascii="Times New Roman" w:hAnsi="Times New Roman" w:cs="Times New Roman"/>
          <w:sz w:val="28"/>
          <w:szCs w:val="28"/>
        </w:rPr>
        <w:t>60</w:t>
      </w:r>
      <w:r w:rsidR="00201AA5" w:rsidRPr="003E5DEE">
        <w:rPr>
          <w:rFonts w:ascii="Times New Roman" w:hAnsi="Times New Roman" w:cs="Times New Roman"/>
          <w:sz w:val="28"/>
          <w:szCs w:val="28"/>
        </w:rPr>
        <w:t>:</w:t>
      </w:r>
      <w:r w:rsidR="003E5DEE" w:rsidRPr="003E5DEE">
        <w:rPr>
          <w:rFonts w:ascii="Times New Roman" w:hAnsi="Times New Roman" w:cs="Times New Roman"/>
          <w:sz w:val="28"/>
          <w:szCs w:val="28"/>
        </w:rPr>
        <w:t>16</w:t>
      </w:r>
      <w:r w:rsidR="00201AA5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E5DEE">
        <w:rPr>
          <w:rFonts w:ascii="Times New Roman" w:hAnsi="Times New Roman" w:cs="Times New Roman"/>
          <w:sz w:val="28"/>
          <w:szCs w:val="28"/>
        </w:rPr>
        <w:t>495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., расположенны</w:t>
      </w:r>
      <w:r w:rsidR="00201AA5" w:rsidRPr="0074723F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Березовский район,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AD6EB2">
        <w:rPr>
          <w:rFonts w:ascii="Times New Roman" w:hAnsi="Times New Roman" w:cs="Times New Roman"/>
          <w:sz w:val="28"/>
          <w:szCs w:val="28"/>
        </w:rPr>
        <w:t>ул.</w:t>
      </w:r>
      <w:r w:rsidR="00CA552D">
        <w:rPr>
          <w:rFonts w:ascii="Times New Roman" w:hAnsi="Times New Roman" w:cs="Times New Roman"/>
          <w:sz w:val="28"/>
          <w:szCs w:val="28"/>
        </w:rPr>
        <w:t xml:space="preserve"> </w:t>
      </w:r>
      <w:r w:rsidR="003E5DEE">
        <w:rPr>
          <w:rFonts w:ascii="Times New Roman" w:hAnsi="Times New Roman" w:cs="Times New Roman"/>
          <w:sz w:val="28"/>
          <w:szCs w:val="28"/>
        </w:rPr>
        <w:t>Транспортная, 10</w:t>
      </w:r>
      <w:r w:rsidR="00201AA5" w:rsidRPr="0074723F">
        <w:rPr>
          <w:rFonts w:ascii="Times New Roman" w:hAnsi="Times New Roman" w:cs="Times New Roman"/>
          <w:sz w:val="28"/>
          <w:szCs w:val="28"/>
        </w:rPr>
        <w:t>,</w:t>
      </w:r>
      <w:r w:rsidR="00C923F9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предоставленны</w:t>
      </w:r>
      <w:r w:rsidR="004E6DEA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BB0EAE" w:rsidRPr="0074723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BB0EAE" w:rsidRPr="0074723F">
        <w:rPr>
          <w:rFonts w:ascii="Times New Roman" w:hAnsi="Times New Roman" w:cs="Times New Roman"/>
          <w:sz w:val="28"/>
          <w:szCs w:val="28"/>
        </w:rPr>
        <w:t>Игримской</w:t>
      </w:r>
      <w:proofErr w:type="spellEnd"/>
      <w:r w:rsidR="00BB0EAE" w:rsidRPr="0074723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B0E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«Березовский район»</w:t>
      </w:r>
      <w:r w:rsidR="00BB0EAE" w:rsidRPr="0074723F">
        <w:rPr>
          <w:rFonts w:ascii="Times New Roman" w:hAnsi="Times New Roman" w:cs="Times New Roman"/>
          <w:sz w:val="28"/>
          <w:szCs w:val="28"/>
        </w:rPr>
        <w:t xml:space="preserve"> от 25 апреля 200</w:t>
      </w:r>
      <w:r w:rsidR="00BB0EAE">
        <w:rPr>
          <w:rFonts w:ascii="Times New Roman" w:hAnsi="Times New Roman" w:cs="Times New Roman"/>
          <w:sz w:val="28"/>
          <w:szCs w:val="28"/>
        </w:rPr>
        <w:t>0</w:t>
      </w:r>
      <w:r w:rsidR="00BB0EAE" w:rsidRPr="0074723F">
        <w:rPr>
          <w:rFonts w:ascii="Times New Roman" w:hAnsi="Times New Roman" w:cs="Times New Roman"/>
          <w:sz w:val="28"/>
          <w:szCs w:val="28"/>
        </w:rPr>
        <w:t xml:space="preserve"> года № 225 «Об изъятии и  предоставлении земельных участков </w:t>
      </w:r>
      <w:proofErr w:type="spellStart"/>
      <w:r w:rsidR="00BB0EAE" w:rsidRPr="0074723F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4D3D66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</w:t>
      </w:r>
      <w:r w:rsidR="00BB0EAE" w:rsidRPr="0074723F">
        <w:rPr>
          <w:rFonts w:ascii="Times New Roman" w:hAnsi="Times New Roman" w:cs="Times New Roman"/>
          <w:sz w:val="28"/>
          <w:szCs w:val="28"/>
        </w:rPr>
        <w:t xml:space="preserve">редприятию жилищно-коммунального хозяйства в </w:t>
      </w:r>
      <w:proofErr w:type="spellStart"/>
      <w:r w:rsidR="00BB0EAE" w:rsidRPr="0074723F"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 w:rsidR="00BB0EAE" w:rsidRPr="0074723F">
        <w:rPr>
          <w:rFonts w:ascii="Times New Roman" w:hAnsi="Times New Roman" w:cs="Times New Roman"/>
          <w:sz w:val="28"/>
          <w:szCs w:val="28"/>
        </w:rPr>
        <w:t>»</w:t>
      </w:r>
      <w:r w:rsidR="00BB0EAE">
        <w:rPr>
          <w:rFonts w:ascii="Times New Roman" w:hAnsi="Times New Roman" w:cs="Times New Roman"/>
          <w:sz w:val="28"/>
          <w:szCs w:val="28"/>
        </w:rPr>
        <w:t>.</w:t>
      </w:r>
    </w:p>
    <w:p w:rsidR="00CA552D" w:rsidRDefault="0013218C" w:rsidP="00CA5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8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 w:rsidR="00CA552D" w:rsidRPr="00BB0EAE">
        <w:rPr>
          <w:rFonts w:ascii="Times New Roman" w:hAnsi="Times New Roman" w:cs="Times New Roman"/>
          <w:sz w:val="28"/>
          <w:szCs w:val="28"/>
        </w:rPr>
        <w:t xml:space="preserve">для </w:t>
      </w:r>
      <w:r w:rsidR="00BB0EAE">
        <w:rPr>
          <w:rFonts w:ascii="Times New Roman" w:hAnsi="Times New Roman" w:cs="Times New Roman"/>
          <w:sz w:val="28"/>
          <w:szCs w:val="28"/>
        </w:rPr>
        <w:t>обслуживания бани.</w:t>
      </w:r>
    </w:p>
    <w:p w:rsidR="00C923F9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D3D66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r w:rsidR="000733E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Т.А. Грудо</w:t>
      </w:r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733E2"/>
    <w:rsid w:val="00097674"/>
    <w:rsid w:val="000D5763"/>
    <w:rsid w:val="0013218C"/>
    <w:rsid w:val="001346FE"/>
    <w:rsid w:val="00201AA5"/>
    <w:rsid w:val="002435D6"/>
    <w:rsid w:val="003E5DEE"/>
    <w:rsid w:val="004D3D66"/>
    <w:rsid w:val="004E6DEA"/>
    <w:rsid w:val="005F2F62"/>
    <w:rsid w:val="00710852"/>
    <w:rsid w:val="0074723F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BD00-F5AA-4778-A37A-19FDCE1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16</cp:revision>
  <cp:lastPrinted>2020-05-25T07:26:00Z</cp:lastPrinted>
  <dcterms:created xsi:type="dcterms:W3CDTF">2016-10-05T12:07:00Z</dcterms:created>
  <dcterms:modified xsi:type="dcterms:W3CDTF">2020-05-25T10:09:00Z</dcterms:modified>
</cp:coreProperties>
</file>