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2B" w:rsidRPr="00AD2053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53">
        <w:rPr>
          <w:rFonts w:ascii="Times New Roman" w:hAnsi="Times New Roman" w:cs="Times New Roman"/>
          <w:sz w:val="28"/>
          <w:szCs w:val="28"/>
        </w:rPr>
        <w:t>от «</w:t>
      </w:r>
      <w:r w:rsidR="00E9050F" w:rsidRPr="00AD2053">
        <w:rPr>
          <w:rFonts w:ascii="Times New Roman" w:hAnsi="Times New Roman" w:cs="Times New Roman"/>
          <w:sz w:val="28"/>
          <w:szCs w:val="28"/>
        </w:rPr>
        <w:t>29</w:t>
      </w:r>
      <w:r w:rsidRPr="00AD2053">
        <w:rPr>
          <w:rFonts w:ascii="Times New Roman" w:hAnsi="Times New Roman" w:cs="Times New Roman"/>
          <w:sz w:val="28"/>
          <w:szCs w:val="28"/>
        </w:rPr>
        <w:t>»</w:t>
      </w:r>
      <w:r w:rsidR="006103E0" w:rsidRPr="00AD2053">
        <w:rPr>
          <w:rFonts w:ascii="Times New Roman" w:hAnsi="Times New Roman" w:cs="Times New Roman"/>
          <w:sz w:val="28"/>
          <w:szCs w:val="28"/>
        </w:rPr>
        <w:t xml:space="preserve"> </w:t>
      </w:r>
      <w:r w:rsidR="00E9050F" w:rsidRPr="00AD2053">
        <w:rPr>
          <w:rFonts w:ascii="Times New Roman" w:hAnsi="Times New Roman" w:cs="Times New Roman"/>
          <w:sz w:val="28"/>
          <w:szCs w:val="28"/>
        </w:rPr>
        <w:t>сентября 2</w:t>
      </w:r>
      <w:r w:rsidR="00C27FA2" w:rsidRPr="00AD2053">
        <w:rPr>
          <w:rFonts w:ascii="Times New Roman" w:hAnsi="Times New Roman" w:cs="Times New Roman"/>
          <w:sz w:val="28"/>
          <w:szCs w:val="28"/>
        </w:rPr>
        <w:t>02</w:t>
      </w:r>
      <w:r w:rsidR="0066282B" w:rsidRPr="00AD2053">
        <w:rPr>
          <w:rFonts w:ascii="Times New Roman" w:hAnsi="Times New Roman" w:cs="Times New Roman"/>
          <w:sz w:val="28"/>
          <w:szCs w:val="28"/>
        </w:rPr>
        <w:t>1</w:t>
      </w:r>
      <w:r w:rsidR="00635C3C" w:rsidRPr="00AD2053">
        <w:rPr>
          <w:rFonts w:ascii="Times New Roman" w:hAnsi="Times New Roman" w:cs="Times New Roman"/>
          <w:sz w:val="28"/>
          <w:szCs w:val="28"/>
        </w:rPr>
        <w:t xml:space="preserve"> </w:t>
      </w:r>
      <w:r w:rsidRPr="00AD2053">
        <w:rPr>
          <w:rFonts w:ascii="Times New Roman" w:hAnsi="Times New Roman" w:cs="Times New Roman"/>
          <w:sz w:val="28"/>
          <w:szCs w:val="28"/>
        </w:rPr>
        <w:t>года</w:t>
      </w:r>
      <w:r w:rsidR="00AD2053" w:rsidRPr="00AD2053">
        <w:rPr>
          <w:rFonts w:ascii="Times New Roman" w:hAnsi="Times New Roman" w:cs="Times New Roman"/>
          <w:sz w:val="28"/>
          <w:szCs w:val="28"/>
        </w:rPr>
        <w:tab/>
      </w:r>
      <w:r w:rsidR="00AD2053" w:rsidRPr="00AD2053">
        <w:rPr>
          <w:rFonts w:ascii="Times New Roman" w:hAnsi="Times New Roman" w:cs="Times New Roman"/>
          <w:sz w:val="28"/>
          <w:szCs w:val="28"/>
        </w:rPr>
        <w:tab/>
      </w:r>
      <w:r w:rsidR="00AD2053" w:rsidRPr="00AD2053">
        <w:rPr>
          <w:rFonts w:ascii="Times New Roman" w:hAnsi="Times New Roman" w:cs="Times New Roman"/>
          <w:sz w:val="28"/>
          <w:szCs w:val="28"/>
        </w:rPr>
        <w:tab/>
      </w:r>
      <w:r w:rsidR="00AD2053" w:rsidRPr="00AD2053">
        <w:rPr>
          <w:rFonts w:ascii="Times New Roman" w:hAnsi="Times New Roman" w:cs="Times New Roman"/>
          <w:sz w:val="28"/>
          <w:szCs w:val="28"/>
        </w:rPr>
        <w:tab/>
      </w:r>
      <w:r w:rsidR="00AD2053" w:rsidRPr="00AD2053">
        <w:rPr>
          <w:rFonts w:ascii="Times New Roman" w:hAnsi="Times New Roman" w:cs="Times New Roman"/>
          <w:sz w:val="28"/>
          <w:szCs w:val="28"/>
        </w:rPr>
        <w:tab/>
      </w:r>
      <w:r w:rsidR="00AD2053" w:rsidRPr="00AD2053">
        <w:rPr>
          <w:rFonts w:ascii="Times New Roman" w:hAnsi="Times New Roman" w:cs="Times New Roman"/>
          <w:sz w:val="28"/>
          <w:szCs w:val="28"/>
        </w:rPr>
        <w:tab/>
      </w:r>
      <w:r w:rsidR="00AD2053" w:rsidRPr="00AD2053">
        <w:rPr>
          <w:rFonts w:ascii="Times New Roman" w:hAnsi="Times New Roman" w:cs="Times New Roman"/>
          <w:sz w:val="28"/>
          <w:szCs w:val="28"/>
        </w:rPr>
        <w:tab/>
      </w:r>
      <w:r w:rsidR="00AD2053">
        <w:rPr>
          <w:rFonts w:ascii="Times New Roman" w:hAnsi="Times New Roman" w:cs="Times New Roman"/>
          <w:sz w:val="28"/>
          <w:szCs w:val="28"/>
        </w:rPr>
        <w:tab/>
      </w:r>
      <w:r w:rsidR="00AD2053" w:rsidRPr="00AD2053">
        <w:rPr>
          <w:rFonts w:ascii="Times New Roman" w:hAnsi="Times New Roman" w:cs="Times New Roman"/>
          <w:sz w:val="28"/>
          <w:szCs w:val="28"/>
        </w:rPr>
        <w:tab/>
      </w:r>
      <w:r w:rsidR="00F0685E" w:rsidRPr="00AD2053">
        <w:rPr>
          <w:rFonts w:ascii="Times New Roman" w:hAnsi="Times New Roman" w:cs="Times New Roman"/>
          <w:sz w:val="28"/>
          <w:szCs w:val="28"/>
        </w:rPr>
        <w:t xml:space="preserve">№ </w:t>
      </w:r>
      <w:r w:rsidR="00E9050F" w:rsidRPr="00AD2053">
        <w:rPr>
          <w:rFonts w:ascii="Times New Roman" w:hAnsi="Times New Roman" w:cs="Times New Roman"/>
          <w:sz w:val="28"/>
          <w:szCs w:val="28"/>
        </w:rPr>
        <w:t>14</w:t>
      </w:r>
      <w:r w:rsidR="005B0E53" w:rsidRPr="00AD2053">
        <w:rPr>
          <w:rFonts w:ascii="Times New Roman" w:hAnsi="Times New Roman" w:cs="Times New Roman"/>
          <w:sz w:val="28"/>
          <w:szCs w:val="28"/>
        </w:rPr>
        <w:t>8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CE0246" w:rsidTr="00E55C03">
        <w:tc>
          <w:tcPr>
            <w:tcW w:w="4077" w:type="dxa"/>
          </w:tcPr>
          <w:p w:rsidR="009907A1" w:rsidRPr="00CE0246" w:rsidRDefault="00D61167" w:rsidP="005D4144">
            <w:pPr>
              <w:jc w:val="both"/>
              <w:rPr>
                <w:szCs w:val="28"/>
              </w:rPr>
            </w:pPr>
            <w:r w:rsidRPr="00CE0246">
              <w:rPr>
                <w:sz w:val="28"/>
                <w:szCs w:val="28"/>
              </w:rPr>
              <w:t xml:space="preserve">Об утверждении схемы расположения земельного участка на кадастровом плане территории </w:t>
            </w:r>
            <w:r w:rsidR="0066282B" w:rsidRPr="00CE0246">
              <w:rPr>
                <w:sz w:val="28"/>
                <w:szCs w:val="28"/>
              </w:rPr>
              <w:t>и о присвоении адреса объекту адресации</w:t>
            </w:r>
          </w:p>
        </w:tc>
      </w:tr>
    </w:tbl>
    <w:p w:rsidR="00D61167" w:rsidRDefault="00C710DE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</w:pPr>
      <w:r>
        <w:tab/>
      </w:r>
    </w:p>
    <w:p w:rsid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95CBE">
        <w:rPr>
          <w:rFonts w:ascii="Times New Roman" w:hAnsi="Times New Roman" w:cs="Times New Roman"/>
          <w:sz w:val="28"/>
          <w:szCs w:val="28"/>
        </w:rPr>
        <w:t xml:space="preserve">В </w:t>
      </w:r>
      <w:r w:rsidRPr="002903A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с </w:t>
      </w:r>
      <w:r w:rsidR="00D45573" w:rsidRPr="002903A2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пункта 3 статьи 11.3, </w:t>
      </w:r>
      <w:r w:rsidRPr="002903A2">
        <w:rPr>
          <w:rFonts w:ascii="Times New Roman" w:hAnsi="Times New Roman" w:cs="Times New Roman"/>
          <w:sz w:val="28"/>
          <w:szCs w:val="28"/>
        </w:rPr>
        <w:t xml:space="preserve">со статьей  11.10 Земельного кодекса Российской Федерации, </w:t>
      </w:r>
      <w:r w:rsidR="0066282B" w:rsidRPr="00E87012">
        <w:rPr>
          <w:rFonts w:ascii="Times New Roman" w:hAnsi="Times New Roman" w:cs="Times New Roman"/>
          <w:sz w:val="28"/>
          <w:szCs w:val="28"/>
        </w:rPr>
        <w:t xml:space="preserve">с Правилами землепользования и застройки городского поселения Игрим, утвержденными решением Думы Березовского района от 27.07.2020 №589 (с изменениями на 03.06.2021), </w:t>
      </w:r>
      <w:r w:rsidR="0066282B">
        <w:rPr>
          <w:rFonts w:ascii="Times New Roman" w:hAnsi="Times New Roman" w:cs="Times New Roman"/>
          <w:sz w:val="28"/>
          <w:szCs w:val="28"/>
        </w:rPr>
        <w:t xml:space="preserve">с </w:t>
      </w:r>
      <w:r w:rsidR="00DA1316" w:rsidRPr="00DA131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 w:rsidR="00DA1316">
        <w:rPr>
          <w:rFonts w:ascii="Times New Roman" w:hAnsi="Times New Roman" w:cs="Times New Roman"/>
          <w:sz w:val="28"/>
          <w:szCs w:val="28"/>
        </w:rPr>
        <w:t>, с</w:t>
      </w:r>
      <w:r w:rsidR="00DA1316" w:rsidRPr="00DA1316">
        <w:rPr>
          <w:rFonts w:ascii="Times New Roman" w:hAnsi="Times New Roman" w:cs="Times New Roman"/>
          <w:sz w:val="28"/>
          <w:szCs w:val="28"/>
        </w:rPr>
        <w:t xml:space="preserve"> </w:t>
      </w:r>
      <w:r w:rsidR="0066282B" w:rsidRPr="00E95CB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6282B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№П/0412 от 10.11.2020 года «Об утверждении классификатора видов разрешенного использования земельных участков»</w:t>
      </w:r>
      <w:r w:rsidR="0066282B" w:rsidRPr="00E95CBE">
        <w:rPr>
          <w:rFonts w:ascii="Times New Roman" w:hAnsi="Times New Roman" w:cs="Times New Roman"/>
          <w:sz w:val="28"/>
          <w:szCs w:val="28"/>
        </w:rPr>
        <w:t>,</w:t>
      </w:r>
      <w:r w:rsidR="00DA1316" w:rsidRPr="00DA1316">
        <w:rPr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D61167" w:rsidRPr="002903A2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2903A2">
        <w:rPr>
          <w:rFonts w:ascii="Times New Roman" w:hAnsi="Times New Roman" w:cs="Times New Roman"/>
          <w:sz w:val="28"/>
          <w:szCs w:val="28"/>
        </w:rPr>
        <w:t xml:space="preserve">. </w:t>
      </w:r>
      <w:r w:rsidR="00E95CBE" w:rsidRPr="002903A2"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 </w:t>
      </w:r>
      <w:r w:rsidR="00D45573" w:rsidRPr="002903A2">
        <w:rPr>
          <w:rFonts w:ascii="Times New Roman" w:hAnsi="Times New Roman" w:cs="Times New Roman"/>
          <w:sz w:val="28"/>
          <w:szCs w:val="28"/>
        </w:rPr>
        <w:t>на кадастровом плане территории в кадастровом квартале 86:05:032</w:t>
      </w:r>
      <w:r w:rsidR="005B0E53">
        <w:rPr>
          <w:rFonts w:ascii="Times New Roman" w:hAnsi="Times New Roman" w:cs="Times New Roman"/>
          <w:sz w:val="28"/>
          <w:szCs w:val="28"/>
        </w:rPr>
        <w:t>0008</w:t>
      </w:r>
      <w:r w:rsidR="006C7C9B" w:rsidRPr="002903A2">
        <w:rPr>
          <w:rFonts w:ascii="Times New Roman" w:hAnsi="Times New Roman" w:cs="Times New Roman"/>
          <w:sz w:val="28"/>
          <w:szCs w:val="28"/>
        </w:rPr>
        <w:t>,</w:t>
      </w:r>
      <w:r w:rsidR="00612091" w:rsidRPr="002903A2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B0E53">
        <w:rPr>
          <w:rFonts w:ascii="Times New Roman" w:hAnsi="Times New Roman" w:cs="Times New Roman"/>
          <w:sz w:val="28"/>
          <w:szCs w:val="28"/>
        </w:rPr>
        <w:t>1</w:t>
      </w:r>
      <w:r w:rsidR="0066282B">
        <w:rPr>
          <w:rFonts w:ascii="Times New Roman" w:hAnsi="Times New Roman" w:cs="Times New Roman"/>
          <w:sz w:val="28"/>
          <w:szCs w:val="28"/>
        </w:rPr>
        <w:t>6</w:t>
      </w:r>
      <w:r w:rsidR="008636E6" w:rsidRPr="002903A2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2903A2">
        <w:rPr>
          <w:rFonts w:ascii="Times New Roman" w:hAnsi="Times New Roman" w:cs="Times New Roman"/>
          <w:sz w:val="28"/>
          <w:szCs w:val="28"/>
        </w:rPr>
        <w:t>кв.м.,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 </w:t>
      </w:r>
      <w:r w:rsidR="00D45573" w:rsidRPr="002903A2">
        <w:rPr>
          <w:rFonts w:ascii="Times New Roman" w:hAnsi="Times New Roman" w:cs="Times New Roman"/>
          <w:sz w:val="28"/>
          <w:szCs w:val="28"/>
        </w:rPr>
        <w:t>расположенного на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 зем</w:t>
      </w:r>
      <w:r w:rsidR="00D45573" w:rsidRPr="002903A2">
        <w:rPr>
          <w:rFonts w:ascii="Times New Roman" w:hAnsi="Times New Roman" w:cs="Times New Roman"/>
          <w:sz w:val="28"/>
          <w:szCs w:val="28"/>
        </w:rPr>
        <w:t>лях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  <w:r w:rsidR="00B76174" w:rsidRPr="002903A2">
        <w:rPr>
          <w:rFonts w:ascii="Times New Roman" w:hAnsi="Times New Roman" w:cs="Times New Roman"/>
          <w:sz w:val="28"/>
          <w:szCs w:val="28"/>
        </w:rPr>
        <w:t xml:space="preserve">местоположение: Российская Федерация, Ханты-Мансийский автономный округ - Югра, Березовский район, </w:t>
      </w:r>
      <w:r w:rsidR="007765BA" w:rsidRPr="002903A2">
        <w:rPr>
          <w:rFonts w:ascii="Times New Roman" w:hAnsi="Times New Roman" w:cs="Times New Roman"/>
          <w:sz w:val="28"/>
          <w:szCs w:val="28"/>
        </w:rPr>
        <w:t xml:space="preserve">п. </w:t>
      </w:r>
      <w:r w:rsidR="005B0E53">
        <w:rPr>
          <w:rFonts w:ascii="Times New Roman" w:hAnsi="Times New Roman" w:cs="Times New Roman"/>
          <w:sz w:val="28"/>
          <w:szCs w:val="28"/>
        </w:rPr>
        <w:t>Ванзетур</w:t>
      </w:r>
      <w:r w:rsidR="00B76174" w:rsidRPr="002903A2">
        <w:rPr>
          <w:rFonts w:ascii="Times New Roman" w:hAnsi="Times New Roman" w:cs="Times New Roman"/>
          <w:sz w:val="28"/>
          <w:szCs w:val="28"/>
        </w:rPr>
        <w:t>,</w:t>
      </w:r>
      <w:r w:rsidR="0066282B">
        <w:rPr>
          <w:rFonts w:ascii="Times New Roman" w:hAnsi="Times New Roman" w:cs="Times New Roman"/>
          <w:sz w:val="28"/>
          <w:szCs w:val="28"/>
        </w:rPr>
        <w:t xml:space="preserve"> 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r w:rsidR="005B0E53" w:rsidRPr="002903A2">
        <w:rPr>
          <w:rFonts w:ascii="Times New Roman" w:hAnsi="Times New Roman" w:cs="Times New Roman"/>
          <w:sz w:val="28"/>
          <w:szCs w:val="28"/>
        </w:rPr>
        <w:t>86:05:032</w:t>
      </w:r>
      <w:r w:rsidR="005B0E53">
        <w:rPr>
          <w:rFonts w:ascii="Times New Roman" w:hAnsi="Times New Roman" w:cs="Times New Roman"/>
          <w:sz w:val="28"/>
          <w:szCs w:val="28"/>
        </w:rPr>
        <w:t>0008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:ЗУ1, с видом разрешенного использования </w:t>
      </w:r>
      <w:r w:rsidR="00612091" w:rsidRPr="005B0E53">
        <w:rPr>
          <w:rFonts w:ascii="Times New Roman" w:hAnsi="Times New Roman" w:cs="Times New Roman"/>
          <w:sz w:val="28"/>
          <w:szCs w:val="28"/>
        </w:rPr>
        <w:t>–</w:t>
      </w:r>
      <w:r w:rsidR="00D45573" w:rsidRPr="005B0E53">
        <w:rPr>
          <w:rFonts w:ascii="Times New Roman" w:hAnsi="Times New Roman" w:cs="Times New Roman"/>
          <w:sz w:val="28"/>
          <w:szCs w:val="28"/>
        </w:rPr>
        <w:t xml:space="preserve"> </w:t>
      </w:r>
      <w:r w:rsidR="0066282B" w:rsidRPr="005B0E53">
        <w:rPr>
          <w:rFonts w:ascii="Times New Roman" w:hAnsi="Times New Roman" w:cs="Times New Roman"/>
          <w:sz w:val="28"/>
          <w:szCs w:val="28"/>
        </w:rPr>
        <w:t xml:space="preserve">«код </w:t>
      </w:r>
      <w:r w:rsidR="005B0E53" w:rsidRPr="005B0E53">
        <w:rPr>
          <w:rFonts w:ascii="Times New Roman" w:hAnsi="Times New Roman" w:cs="Times New Roman"/>
          <w:sz w:val="28"/>
          <w:szCs w:val="28"/>
        </w:rPr>
        <w:t>3.1.1 Предоставление коммунальных услуг</w:t>
      </w:r>
      <w:r w:rsidR="0066282B" w:rsidRPr="005B0E53">
        <w:rPr>
          <w:rFonts w:ascii="Times New Roman" w:hAnsi="Times New Roman" w:cs="Times New Roman"/>
          <w:sz w:val="28"/>
          <w:szCs w:val="28"/>
        </w:rPr>
        <w:t>»</w:t>
      </w:r>
      <w:r w:rsidR="00D45573" w:rsidRPr="005B0E53">
        <w:rPr>
          <w:rFonts w:ascii="Times New Roman" w:hAnsi="Times New Roman" w:cs="Times New Roman"/>
          <w:sz w:val="28"/>
          <w:szCs w:val="28"/>
        </w:rPr>
        <w:t>, согласно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D61167" w:rsidRPr="0066282B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3A2">
        <w:rPr>
          <w:rFonts w:ascii="Times New Roman" w:hAnsi="Times New Roman" w:cs="Times New Roman"/>
          <w:sz w:val="28"/>
          <w:szCs w:val="28"/>
        </w:rPr>
        <w:tab/>
      </w:r>
      <w:r w:rsidR="00356B0F" w:rsidRPr="002903A2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 w:rsidRPr="002903A2">
        <w:rPr>
          <w:rFonts w:ascii="Times New Roman" w:hAnsi="Times New Roman" w:cs="Times New Roman"/>
          <w:sz w:val="28"/>
          <w:szCs w:val="28"/>
        </w:rPr>
        <w:t>образован</w:t>
      </w:r>
      <w:r w:rsidR="00356B0F" w:rsidRPr="002903A2">
        <w:rPr>
          <w:rFonts w:ascii="Times New Roman" w:hAnsi="Times New Roman" w:cs="Times New Roman"/>
          <w:sz w:val="28"/>
          <w:szCs w:val="28"/>
        </w:rPr>
        <w:t xml:space="preserve"> земельный участок - </w:t>
      </w:r>
      <w:r w:rsidR="005B0E53" w:rsidRPr="00CF1D36">
        <w:rPr>
          <w:rFonts w:ascii="Times New Roman" w:hAnsi="Times New Roman" w:cs="Times New Roman"/>
          <w:sz w:val="28"/>
          <w:szCs w:val="28"/>
        </w:rPr>
        <w:t>зона делового, общественного и коммерческого назначения</w:t>
      </w:r>
      <w:r w:rsidR="005B0E53" w:rsidRPr="003942E3">
        <w:rPr>
          <w:rFonts w:ascii="Times New Roman" w:hAnsi="Times New Roman" w:cs="Times New Roman"/>
          <w:sz w:val="28"/>
          <w:szCs w:val="28"/>
        </w:rPr>
        <w:t xml:space="preserve"> (</w:t>
      </w:r>
      <w:r w:rsidR="005B0E53">
        <w:rPr>
          <w:rFonts w:ascii="Times New Roman" w:hAnsi="Times New Roman" w:cs="Times New Roman"/>
          <w:sz w:val="28"/>
          <w:szCs w:val="28"/>
        </w:rPr>
        <w:t>О</w:t>
      </w:r>
      <w:r w:rsidR="005B0E53" w:rsidRPr="003942E3">
        <w:rPr>
          <w:rFonts w:ascii="Times New Roman" w:hAnsi="Times New Roman" w:cs="Times New Roman"/>
          <w:sz w:val="28"/>
          <w:szCs w:val="28"/>
        </w:rPr>
        <w:t>1).</w:t>
      </w:r>
    </w:p>
    <w:p w:rsidR="00D61167" w:rsidRPr="00E9050F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3A2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2903A2">
        <w:rPr>
          <w:rFonts w:ascii="Times New Roman" w:hAnsi="Times New Roman" w:cs="Times New Roman"/>
          <w:sz w:val="28"/>
          <w:szCs w:val="28"/>
        </w:rPr>
        <w:t xml:space="preserve">Присвоить образуемому земельному участку, с условным кадастровым номером </w:t>
      </w:r>
      <w:r w:rsidR="005B0E53" w:rsidRPr="002903A2">
        <w:rPr>
          <w:rFonts w:ascii="Times New Roman" w:hAnsi="Times New Roman" w:cs="Times New Roman"/>
          <w:sz w:val="28"/>
          <w:szCs w:val="28"/>
        </w:rPr>
        <w:t>86:05:032</w:t>
      </w:r>
      <w:r w:rsidR="005B0E53">
        <w:rPr>
          <w:rFonts w:ascii="Times New Roman" w:hAnsi="Times New Roman" w:cs="Times New Roman"/>
          <w:sz w:val="28"/>
          <w:szCs w:val="28"/>
        </w:rPr>
        <w:t>0008</w:t>
      </w:r>
      <w:r w:rsidR="005B0E53" w:rsidRPr="002903A2">
        <w:rPr>
          <w:rFonts w:ascii="Times New Roman" w:hAnsi="Times New Roman" w:cs="Times New Roman"/>
          <w:sz w:val="28"/>
          <w:szCs w:val="28"/>
        </w:rPr>
        <w:t>:ЗУ1</w:t>
      </w:r>
      <w:r w:rsidRPr="002903A2">
        <w:rPr>
          <w:rFonts w:ascii="Times New Roman" w:hAnsi="Times New Roman" w:cs="Times New Roman"/>
          <w:sz w:val="28"/>
          <w:szCs w:val="28"/>
        </w:rPr>
        <w:t xml:space="preserve">, следующий адрес: Российская Федерация, Ханты-Мансийский автономный округ - Югра, Березовский 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903A2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Pr="002903A2">
        <w:rPr>
          <w:rFonts w:ascii="Times New Roman" w:hAnsi="Times New Roman" w:cs="Times New Roman"/>
          <w:sz w:val="28"/>
          <w:szCs w:val="28"/>
        </w:rPr>
        <w:t>Игрим,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 поселок</w:t>
      </w:r>
      <w:r w:rsidR="005B0E53" w:rsidRPr="008636E6">
        <w:rPr>
          <w:rFonts w:ascii="Times New Roman" w:hAnsi="Times New Roman" w:cs="Times New Roman"/>
          <w:sz w:val="28"/>
          <w:szCs w:val="28"/>
        </w:rPr>
        <w:t xml:space="preserve"> Ванзетур</w:t>
      </w:r>
      <w:r w:rsidR="00D45573" w:rsidRPr="002903A2">
        <w:rPr>
          <w:rFonts w:ascii="Times New Roman" w:hAnsi="Times New Roman" w:cs="Times New Roman"/>
          <w:sz w:val="28"/>
          <w:szCs w:val="28"/>
        </w:rPr>
        <w:t>,</w:t>
      </w:r>
      <w:r w:rsidRPr="002903A2">
        <w:rPr>
          <w:rFonts w:ascii="Times New Roman" w:hAnsi="Times New Roman" w:cs="Times New Roman"/>
          <w:sz w:val="28"/>
          <w:szCs w:val="28"/>
        </w:rPr>
        <w:t xml:space="preserve"> </w:t>
      </w:r>
      <w:r w:rsidR="0066282B">
        <w:rPr>
          <w:rFonts w:ascii="Times New Roman" w:hAnsi="Times New Roman" w:cs="Times New Roman"/>
          <w:sz w:val="28"/>
          <w:szCs w:val="28"/>
        </w:rPr>
        <w:t>ул</w:t>
      </w:r>
      <w:r w:rsidR="002E72A0">
        <w:rPr>
          <w:rFonts w:ascii="Times New Roman" w:hAnsi="Times New Roman" w:cs="Times New Roman"/>
          <w:sz w:val="28"/>
          <w:szCs w:val="28"/>
        </w:rPr>
        <w:t>ица</w:t>
      </w:r>
      <w:r w:rsidR="00466251" w:rsidRPr="002903A2">
        <w:rPr>
          <w:rFonts w:ascii="Times New Roman" w:hAnsi="Times New Roman" w:cs="Times New Roman"/>
          <w:sz w:val="28"/>
          <w:szCs w:val="28"/>
        </w:rPr>
        <w:t xml:space="preserve"> </w:t>
      </w:r>
      <w:r w:rsidR="005B0E53">
        <w:rPr>
          <w:rFonts w:ascii="Times New Roman" w:hAnsi="Times New Roman" w:cs="Times New Roman"/>
          <w:sz w:val="28"/>
          <w:szCs w:val="28"/>
        </w:rPr>
        <w:t>Центральная</w:t>
      </w:r>
      <w:r w:rsidRPr="002903A2">
        <w:rPr>
          <w:rFonts w:ascii="Times New Roman" w:hAnsi="Times New Roman" w:cs="Times New Roman"/>
          <w:sz w:val="28"/>
          <w:szCs w:val="28"/>
        </w:rPr>
        <w:t xml:space="preserve">, з/у </w:t>
      </w:r>
      <w:r w:rsidR="0066282B" w:rsidRPr="00E9050F">
        <w:rPr>
          <w:rFonts w:ascii="Times New Roman" w:hAnsi="Times New Roman" w:cs="Times New Roman"/>
          <w:sz w:val="28"/>
          <w:szCs w:val="28"/>
        </w:rPr>
        <w:t>2</w:t>
      </w:r>
      <w:r w:rsidR="005B0E53">
        <w:rPr>
          <w:rFonts w:ascii="Times New Roman" w:hAnsi="Times New Roman" w:cs="Times New Roman"/>
          <w:sz w:val="28"/>
          <w:szCs w:val="28"/>
        </w:rPr>
        <w:t>7</w:t>
      </w:r>
      <w:r w:rsidRPr="00E9050F">
        <w:rPr>
          <w:rFonts w:ascii="Times New Roman" w:hAnsi="Times New Roman" w:cs="Times New Roman"/>
          <w:sz w:val="28"/>
          <w:szCs w:val="28"/>
        </w:rPr>
        <w:t>.</w:t>
      </w:r>
      <w:r w:rsidRPr="00E905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1316" w:rsidRPr="00E9050F" w:rsidRDefault="00D61167" w:rsidP="00DA13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>А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>дминистраци</w:t>
      </w:r>
      <w:r w:rsidR="00DA1316" w:rsidRPr="00E9050F">
        <w:rPr>
          <w:rFonts w:ascii="Times New Roman" w:hAnsi="Times New Roman" w:cs="Times New Roman"/>
          <w:bCs/>
          <w:sz w:val="28"/>
          <w:szCs w:val="28"/>
        </w:rPr>
        <w:t>и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>Березов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="00DA1316" w:rsidRPr="00E9050F">
        <w:rPr>
          <w:rFonts w:ascii="Times New Roman" w:hAnsi="Times New Roman" w:cs="Times New Roman"/>
          <w:bCs/>
          <w:sz w:val="28"/>
          <w:szCs w:val="28"/>
        </w:rPr>
        <w:t>:</w:t>
      </w:r>
    </w:p>
    <w:p w:rsidR="00DA1316" w:rsidRPr="00E9050F" w:rsidRDefault="00DA1316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Pr="00E9050F">
        <w:rPr>
          <w:rFonts w:ascii="Times New Roman" w:hAnsi="Times New Roman" w:cs="Times New Roman"/>
          <w:sz w:val="28"/>
          <w:szCs w:val="28"/>
        </w:rPr>
        <w:t xml:space="preserve">провести работы по образованию земельного участка и постановке его на государственный кадастровый учет в соответствии со схемой расположения </w:t>
      </w:r>
      <w:r w:rsidRPr="00E9050F">
        <w:rPr>
          <w:rFonts w:ascii="Times New Roman" w:hAnsi="Times New Roman" w:cs="Times New Roman"/>
          <w:sz w:val="28"/>
          <w:szCs w:val="28"/>
        </w:rPr>
        <w:lastRenderedPageBreak/>
        <w:t>земельного участка;</w:t>
      </w:r>
    </w:p>
    <w:p w:rsidR="00D61167" w:rsidRPr="00E9050F" w:rsidRDefault="00DA1316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 xml:space="preserve"> обратиться без доверенности с заявлением о государственном кадастровом учете </w:t>
      </w:r>
      <w:r w:rsidR="007765BA" w:rsidRPr="00E9050F">
        <w:rPr>
          <w:rFonts w:ascii="Times New Roman" w:eastAsia="Times New Roman" w:hAnsi="Times New Roman" w:cs="Times New Roman"/>
          <w:sz w:val="28"/>
          <w:szCs w:val="28"/>
        </w:rPr>
        <w:t>образуемого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участка. </w:t>
      </w:r>
    </w:p>
    <w:p w:rsidR="002E72A0" w:rsidRPr="00E9050F" w:rsidRDefault="00E9050F" w:rsidP="00E905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050F">
        <w:rPr>
          <w:rFonts w:ascii="Times New Roman" w:hAnsi="Times New Roman" w:cs="Times New Roman"/>
          <w:bCs/>
          <w:sz w:val="28"/>
          <w:szCs w:val="28"/>
        </w:rPr>
        <w:t>4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2E72A0" w:rsidRPr="00E9050F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хозяйству:</w:t>
      </w:r>
    </w:p>
    <w:p w:rsidR="002E72A0" w:rsidRPr="00E9050F" w:rsidRDefault="00E9050F" w:rsidP="002E72A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E72A0" w:rsidRPr="00E9050F">
        <w:rPr>
          <w:rFonts w:ascii="Times New Roman" w:hAnsi="Times New Roman" w:cs="Times New Roman"/>
          <w:sz w:val="28"/>
          <w:szCs w:val="28"/>
        </w:rPr>
        <w:t>внести сведения об адресе объекта адресации в государственный адресный реестр, адресный реестр объектов недвижимости городского поселения Игрим;</w:t>
      </w:r>
    </w:p>
    <w:p w:rsidR="002E72A0" w:rsidRPr="00E9050F" w:rsidRDefault="00E9050F" w:rsidP="002E72A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E72A0" w:rsidRPr="00E9050F">
        <w:rPr>
          <w:rFonts w:ascii="Times New Roman" w:hAnsi="Times New Roman" w:cs="Times New Roman"/>
          <w:sz w:val="28"/>
          <w:szCs w:val="28"/>
        </w:rPr>
        <w:t>направить настоящее постановление с приложением схемы расположения земельного участка в орган регистрации прав в срок не более чем пять рабочих дней со дня принятия.</w:t>
      </w:r>
    </w:p>
    <w:p w:rsidR="00D61167" w:rsidRPr="00E9050F" w:rsidRDefault="002E72A0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</w:r>
      <w:r w:rsidR="00D61167" w:rsidRPr="00E9050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765BA" w:rsidRPr="00E9050F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 xml:space="preserve">6. </w:t>
      </w:r>
      <w:r w:rsidR="007765BA" w:rsidRPr="00E9050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7765BA" w:rsidRPr="007765B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710DE" w:rsidRP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7. </w:t>
      </w:r>
      <w:r w:rsidR="007765BA" w:rsidRPr="007765B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поселения С.А. Храмикова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672" w:rsidRPr="007765BA" w:rsidRDefault="000C6672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E136B4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 w:rsidRPr="007765BA">
        <w:rPr>
          <w:rFonts w:ascii="Times New Roman" w:hAnsi="Times New Roman" w:cs="Times New Roman"/>
          <w:sz w:val="28"/>
          <w:szCs w:val="28"/>
        </w:rPr>
        <w:t>Г</w:t>
      </w:r>
      <w:r w:rsidR="00EE3E75" w:rsidRPr="007765BA">
        <w:rPr>
          <w:rFonts w:ascii="Times New Roman" w:hAnsi="Times New Roman" w:cs="Times New Roman"/>
          <w:sz w:val="28"/>
          <w:szCs w:val="28"/>
        </w:rPr>
        <w:t>лав</w:t>
      </w:r>
      <w:r w:rsidRPr="007765BA">
        <w:rPr>
          <w:rFonts w:ascii="Times New Roman" w:hAnsi="Times New Roman" w:cs="Times New Roman"/>
          <w:sz w:val="28"/>
          <w:szCs w:val="28"/>
        </w:rPr>
        <w:t>а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>поселения</w:t>
      </w:r>
      <w:r w:rsidR="00AD2053">
        <w:rPr>
          <w:rFonts w:ascii="Times New Roman" w:hAnsi="Times New Roman" w:cs="Times New Roman"/>
          <w:sz w:val="28"/>
          <w:szCs w:val="28"/>
        </w:rPr>
        <w:tab/>
      </w:r>
      <w:r w:rsidR="00AD2053">
        <w:rPr>
          <w:rFonts w:ascii="Times New Roman" w:hAnsi="Times New Roman" w:cs="Times New Roman"/>
          <w:sz w:val="28"/>
          <w:szCs w:val="28"/>
        </w:rPr>
        <w:tab/>
      </w:r>
      <w:r w:rsidR="00AD2053">
        <w:rPr>
          <w:rFonts w:ascii="Times New Roman" w:hAnsi="Times New Roman" w:cs="Times New Roman"/>
          <w:sz w:val="28"/>
          <w:szCs w:val="28"/>
        </w:rPr>
        <w:tab/>
      </w:r>
      <w:r w:rsidR="00AD2053">
        <w:rPr>
          <w:rFonts w:ascii="Times New Roman" w:hAnsi="Times New Roman" w:cs="Times New Roman"/>
          <w:sz w:val="28"/>
          <w:szCs w:val="28"/>
        </w:rPr>
        <w:tab/>
      </w:r>
      <w:r w:rsidR="00AD2053">
        <w:rPr>
          <w:rFonts w:ascii="Times New Roman" w:hAnsi="Times New Roman" w:cs="Times New Roman"/>
          <w:sz w:val="28"/>
          <w:szCs w:val="28"/>
        </w:rPr>
        <w:tab/>
      </w:r>
      <w:r w:rsidR="00AD2053">
        <w:rPr>
          <w:rFonts w:ascii="Times New Roman" w:hAnsi="Times New Roman" w:cs="Times New Roman"/>
          <w:sz w:val="28"/>
          <w:szCs w:val="28"/>
        </w:rPr>
        <w:tab/>
      </w:r>
      <w:r w:rsidR="00AD2053">
        <w:rPr>
          <w:rFonts w:ascii="Times New Roman" w:hAnsi="Times New Roman" w:cs="Times New Roman"/>
          <w:sz w:val="28"/>
          <w:szCs w:val="28"/>
        </w:rPr>
        <w:tab/>
      </w:r>
      <w:r w:rsidR="00AD2053">
        <w:rPr>
          <w:rFonts w:ascii="Times New Roman" w:hAnsi="Times New Roman" w:cs="Times New Roman"/>
          <w:sz w:val="28"/>
          <w:szCs w:val="28"/>
        </w:rPr>
        <w:tab/>
      </w:r>
      <w:r w:rsidR="00AD2053">
        <w:rPr>
          <w:rFonts w:ascii="Times New Roman" w:hAnsi="Times New Roman" w:cs="Times New Roman"/>
          <w:sz w:val="28"/>
          <w:szCs w:val="28"/>
        </w:rPr>
        <w:tab/>
      </w:r>
      <w:r w:rsidR="00AD2053">
        <w:rPr>
          <w:rFonts w:ascii="Times New Roman" w:hAnsi="Times New Roman" w:cs="Times New Roman"/>
          <w:sz w:val="28"/>
          <w:szCs w:val="28"/>
        </w:rPr>
        <w:tab/>
      </w:r>
      <w:r w:rsidRPr="007765BA">
        <w:rPr>
          <w:rFonts w:ascii="Times New Roman" w:hAnsi="Times New Roman" w:cs="Times New Roman"/>
          <w:sz w:val="28"/>
          <w:szCs w:val="28"/>
        </w:rPr>
        <w:t>Т.А. Грудо</w:t>
      </w: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AD2053" w:rsidRDefault="00AD2053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AD2053" w:rsidRDefault="00AD2053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bookmarkStart w:id="0" w:name="_GoBack"/>
      <w:bookmarkEnd w:id="0"/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5B0E53" w:rsidRDefault="005B0E53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5B0E53" w:rsidRDefault="005B0E53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2E72A0" w:rsidRPr="00703CEB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E72A0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</w:t>
      </w:r>
      <w:r w:rsidRPr="00703CEB">
        <w:rPr>
          <w:rFonts w:ascii="Times New Roman" w:hAnsi="Times New Roman" w:cs="Times New Roman"/>
        </w:rPr>
        <w:t>дминистрации</w:t>
      </w:r>
    </w:p>
    <w:p w:rsidR="002E72A0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Игрим</w:t>
      </w:r>
      <w:r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2E72A0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E9050F">
        <w:rPr>
          <w:rFonts w:ascii="Times New Roman" w:hAnsi="Times New Roman" w:cs="Times New Roman"/>
        </w:rPr>
        <w:t xml:space="preserve">от </w:t>
      </w:r>
      <w:r w:rsidR="00E9050F" w:rsidRPr="00E9050F">
        <w:rPr>
          <w:rFonts w:ascii="Times New Roman" w:hAnsi="Times New Roman" w:cs="Times New Roman"/>
        </w:rPr>
        <w:t>29</w:t>
      </w:r>
      <w:r w:rsidRPr="00E9050F">
        <w:rPr>
          <w:rFonts w:ascii="Times New Roman" w:hAnsi="Times New Roman" w:cs="Times New Roman"/>
        </w:rPr>
        <w:t xml:space="preserve"> сентября 2021 № </w:t>
      </w:r>
      <w:r w:rsidR="00E9050F" w:rsidRPr="00E9050F">
        <w:rPr>
          <w:rFonts w:ascii="Times New Roman" w:hAnsi="Times New Roman" w:cs="Times New Roman"/>
        </w:rPr>
        <w:t>1</w:t>
      </w:r>
      <w:r w:rsidRPr="00E9050F">
        <w:rPr>
          <w:rFonts w:ascii="Times New Roman" w:hAnsi="Times New Roman" w:cs="Times New Roman"/>
        </w:rPr>
        <w:t>4</w:t>
      </w:r>
      <w:r w:rsidR="005B0E53">
        <w:rPr>
          <w:rFonts w:ascii="Times New Roman" w:hAnsi="Times New Roman" w:cs="Times New Roman"/>
        </w:rPr>
        <w:t>8</w:t>
      </w:r>
    </w:p>
    <w:p w:rsidR="002E72A0" w:rsidRDefault="002E72A0" w:rsidP="002E72A0">
      <w:pPr>
        <w:pStyle w:val="1"/>
        <w:spacing w:after="240"/>
        <w:jc w:val="center"/>
        <w:rPr>
          <w:b/>
          <w:sz w:val="28"/>
          <w:szCs w:val="28"/>
        </w:rPr>
      </w:pPr>
    </w:p>
    <w:p w:rsidR="002E72A0" w:rsidRDefault="002E72A0" w:rsidP="002E72A0">
      <w:pPr>
        <w:pStyle w:val="a8"/>
      </w:pPr>
    </w:p>
    <w:p w:rsidR="00A1137D" w:rsidRDefault="00A1137D" w:rsidP="00A1137D">
      <w:pPr>
        <w:pStyle w:val="1"/>
        <w:spacing w:after="240"/>
        <w:jc w:val="center"/>
        <w:rPr>
          <w:b/>
          <w:sz w:val="28"/>
          <w:szCs w:val="28"/>
        </w:rPr>
        <w:sectPr w:rsidR="00A1137D" w:rsidSect="005F17C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10" w:right="567" w:bottom="284" w:left="1134" w:header="709" w:footer="709" w:gutter="0"/>
          <w:cols w:space="708"/>
          <w:docGrid w:linePitch="360"/>
        </w:sectPr>
      </w:pPr>
      <w:r w:rsidRPr="009C1D0B">
        <w:rPr>
          <w:b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</w:p>
    <w:p w:rsidR="00A1137D" w:rsidRPr="00DB76E4" w:rsidRDefault="00A1137D" w:rsidP="00A1137D">
      <w:pPr>
        <w:pStyle w:val="1"/>
        <w:rPr>
          <w:sz w:val="2"/>
          <w:szCs w:val="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9"/>
        <w:gridCol w:w="1620"/>
        <w:gridCol w:w="1619"/>
      </w:tblGrid>
      <w:tr w:rsidR="00A1137D" w:rsidTr="00530817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37D" w:rsidRPr="00652C44" w:rsidRDefault="00A1137D" w:rsidP="00530817">
            <w:pPr>
              <w:pStyle w:val="a9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ЗУ1</w:t>
            </w:r>
          </w:p>
        </w:tc>
      </w:tr>
      <w:tr w:rsidR="00A1137D" w:rsidTr="0053081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37D" w:rsidRPr="000E7E9B" w:rsidRDefault="00A1137D" w:rsidP="00530817">
            <w:pPr>
              <w:pStyle w:val="a9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16</w:t>
            </w:r>
            <w:r w:rsidRPr="00763841">
              <w:rPr>
                <w:b w:val="0"/>
              </w:rPr>
              <w:t xml:space="preserve"> м</w:t>
            </w:r>
            <w:r w:rsidRPr="00763841">
              <w:rPr>
                <w:b w:val="0"/>
                <w:szCs w:val="22"/>
                <w:vertAlign w:val="superscript"/>
              </w:rPr>
              <w:t>2</w:t>
            </w:r>
          </w:p>
        </w:tc>
      </w:tr>
      <w:tr w:rsidR="00A1137D" w:rsidTr="00530817">
        <w:trPr>
          <w:cantSplit/>
          <w:tblHeader/>
        </w:trPr>
        <w:tc>
          <w:tcPr>
            <w:tcW w:w="175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D" w:rsidRPr="006B38A6" w:rsidRDefault="00A1137D" w:rsidP="00530817">
            <w:pPr>
              <w:pStyle w:val="a9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37D" w:rsidRPr="008E5887" w:rsidRDefault="00A1137D" w:rsidP="00530817">
            <w:pPr>
              <w:pStyle w:val="a9"/>
            </w:pPr>
            <w:r w:rsidRPr="008E5887">
              <w:t>Координаты</w:t>
            </w:r>
            <w:r>
              <w:t>, м</w:t>
            </w:r>
          </w:p>
        </w:tc>
      </w:tr>
      <w:tr w:rsidR="00A1137D" w:rsidTr="00530817">
        <w:trPr>
          <w:cantSplit/>
          <w:tblHeader/>
        </w:trPr>
        <w:tc>
          <w:tcPr>
            <w:tcW w:w="175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137D" w:rsidRPr="008E5887" w:rsidRDefault="00A1137D" w:rsidP="00530817">
            <w:pPr>
              <w:pStyle w:val="a9"/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D" w:rsidRPr="008E5887" w:rsidRDefault="00A1137D" w:rsidP="00530817">
            <w:pPr>
              <w:pStyle w:val="a9"/>
            </w:pPr>
            <w:r w:rsidRPr="008E5887">
              <w:t>Х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37D" w:rsidRPr="008E5887" w:rsidRDefault="00A1137D" w:rsidP="00530817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A1137D" w:rsidRDefault="00A1137D" w:rsidP="00A1137D">
      <w:pPr>
        <w:pStyle w:val="a8"/>
        <w:keepNext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9"/>
        <w:gridCol w:w="1620"/>
        <w:gridCol w:w="1619"/>
      </w:tblGrid>
      <w:tr w:rsidR="00A1137D" w:rsidTr="00530817">
        <w:trPr>
          <w:cantSplit/>
          <w:tblHeader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37D" w:rsidRPr="00607F9F" w:rsidRDefault="00A1137D" w:rsidP="00530817">
            <w:pPr>
              <w:pStyle w:val="ab"/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37D" w:rsidRPr="00607F9F" w:rsidRDefault="00A1137D" w:rsidP="00530817">
            <w:pPr>
              <w:pStyle w:val="ab"/>
            </w:pPr>
            <w: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37D" w:rsidRPr="00607F9F" w:rsidRDefault="00A1137D" w:rsidP="00530817">
            <w:pPr>
              <w:pStyle w:val="ab"/>
            </w:pPr>
            <w:r>
              <w:t>3</w:t>
            </w:r>
          </w:p>
        </w:tc>
      </w:tr>
      <w:tr w:rsidR="00A1137D" w:rsidRPr="006057B5" w:rsidTr="00530817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right"/>
              <w:rPr>
                <w:b/>
              </w:rPr>
            </w:pPr>
            <w:r>
              <w:t>1245928,05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right"/>
              <w:rPr>
                <w:b/>
              </w:rPr>
            </w:pPr>
            <w:r>
              <w:t>1736821,14</w:t>
            </w:r>
          </w:p>
        </w:tc>
      </w:tr>
      <w:tr w:rsidR="00A1137D" w:rsidRPr="006057B5" w:rsidTr="00530817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right"/>
              <w:rPr>
                <w:b/>
              </w:rPr>
            </w:pPr>
            <w:r>
              <w:t>1245925,35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right"/>
              <w:rPr>
                <w:b/>
              </w:rPr>
            </w:pPr>
            <w:r>
              <w:t>1736824,04</w:t>
            </w:r>
          </w:p>
        </w:tc>
      </w:tr>
      <w:tr w:rsidR="00A1137D" w:rsidRPr="006057B5" w:rsidTr="00530817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right"/>
              <w:rPr>
                <w:b/>
              </w:rPr>
            </w:pPr>
            <w:r>
              <w:t>1245922,42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right"/>
              <w:rPr>
                <w:b/>
              </w:rPr>
            </w:pPr>
            <w:r>
              <w:t>1736821,14</w:t>
            </w:r>
          </w:p>
        </w:tc>
      </w:tr>
      <w:tr w:rsidR="00A1137D" w:rsidRPr="006057B5" w:rsidTr="00530817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right"/>
              <w:rPr>
                <w:b/>
              </w:rPr>
            </w:pPr>
            <w:r>
              <w:t>1245925,34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right"/>
              <w:rPr>
                <w:b/>
              </w:rPr>
            </w:pPr>
            <w:r>
              <w:t>1736818,22</w:t>
            </w:r>
          </w:p>
        </w:tc>
      </w:tr>
      <w:tr w:rsidR="00A1137D" w:rsidRPr="006057B5" w:rsidTr="00530817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right"/>
              <w:rPr>
                <w:b/>
              </w:rPr>
            </w:pPr>
            <w:r>
              <w:t>1245928,05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37D" w:rsidRPr="006057B5" w:rsidRDefault="00A1137D" w:rsidP="00530817">
            <w:pPr>
              <w:pStyle w:val="aa"/>
              <w:jc w:val="right"/>
              <w:rPr>
                <w:b/>
              </w:rPr>
            </w:pPr>
            <w:r>
              <w:t>1736821,14</w:t>
            </w:r>
          </w:p>
        </w:tc>
      </w:tr>
      <w:tr w:rsidR="00A1137D" w:rsidRPr="006057B5" w:rsidTr="00530817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37D" w:rsidRDefault="00A1137D" w:rsidP="00530817">
            <w:pPr>
              <w:pStyle w:val="aa"/>
              <w:jc w:val="center"/>
            </w:pP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37D" w:rsidRDefault="00A1137D" w:rsidP="00530817">
            <w:pPr>
              <w:pStyle w:val="aa"/>
              <w:jc w:val="right"/>
            </w:pP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37D" w:rsidRDefault="00A1137D" w:rsidP="00530817">
            <w:pPr>
              <w:pStyle w:val="aa"/>
              <w:jc w:val="right"/>
            </w:pPr>
          </w:p>
        </w:tc>
      </w:tr>
    </w:tbl>
    <w:p w:rsidR="00A1137D" w:rsidRDefault="00A1137D" w:rsidP="00A1137D">
      <w:pPr>
        <w:pStyle w:val="a8"/>
      </w:pPr>
    </w:p>
    <w:p w:rsidR="00A1137D" w:rsidRPr="00CB3F08" w:rsidRDefault="00A1137D" w:rsidP="00A1137D">
      <w:pPr>
        <w:pStyle w:val="1"/>
      </w:pPr>
    </w:p>
    <w:p w:rsidR="00A1137D" w:rsidRPr="00CB3F08" w:rsidRDefault="00A1137D" w:rsidP="00A1137D">
      <w:pPr>
        <w:pStyle w:val="a8"/>
        <w:sectPr w:rsidR="00A1137D" w:rsidRPr="00CB3F08" w:rsidSect="005F17C5">
          <w:type w:val="continuous"/>
          <w:pgSz w:w="11906" w:h="16838" w:code="9"/>
          <w:pgMar w:top="510" w:right="567" w:bottom="284" w:left="1134" w:header="709" w:footer="709" w:gutter="0"/>
          <w:cols w:num="2" w:space="708"/>
          <w:docGrid w:linePitch="360"/>
        </w:sect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5"/>
      </w:tblGrid>
      <w:tr w:rsidR="00A1137D" w:rsidTr="00530817">
        <w:trPr>
          <w:cantSplit/>
          <w:jc w:val="center"/>
        </w:trPr>
        <w:tc>
          <w:tcPr>
            <w:tcW w:w="5000" w:type="pct"/>
          </w:tcPr>
          <w:p w:rsidR="00A1137D" w:rsidRPr="00C236C0" w:rsidRDefault="00A1137D" w:rsidP="00530817">
            <w:pPr>
              <w:pStyle w:val="1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7B5A632" wp14:editId="2EB5899B">
                  <wp:extent cx="6296025" cy="2952750"/>
                  <wp:effectExtent l="19050" t="19050" r="9525" b="0"/>
                  <wp:docPr id="4" name="Рисунок 4" descr="C:\Users\efomina\AppData\Local\Temp\16\PkzoThemeRendered04464087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omina\AppData\Local\Temp\16\PkzoThemeRendered04464087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2952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A1137D" w:rsidTr="00530817">
        <w:trPr>
          <w:cantSplit/>
          <w:jc w:val="center"/>
        </w:trPr>
        <w:tc>
          <w:tcPr>
            <w:tcW w:w="5000" w:type="pct"/>
            <w:vAlign w:val="center"/>
          </w:tcPr>
          <w:p w:rsidR="00A1137D" w:rsidRDefault="00A1137D" w:rsidP="00530817">
            <w:pPr>
              <w:pStyle w:val="a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</w:t>
            </w:r>
            <w:r w:rsidRPr="00B8497D">
              <w:rPr>
                <w:b/>
                <w:szCs w:val="22"/>
              </w:rPr>
              <w:t xml:space="preserve">: </w:t>
            </w:r>
            <w:r>
              <w:rPr>
                <w:b/>
                <w:szCs w:val="22"/>
              </w:rPr>
              <w:t>86.1</w:t>
            </w:r>
          </w:p>
          <w:p w:rsidR="00A1137D" w:rsidRDefault="00A1137D" w:rsidP="00530817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600</w:t>
            </w:r>
          </w:p>
        </w:tc>
      </w:tr>
      <w:tr w:rsidR="00A1137D" w:rsidTr="00530817">
        <w:trPr>
          <w:cantSplit/>
          <w:jc w:val="center"/>
        </w:trPr>
        <w:tc>
          <w:tcPr>
            <w:tcW w:w="5000" w:type="pct"/>
            <w:vAlign w:val="center"/>
          </w:tcPr>
          <w:p w:rsidR="00A1137D" w:rsidRPr="00261767" w:rsidRDefault="00A1137D" w:rsidP="00530817">
            <w:pPr>
              <w:pStyle w:val="aa"/>
              <w:rPr>
                <w:b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A1137D" w:rsidRPr="001313DD" w:rsidRDefault="00A1137D" w:rsidP="00530817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70"/>
              <w:gridCol w:w="8535"/>
            </w:tblGrid>
            <w:tr w:rsidR="00A1137D" w:rsidTr="00530817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1137D" w:rsidRPr="00065F84" w:rsidRDefault="00A1137D" w:rsidP="00530817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6CD70E" wp14:editId="3B82DC19">
                        <wp:extent cx="866775" cy="38100"/>
                        <wp:effectExtent l="0" t="0" r="0" b="0"/>
                        <wp:docPr id="6" name="Рисунок 6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1137D" w:rsidRDefault="00A1137D" w:rsidP="00530817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A1137D" w:rsidTr="00530817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1137D" w:rsidRPr="00065F84" w:rsidRDefault="00A1137D" w:rsidP="00530817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64284C6" wp14:editId="60EC63AA">
                        <wp:extent cx="857250" cy="38100"/>
                        <wp:effectExtent l="0" t="0" r="0" b="0"/>
                        <wp:docPr id="7" name="Рисунок 7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1137D" w:rsidRDefault="00A1137D" w:rsidP="00530817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A1137D" w:rsidTr="00530817">
              <w:trPr>
                <w:cantSplit/>
                <w:trHeight w:hRule="exact" w:val="284"/>
              </w:trPr>
              <w:tc>
                <w:tcPr>
                  <w:tcW w:w="818" w:type="pct"/>
                  <w:tcMar>
                    <w:bottom w:w="28" w:type="dxa"/>
                  </w:tcMar>
                </w:tcPr>
                <w:p w:rsidR="00A1137D" w:rsidRPr="00745B56" w:rsidRDefault="00A1137D" w:rsidP="00530817">
                  <w:pPr>
                    <w:pStyle w:val="aa"/>
                    <w:jc w:val="center"/>
                    <w:rPr>
                      <w:lang w:val="en-US"/>
                    </w:rPr>
                  </w:pPr>
                  <w: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75pt;height:3pt" o:ole="">
                        <v:imagedata r:id="rId14" o:title=""/>
                      </v:shape>
                      <o:OLEObject Type="Embed" ProgID="PBrush" ShapeID="_x0000_i1025" DrawAspect="Content" ObjectID="_1694529813" r:id="rId1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1137D" w:rsidRPr="0082034E" w:rsidRDefault="00A1137D" w:rsidP="00530817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A1137D" w:rsidTr="00530817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1137D" w:rsidRPr="00065F84" w:rsidRDefault="00A1137D" w:rsidP="00530817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7B85263" wp14:editId="253D93CE">
                        <wp:extent cx="57150" cy="76200"/>
                        <wp:effectExtent l="0" t="0" r="0" b="0"/>
                        <wp:docPr id="8" name="Рисунок 8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1137D" w:rsidRDefault="00A1137D" w:rsidP="00530817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A1137D" w:rsidRPr="00DD599C" w:rsidRDefault="00A1137D" w:rsidP="00530817">
            <w:pPr>
              <w:pStyle w:val="a8"/>
            </w:pPr>
          </w:p>
          <w:p w:rsidR="00A1137D" w:rsidRPr="00A52106" w:rsidRDefault="00A1137D" w:rsidP="00530817">
            <w:pPr>
              <w:pStyle w:val="aa"/>
              <w:rPr>
                <w:b/>
              </w:rPr>
            </w:pPr>
          </w:p>
        </w:tc>
      </w:tr>
    </w:tbl>
    <w:p w:rsidR="00A1137D" w:rsidRDefault="00A1137D" w:rsidP="00A1137D">
      <w:pPr>
        <w:rPr>
          <w:sz w:val="2"/>
          <w:szCs w:val="2"/>
        </w:rPr>
        <w:sectPr w:rsidR="00A1137D" w:rsidSect="005F17C5">
          <w:type w:val="continuous"/>
          <w:pgSz w:w="11906" w:h="16838" w:code="9"/>
          <w:pgMar w:top="510" w:right="567" w:bottom="284" w:left="1134" w:header="709" w:footer="709" w:gutter="0"/>
          <w:cols w:space="708"/>
          <w:docGrid w:linePitch="360"/>
        </w:sectPr>
      </w:pPr>
    </w:p>
    <w:p w:rsidR="00A1137D" w:rsidRPr="00CB3A4A" w:rsidRDefault="00A1137D" w:rsidP="00A1137D">
      <w:pPr>
        <w:rPr>
          <w:sz w:val="2"/>
          <w:szCs w:val="2"/>
        </w:rPr>
      </w:pPr>
    </w:p>
    <w:p w:rsidR="002E72A0" w:rsidRPr="00CB3F08" w:rsidRDefault="002E72A0" w:rsidP="002E72A0">
      <w:pPr>
        <w:pStyle w:val="1"/>
      </w:pPr>
    </w:p>
    <w:p w:rsidR="002E72A0" w:rsidRPr="00CB3F08" w:rsidRDefault="002E72A0" w:rsidP="002E72A0">
      <w:pPr>
        <w:pStyle w:val="a8"/>
        <w:sectPr w:rsidR="002E72A0" w:rsidRPr="00CB3F08" w:rsidSect="005F17C5">
          <w:type w:val="continuous"/>
          <w:pgSz w:w="11906" w:h="16838" w:code="9"/>
          <w:pgMar w:top="510" w:right="567" w:bottom="284" w:left="1134" w:header="709" w:footer="709" w:gutter="0"/>
          <w:cols w:num="2" w:space="708"/>
          <w:docGrid w:linePitch="360"/>
        </w:sectPr>
      </w:pPr>
    </w:p>
    <w:p w:rsidR="002E72A0" w:rsidRDefault="002E72A0" w:rsidP="002E72A0">
      <w:pPr>
        <w:rPr>
          <w:sz w:val="2"/>
          <w:szCs w:val="2"/>
        </w:rPr>
        <w:sectPr w:rsidR="002E72A0" w:rsidSect="005F17C5">
          <w:type w:val="continuous"/>
          <w:pgSz w:w="11906" w:h="16838" w:code="9"/>
          <w:pgMar w:top="510" w:right="567" w:bottom="284" w:left="1134" w:header="709" w:footer="709" w:gutter="0"/>
          <w:cols w:space="708"/>
          <w:docGrid w:linePitch="360"/>
        </w:sectPr>
      </w:pPr>
    </w:p>
    <w:p w:rsidR="002E72A0" w:rsidRPr="00CB3A4A" w:rsidRDefault="002E72A0" w:rsidP="002E72A0">
      <w:pPr>
        <w:rPr>
          <w:sz w:val="2"/>
          <w:szCs w:val="2"/>
        </w:rPr>
      </w:pPr>
    </w:p>
    <w:p w:rsidR="002E72A0" w:rsidRPr="005C0E5E" w:rsidRDefault="002E72A0" w:rsidP="002E72A0">
      <w:pPr>
        <w:pStyle w:val="1"/>
        <w:rPr>
          <w:sz w:val="2"/>
          <w:szCs w:val="2"/>
        </w:rPr>
      </w:pPr>
    </w:p>
    <w:sectPr w:rsidR="002E72A0" w:rsidRPr="005C0E5E" w:rsidSect="002E72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C6" w:rsidRDefault="008A39C6">
      <w:pPr>
        <w:spacing w:after="0" w:line="240" w:lineRule="auto"/>
      </w:pPr>
      <w:r>
        <w:separator/>
      </w:r>
    </w:p>
  </w:endnote>
  <w:endnote w:type="continuationSeparator" w:id="0">
    <w:p w:rsidR="008A39C6" w:rsidRDefault="008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7D" w:rsidRDefault="00A1137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7D" w:rsidRDefault="00A1137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7D" w:rsidRDefault="00A1137D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C6" w:rsidRDefault="008A39C6">
      <w:pPr>
        <w:spacing w:after="0" w:line="240" w:lineRule="auto"/>
      </w:pPr>
      <w:r>
        <w:separator/>
      </w:r>
    </w:p>
  </w:footnote>
  <w:footnote w:type="continuationSeparator" w:id="0">
    <w:p w:rsidR="008A39C6" w:rsidRDefault="008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7D" w:rsidRDefault="00A1137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7D" w:rsidRDefault="00A1137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7D" w:rsidRDefault="00A1137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C6672"/>
    <w:rsid w:val="000F7DDF"/>
    <w:rsid w:val="00117C68"/>
    <w:rsid w:val="00171FB6"/>
    <w:rsid w:val="001812E1"/>
    <w:rsid w:val="001873EE"/>
    <w:rsid w:val="00194C37"/>
    <w:rsid w:val="001E0147"/>
    <w:rsid w:val="00234DB5"/>
    <w:rsid w:val="00242ED9"/>
    <w:rsid w:val="00262D10"/>
    <w:rsid w:val="00264FEF"/>
    <w:rsid w:val="0028582F"/>
    <w:rsid w:val="002903A2"/>
    <w:rsid w:val="002A4427"/>
    <w:rsid w:val="002B0282"/>
    <w:rsid w:val="002C5D9D"/>
    <w:rsid w:val="002E72A0"/>
    <w:rsid w:val="002F7E64"/>
    <w:rsid w:val="00347024"/>
    <w:rsid w:val="00356B0F"/>
    <w:rsid w:val="00366A7F"/>
    <w:rsid w:val="0039665A"/>
    <w:rsid w:val="003F537A"/>
    <w:rsid w:val="004012AD"/>
    <w:rsid w:val="00404C80"/>
    <w:rsid w:val="00462956"/>
    <w:rsid w:val="00466251"/>
    <w:rsid w:val="00487577"/>
    <w:rsid w:val="00496D47"/>
    <w:rsid w:val="004A6192"/>
    <w:rsid w:val="004E4367"/>
    <w:rsid w:val="005008A0"/>
    <w:rsid w:val="0051052F"/>
    <w:rsid w:val="00513DC4"/>
    <w:rsid w:val="00517153"/>
    <w:rsid w:val="005B0E53"/>
    <w:rsid w:val="005D4144"/>
    <w:rsid w:val="006103E0"/>
    <w:rsid w:val="00611EF6"/>
    <w:rsid w:val="00612091"/>
    <w:rsid w:val="00635C3C"/>
    <w:rsid w:val="0066282B"/>
    <w:rsid w:val="006C7C9B"/>
    <w:rsid w:val="006E0BCC"/>
    <w:rsid w:val="006F060E"/>
    <w:rsid w:val="00703CEB"/>
    <w:rsid w:val="00711E12"/>
    <w:rsid w:val="0071689B"/>
    <w:rsid w:val="00761925"/>
    <w:rsid w:val="007765BA"/>
    <w:rsid w:val="007A23BD"/>
    <w:rsid w:val="007C77B1"/>
    <w:rsid w:val="007E5719"/>
    <w:rsid w:val="00821126"/>
    <w:rsid w:val="00823C29"/>
    <w:rsid w:val="008636E6"/>
    <w:rsid w:val="008A1236"/>
    <w:rsid w:val="008A39C6"/>
    <w:rsid w:val="008B2FC7"/>
    <w:rsid w:val="008B35D4"/>
    <w:rsid w:val="008D17C0"/>
    <w:rsid w:val="0090738E"/>
    <w:rsid w:val="009907A1"/>
    <w:rsid w:val="00997552"/>
    <w:rsid w:val="009C1269"/>
    <w:rsid w:val="009E6C92"/>
    <w:rsid w:val="00A1137D"/>
    <w:rsid w:val="00A71CCA"/>
    <w:rsid w:val="00A76B43"/>
    <w:rsid w:val="00A96B32"/>
    <w:rsid w:val="00AA495D"/>
    <w:rsid w:val="00AB3E13"/>
    <w:rsid w:val="00AC76CE"/>
    <w:rsid w:val="00AD2053"/>
    <w:rsid w:val="00B16EEB"/>
    <w:rsid w:val="00B55181"/>
    <w:rsid w:val="00B76174"/>
    <w:rsid w:val="00B95A27"/>
    <w:rsid w:val="00BA37EB"/>
    <w:rsid w:val="00BB2025"/>
    <w:rsid w:val="00BC17A4"/>
    <w:rsid w:val="00C27FA2"/>
    <w:rsid w:val="00C31DC0"/>
    <w:rsid w:val="00C61D31"/>
    <w:rsid w:val="00C710DE"/>
    <w:rsid w:val="00C80622"/>
    <w:rsid w:val="00C932A5"/>
    <w:rsid w:val="00C94AE6"/>
    <w:rsid w:val="00C95144"/>
    <w:rsid w:val="00CA2485"/>
    <w:rsid w:val="00CC1F9D"/>
    <w:rsid w:val="00CD4CFE"/>
    <w:rsid w:val="00CD61E7"/>
    <w:rsid w:val="00CE0246"/>
    <w:rsid w:val="00D20BD6"/>
    <w:rsid w:val="00D2569C"/>
    <w:rsid w:val="00D31B39"/>
    <w:rsid w:val="00D45573"/>
    <w:rsid w:val="00D4776D"/>
    <w:rsid w:val="00D61167"/>
    <w:rsid w:val="00D63387"/>
    <w:rsid w:val="00D7577F"/>
    <w:rsid w:val="00DA1316"/>
    <w:rsid w:val="00DB104B"/>
    <w:rsid w:val="00DC749E"/>
    <w:rsid w:val="00E136B4"/>
    <w:rsid w:val="00E36CD7"/>
    <w:rsid w:val="00E55C03"/>
    <w:rsid w:val="00E87AC7"/>
    <w:rsid w:val="00E9050F"/>
    <w:rsid w:val="00E95CBE"/>
    <w:rsid w:val="00EB30ED"/>
    <w:rsid w:val="00EE3E75"/>
    <w:rsid w:val="00EE4BC0"/>
    <w:rsid w:val="00F0685E"/>
    <w:rsid w:val="00F54CBF"/>
    <w:rsid w:val="00F66843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82112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">
    <w:name w:val="Обычный3"/>
    <w:rsid w:val="0046625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">
    <w:name w:val="Разделитель таблиц"/>
    <w:basedOn w:val="a"/>
    <w:rsid w:val="002E72A0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9">
    <w:name w:val="Заголовок таблицы"/>
    <w:basedOn w:val="1"/>
    <w:rsid w:val="002E72A0"/>
    <w:pPr>
      <w:keepNext/>
      <w:jc w:val="center"/>
    </w:pPr>
    <w:rPr>
      <w:b/>
      <w:sz w:val="22"/>
    </w:rPr>
  </w:style>
  <w:style w:type="paragraph" w:customStyle="1" w:styleId="aa">
    <w:name w:val="Текст таблицы"/>
    <w:basedOn w:val="1"/>
    <w:rsid w:val="002E72A0"/>
    <w:rPr>
      <w:sz w:val="22"/>
    </w:rPr>
  </w:style>
  <w:style w:type="paragraph" w:customStyle="1" w:styleId="ab">
    <w:name w:val="Заголовок таблицы повторяющийся"/>
    <w:basedOn w:val="1"/>
    <w:rsid w:val="002E72A0"/>
    <w:pPr>
      <w:jc w:val="center"/>
    </w:pPr>
    <w:rPr>
      <w:b/>
      <w:sz w:val="22"/>
    </w:rPr>
  </w:style>
  <w:style w:type="paragraph" w:styleId="ac">
    <w:name w:val="header"/>
    <w:basedOn w:val="a"/>
    <w:link w:val="ad"/>
    <w:uiPriority w:val="99"/>
    <w:unhideWhenUsed/>
    <w:rsid w:val="002E7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2E72A0"/>
    <w:rPr>
      <w:rFonts w:ascii="Times New Roman" w:eastAsia="Times New Roman" w:hAnsi="Times New Roman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2E7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2E72A0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45</cp:revision>
  <cp:lastPrinted>2021-09-29T12:06:00Z</cp:lastPrinted>
  <dcterms:created xsi:type="dcterms:W3CDTF">2017-01-27T06:40:00Z</dcterms:created>
  <dcterms:modified xsi:type="dcterms:W3CDTF">2021-09-30T12:57:00Z</dcterms:modified>
</cp:coreProperties>
</file>