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F" w:rsidRPr="00AC06EF" w:rsidRDefault="00AC06EF" w:rsidP="00982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Березовского района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A024FD" w:rsidRDefault="00A024FD" w:rsidP="00A024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4FD" w:rsidRDefault="00365450" w:rsidP="00A024FD">
      <w:pPr>
        <w:pStyle w:val="a3"/>
        <w:tabs>
          <w:tab w:val="left" w:pos="709"/>
          <w:tab w:val="left" w:pos="99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2014F" w:rsidRDefault="0072014F" w:rsidP="00A024FD">
      <w:pPr>
        <w:pStyle w:val="a3"/>
        <w:tabs>
          <w:tab w:val="left" w:pos="709"/>
          <w:tab w:val="left" w:pos="993"/>
        </w:tabs>
        <w:jc w:val="center"/>
      </w:pPr>
    </w:p>
    <w:p w:rsidR="00A024FD" w:rsidRDefault="00F7643A" w:rsidP="00A465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4B8E">
        <w:rPr>
          <w:rFonts w:ascii="Times New Roman" w:hAnsi="Times New Roman" w:cs="Times New Roman"/>
          <w:sz w:val="28"/>
          <w:szCs w:val="28"/>
        </w:rPr>
        <w:t xml:space="preserve">т «9» апреля </w:t>
      </w:r>
      <w:r w:rsidR="0072014F">
        <w:rPr>
          <w:rFonts w:ascii="Times New Roman" w:hAnsi="Times New Roman" w:cs="Times New Roman"/>
          <w:sz w:val="28"/>
          <w:szCs w:val="28"/>
        </w:rPr>
        <w:t>2021</w:t>
      </w:r>
      <w:r w:rsidR="00A465BA">
        <w:rPr>
          <w:rFonts w:ascii="Times New Roman" w:hAnsi="Times New Roman" w:cs="Times New Roman"/>
          <w:sz w:val="28"/>
          <w:szCs w:val="28"/>
        </w:rPr>
        <w:t xml:space="preserve"> </w:t>
      </w:r>
      <w:r w:rsidR="0072014F">
        <w:rPr>
          <w:rFonts w:ascii="Times New Roman" w:hAnsi="Times New Roman" w:cs="Times New Roman"/>
          <w:sz w:val="28"/>
          <w:szCs w:val="28"/>
        </w:rPr>
        <w:t>г.</w:t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0F000B">
        <w:rPr>
          <w:rFonts w:ascii="Times New Roman" w:hAnsi="Times New Roman" w:cs="Times New Roman"/>
          <w:sz w:val="28"/>
          <w:szCs w:val="28"/>
        </w:rPr>
        <w:t>№</w:t>
      </w:r>
      <w:r w:rsidR="00365450">
        <w:rPr>
          <w:rFonts w:ascii="Times New Roman" w:hAnsi="Times New Roman" w:cs="Times New Roman"/>
          <w:sz w:val="28"/>
          <w:szCs w:val="28"/>
        </w:rPr>
        <w:t xml:space="preserve"> </w:t>
      </w:r>
      <w:r w:rsidR="00B44B8E">
        <w:rPr>
          <w:rFonts w:ascii="Times New Roman" w:hAnsi="Times New Roman" w:cs="Times New Roman"/>
          <w:sz w:val="28"/>
          <w:szCs w:val="28"/>
        </w:rPr>
        <w:t>48</w:t>
      </w:r>
    </w:p>
    <w:p w:rsidR="00A024FD" w:rsidRDefault="00A024FD" w:rsidP="00A02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AC06EF">
        <w:rPr>
          <w:rFonts w:ascii="Times New Roman" w:hAnsi="Times New Roman" w:cs="Times New Roman"/>
          <w:sz w:val="28"/>
          <w:szCs w:val="28"/>
        </w:rPr>
        <w:t>Игрим</w:t>
      </w:r>
    </w:p>
    <w:p w:rsidR="000D3D24" w:rsidRDefault="00525FF5" w:rsidP="00982B09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27FF7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C27FF7" w:rsidRPr="00C27FF7">
        <w:rPr>
          <w:rFonts w:ascii="Times New Roman" w:eastAsia="Times New Roman" w:hAnsi="Times New Roman" w:cs="Times New Roman"/>
          <w:sz w:val="28"/>
          <w:szCs w:val="24"/>
        </w:rPr>
        <w:t>схем</w:t>
      </w:r>
      <w:r w:rsidR="00C27FF7">
        <w:rPr>
          <w:rFonts w:ascii="Times New Roman" w:eastAsia="Times New Roman" w:hAnsi="Times New Roman" w:cs="Times New Roman"/>
          <w:sz w:val="28"/>
          <w:szCs w:val="24"/>
        </w:rPr>
        <w:t>ы</w:t>
      </w:r>
      <w:r w:rsidR="00C27FF7" w:rsidRPr="00C27FF7">
        <w:rPr>
          <w:rFonts w:ascii="Times New Roman" w:eastAsia="Times New Roman" w:hAnsi="Times New Roman" w:cs="Times New Roman"/>
          <w:sz w:val="28"/>
          <w:szCs w:val="24"/>
        </w:rPr>
        <w:t xml:space="preserve"> размещения</w:t>
      </w:r>
      <w:r w:rsidR="00A465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27FF7" w:rsidRPr="00C27FF7">
        <w:rPr>
          <w:rFonts w:ascii="Times New Roman" w:eastAsia="Times New Roman" w:hAnsi="Times New Roman" w:cs="Times New Roman"/>
          <w:sz w:val="28"/>
          <w:szCs w:val="24"/>
        </w:rPr>
        <w:t xml:space="preserve">нестационарных торговых объектов на территории городского поселения Игрим и о признании утратившим силу </w:t>
      </w:r>
      <w:r w:rsidR="00C27FF7" w:rsidRPr="00C27FF7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</w:t>
      </w:r>
      <w:r w:rsidR="00A4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7FF7" w:rsidRPr="00C27FF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городского поселения Игрим </w:t>
      </w:r>
      <w:r w:rsidR="00C27FF7" w:rsidRPr="00F54569">
        <w:rPr>
          <w:rFonts w:ascii="Times New Roman" w:eastAsia="Times New Roman" w:hAnsi="Times New Roman" w:cs="Times New Roman"/>
          <w:bCs/>
          <w:sz w:val="28"/>
          <w:szCs w:val="28"/>
        </w:rPr>
        <w:t>от 30 мая 2018 года № 156</w:t>
      </w:r>
    </w:p>
    <w:p w:rsidR="00A465BA" w:rsidRPr="00EB0C20" w:rsidRDefault="00A465BA" w:rsidP="00A465BA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B909FB" w:rsidRDefault="00C27FF7" w:rsidP="00B909FB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F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28 декабря 2009 года № 381-ФЗ «Об основах государственного регулирования торговой деятель</w:t>
      </w:r>
      <w:r w:rsidR="00F55D4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в Российской Федерации», п</w:t>
      </w:r>
      <w:r w:rsidRPr="00C27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F55D4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27FF7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Ханты-Мансийского автономного округа – Югры от 11 мая 2010 года № 85-</w:t>
      </w:r>
      <w:bookmarkStart w:id="0" w:name="_GoBack"/>
      <w:bookmarkEnd w:id="0"/>
      <w:r w:rsidRPr="00C27FF7">
        <w:rPr>
          <w:rFonts w:ascii="Times New Roman" w:eastAsia="Times New Roman" w:hAnsi="Times New Roman" w:cs="Times New Roman"/>
          <w:color w:val="000000"/>
          <w:sz w:val="28"/>
          <w:szCs w:val="28"/>
        </w:rPr>
        <w:t>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– Югры от 24 декабря 2010 года № 1-нп «Об утверждении Порядка разработки и утверждения органами местного самоуправления схем размещения нестационарных торговых объектов</w:t>
      </w:r>
      <w:r w:rsidRPr="00C27FF7">
        <w:rPr>
          <w:rFonts w:ascii="Times New Roman" w:eastAsia="Times New Roman" w:hAnsi="Times New Roman" w:cs="Times New Roman"/>
          <w:sz w:val="28"/>
          <w:szCs w:val="28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собственности», </w:t>
      </w:r>
      <w:r w:rsidRPr="00C27FF7">
        <w:rPr>
          <w:rFonts w:ascii="Times New Roman" w:eastAsia="Times New Roman" w:hAnsi="Times New Roman" w:cs="Times New Roman"/>
          <w:bCs/>
          <w:sz w:val="28"/>
          <w:szCs w:val="28"/>
        </w:rPr>
        <w:t>в целях упорядочения размещения нестационарных торговых объектов на территории городского поселения Игрим</w:t>
      </w:r>
      <w:r w:rsidR="00B909FB" w:rsidRPr="00B909FB">
        <w:rPr>
          <w:rFonts w:ascii="Times New Roman" w:eastAsia="Calibri" w:hAnsi="Times New Roman" w:cs="Times New Roman"/>
          <w:sz w:val="28"/>
          <w:szCs w:val="28"/>
          <w:lang w:eastAsia="en-US"/>
        </w:rPr>
        <w:t>, администраци</w:t>
      </w:r>
      <w:r w:rsidR="005A7FE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B909FB" w:rsidRPr="00B90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Игрим</w:t>
      </w:r>
    </w:p>
    <w:p w:rsidR="00B909FB" w:rsidRPr="00B909FB" w:rsidRDefault="00B909FB" w:rsidP="00B909FB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909FB" w:rsidRDefault="00B909FB" w:rsidP="00B909F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9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B909FB" w:rsidRPr="00B909FB" w:rsidRDefault="00B909FB" w:rsidP="00B909F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36B09" w:rsidRDefault="008C3C5C" w:rsidP="00331F8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3B59" w:rsidRPr="00E43B94">
        <w:rPr>
          <w:rFonts w:ascii="Times New Roman" w:hAnsi="Times New Roman"/>
          <w:sz w:val="28"/>
          <w:szCs w:val="28"/>
        </w:rPr>
        <w:t xml:space="preserve">Утвердить </w:t>
      </w:r>
      <w:r w:rsidR="00A13B59">
        <w:rPr>
          <w:rFonts w:ascii="Times New Roman" w:hAnsi="Times New Roman"/>
          <w:sz w:val="28"/>
          <w:szCs w:val="28"/>
        </w:rPr>
        <w:t>с</w:t>
      </w:r>
      <w:r w:rsidR="00A13B59" w:rsidRPr="00E43B94">
        <w:rPr>
          <w:rFonts w:ascii="Times New Roman" w:hAnsi="Times New Roman"/>
          <w:sz w:val="28"/>
          <w:szCs w:val="28"/>
        </w:rPr>
        <w:t xml:space="preserve">хему </w:t>
      </w:r>
      <w:r w:rsidR="00A13B59">
        <w:rPr>
          <w:rFonts w:ascii="Times New Roman" w:hAnsi="Times New Roman"/>
          <w:sz w:val="28"/>
          <w:szCs w:val="28"/>
        </w:rPr>
        <w:t>размещения нестационарных торговых объектов на территории городского поселения Игрим согласно приложению</w:t>
      </w:r>
      <w:r w:rsidR="00701E39">
        <w:rPr>
          <w:rFonts w:ascii="Times New Roman" w:hAnsi="Times New Roman"/>
          <w:sz w:val="28"/>
          <w:szCs w:val="28"/>
        </w:rPr>
        <w:t xml:space="preserve"> 1</w:t>
      </w:r>
      <w:r w:rsidR="00A13B5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13B59" w:rsidRDefault="00A13B59" w:rsidP="00331F8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3B59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городского поселения </w:t>
      </w:r>
      <w:r w:rsidRPr="00F54569">
        <w:rPr>
          <w:rFonts w:ascii="Times New Roman" w:hAnsi="Times New Roman" w:cs="Times New Roman"/>
          <w:bCs/>
          <w:sz w:val="28"/>
          <w:szCs w:val="28"/>
        </w:rPr>
        <w:t>Игрим от 30 мая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A13B5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156</w:t>
      </w:r>
      <w:r w:rsidRPr="00A13B59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153053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схему размещения</w:t>
      </w:r>
      <w:r w:rsidRPr="00A13B59">
        <w:rPr>
          <w:rFonts w:ascii="Times New Roman" w:hAnsi="Times New Roman" w:cs="Times New Roman"/>
          <w:bCs/>
          <w:sz w:val="28"/>
          <w:szCs w:val="28"/>
        </w:rPr>
        <w:t xml:space="preserve"> нестационарных торговых объектов на территории городского поселени</w:t>
      </w:r>
      <w:r w:rsidR="00153053">
        <w:rPr>
          <w:rFonts w:ascii="Times New Roman" w:hAnsi="Times New Roman" w:cs="Times New Roman"/>
          <w:bCs/>
          <w:sz w:val="28"/>
          <w:szCs w:val="28"/>
        </w:rPr>
        <w:t>я Игрим и о признании утратившим</w:t>
      </w:r>
      <w:r w:rsidRPr="00A13B59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постановления администрации городского поселения Игрим от</w:t>
      </w:r>
      <w:r w:rsidR="000D3D24">
        <w:rPr>
          <w:rFonts w:ascii="Times New Roman" w:hAnsi="Times New Roman" w:cs="Times New Roman"/>
          <w:bCs/>
          <w:sz w:val="28"/>
          <w:szCs w:val="28"/>
        </w:rPr>
        <w:t xml:space="preserve"> 30 апреля 2014</w:t>
      </w:r>
      <w:r w:rsidRPr="00A13B59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0D3D24">
        <w:rPr>
          <w:rFonts w:ascii="Times New Roman" w:hAnsi="Times New Roman" w:cs="Times New Roman"/>
          <w:bCs/>
          <w:sz w:val="28"/>
          <w:szCs w:val="28"/>
        </w:rPr>
        <w:t xml:space="preserve"> 61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34AC3" w:rsidRPr="00634AC3" w:rsidRDefault="00A13B59" w:rsidP="00634A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34AC3"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</w:t>
      </w:r>
      <w:r w:rsidR="00634AC3" w:rsidRPr="00634AC3">
        <w:rPr>
          <w:rFonts w:ascii="Times New Roman" w:hAnsi="Times New Roman" w:cs="Times New Roman"/>
          <w:sz w:val="28"/>
          <w:szCs w:val="28"/>
        </w:rPr>
        <w:t xml:space="preserve"> </w:t>
      </w:r>
      <w:r w:rsidR="00634AC3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Игрим в информационно-телекоммуникационной сети «Интернет».</w:t>
      </w:r>
      <w:r w:rsidR="00634AC3"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34AC3" w:rsidRPr="00634AC3" w:rsidRDefault="00331F8F" w:rsidP="00634A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="00634AC3"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:rsidR="00445B1C" w:rsidRDefault="00331F8F" w:rsidP="00634A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34AC3"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</w:t>
      </w:r>
      <w:r w:rsidR="00634AC3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634AC3"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 </w:t>
      </w:r>
      <w:r w:rsidR="00634AC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45B1C">
        <w:rPr>
          <w:rFonts w:ascii="Times New Roman" w:hAnsi="Times New Roman"/>
          <w:sz w:val="28"/>
          <w:szCs w:val="28"/>
        </w:rPr>
        <w:t>озложить на заместителя Главы городского поселения Игрим по социальным вопросам Котовщикову Е.В.</w:t>
      </w:r>
    </w:p>
    <w:bookmarkEnd w:id="1"/>
    <w:p w:rsidR="00357B34" w:rsidRDefault="00357B34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A39" w:rsidRDefault="00525E86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713E">
        <w:rPr>
          <w:rFonts w:ascii="Times New Roman" w:hAnsi="Times New Roman" w:cs="Times New Roman"/>
          <w:sz w:val="28"/>
          <w:szCs w:val="28"/>
        </w:rPr>
        <w:t>лава</w:t>
      </w:r>
      <w:r w:rsidR="00B918D5">
        <w:rPr>
          <w:rFonts w:ascii="Times New Roman" w:hAnsi="Times New Roman" w:cs="Times New Roman"/>
          <w:sz w:val="28"/>
          <w:szCs w:val="28"/>
        </w:rPr>
        <w:t xml:space="preserve"> </w:t>
      </w:r>
      <w:r w:rsidR="00AC06EF">
        <w:rPr>
          <w:rFonts w:ascii="Times New Roman" w:hAnsi="Times New Roman" w:cs="Times New Roman"/>
          <w:sz w:val="28"/>
          <w:szCs w:val="28"/>
        </w:rPr>
        <w:t>поселения</w:t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A465BA">
        <w:rPr>
          <w:rFonts w:ascii="Times New Roman" w:hAnsi="Times New Roman" w:cs="Times New Roman"/>
          <w:sz w:val="28"/>
          <w:szCs w:val="28"/>
        </w:rPr>
        <w:tab/>
      </w:r>
      <w:r w:rsidR="002C713E">
        <w:rPr>
          <w:rFonts w:ascii="Times New Roman" w:hAnsi="Times New Roman" w:cs="Times New Roman"/>
          <w:sz w:val="28"/>
          <w:szCs w:val="28"/>
        </w:rPr>
        <w:t>Т.А. Грудо</w:t>
      </w: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A39" w:rsidRDefault="00366A39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4413" w:rsidRDefault="006B4413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B4413" w:rsidSect="006B4413">
          <w:pgSz w:w="11906" w:h="16838"/>
          <w:pgMar w:top="426" w:right="567" w:bottom="709" w:left="1418" w:header="709" w:footer="709" w:gutter="0"/>
          <w:cols w:space="708"/>
          <w:docGrid w:linePitch="360"/>
        </w:sectPr>
      </w:pPr>
    </w:p>
    <w:p w:rsidR="00366A39" w:rsidRPr="006B4413" w:rsidRDefault="000D5F6F" w:rsidP="000D5F6F">
      <w:pPr>
        <w:spacing w:after="0" w:line="240" w:lineRule="auto"/>
        <w:ind w:left="765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4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366A39" w:rsidRPr="006B4413" w:rsidRDefault="00366A39" w:rsidP="000D5F6F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413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366A39" w:rsidRPr="006B4413" w:rsidRDefault="00366A39" w:rsidP="000D5F6F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413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Игрим</w:t>
      </w:r>
    </w:p>
    <w:p w:rsidR="00366A39" w:rsidRPr="006B4413" w:rsidRDefault="00B44B8E" w:rsidP="000D5F6F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48 от «9» апреля </w:t>
      </w:r>
      <w:r w:rsidR="00366A39" w:rsidRPr="006B441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0D5F6F" w:rsidRPr="006B4413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366A39" w:rsidRPr="006B44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366A39" w:rsidRPr="006B4413" w:rsidRDefault="00366A39" w:rsidP="000D5F6F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6A39" w:rsidRPr="006B4413" w:rsidRDefault="00366A39" w:rsidP="0036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B44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Схема</w:t>
      </w:r>
    </w:p>
    <w:p w:rsidR="00366A39" w:rsidRPr="006B4413" w:rsidRDefault="00366A39" w:rsidP="0036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B44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размещения нестационарных торговых объектов</w:t>
      </w:r>
    </w:p>
    <w:p w:rsidR="00366A39" w:rsidRPr="006B4413" w:rsidRDefault="00366A39" w:rsidP="0036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B44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территории городско</w:t>
      </w:r>
      <w:r w:rsidR="006029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 поселения</w:t>
      </w:r>
      <w:r w:rsidRPr="006B44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Игрим</w:t>
      </w:r>
    </w:p>
    <w:p w:rsidR="00366A39" w:rsidRPr="006B4413" w:rsidRDefault="00366A39" w:rsidP="0036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678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936"/>
        <w:gridCol w:w="1559"/>
        <w:gridCol w:w="1276"/>
        <w:gridCol w:w="1616"/>
        <w:gridCol w:w="1417"/>
        <w:gridCol w:w="1134"/>
        <w:gridCol w:w="1985"/>
        <w:gridCol w:w="1644"/>
      </w:tblGrid>
      <w:tr w:rsidR="00366A39" w:rsidRPr="006B4413" w:rsidTr="00701E39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субъекта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торговли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Юридический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субъекта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торговли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</w:t>
            </w:r>
            <w:proofErr w:type="spellEnd"/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размещенных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нестационарных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торговых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Место-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расположение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нестацион</w:t>
            </w:r>
            <w:proofErr w:type="spellEnd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торгового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</w:t>
            </w:r>
            <w:proofErr w:type="spellEnd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лизация</w:t>
            </w:r>
            <w:proofErr w:type="spellEnd"/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(ассортимент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реализуемой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продукции)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нестацио</w:t>
            </w:r>
            <w:proofErr w:type="spellEnd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нарного</w:t>
            </w:r>
            <w:proofErr w:type="spellEnd"/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торгового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земельного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участка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Собственник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земельного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участка,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котором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расположен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нестационарный торговый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Срок,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период 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размещения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нестационарного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торгового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объекта</w:t>
            </w:r>
          </w:p>
        </w:tc>
      </w:tr>
      <w:tr w:rsidR="00366A39" w:rsidRPr="006B4413" w:rsidTr="00701E3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366A39" w:rsidRPr="006B4413" w:rsidTr="00701E39">
        <w:trPr>
          <w:trHeight w:val="9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A39" w:rsidRPr="006B4413" w:rsidRDefault="00EF49A2" w:rsidP="00366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66A39"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Свободное торговое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701E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Березовский район, пгт</w:t>
            </w:r>
            <w:r w:rsidR="00DF0D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Игрим, ул. Строителей, д.18а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продовольственные товары, непродовольственные товары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 </w:t>
            </w: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 </w:t>
            </w: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земельный участок, государственная собственность на который не разграничена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750" w:rsidRDefault="00E23750" w:rsidP="00E237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</w:t>
            </w:r>
          </w:p>
          <w:p w:rsidR="00366A39" w:rsidRPr="006B4413" w:rsidRDefault="00366A39" w:rsidP="00E237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размещения будет определен при заключении договора</w:t>
            </w:r>
          </w:p>
        </w:tc>
      </w:tr>
      <w:tr w:rsidR="00366A39" w:rsidRPr="006B4413" w:rsidTr="00701E39">
        <w:trPr>
          <w:trHeight w:val="7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A39" w:rsidRPr="006B4413" w:rsidRDefault="00EF49A2" w:rsidP="00366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66A39"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E557BC" w:rsidP="00637659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  <w:r w:rsidR="00366A39"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предприниматель</w:t>
            </w:r>
            <w:proofErr w:type="spellEnd"/>
            <w:r w:rsidR="00366A39"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7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Воронина Наталья </w:t>
            </w:r>
            <w:proofErr w:type="spellStart"/>
            <w:r w:rsidR="00637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Ароновна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6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Березовский район, пгт. Игрим, ул. </w:t>
            </w:r>
            <w:r w:rsidR="00637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Кооперативная</w:t>
            </w:r>
            <w:r w:rsidR="00EF4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 </w:t>
            </w:r>
            <w:r w:rsidR="00637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  <w:r w:rsidR="00EF4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кв. </w:t>
            </w:r>
            <w:r w:rsidR="00637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701E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Березовский район, пгт. Игрим, ул. Строителей, д.16а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EF49A2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павильон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 </w:t>
            </w: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земельный участок, государственная собственность на </w:t>
            </w: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который не разграничена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637659" w:rsidP="00366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не </w:t>
            </w:r>
            <w:r w:rsidR="00E23750"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срок</w:t>
            </w:r>
          </w:p>
        </w:tc>
      </w:tr>
      <w:tr w:rsidR="00366A39" w:rsidRPr="006B4413" w:rsidTr="00701E3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A39" w:rsidRPr="006B4413" w:rsidRDefault="004C38B9" w:rsidP="00366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366A39"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6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Индивидуальный предприниматель </w:t>
            </w:r>
            <w:r w:rsidR="00637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 Сергей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Березовский район, пгт</w:t>
            </w:r>
            <w:r w:rsidR="00EF4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Игрим, </w:t>
            </w:r>
          </w:p>
          <w:p w:rsidR="00366A39" w:rsidRPr="006B4413" w:rsidRDefault="00366A39" w:rsidP="0063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 w:rsidR="00637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Дружбы</w:t>
            </w: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Березовский район, пгт. Игрим, ул. Кооперативная, д.17а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A46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торговый павильон в составе остановочного комплекса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750" w:rsidRDefault="00E23750" w:rsidP="00366A3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19,2</w:t>
            </w:r>
            <w:r w:rsidR="00366A39"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66A39"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66A39" w:rsidRPr="006B4413" w:rsidRDefault="00E23750" w:rsidP="00366A3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(26 кв. м – общая площадь остановочного комплекса)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59 </w:t>
            </w: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участок, государственная собственность на который не разграничена</w:t>
            </w:r>
          </w:p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637659" w:rsidP="006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не </w:t>
            </w: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срок</w:t>
            </w: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6A39" w:rsidRPr="006B4413" w:rsidTr="00701E3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6A39" w:rsidRPr="006B4413" w:rsidTr="00701E3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F7643A" w:rsidP="00366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  <w:r w:rsidR="00366A39"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4C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Индивидуальный предприниматель </w:t>
            </w:r>
            <w:r w:rsidR="004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Кугаевский Сергей Александрович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Березовский район, пгт</w:t>
            </w:r>
            <w:r w:rsidR="00EF4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Игрим, пер. Промышленный, д.2, кв.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Березовский район, пгт Игрим, пер. Промышленный, д. 1 «а»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непродовольственные товары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 </w:t>
            </w: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54 </w:t>
            </w:r>
            <w:proofErr w:type="spellStart"/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366A39" w:rsidP="00366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земельный участок, государственная собственность на который не разграничена 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A39" w:rsidRPr="006B4413" w:rsidRDefault="00637659" w:rsidP="006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не </w:t>
            </w: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срок</w:t>
            </w:r>
            <w:r w:rsidRPr="006B4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71149" w:rsidRDefault="00671149" w:rsidP="00A465BA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71149" w:rsidSect="006B4413">
      <w:pgSz w:w="16838" w:h="11906" w:orient="landscape"/>
      <w:pgMar w:top="567" w:right="709" w:bottom="141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CA0E7A"/>
    <w:multiLevelType w:val="hybridMultilevel"/>
    <w:tmpl w:val="EC8674C2"/>
    <w:lvl w:ilvl="0" w:tplc="6564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D"/>
    <w:rsid w:val="00003192"/>
    <w:rsid w:val="00011765"/>
    <w:rsid w:val="00022607"/>
    <w:rsid w:val="00035830"/>
    <w:rsid w:val="00037744"/>
    <w:rsid w:val="00092FF7"/>
    <w:rsid w:val="000A228E"/>
    <w:rsid w:val="000D3D24"/>
    <w:rsid w:val="000D5F6F"/>
    <w:rsid w:val="000F000B"/>
    <w:rsid w:val="000F7957"/>
    <w:rsid w:val="00136B09"/>
    <w:rsid w:val="0014657D"/>
    <w:rsid w:val="00153053"/>
    <w:rsid w:val="00164648"/>
    <w:rsid w:val="001709F5"/>
    <w:rsid w:val="0017205A"/>
    <w:rsid w:val="001B627F"/>
    <w:rsid w:val="001C2D43"/>
    <w:rsid w:val="001D7BF4"/>
    <w:rsid w:val="002202E3"/>
    <w:rsid w:val="00234C6C"/>
    <w:rsid w:val="002522A6"/>
    <w:rsid w:val="002579CB"/>
    <w:rsid w:val="002C6E09"/>
    <w:rsid w:val="002C713E"/>
    <w:rsid w:val="00316E7E"/>
    <w:rsid w:val="00331F8F"/>
    <w:rsid w:val="00340F59"/>
    <w:rsid w:val="00352A73"/>
    <w:rsid w:val="00357B34"/>
    <w:rsid w:val="00365450"/>
    <w:rsid w:val="00366A39"/>
    <w:rsid w:val="003B7980"/>
    <w:rsid w:val="003E00D8"/>
    <w:rsid w:val="003E097A"/>
    <w:rsid w:val="00445B1C"/>
    <w:rsid w:val="00463ABF"/>
    <w:rsid w:val="00464189"/>
    <w:rsid w:val="0047589C"/>
    <w:rsid w:val="004C143C"/>
    <w:rsid w:val="004C38B9"/>
    <w:rsid w:val="004E3479"/>
    <w:rsid w:val="004F44D9"/>
    <w:rsid w:val="005060CB"/>
    <w:rsid w:val="00525E86"/>
    <w:rsid w:val="00525FF5"/>
    <w:rsid w:val="00544E82"/>
    <w:rsid w:val="00571878"/>
    <w:rsid w:val="005A7FEF"/>
    <w:rsid w:val="005B2556"/>
    <w:rsid w:val="005D6287"/>
    <w:rsid w:val="0060292E"/>
    <w:rsid w:val="00634AC3"/>
    <w:rsid w:val="00637659"/>
    <w:rsid w:val="00666D5C"/>
    <w:rsid w:val="00671149"/>
    <w:rsid w:val="006828AF"/>
    <w:rsid w:val="006B3C04"/>
    <w:rsid w:val="006B4413"/>
    <w:rsid w:val="006F0744"/>
    <w:rsid w:val="00701E39"/>
    <w:rsid w:val="0072014F"/>
    <w:rsid w:val="0073298A"/>
    <w:rsid w:val="00751104"/>
    <w:rsid w:val="00786069"/>
    <w:rsid w:val="00794D0E"/>
    <w:rsid w:val="007F1FEB"/>
    <w:rsid w:val="00811A0D"/>
    <w:rsid w:val="00852FFD"/>
    <w:rsid w:val="0089063F"/>
    <w:rsid w:val="008A40D3"/>
    <w:rsid w:val="008C3C5C"/>
    <w:rsid w:val="008D4C6E"/>
    <w:rsid w:val="008E14CF"/>
    <w:rsid w:val="008F431E"/>
    <w:rsid w:val="0092273A"/>
    <w:rsid w:val="00937A0C"/>
    <w:rsid w:val="00981B56"/>
    <w:rsid w:val="00982B09"/>
    <w:rsid w:val="009F3B47"/>
    <w:rsid w:val="009F4AAC"/>
    <w:rsid w:val="00A024FD"/>
    <w:rsid w:val="00A02EC0"/>
    <w:rsid w:val="00A120F1"/>
    <w:rsid w:val="00A13B59"/>
    <w:rsid w:val="00A465BA"/>
    <w:rsid w:val="00AA76A4"/>
    <w:rsid w:val="00AC06EF"/>
    <w:rsid w:val="00AC484A"/>
    <w:rsid w:val="00AD7E08"/>
    <w:rsid w:val="00B210FB"/>
    <w:rsid w:val="00B44B8E"/>
    <w:rsid w:val="00B54D9F"/>
    <w:rsid w:val="00B558FA"/>
    <w:rsid w:val="00B77734"/>
    <w:rsid w:val="00B77C8E"/>
    <w:rsid w:val="00B909FB"/>
    <w:rsid w:val="00B918D5"/>
    <w:rsid w:val="00BB6618"/>
    <w:rsid w:val="00BC3AD2"/>
    <w:rsid w:val="00BE3551"/>
    <w:rsid w:val="00C04D93"/>
    <w:rsid w:val="00C27FF7"/>
    <w:rsid w:val="00C342D2"/>
    <w:rsid w:val="00C71D07"/>
    <w:rsid w:val="00C7268C"/>
    <w:rsid w:val="00D56434"/>
    <w:rsid w:val="00D64793"/>
    <w:rsid w:val="00D91024"/>
    <w:rsid w:val="00DB0973"/>
    <w:rsid w:val="00DC042A"/>
    <w:rsid w:val="00DE4D01"/>
    <w:rsid w:val="00DF0D15"/>
    <w:rsid w:val="00E23750"/>
    <w:rsid w:val="00E52840"/>
    <w:rsid w:val="00E557BC"/>
    <w:rsid w:val="00E676C1"/>
    <w:rsid w:val="00EB0C20"/>
    <w:rsid w:val="00ED2035"/>
    <w:rsid w:val="00EF49A2"/>
    <w:rsid w:val="00F03ECF"/>
    <w:rsid w:val="00F156F6"/>
    <w:rsid w:val="00F54569"/>
    <w:rsid w:val="00F55D49"/>
    <w:rsid w:val="00F64D75"/>
    <w:rsid w:val="00F65254"/>
    <w:rsid w:val="00F65440"/>
    <w:rsid w:val="00F66745"/>
    <w:rsid w:val="00F725A3"/>
    <w:rsid w:val="00F7643A"/>
    <w:rsid w:val="00FB7874"/>
    <w:rsid w:val="00FC0FD9"/>
    <w:rsid w:val="00FC4D6E"/>
    <w:rsid w:val="00FC51C0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F05C-C190-4B8F-85BF-B2C5E3E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63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4189"/>
    <w:pPr>
      <w:ind w:left="720"/>
      <w:contextualSpacing/>
    </w:pPr>
  </w:style>
  <w:style w:type="table" w:styleId="aa">
    <w:name w:val="Table Grid"/>
    <w:basedOn w:val="a1"/>
    <w:uiPriority w:val="59"/>
    <w:rsid w:val="000A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Admin</cp:lastModifiedBy>
  <cp:revision>10</cp:revision>
  <cp:lastPrinted>2021-04-12T10:24:00Z</cp:lastPrinted>
  <dcterms:created xsi:type="dcterms:W3CDTF">2021-04-08T05:18:00Z</dcterms:created>
  <dcterms:modified xsi:type="dcterms:W3CDTF">2021-04-29T04:15:00Z</dcterms:modified>
</cp:coreProperties>
</file>