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15D" w:rsidRPr="00C83F21" w:rsidRDefault="0065615D" w:rsidP="00C83F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53AB6" w:rsidRPr="00C83F21" w:rsidRDefault="00553AB6" w:rsidP="006561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615D" w:rsidRPr="00C83F21" w:rsidRDefault="00C83F21" w:rsidP="00656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02A1" w:rsidRPr="00C83F21">
        <w:rPr>
          <w:rFonts w:ascii="Times New Roman" w:hAnsi="Times New Roman" w:cs="Times New Roman"/>
          <w:sz w:val="28"/>
          <w:szCs w:val="28"/>
        </w:rPr>
        <w:t>т «</w:t>
      </w:r>
      <w:r w:rsidR="002549C2">
        <w:rPr>
          <w:rFonts w:ascii="Times New Roman" w:hAnsi="Times New Roman" w:cs="Times New Roman"/>
          <w:sz w:val="28"/>
          <w:szCs w:val="28"/>
        </w:rPr>
        <w:t>1</w:t>
      </w:r>
      <w:r w:rsidR="00205BB7">
        <w:rPr>
          <w:rFonts w:ascii="Times New Roman" w:hAnsi="Times New Roman" w:cs="Times New Roman"/>
          <w:sz w:val="28"/>
          <w:szCs w:val="28"/>
        </w:rPr>
        <w:t>6</w:t>
      </w:r>
      <w:r w:rsidR="00DD02A1" w:rsidRPr="00C83F21">
        <w:rPr>
          <w:rFonts w:ascii="Times New Roman" w:hAnsi="Times New Roman" w:cs="Times New Roman"/>
          <w:sz w:val="28"/>
          <w:szCs w:val="28"/>
        </w:rPr>
        <w:t xml:space="preserve">» </w:t>
      </w:r>
      <w:r w:rsidR="00205BB7">
        <w:rPr>
          <w:rFonts w:ascii="Times New Roman" w:hAnsi="Times New Roman" w:cs="Times New Roman"/>
          <w:sz w:val="28"/>
          <w:szCs w:val="28"/>
        </w:rPr>
        <w:t>апрел</w:t>
      </w:r>
      <w:r w:rsidR="002549C2">
        <w:rPr>
          <w:rFonts w:ascii="Times New Roman" w:hAnsi="Times New Roman" w:cs="Times New Roman"/>
          <w:sz w:val="28"/>
          <w:szCs w:val="28"/>
        </w:rPr>
        <w:t>я</w:t>
      </w:r>
      <w:r w:rsidR="00DD02A1" w:rsidRPr="00C83F21">
        <w:rPr>
          <w:rFonts w:ascii="Times New Roman" w:hAnsi="Times New Roman" w:cs="Times New Roman"/>
          <w:sz w:val="28"/>
          <w:szCs w:val="28"/>
        </w:rPr>
        <w:t xml:space="preserve"> </w:t>
      </w:r>
      <w:r w:rsidR="0065615D" w:rsidRPr="00C83F21">
        <w:rPr>
          <w:rFonts w:ascii="Times New Roman" w:hAnsi="Times New Roman" w:cs="Times New Roman"/>
          <w:sz w:val="28"/>
          <w:szCs w:val="28"/>
        </w:rPr>
        <w:t>202</w:t>
      </w:r>
      <w:r w:rsidR="00205BB7">
        <w:rPr>
          <w:rFonts w:ascii="Times New Roman" w:hAnsi="Times New Roman" w:cs="Times New Roman"/>
          <w:sz w:val="28"/>
          <w:szCs w:val="28"/>
        </w:rPr>
        <w:t>1</w:t>
      </w:r>
      <w:r w:rsidR="0065615D" w:rsidRPr="00C83F21">
        <w:rPr>
          <w:rFonts w:ascii="Times New Roman" w:hAnsi="Times New Roman" w:cs="Times New Roman"/>
          <w:sz w:val="28"/>
          <w:szCs w:val="28"/>
        </w:rPr>
        <w:t xml:space="preserve"> г.</w:t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205BB7">
        <w:rPr>
          <w:rFonts w:ascii="Times New Roman" w:hAnsi="Times New Roman" w:cs="Times New Roman"/>
          <w:sz w:val="28"/>
          <w:szCs w:val="28"/>
        </w:rPr>
        <w:t>№ 51</w:t>
      </w:r>
    </w:p>
    <w:p w:rsidR="0065615D" w:rsidRPr="00C83F21" w:rsidRDefault="0065615D" w:rsidP="0065615D">
      <w:pPr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>пгт. Игрим</w:t>
      </w:r>
    </w:p>
    <w:p w:rsidR="00553AB6" w:rsidRPr="00C83F21" w:rsidRDefault="00553AB6" w:rsidP="0065615D">
      <w:pPr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DD02A1" w:rsidP="000462D5">
      <w:pPr>
        <w:autoSpaceDE w:val="0"/>
        <w:autoSpaceDN w:val="0"/>
        <w:adjustRightInd w:val="0"/>
        <w:ind w:right="48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  <w:r w:rsidR="00046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за содержание и ремонт помещений</w:t>
      </w:r>
      <w:r w:rsidR="00046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 надлежащего содержания</w:t>
      </w:r>
      <w:r w:rsidR="00046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 многоквартирных домов</w:t>
      </w:r>
      <w:r w:rsidR="00063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п. Ванзетур </w:t>
      </w:r>
      <w:r w:rsidR="00116A7D" w:rsidRPr="00116A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2021</w:t>
      </w:r>
      <w:r w:rsidR="000637F7">
        <w:rPr>
          <w:rFonts w:ascii="Times New Roman" w:eastAsia="Calibri" w:hAnsi="Times New Roman" w:cs="Times New Roman"/>
          <w:color w:val="000000"/>
          <w:sz w:val="28"/>
          <w:szCs w:val="28"/>
        </w:rPr>
        <w:t>-2022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0637F7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553AB6" w:rsidRPr="00C83F21" w:rsidRDefault="00553AB6" w:rsidP="00656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33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83F2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833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156</w:t>
        </w:r>
      </w:hyperlink>
      <w:r w:rsidRPr="00C83F2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в целях обеспечения прав граждан:</w:t>
      </w: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многоквартирных домов, являющихся объектами открытых конкурсов, которые проводит орган местного самоуправления по отбору управляющей организации для управления многоквартирными домами согласно Приложению № 1.</w:t>
      </w:r>
    </w:p>
    <w:p w:rsidR="0065615D" w:rsidRDefault="0065615D" w:rsidP="0065615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C83F21">
        <w:rPr>
          <w:rFonts w:ascii="Times New Roman" w:hAnsi="Times New Roman" w:cs="Times New Roman"/>
          <w:sz w:val="28"/>
          <w:szCs w:val="28"/>
        </w:rPr>
        <w:t xml:space="preserve">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8" w:history="1">
        <w:r w:rsidRPr="00833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833E6E">
        <w:rPr>
          <w:rFonts w:ascii="Times New Roman" w:hAnsi="Times New Roman" w:cs="Times New Roman"/>
          <w:sz w:val="28"/>
          <w:szCs w:val="28"/>
        </w:rPr>
        <w:t>.</w:t>
      </w:r>
    </w:p>
    <w:p w:rsidR="007875DE" w:rsidRPr="002972BE" w:rsidRDefault="0065615D" w:rsidP="002972B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5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7875DE">
        <w:rPr>
          <w:rFonts w:ascii="Times New Roman" w:hAnsi="Times New Roman" w:cs="Times New Roman"/>
          <w:sz w:val="28"/>
          <w:szCs w:val="28"/>
        </w:rPr>
        <w:t xml:space="preserve"> </w:t>
      </w:r>
      <w:r w:rsidR="00116A7D">
        <w:rPr>
          <w:rFonts w:ascii="Times New Roman" w:hAnsi="Times New Roman" w:cs="Times New Roman"/>
          <w:sz w:val="28"/>
          <w:szCs w:val="28"/>
        </w:rPr>
        <w:t>подведения итогов</w:t>
      </w:r>
      <w:r w:rsidR="002549C2">
        <w:rPr>
          <w:rFonts w:ascii="Times New Roman" w:hAnsi="Times New Roman" w:cs="Times New Roman"/>
          <w:sz w:val="28"/>
          <w:szCs w:val="28"/>
        </w:rPr>
        <w:t xml:space="preserve"> открытого конкурса</w:t>
      </w:r>
      <w:r w:rsidRPr="007875DE">
        <w:rPr>
          <w:rFonts w:ascii="Times New Roman" w:hAnsi="Times New Roman" w:cs="Times New Roman"/>
          <w:sz w:val="28"/>
          <w:szCs w:val="28"/>
        </w:rPr>
        <w:t xml:space="preserve"> </w:t>
      </w:r>
      <w:r w:rsidR="009F3B4B">
        <w:rPr>
          <w:rFonts w:ascii="Times New Roman" w:hAnsi="Times New Roman" w:cs="Times New Roman"/>
          <w:sz w:val="28"/>
          <w:szCs w:val="28"/>
        </w:rPr>
        <w:t>№ 2</w:t>
      </w:r>
      <w:r w:rsidR="00373AC4">
        <w:rPr>
          <w:rFonts w:ascii="Times New Roman" w:hAnsi="Times New Roman" w:cs="Times New Roman"/>
          <w:sz w:val="28"/>
          <w:szCs w:val="28"/>
        </w:rPr>
        <w:t xml:space="preserve"> </w:t>
      </w:r>
      <w:r w:rsidR="001A0ECD">
        <w:rPr>
          <w:rFonts w:ascii="Times New Roman" w:hAnsi="Times New Roman" w:cs="Times New Roman"/>
          <w:sz w:val="28"/>
          <w:szCs w:val="28"/>
        </w:rPr>
        <w:t>от 25</w:t>
      </w:r>
      <w:r w:rsidR="009F3B4B">
        <w:rPr>
          <w:rFonts w:ascii="Times New Roman" w:hAnsi="Times New Roman" w:cs="Times New Roman"/>
          <w:sz w:val="28"/>
          <w:szCs w:val="28"/>
        </w:rPr>
        <w:t xml:space="preserve"> мая</w:t>
      </w:r>
      <w:r w:rsidR="00116A7D">
        <w:rPr>
          <w:rFonts w:ascii="Times New Roman" w:hAnsi="Times New Roman" w:cs="Times New Roman"/>
          <w:sz w:val="28"/>
          <w:szCs w:val="28"/>
        </w:rPr>
        <w:t xml:space="preserve"> 2021</w:t>
      </w:r>
      <w:r w:rsidRPr="002972BE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управления многоквартирными домами</w:t>
      </w:r>
      <w:r w:rsidR="007875DE" w:rsidRPr="002972BE">
        <w:rPr>
          <w:rFonts w:ascii="Times New Roman" w:hAnsi="Times New Roman" w:cs="Times New Roman"/>
          <w:sz w:val="28"/>
          <w:szCs w:val="28"/>
        </w:rPr>
        <w:t>, и его официального опубликования.</w:t>
      </w:r>
    </w:p>
    <w:p w:rsidR="0065615D" w:rsidRPr="007875DE" w:rsidRDefault="0065615D" w:rsidP="007875D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5D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2549C2" w:rsidP="00656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5615D" w:rsidRPr="00C83F2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 w:rsidR="000462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Грудо</w:t>
      </w:r>
    </w:p>
    <w:p w:rsidR="0065615D" w:rsidRPr="00C83F21" w:rsidRDefault="0065615D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83F21" w:rsidRDefault="00C83F21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549C2" w:rsidRDefault="002549C2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462D5" w:rsidRDefault="000462D5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462D5" w:rsidRDefault="000462D5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549C2" w:rsidRDefault="002549C2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549C2" w:rsidRDefault="002549C2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462D5" w:rsidRDefault="000462D5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549C2" w:rsidRPr="00C83F21" w:rsidRDefault="002549C2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65615D" w:rsidRDefault="00C9579A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51 от «16» апрел</w:t>
      </w:r>
      <w:r w:rsidR="002549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6561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615D" w:rsidRDefault="0065615D" w:rsidP="00656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МНОГОКВАРТИРНЫХ ДОМАХ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59" w:type="dxa"/>
        <w:tblLook w:val="04A0" w:firstRow="1" w:lastRow="0" w:firstColumn="1" w:lastColumn="0" w:noHBand="0" w:noVBand="1"/>
      </w:tblPr>
      <w:tblGrid>
        <w:gridCol w:w="535"/>
        <w:gridCol w:w="2975"/>
        <w:gridCol w:w="1606"/>
        <w:gridCol w:w="1519"/>
        <w:gridCol w:w="1741"/>
        <w:gridCol w:w="1383"/>
      </w:tblGrid>
      <w:tr w:rsidR="0065615D" w:rsidTr="00CF5C68">
        <w:trPr>
          <w:trHeight w:val="686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65615D" w:rsidTr="00CF5C6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15D" w:rsidTr="00CF5C68">
        <w:trPr>
          <w:trHeight w:val="37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116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 w:rsidP="00373A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дома из блоков с индивидуальным</w:t>
            </w:r>
            <w:r w:rsidR="00116A7D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отоплением в жилых помещениях,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6A7D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="00373AC4">
              <w:rPr>
                <w:rFonts w:ascii="Times New Roman" w:hAnsi="Times New Roman" w:cs="Times New Roman"/>
                <w:sz w:val="20"/>
                <w:szCs w:val="20"/>
              </w:rPr>
              <w:t>ГВС, без</w:t>
            </w:r>
            <w:r w:rsidR="00150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AC4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централизованного </w:t>
            </w:r>
            <w:r w:rsidR="00150D8B">
              <w:rPr>
                <w:rFonts w:ascii="Times New Roman" w:hAnsi="Times New Roman" w:cs="Times New Roman"/>
                <w:sz w:val="20"/>
                <w:szCs w:val="20"/>
              </w:rPr>
              <w:t xml:space="preserve">холодного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</w:t>
            </w:r>
            <w:r w:rsidR="00116A7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73AC4">
              <w:rPr>
                <w:rFonts w:ascii="Times New Roman" w:hAnsi="Times New Roman" w:cs="Times New Roman"/>
                <w:sz w:val="20"/>
                <w:szCs w:val="20"/>
              </w:rPr>
              <w:t>водоотведения.</w:t>
            </w:r>
            <w:r w:rsidR="00150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150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150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150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150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13,26</w:t>
            </w:r>
          </w:p>
        </w:tc>
      </w:tr>
      <w:tr w:rsidR="00C9579A" w:rsidTr="00061107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централизованным отоплением (без ГВС, без водоснабжения, без водоотведения, с индивидуальным электроснабжением,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</w:tr>
      <w:tr w:rsidR="00C9579A" w:rsidTr="00061107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централизованным отоплением (с индивидуальным электроснабжением, без ГВС, без газоснабжения, без водоснабжения, без водоотведения,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17,91</w:t>
            </w:r>
          </w:p>
        </w:tc>
      </w:tr>
      <w:tr w:rsidR="00C9579A" w:rsidTr="00061107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печным отоплением (без ГВС, без газоснабжения, без водоснабжения, без водоотведения,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</w:tr>
      <w:tr w:rsidR="00C9579A" w:rsidTr="00061107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 (без ГВС, без водоснабжения, без водоотведения, с индивидуальным электроснабжением,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</w:tr>
    </w:tbl>
    <w:p w:rsidR="00F95B58" w:rsidRPr="0065615D" w:rsidRDefault="00F95B58" w:rsidP="00C9579A"/>
    <w:sectPr w:rsidR="00F95B58" w:rsidRPr="0065615D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62D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7F7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16A7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0D8B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0ECD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5BB7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9C2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73AC4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3CF4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B80"/>
    <w:rsid w:val="00663D5F"/>
    <w:rsid w:val="00664C1A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3B4B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9579A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94B"/>
    <w:rsid w:val="00DC7DF8"/>
    <w:rsid w:val="00DD02A1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6C9CF69779FE421EC46683FE08C8354E390F9989C48338273218705045A7E6B7E51788C8B7BC91ODC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6C9CF69779FE421EC46683FE08C8354E390F9580C683382732187050O4C5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03F6-D9DB-4537-A549-776C55FC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97</cp:revision>
  <cp:lastPrinted>2020-08-03T10:57:00Z</cp:lastPrinted>
  <dcterms:created xsi:type="dcterms:W3CDTF">2013-03-18T09:32:00Z</dcterms:created>
  <dcterms:modified xsi:type="dcterms:W3CDTF">2021-09-14T04:35:00Z</dcterms:modified>
</cp:coreProperties>
</file>