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9" w:rsidRPr="00582CD8" w:rsidRDefault="00A97D39" w:rsidP="00A97D39">
      <w:pPr>
        <w:jc w:val="center"/>
        <w:rPr>
          <w:b/>
          <w:sz w:val="28"/>
          <w:szCs w:val="28"/>
        </w:rPr>
      </w:pPr>
      <w:r w:rsidRPr="00582CD8">
        <w:rPr>
          <w:b/>
          <w:sz w:val="28"/>
          <w:szCs w:val="28"/>
        </w:rPr>
        <w:t>АДМИНИСТРАЦИЯ</w:t>
      </w:r>
    </w:p>
    <w:p w:rsidR="00A97D39" w:rsidRPr="00582CD8" w:rsidRDefault="00A97D39" w:rsidP="00A97D39">
      <w:pPr>
        <w:jc w:val="center"/>
        <w:rPr>
          <w:b/>
          <w:sz w:val="28"/>
          <w:szCs w:val="28"/>
        </w:rPr>
      </w:pPr>
      <w:r w:rsidRPr="00582CD8">
        <w:rPr>
          <w:b/>
          <w:sz w:val="28"/>
          <w:szCs w:val="28"/>
        </w:rPr>
        <w:t>ГОРОДСКОГО ПОСЕЛЕНИЯ ИГРИМ</w:t>
      </w:r>
    </w:p>
    <w:p w:rsidR="00A97D39" w:rsidRPr="00582CD8" w:rsidRDefault="00A97D39" w:rsidP="00A97D39">
      <w:pPr>
        <w:jc w:val="center"/>
        <w:rPr>
          <w:b/>
          <w:sz w:val="28"/>
          <w:szCs w:val="28"/>
        </w:rPr>
      </w:pPr>
      <w:r w:rsidRPr="00582CD8">
        <w:rPr>
          <w:b/>
          <w:sz w:val="28"/>
          <w:szCs w:val="28"/>
        </w:rPr>
        <w:t>Березовского района</w:t>
      </w:r>
    </w:p>
    <w:p w:rsidR="00A97D39" w:rsidRPr="00582CD8" w:rsidRDefault="00A97D39" w:rsidP="00A97D39">
      <w:pPr>
        <w:jc w:val="center"/>
        <w:rPr>
          <w:b/>
          <w:sz w:val="28"/>
          <w:szCs w:val="28"/>
        </w:rPr>
      </w:pPr>
      <w:r w:rsidRPr="00582CD8">
        <w:rPr>
          <w:b/>
          <w:sz w:val="28"/>
          <w:szCs w:val="28"/>
        </w:rPr>
        <w:t>Ханты-Мансийского автономного округа – Югры</w:t>
      </w:r>
    </w:p>
    <w:p w:rsidR="00A97D39" w:rsidRPr="00582CD8" w:rsidRDefault="00A97D39" w:rsidP="00A97D39">
      <w:pPr>
        <w:jc w:val="center"/>
        <w:rPr>
          <w:b/>
          <w:sz w:val="28"/>
          <w:szCs w:val="28"/>
        </w:rPr>
      </w:pPr>
    </w:p>
    <w:p w:rsidR="00A97D39" w:rsidRPr="008D4AC9" w:rsidRDefault="00A97D39" w:rsidP="00A97D39">
      <w:pPr>
        <w:jc w:val="center"/>
        <w:rPr>
          <w:b/>
          <w:sz w:val="40"/>
          <w:szCs w:val="40"/>
        </w:rPr>
      </w:pPr>
      <w:r w:rsidRPr="008D4AC9">
        <w:rPr>
          <w:b/>
          <w:sz w:val="40"/>
          <w:szCs w:val="40"/>
        </w:rPr>
        <w:t>ПОСТАНОВЛЕНИЕ</w:t>
      </w:r>
    </w:p>
    <w:p w:rsidR="00A97D39" w:rsidRDefault="00A97D39" w:rsidP="00A97D39">
      <w:pPr>
        <w:rPr>
          <w:sz w:val="28"/>
          <w:szCs w:val="28"/>
        </w:rPr>
      </w:pPr>
    </w:p>
    <w:p w:rsidR="00581C2F" w:rsidRPr="00894482" w:rsidRDefault="00A97D39" w:rsidP="00A97D39">
      <w:pPr>
        <w:rPr>
          <w:sz w:val="28"/>
          <w:szCs w:val="28"/>
        </w:rPr>
      </w:pPr>
      <w:r w:rsidRPr="00894482">
        <w:rPr>
          <w:sz w:val="28"/>
          <w:szCs w:val="28"/>
        </w:rPr>
        <w:t>от «</w:t>
      </w:r>
      <w:r w:rsidR="00894482" w:rsidRPr="00894482">
        <w:rPr>
          <w:sz w:val="28"/>
          <w:szCs w:val="28"/>
        </w:rPr>
        <w:t>08</w:t>
      </w:r>
      <w:r w:rsidRPr="00894482">
        <w:rPr>
          <w:sz w:val="28"/>
          <w:szCs w:val="28"/>
        </w:rPr>
        <w:t xml:space="preserve">» </w:t>
      </w:r>
      <w:r w:rsidR="00894482" w:rsidRPr="00894482">
        <w:rPr>
          <w:sz w:val="28"/>
          <w:szCs w:val="28"/>
        </w:rPr>
        <w:t>декабря</w:t>
      </w:r>
      <w:r w:rsidRPr="00894482">
        <w:rPr>
          <w:sz w:val="28"/>
          <w:szCs w:val="28"/>
        </w:rPr>
        <w:t xml:space="preserve"> 2022 года</w:t>
      </w:r>
      <w:r w:rsidR="00894482" w:rsidRPr="00894482">
        <w:rPr>
          <w:sz w:val="28"/>
          <w:szCs w:val="28"/>
        </w:rPr>
        <w:tab/>
      </w:r>
      <w:r w:rsidR="00894482" w:rsidRPr="00894482">
        <w:rPr>
          <w:sz w:val="28"/>
          <w:szCs w:val="28"/>
        </w:rPr>
        <w:tab/>
      </w:r>
      <w:r w:rsidR="00894482" w:rsidRPr="00894482">
        <w:rPr>
          <w:sz w:val="28"/>
          <w:szCs w:val="28"/>
        </w:rPr>
        <w:tab/>
      </w:r>
      <w:r w:rsidR="00894482" w:rsidRPr="00894482">
        <w:rPr>
          <w:sz w:val="28"/>
          <w:szCs w:val="28"/>
        </w:rPr>
        <w:tab/>
      </w:r>
      <w:r w:rsidR="00894482" w:rsidRPr="00894482">
        <w:rPr>
          <w:sz w:val="28"/>
          <w:szCs w:val="28"/>
        </w:rPr>
        <w:tab/>
      </w:r>
      <w:r w:rsidR="00894482" w:rsidRPr="00894482">
        <w:rPr>
          <w:sz w:val="28"/>
          <w:szCs w:val="28"/>
        </w:rPr>
        <w:tab/>
      </w:r>
      <w:r w:rsidR="00894482" w:rsidRPr="00894482">
        <w:rPr>
          <w:sz w:val="28"/>
          <w:szCs w:val="28"/>
        </w:rPr>
        <w:tab/>
      </w:r>
      <w:r w:rsidRPr="00894482">
        <w:rPr>
          <w:sz w:val="28"/>
          <w:szCs w:val="28"/>
        </w:rPr>
        <w:t xml:space="preserve">№ </w:t>
      </w:r>
      <w:r w:rsidR="00894482" w:rsidRPr="00894482">
        <w:rPr>
          <w:sz w:val="28"/>
          <w:szCs w:val="28"/>
        </w:rPr>
        <w:t>165</w:t>
      </w:r>
    </w:p>
    <w:p w:rsidR="00A97D39" w:rsidRPr="00582CD8" w:rsidRDefault="00A97D39" w:rsidP="00A97D39">
      <w:pPr>
        <w:rPr>
          <w:sz w:val="28"/>
          <w:szCs w:val="28"/>
        </w:rPr>
      </w:pPr>
      <w:proofErr w:type="spellStart"/>
      <w:r w:rsidRPr="00582CD8">
        <w:rPr>
          <w:sz w:val="28"/>
          <w:szCs w:val="28"/>
        </w:rPr>
        <w:t>пгт</w:t>
      </w:r>
      <w:proofErr w:type="spellEnd"/>
      <w:r w:rsidRPr="00582CD8">
        <w:rPr>
          <w:sz w:val="28"/>
          <w:szCs w:val="28"/>
        </w:rPr>
        <w:t>. Игрим</w:t>
      </w:r>
    </w:p>
    <w:p w:rsidR="00A97D39" w:rsidRPr="00582CD8" w:rsidRDefault="00A97D39" w:rsidP="00A97D3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97D39" w:rsidRPr="00582CD8" w:rsidTr="002803B9">
        <w:tc>
          <w:tcPr>
            <w:tcW w:w="4077" w:type="dxa"/>
          </w:tcPr>
          <w:p w:rsidR="00A97D39" w:rsidRPr="00582CD8" w:rsidRDefault="00A97D39" w:rsidP="00A97D3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>
              <w:rPr>
                <w:sz w:val="28"/>
                <w:szCs w:val="28"/>
              </w:rPr>
              <w:t xml:space="preserve"> </w:t>
            </w:r>
            <w:r w:rsidR="0041361C">
              <w:rPr>
                <w:sz w:val="28"/>
                <w:szCs w:val="28"/>
              </w:rPr>
              <w:t>и о</w:t>
            </w:r>
            <w:r w:rsidR="0041361C" w:rsidRPr="00692802">
              <w:rPr>
                <w:sz w:val="28"/>
                <w:szCs w:val="28"/>
              </w:rPr>
              <w:t xml:space="preserve"> присвоении</w:t>
            </w:r>
            <w:r w:rsidR="0041361C">
              <w:rPr>
                <w:sz w:val="28"/>
                <w:szCs w:val="28"/>
              </w:rPr>
              <w:t xml:space="preserve"> </w:t>
            </w:r>
            <w:r w:rsidR="0041361C" w:rsidRPr="00692802">
              <w:rPr>
                <w:sz w:val="28"/>
                <w:szCs w:val="28"/>
              </w:rPr>
              <w:t>адрес</w:t>
            </w:r>
            <w:r w:rsidR="0041361C">
              <w:rPr>
                <w:sz w:val="28"/>
                <w:szCs w:val="28"/>
              </w:rPr>
              <w:t xml:space="preserve">а </w:t>
            </w:r>
            <w:r w:rsidR="0041361C" w:rsidRPr="00692802">
              <w:rPr>
                <w:sz w:val="28"/>
                <w:szCs w:val="28"/>
              </w:rPr>
              <w:t>объект</w:t>
            </w:r>
            <w:r w:rsidR="0041361C">
              <w:rPr>
                <w:sz w:val="28"/>
                <w:szCs w:val="28"/>
              </w:rPr>
              <w:t>у</w:t>
            </w:r>
            <w:r w:rsidR="0041361C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A97D39" w:rsidRPr="001663A7" w:rsidRDefault="00A97D39" w:rsidP="00A97D39">
      <w:pPr>
        <w:jc w:val="both"/>
        <w:rPr>
          <w:rFonts w:ascii="PT Astra Serif" w:hAnsi="PT Astra Serif"/>
          <w:sz w:val="28"/>
          <w:szCs w:val="28"/>
        </w:rPr>
      </w:pPr>
    </w:p>
    <w:p w:rsidR="00A97D39" w:rsidRDefault="00A97D39" w:rsidP="00A97D39">
      <w:pPr>
        <w:widowControl w:val="0"/>
        <w:tabs>
          <w:tab w:val="left" w:pos="0"/>
        </w:tabs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95CBE">
        <w:rPr>
          <w:sz w:val="28"/>
          <w:szCs w:val="28"/>
        </w:rPr>
        <w:t xml:space="preserve">В </w:t>
      </w:r>
      <w:r w:rsidRPr="007F2E6E">
        <w:rPr>
          <w:sz w:val="28"/>
          <w:szCs w:val="28"/>
        </w:rPr>
        <w:t>соответствии с подпунктом 4 пункта 3 статьи 11.3, со стать</w:t>
      </w:r>
      <w:r w:rsidR="00F54579">
        <w:rPr>
          <w:sz w:val="28"/>
          <w:szCs w:val="28"/>
        </w:rPr>
        <w:t>ями</w:t>
      </w:r>
      <w:r>
        <w:rPr>
          <w:sz w:val="28"/>
          <w:szCs w:val="28"/>
        </w:rPr>
        <w:t xml:space="preserve"> 11.10</w:t>
      </w:r>
      <w:r w:rsidR="00F54579">
        <w:rPr>
          <w:sz w:val="28"/>
          <w:szCs w:val="28"/>
        </w:rPr>
        <w:t xml:space="preserve">, </w:t>
      </w:r>
      <w:r w:rsidR="00F54579" w:rsidRPr="001663A7">
        <w:rPr>
          <w:rFonts w:ascii="PT Astra Serif" w:hAnsi="PT Astra Serif"/>
          <w:sz w:val="28"/>
          <w:szCs w:val="28"/>
        </w:rPr>
        <w:t>11.7, 39.27 Земельного Кодекса Российской Федерации</w:t>
      </w:r>
      <w:r w:rsidRPr="00E95C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Pr="00EE4BC0">
        <w:rPr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Pr="002F7E64">
        <w:rPr>
          <w:sz w:val="28"/>
          <w:szCs w:val="28"/>
        </w:rPr>
        <w:t xml:space="preserve">решением Думы Березовского района от </w:t>
      </w:r>
      <w:r>
        <w:rPr>
          <w:sz w:val="28"/>
          <w:szCs w:val="28"/>
        </w:rPr>
        <w:t>27.07.2020</w:t>
      </w:r>
      <w:r w:rsidRPr="002F7E64">
        <w:rPr>
          <w:sz w:val="28"/>
          <w:szCs w:val="28"/>
        </w:rPr>
        <w:t xml:space="preserve"> №</w:t>
      </w:r>
      <w:r w:rsidR="00894482">
        <w:rPr>
          <w:sz w:val="28"/>
          <w:szCs w:val="28"/>
        </w:rPr>
        <w:t xml:space="preserve"> </w:t>
      </w:r>
      <w:r>
        <w:rPr>
          <w:sz w:val="28"/>
          <w:szCs w:val="28"/>
        </w:rPr>
        <w:t>589</w:t>
      </w:r>
      <w:r w:rsidRPr="00EE4BC0">
        <w:rPr>
          <w:sz w:val="28"/>
          <w:szCs w:val="28"/>
        </w:rPr>
        <w:t xml:space="preserve">, </w:t>
      </w:r>
      <w:r w:rsidRPr="00E95CBE">
        <w:rPr>
          <w:sz w:val="28"/>
          <w:szCs w:val="28"/>
        </w:rPr>
        <w:t xml:space="preserve">постановлением администрации городского поселения Игрим от </w:t>
      </w:r>
      <w:r>
        <w:rPr>
          <w:sz w:val="28"/>
          <w:szCs w:val="28"/>
        </w:rPr>
        <w:t>17.10.2019</w:t>
      </w:r>
      <w:r w:rsidR="0089448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95CBE">
        <w:rPr>
          <w:sz w:val="28"/>
          <w:szCs w:val="28"/>
        </w:rPr>
        <w:t xml:space="preserve"> №</w:t>
      </w:r>
      <w:r w:rsidR="00894482">
        <w:rPr>
          <w:sz w:val="28"/>
          <w:szCs w:val="28"/>
        </w:rPr>
        <w:t xml:space="preserve"> </w:t>
      </w:r>
      <w:r w:rsidRPr="001873EE">
        <w:rPr>
          <w:sz w:val="28"/>
          <w:szCs w:val="28"/>
        </w:rPr>
        <w:t xml:space="preserve">159 </w:t>
      </w:r>
      <w:r w:rsidRPr="001873E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873EE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873EE">
        <w:rPr>
          <w:bCs/>
          <w:sz w:val="28"/>
          <w:szCs w:val="28"/>
        </w:rPr>
        <w:t>»</w:t>
      </w:r>
      <w:r w:rsidRPr="001873EE">
        <w:rPr>
          <w:sz w:val="28"/>
          <w:szCs w:val="28"/>
        </w:rPr>
        <w:t>,</w:t>
      </w:r>
      <w:r w:rsidRPr="00E95CBE">
        <w:rPr>
          <w:sz w:val="28"/>
          <w:szCs w:val="28"/>
        </w:rPr>
        <w:t xml:space="preserve"> постановлением администрации городского поселения Игрим от </w:t>
      </w:r>
      <w:r w:rsidRPr="008636E6">
        <w:rPr>
          <w:sz w:val="28"/>
          <w:szCs w:val="28"/>
        </w:rPr>
        <w:t>13.07.2015 №</w:t>
      </w:r>
      <w:r w:rsidR="00894482">
        <w:rPr>
          <w:sz w:val="28"/>
          <w:szCs w:val="28"/>
        </w:rPr>
        <w:t xml:space="preserve"> </w:t>
      </w:r>
      <w:r w:rsidRPr="008636E6">
        <w:rPr>
          <w:sz w:val="28"/>
          <w:szCs w:val="28"/>
        </w:rPr>
        <w:t>72 «Об утверждении</w:t>
      </w:r>
      <w:r w:rsidRPr="00E95CBE">
        <w:rPr>
          <w:sz w:val="28"/>
          <w:szCs w:val="28"/>
        </w:rPr>
        <w:t xml:space="preserve"> административного регламент</w:t>
      </w:r>
      <w:r>
        <w:rPr>
          <w:sz w:val="28"/>
          <w:szCs w:val="28"/>
        </w:rPr>
        <w:t>а</w:t>
      </w:r>
      <w:r w:rsidRPr="00E95CBE">
        <w:rPr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</w:t>
      </w:r>
      <w:r>
        <w:rPr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Pr="00E95C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6850">
        <w:rPr>
          <w:sz w:val="28"/>
          <w:szCs w:val="28"/>
        </w:rPr>
        <w:t>администрация городского поселения Игрим</w:t>
      </w:r>
      <w:bookmarkStart w:id="0" w:name="_GoBack"/>
      <w:bookmarkEnd w:id="0"/>
    </w:p>
    <w:p w:rsidR="00A97D39" w:rsidRDefault="00A97D39" w:rsidP="00A97D39">
      <w:pPr>
        <w:widowControl w:val="0"/>
        <w:tabs>
          <w:tab w:val="left" w:pos="0"/>
        </w:tabs>
        <w:ind w:right="-2"/>
        <w:jc w:val="both"/>
        <w:rPr>
          <w:b/>
          <w:sz w:val="28"/>
          <w:szCs w:val="28"/>
        </w:rPr>
      </w:pPr>
    </w:p>
    <w:p w:rsidR="00A97D39" w:rsidRPr="00DE23F8" w:rsidRDefault="00A97D39" w:rsidP="00A97D39">
      <w:pPr>
        <w:ind w:left="142" w:firstLine="709"/>
        <w:jc w:val="center"/>
        <w:rPr>
          <w:sz w:val="28"/>
          <w:szCs w:val="28"/>
        </w:rPr>
      </w:pPr>
      <w:r w:rsidRPr="00DE23F8">
        <w:rPr>
          <w:b/>
          <w:spacing w:val="40"/>
          <w:sz w:val="28"/>
          <w:szCs w:val="28"/>
        </w:rPr>
        <w:t>ПОСТАНОВЛЯЕТ</w:t>
      </w:r>
      <w:r w:rsidRPr="00DE23F8">
        <w:rPr>
          <w:sz w:val="28"/>
          <w:szCs w:val="28"/>
        </w:rPr>
        <w:t>:</w:t>
      </w:r>
    </w:p>
    <w:p w:rsidR="00A97D39" w:rsidRPr="001663A7" w:rsidRDefault="00A97D39" w:rsidP="00A97D39">
      <w:pPr>
        <w:ind w:left="142" w:firstLine="709"/>
        <w:jc w:val="center"/>
        <w:rPr>
          <w:rFonts w:ascii="PT Astra Serif" w:hAnsi="PT Astra Serif"/>
          <w:sz w:val="28"/>
          <w:szCs w:val="28"/>
        </w:rPr>
      </w:pPr>
    </w:p>
    <w:p w:rsidR="00A97D39" w:rsidRPr="001663A7" w:rsidRDefault="00A97D39" w:rsidP="00A97D39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>1.</w:t>
      </w:r>
      <w:r w:rsidRPr="001663A7">
        <w:rPr>
          <w:rFonts w:ascii="PT Astra Serif" w:hAnsi="PT Astra Serif"/>
          <w:sz w:val="28"/>
          <w:szCs w:val="28"/>
        </w:rPr>
        <w:tab/>
        <w:t xml:space="preserve">Перераспределить земельный участок с кадастровым номером </w:t>
      </w:r>
      <w:r w:rsidR="0041361C" w:rsidRPr="0041361C">
        <w:rPr>
          <w:sz w:val="28"/>
          <w:szCs w:val="28"/>
        </w:rPr>
        <w:t>86:05:0323002:19</w:t>
      </w:r>
      <w:r w:rsidRPr="001663A7">
        <w:rPr>
          <w:rFonts w:ascii="PT Astra Serif" w:hAnsi="PT Astra Serif"/>
          <w:sz w:val="28"/>
          <w:szCs w:val="28"/>
        </w:rPr>
        <w:t xml:space="preserve">, площадью </w:t>
      </w:r>
      <w:r w:rsidR="0041361C" w:rsidRPr="0041361C">
        <w:rPr>
          <w:sz w:val="28"/>
          <w:szCs w:val="28"/>
          <w:shd w:val="clear" w:color="auto" w:fill="FFFFFF"/>
        </w:rPr>
        <w:t>309</w:t>
      </w:r>
      <w:r w:rsidRPr="001663A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663A7">
        <w:rPr>
          <w:rFonts w:ascii="PT Astra Serif" w:hAnsi="PT Astra Serif"/>
          <w:sz w:val="28"/>
          <w:szCs w:val="28"/>
        </w:rPr>
        <w:t>кв.м</w:t>
      </w:r>
      <w:proofErr w:type="spellEnd"/>
      <w:r w:rsidR="0041361C">
        <w:rPr>
          <w:rFonts w:ascii="PT Astra Serif" w:hAnsi="PT Astra Serif"/>
          <w:sz w:val="28"/>
          <w:szCs w:val="28"/>
        </w:rPr>
        <w:t>.</w:t>
      </w:r>
      <w:r w:rsidRPr="001663A7">
        <w:rPr>
          <w:rFonts w:ascii="PT Astra Serif" w:hAnsi="PT Astra Serif"/>
          <w:sz w:val="28"/>
          <w:szCs w:val="28"/>
        </w:rPr>
        <w:t>,</w:t>
      </w:r>
      <w:r w:rsidR="0041361C">
        <w:rPr>
          <w:rFonts w:ascii="PT Astra Serif" w:hAnsi="PT Astra Serif"/>
          <w:sz w:val="28"/>
          <w:szCs w:val="28"/>
        </w:rPr>
        <w:t xml:space="preserve"> </w:t>
      </w:r>
      <w:r w:rsidRPr="001663A7">
        <w:rPr>
          <w:rFonts w:ascii="PT Astra Serif" w:hAnsi="PT Astra Serif"/>
          <w:sz w:val="28"/>
          <w:szCs w:val="28"/>
        </w:rPr>
        <w:t>находящийся в муниципальной собственности и земл</w:t>
      </w:r>
      <w:r w:rsidR="00F54579">
        <w:rPr>
          <w:rFonts w:ascii="PT Astra Serif" w:hAnsi="PT Astra Serif"/>
          <w:sz w:val="28"/>
          <w:szCs w:val="28"/>
        </w:rPr>
        <w:t>ями</w:t>
      </w:r>
      <w:r w:rsidRPr="001663A7">
        <w:rPr>
          <w:rFonts w:ascii="PT Astra Serif" w:hAnsi="PT Astra Serif"/>
          <w:sz w:val="28"/>
          <w:szCs w:val="28"/>
        </w:rPr>
        <w:t>, находящиеся в государственной собственности:</w:t>
      </w:r>
    </w:p>
    <w:p w:rsidR="00A97D39" w:rsidRDefault="00A97D39" w:rsidP="00A97D39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 xml:space="preserve">  1)</w:t>
      </w:r>
      <w:r w:rsidRPr="001663A7">
        <w:rPr>
          <w:rFonts w:ascii="PT Astra Serif" w:hAnsi="PT Astra Serif"/>
          <w:sz w:val="28"/>
          <w:szCs w:val="28"/>
        </w:rPr>
        <w:tab/>
        <w:t xml:space="preserve">площадь земельного участка, образуемого в соответствии </w:t>
      </w:r>
      <w:r>
        <w:rPr>
          <w:rFonts w:ascii="PT Astra Serif" w:hAnsi="PT Astra Serif"/>
          <w:sz w:val="28"/>
          <w:szCs w:val="28"/>
        </w:rPr>
        <w:t>со</w:t>
      </w:r>
    </w:p>
    <w:p w:rsidR="00A97D39" w:rsidRPr="001663A7" w:rsidRDefault="00A97D39" w:rsidP="00A97D39">
      <w:pPr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 xml:space="preserve">схемой расположения земельного участка – </w:t>
      </w:r>
      <w:r w:rsidR="0041361C">
        <w:rPr>
          <w:rFonts w:ascii="PT Astra Serif" w:hAnsi="PT Astra Serif"/>
          <w:sz w:val="28"/>
          <w:szCs w:val="28"/>
        </w:rPr>
        <w:t>380</w:t>
      </w:r>
      <w:r w:rsidRPr="001663A7">
        <w:rPr>
          <w:rFonts w:ascii="PT Astra Serif" w:hAnsi="PT Astra Serif"/>
          <w:sz w:val="28"/>
          <w:szCs w:val="28"/>
        </w:rPr>
        <w:t xml:space="preserve"> кв. м;</w:t>
      </w:r>
    </w:p>
    <w:p w:rsidR="00A97D39" w:rsidRPr="001663A7" w:rsidRDefault="00A97D39" w:rsidP="00A97D39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>2)</w:t>
      </w:r>
      <w:r w:rsidRPr="001663A7">
        <w:rPr>
          <w:rFonts w:ascii="PT Astra Serif" w:hAnsi="PT Astra Serif"/>
          <w:sz w:val="28"/>
          <w:szCs w:val="28"/>
        </w:rPr>
        <w:tab/>
        <w:t>категория земель – земли населенных пунктов;</w:t>
      </w:r>
    </w:p>
    <w:p w:rsidR="00A97D39" w:rsidRPr="001663A7" w:rsidRDefault="00A97D39" w:rsidP="00A97D39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>3)</w:t>
      </w:r>
      <w:r w:rsidRPr="001663A7">
        <w:rPr>
          <w:rFonts w:ascii="PT Astra Serif" w:hAnsi="PT Astra Serif"/>
          <w:sz w:val="28"/>
          <w:szCs w:val="28"/>
        </w:rPr>
        <w:tab/>
        <w:t>территориальная зона –</w:t>
      </w:r>
      <w:r w:rsidR="0041361C">
        <w:rPr>
          <w:rFonts w:ascii="PT Astra Serif" w:hAnsi="PT Astra Serif"/>
          <w:sz w:val="28"/>
          <w:szCs w:val="28"/>
        </w:rPr>
        <w:t xml:space="preserve"> </w:t>
      </w:r>
      <w:r w:rsidR="0041361C" w:rsidRPr="0041361C">
        <w:rPr>
          <w:rFonts w:ascii="PT Astra Serif" w:hAnsi="PT Astra Serif"/>
          <w:sz w:val="28"/>
          <w:szCs w:val="28"/>
        </w:rPr>
        <w:t>зона делового, общественного и коммерческого назначения (О 1)</w:t>
      </w:r>
      <w:r w:rsidRPr="001663A7">
        <w:rPr>
          <w:rFonts w:ascii="PT Astra Serif" w:hAnsi="PT Astra Serif"/>
          <w:sz w:val="28"/>
          <w:szCs w:val="28"/>
        </w:rPr>
        <w:t>;</w:t>
      </w:r>
    </w:p>
    <w:p w:rsidR="00A97D39" w:rsidRPr="001663A7" w:rsidRDefault="00A97D39" w:rsidP="00A97D39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>4)</w:t>
      </w:r>
      <w:r w:rsidRPr="001663A7">
        <w:rPr>
          <w:rFonts w:ascii="PT Astra Serif" w:hAnsi="PT Astra Serif"/>
          <w:sz w:val="28"/>
          <w:szCs w:val="28"/>
        </w:rPr>
        <w:tab/>
        <w:t xml:space="preserve">вид разрешенного использования – </w:t>
      </w:r>
      <w:r w:rsidR="0041361C">
        <w:rPr>
          <w:rFonts w:ascii="PT Astra Serif" w:hAnsi="PT Astra Serif"/>
          <w:sz w:val="28"/>
          <w:szCs w:val="28"/>
        </w:rPr>
        <w:t>о</w:t>
      </w:r>
      <w:r w:rsidR="0041361C" w:rsidRPr="0041361C">
        <w:rPr>
          <w:rFonts w:ascii="PT Astra Serif" w:hAnsi="PT Astra Serif"/>
          <w:sz w:val="28"/>
          <w:szCs w:val="28"/>
        </w:rPr>
        <w:t>бъекты культурно-досуговой деятельности</w:t>
      </w:r>
      <w:r w:rsidRPr="001663A7">
        <w:rPr>
          <w:rFonts w:ascii="PT Astra Serif" w:hAnsi="PT Astra Serif"/>
          <w:sz w:val="28"/>
          <w:szCs w:val="28"/>
        </w:rPr>
        <w:t>.</w:t>
      </w:r>
    </w:p>
    <w:p w:rsidR="0041361C" w:rsidRDefault="00A97D39" w:rsidP="0041361C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1663A7">
        <w:rPr>
          <w:rFonts w:ascii="PT Astra Serif" w:hAnsi="PT Astra Serif"/>
          <w:sz w:val="28"/>
          <w:szCs w:val="28"/>
        </w:rPr>
        <w:t>2.</w:t>
      </w:r>
      <w:r w:rsidRPr="001663A7">
        <w:rPr>
          <w:rFonts w:ascii="PT Astra Serif" w:hAnsi="PT Astra Serif"/>
          <w:sz w:val="28"/>
          <w:szCs w:val="28"/>
        </w:rPr>
        <w:tab/>
      </w:r>
      <w:r w:rsidR="0041361C" w:rsidRPr="0041361C">
        <w:rPr>
          <w:rFonts w:ascii="PT Astra Serif" w:hAnsi="PT Astra Serif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r w:rsidR="0041361C" w:rsidRPr="0041361C">
        <w:rPr>
          <w:sz w:val="28"/>
          <w:szCs w:val="28"/>
        </w:rPr>
        <w:t>86:05:0323002:</w:t>
      </w:r>
      <w:proofErr w:type="gramStart"/>
      <w:r w:rsidR="0041361C" w:rsidRPr="0041361C">
        <w:rPr>
          <w:sz w:val="28"/>
          <w:szCs w:val="28"/>
        </w:rPr>
        <w:t>19</w:t>
      </w:r>
      <w:r w:rsidR="0041361C" w:rsidRPr="0041361C">
        <w:rPr>
          <w:rFonts w:ascii="PT Astra Serif" w:hAnsi="PT Astra Serif"/>
          <w:sz w:val="28"/>
          <w:szCs w:val="28"/>
        </w:rPr>
        <w:t>:ЗУ</w:t>
      </w:r>
      <w:proofErr w:type="gramEnd"/>
      <w:r w:rsidR="0041361C" w:rsidRPr="0041361C">
        <w:rPr>
          <w:rFonts w:ascii="PT Astra Serif" w:hAnsi="PT Astra Serif"/>
          <w:sz w:val="28"/>
          <w:szCs w:val="28"/>
        </w:rPr>
        <w:t xml:space="preserve">1, следующий адрес: Российская Федерация, Ханты-Мансийский автономный округ - Югра, </w:t>
      </w:r>
      <w:r w:rsidR="0041361C" w:rsidRPr="0041361C">
        <w:rPr>
          <w:rFonts w:ascii="PT Astra Serif" w:hAnsi="PT Astra Serif"/>
          <w:sz w:val="28"/>
          <w:szCs w:val="28"/>
        </w:rPr>
        <w:lastRenderedPageBreak/>
        <w:t xml:space="preserve">Березовский муниципальный район, городское поселение Игрим, </w:t>
      </w:r>
      <w:r w:rsidR="0041361C">
        <w:rPr>
          <w:rFonts w:ascii="PT Astra Serif" w:hAnsi="PT Astra Serif"/>
          <w:sz w:val="28"/>
          <w:szCs w:val="28"/>
        </w:rPr>
        <w:t xml:space="preserve">деревня </w:t>
      </w:r>
      <w:proofErr w:type="spellStart"/>
      <w:r w:rsidR="0041361C">
        <w:rPr>
          <w:rFonts w:ascii="PT Astra Serif" w:hAnsi="PT Astra Serif"/>
          <w:sz w:val="28"/>
          <w:szCs w:val="28"/>
        </w:rPr>
        <w:t>Анеева</w:t>
      </w:r>
      <w:proofErr w:type="spellEnd"/>
      <w:r w:rsidR="0041361C" w:rsidRPr="0041361C">
        <w:rPr>
          <w:rFonts w:ascii="PT Astra Serif" w:hAnsi="PT Astra Serif"/>
          <w:sz w:val="28"/>
          <w:szCs w:val="28"/>
        </w:rPr>
        <w:t xml:space="preserve">, улица </w:t>
      </w:r>
      <w:r w:rsidR="0041361C">
        <w:rPr>
          <w:rFonts w:ascii="PT Astra Serif" w:hAnsi="PT Astra Serif"/>
          <w:sz w:val="28"/>
          <w:szCs w:val="28"/>
        </w:rPr>
        <w:t>Югорская</w:t>
      </w:r>
      <w:r w:rsidR="0041361C" w:rsidRPr="0041361C">
        <w:rPr>
          <w:rFonts w:ascii="PT Astra Serif" w:hAnsi="PT Astra Serif"/>
          <w:sz w:val="28"/>
          <w:szCs w:val="28"/>
        </w:rPr>
        <w:t xml:space="preserve">, з/у </w:t>
      </w:r>
      <w:r w:rsidR="0041361C">
        <w:rPr>
          <w:rFonts w:ascii="PT Astra Serif" w:hAnsi="PT Astra Serif"/>
          <w:sz w:val="28"/>
          <w:szCs w:val="28"/>
        </w:rPr>
        <w:t>8</w:t>
      </w:r>
      <w:r w:rsidRPr="001663A7">
        <w:rPr>
          <w:rFonts w:ascii="PT Astra Serif" w:hAnsi="PT Astra Serif"/>
          <w:sz w:val="28"/>
          <w:szCs w:val="28"/>
        </w:rPr>
        <w:t>.</w:t>
      </w:r>
    </w:p>
    <w:p w:rsidR="00A97D39" w:rsidRPr="001663A7" w:rsidRDefault="0041361C" w:rsidP="0041361C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F54579">
        <w:rPr>
          <w:rFonts w:ascii="PT Astra Serif" w:hAnsi="PT Astra Serif"/>
          <w:sz w:val="28"/>
          <w:szCs w:val="28"/>
        </w:rPr>
        <w:t xml:space="preserve"> </w:t>
      </w:r>
      <w:r w:rsidR="00A97D39" w:rsidRPr="001663A7">
        <w:rPr>
          <w:rFonts w:ascii="PT Astra Serif" w:hAnsi="PT Astra Serif"/>
          <w:sz w:val="28"/>
          <w:szCs w:val="28"/>
        </w:rPr>
        <w:t>Утвердить схему расположения земельного участка на кадастровом плане территории, в соответствии с которой о</w:t>
      </w:r>
      <w:r w:rsidR="00F54579">
        <w:rPr>
          <w:rFonts w:ascii="PT Astra Serif" w:hAnsi="PT Astra Serif"/>
          <w:sz w:val="28"/>
          <w:szCs w:val="28"/>
        </w:rPr>
        <w:t xml:space="preserve">существляется перераспределение, </w:t>
      </w:r>
      <w:r w:rsidR="00F54579" w:rsidRPr="007F2E6E">
        <w:rPr>
          <w:sz w:val="28"/>
          <w:szCs w:val="28"/>
        </w:rPr>
        <w:t>согласно приложению</w:t>
      </w:r>
      <w:r w:rsidR="00F54579">
        <w:rPr>
          <w:sz w:val="28"/>
          <w:szCs w:val="28"/>
        </w:rPr>
        <w:t>.</w:t>
      </w:r>
    </w:p>
    <w:p w:rsidR="00F54579" w:rsidRPr="007F2E6E" w:rsidRDefault="00F54579" w:rsidP="00F54579">
      <w:pPr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</w:t>
      </w:r>
      <w:r w:rsidR="00A97D39" w:rsidRPr="001663A7">
        <w:rPr>
          <w:rFonts w:ascii="PT Astra Serif" w:hAnsi="PT Astra Serif"/>
          <w:sz w:val="28"/>
          <w:szCs w:val="28"/>
        </w:rPr>
        <w:t xml:space="preserve">. </w:t>
      </w:r>
      <w:r w:rsidR="00A97D39" w:rsidRPr="001663A7">
        <w:rPr>
          <w:rFonts w:ascii="PT Astra Serif" w:hAnsi="PT Astra Serif"/>
          <w:sz w:val="28"/>
          <w:szCs w:val="28"/>
        </w:rPr>
        <w:tab/>
      </w:r>
      <w:r w:rsidRPr="008636E6">
        <w:rPr>
          <w:sz w:val="28"/>
          <w:szCs w:val="28"/>
        </w:rPr>
        <w:t>Отделу по земельному и муниципаль</w:t>
      </w:r>
      <w:r>
        <w:rPr>
          <w:sz w:val="28"/>
          <w:szCs w:val="28"/>
        </w:rPr>
        <w:t xml:space="preserve">ному хозяйству внести сведения </w:t>
      </w:r>
      <w:r w:rsidRPr="008636E6">
        <w:rPr>
          <w:sz w:val="28"/>
          <w:szCs w:val="28"/>
        </w:rPr>
        <w:t>об адресе объекта адресации в государственный адресный реестр</w:t>
      </w:r>
      <w:r>
        <w:rPr>
          <w:sz w:val="28"/>
          <w:szCs w:val="28"/>
        </w:rPr>
        <w:t>,</w:t>
      </w:r>
      <w:r w:rsidRPr="008636E6">
        <w:rPr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sz w:val="28"/>
          <w:szCs w:val="28"/>
        </w:rPr>
        <w:t xml:space="preserve"> </w:t>
      </w:r>
      <w:r w:rsidRPr="00C27FA2">
        <w:rPr>
          <w:sz w:val="28"/>
          <w:szCs w:val="28"/>
        </w:rPr>
        <w:t>и обеспечить направление решения об утверждении схемы расположения земельного участка с приложением в Березовский</w:t>
      </w:r>
      <w:r w:rsidRPr="00C27FA2">
        <w:rPr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sz w:val="28"/>
          <w:szCs w:val="28"/>
        </w:rPr>
        <w:t xml:space="preserve"> в срок не более 5 (пяти) рабочих дней со дня принятия.</w:t>
      </w:r>
    </w:p>
    <w:p w:rsidR="00F54579" w:rsidRPr="007F2E6E" w:rsidRDefault="00F54579" w:rsidP="00F54579">
      <w:pPr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Pr="007F2E6E">
        <w:rPr>
          <w:bCs/>
          <w:sz w:val="28"/>
          <w:szCs w:val="28"/>
        </w:rPr>
        <w:t xml:space="preserve">. </w:t>
      </w:r>
      <w:r w:rsidRPr="007F2E6E">
        <w:rPr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F54579" w:rsidRDefault="00F54579" w:rsidP="00F54579">
      <w:pPr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</w:t>
      </w:r>
      <w:r w:rsidRPr="007F2E6E">
        <w:rPr>
          <w:bCs/>
          <w:sz w:val="28"/>
          <w:szCs w:val="28"/>
        </w:rPr>
        <w:t xml:space="preserve"> </w:t>
      </w:r>
      <w:r w:rsidRPr="007F2E6E">
        <w:rPr>
          <w:sz w:val="28"/>
          <w:szCs w:val="28"/>
        </w:rPr>
        <w:t>Настоящее постановление вступает в силу со дня его подписания.</w:t>
      </w:r>
    </w:p>
    <w:p w:rsidR="00F54579" w:rsidRPr="006146E9" w:rsidRDefault="00F54579" w:rsidP="00F5457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7. </w:t>
      </w:r>
      <w:r w:rsidRPr="006146E9">
        <w:rPr>
          <w:sz w:val="28"/>
          <w:szCs w:val="28"/>
        </w:rPr>
        <w:t>Контроль за выполнением   настоящего постановления оставляю за собой</w:t>
      </w:r>
      <w:r>
        <w:rPr>
          <w:sz w:val="28"/>
          <w:szCs w:val="28"/>
        </w:rPr>
        <w:t>.</w:t>
      </w:r>
    </w:p>
    <w:p w:rsidR="00A97D39" w:rsidRDefault="00A97D39" w:rsidP="00F54579">
      <w:pPr>
        <w:ind w:left="142" w:firstLine="709"/>
        <w:jc w:val="both"/>
        <w:rPr>
          <w:sz w:val="2"/>
        </w:rPr>
      </w:pPr>
      <w:r w:rsidRPr="001663A7">
        <w:rPr>
          <w:rFonts w:ascii="PT Astra Serif" w:hAnsi="PT Astra Serif"/>
          <w:sz w:val="28"/>
          <w:szCs w:val="28"/>
        </w:rPr>
        <w:t xml:space="preserve"> </w:t>
      </w:r>
    </w:p>
    <w:p w:rsidR="00A97D39" w:rsidRDefault="00A97D39" w:rsidP="00A97D39">
      <w:pPr>
        <w:ind w:left="1985"/>
        <w:jc w:val="center"/>
      </w:pPr>
    </w:p>
    <w:p w:rsidR="00F54579" w:rsidRPr="007765BA" w:rsidRDefault="00F54579" w:rsidP="00F5457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765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765BA">
        <w:rPr>
          <w:sz w:val="28"/>
          <w:szCs w:val="28"/>
        </w:rPr>
        <w:t xml:space="preserve"> поселения</w:t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r w:rsidR="0089448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Т.А.Грудо</w:t>
      </w:r>
      <w:proofErr w:type="spellEnd"/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894482" w:rsidRDefault="00894482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Default="00A97D39" w:rsidP="00A97D39">
      <w:pPr>
        <w:ind w:left="1985"/>
        <w:jc w:val="center"/>
      </w:pPr>
    </w:p>
    <w:p w:rsidR="00A97D39" w:rsidRPr="00CF1D36" w:rsidRDefault="00A97D39" w:rsidP="00894482">
      <w:pPr>
        <w:ind w:right="-2" w:firstLine="5103"/>
        <w:jc w:val="right"/>
        <w:rPr>
          <w:sz w:val="24"/>
          <w:szCs w:val="24"/>
        </w:rPr>
      </w:pPr>
      <w:r w:rsidRPr="00CF1D36">
        <w:rPr>
          <w:sz w:val="24"/>
          <w:szCs w:val="24"/>
        </w:rPr>
        <w:lastRenderedPageBreak/>
        <w:t>УТВЕРЖДЕНА</w:t>
      </w:r>
    </w:p>
    <w:p w:rsidR="00A97D39" w:rsidRDefault="00A97D39" w:rsidP="00894482">
      <w:pPr>
        <w:ind w:right="-2" w:firstLine="5103"/>
        <w:jc w:val="right"/>
        <w:rPr>
          <w:sz w:val="24"/>
          <w:szCs w:val="24"/>
        </w:rPr>
      </w:pPr>
      <w:r w:rsidRPr="00CF1D36">
        <w:rPr>
          <w:sz w:val="24"/>
          <w:szCs w:val="24"/>
        </w:rPr>
        <w:t>постановлением Администраци</w:t>
      </w:r>
      <w:r>
        <w:rPr>
          <w:sz w:val="24"/>
          <w:szCs w:val="24"/>
        </w:rPr>
        <w:t>и</w:t>
      </w:r>
    </w:p>
    <w:p w:rsidR="00A97D39" w:rsidRPr="00CF1D36" w:rsidRDefault="00A97D39" w:rsidP="00894482">
      <w:pPr>
        <w:ind w:right="-2" w:firstLine="5103"/>
        <w:jc w:val="right"/>
        <w:rPr>
          <w:sz w:val="24"/>
          <w:szCs w:val="24"/>
        </w:rPr>
      </w:pPr>
      <w:r w:rsidRPr="00CF1D36">
        <w:rPr>
          <w:sz w:val="24"/>
          <w:szCs w:val="24"/>
        </w:rPr>
        <w:t>городского поселения Игрим</w:t>
      </w:r>
    </w:p>
    <w:p w:rsidR="00A97D39" w:rsidRDefault="00A97D39" w:rsidP="00894482">
      <w:pPr>
        <w:ind w:right="-2" w:firstLine="5103"/>
        <w:jc w:val="right"/>
        <w:rPr>
          <w:sz w:val="24"/>
          <w:szCs w:val="24"/>
        </w:rPr>
      </w:pPr>
      <w:r w:rsidRPr="00CF1D36">
        <w:rPr>
          <w:sz w:val="24"/>
          <w:szCs w:val="24"/>
        </w:rPr>
        <w:t>Березовского района</w:t>
      </w:r>
    </w:p>
    <w:p w:rsidR="00A97D39" w:rsidRPr="00CF1D36" w:rsidRDefault="00A97D39" w:rsidP="00894482">
      <w:pPr>
        <w:ind w:right="-2" w:firstLine="5103"/>
        <w:jc w:val="right"/>
        <w:rPr>
          <w:sz w:val="24"/>
          <w:szCs w:val="24"/>
        </w:rPr>
      </w:pPr>
      <w:r w:rsidRPr="00CF1D3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 №______</w:t>
      </w:r>
    </w:p>
    <w:p w:rsidR="00A97D39" w:rsidRDefault="00A97D39" w:rsidP="002803B9">
      <w:pPr>
        <w:ind w:left="284" w:right="192"/>
        <w:jc w:val="center"/>
        <w:rPr>
          <w:sz w:val="28"/>
          <w:szCs w:val="28"/>
        </w:rPr>
      </w:pPr>
    </w:p>
    <w:p w:rsidR="00A97D39" w:rsidRPr="00870885" w:rsidRDefault="00A97D39" w:rsidP="002803B9">
      <w:pPr>
        <w:ind w:left="284" w:right="192"/>
        <w:jc w:val="center"/>
        <w:rPr>
          <w:sz w:val="28"/>
          <w:szCs w:val="28"/>
        </w:rPr>
      </w:pPr>
      <w:r w:rsidRPr="00870885">
        <w:rPr>
          <w:sz w:val="28"/>
          <w:szCs w:val="28"/>
        </w:rPr>
        <w:t>Схема расположения земельного участка</w:t>
      </w:r>
    </w:p>
    <w:p w:rsidR="00A97D39" w:rsidRDefault="00A97D39" w:rsidP="00A97D39">
      <w:pPr>
        <w:ind w:left="284" w:right="192"/>
        <w:jc w:val="center"/>
        <w:rPr>
          <w:rFonts w:ascii="PT Astra Serif" w:hAnsi="PT Astra Serif"/>
        </w:rPr>
      </w:pPr>
      <w:r w:rsidRPr="00870885">
        <w:rPr>
          <w:sz w:val="28"/>
          <w:szCs w:val="28"/>
        </w:rPr>
        <w:t>на кадастровом плане территории</w:t>
      </w:r>
      <w:r>
        <w:rPr>
          <w:noProof/>
        </w:rPr>
        <w:drawing>
          <wp:inline distT="0" distB="0" distL="0" distR="0" wp14:anchorId="14D31CDC" wp14:editId="0206D9F3">
            <wp:extent cx="5653412" cy="6562399"/>
            <wp:effectExtent l="0" t="0" r="4445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694" cy="656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717"/>
        <w:gridCol w:w="3228"/>
      </w:tblGrid>
      <w:tr w:rsidR="00A97D39" w:rsidRPr="005B4876" w:rsidTr="002803B9">
        <w:tc>
          <w:tcPr>
            <w:tcW w:w="9639" w:type="dxa"/>
            <w:gridSpan w:val="3"/>
          </w:tcPr>
          <w:p w:rsidR="00A97D39" w:rsidRPr="00C826C4" w:rsidRDefault="00A97D39" w:rsidP="002803B9">
            <w:r w:rsidRPr="00C826C4">
              <w:t>Условный номер земельного участка</w:t>
            </w:r>
          </w:p>
          <w:p w:rsidR="00A97D39" w:rsidRPr="00AC24D8" w:rsidRDefault="00A97D39" w:rsidP="002803B9">
            <w:pPr>
              <w:rPr>
                <w:u w:val="single"/>
              </w:rPr>
            </w:pPr>
            <w:r w:rsidRPr="006C1683">
              <w:rPr>
                <w:u w:val="single"/>
              </w:rPr>
              <w:t>86:05:0323002:</w:t>
            </w:r>
            <w:proofErr w:type="gramStart"/>
            <w:r w:rsidRPr="006C1683">
              <w:rPr>
                <w:u w:val="single"/>
              </w:rPr>
              <w:t>19:ЗУ</w:t>
            </w:r>
            <w:proofErr w:type="gramEnd"/>
            <w:r w:rsidRPr="006C1683">
              <w:rPr>
                <w:u w:val="single"/>
              </w:rPr>
              <w:t>1</w:t>
            </w:r>
          </w:p>
        </w:tc>
      </w:tr>
      <w:tr w:rsidR="00A97D39" w:rsidRPr="005B4876" w:rsidTr="002803B9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A97D39" w:rsidRPr="00C826C4" w:rsidRDefault="00A97D39" w:rsidP="002803B9">
            <w:r w:rsidRPr="00C826C4">
              <w:t xml:space="preserve">Площадь земельного участка </w:t>
            </w:r>
            <w:r>
              <w:rPr>
                <w:u w:val="single"/>
              </w:rPr>
              <w:t>380</w:t>
            </w:r>
            <w:r w:rsidRPr="00C826C4">
              <w:t xml:space="preserve"> м</w:t>
            </w:r>
            <w:r w:rsidRPr="00C826C4">
              <w:rPr>
                <w:vertAlign w:val="superscript"/>
              </w:rPr>
              <w:t>2</w:t>
            </w:r>
          </w:p>
        </w:tc>
      </w:tr>
      <w:tr w:rsidR="00A97D39" w:rsidRPr="005B4876" w:rsidTr="002803B9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  <w:rPr>
                <w:lang w:val="en-US"/>
              </w:rPr>
            </w:pPr>
            <w:r w:rsidRPr="00C826C4">
              <w:t>Координаты, м</w:t>
            </w:r>
          </w:p>
        </w:tc>
      </w:tr>
      <w:tr w:rsidR="00A97D39" w:rsidRPr="005B4876" w:rsidTr="002803B9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A97D39" w:rsidRPr="005B4876" w:rsidTr="0028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 w:rsidRPr="00C826C4"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 w:rsidRPr="00C826C4">
              <w:t>3</w:t>
            </w:r>
          </w:p>
        </w:tc>
      </w:tr>
      <w:tr w:rsidR="00A97D39" w:rsidRPr="005B4876" w:rsidTr="0028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1199930.42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1698371.89</w:t>
            </w:r>
          </w:p>
        </w:tc>
      </w:tr>
      <w:tr w:rsidR="00A97D39" w:rsidRPr="005B4876" w:rsidTr="0028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1199925.89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1698394.10</w:t>
            </w:r>
          </w:p>
        </w:tc>
      </w:tr>
      <w:tr w:rsidR="00A97D39" w:rsidRPr="005B4876" w:rsidTr="0028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1199909.72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1698390.29</w:t>
            </w:r>
          </w:p>
        </w:tc>
      </w:tr>
      <w:tr w:rsidR="00A97D39" w:rsidRPr="005B4876" w:rsidTr="0028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1199914.13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1698367.82</w:t>
            </w:r>
          </w:p>
        </w:tc>
      </w:tr>
      <w:tr w:rsidR="00A97D39" w:rsidRPr="005B4876" w:rsidTr="0028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1199930.42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D39" w:rsidRPr="00C826C4" w:rsidRDefault="00A97D39" w:rsidP="002803B9">
            <w:pPr>
              <w:jc w:val="center"/>
            </w:pPr>
            <w:r>
              <w:t>1698371.89</w:t>
            </w:r>
          </w:p>
        </w:tc>
      </w:tr>
      <w:tr w:rsidR="00A97D39" w:rsidRPr="00C225A0" w:rsidTr="002803B9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39" w:rsidRPr="00C225A0" w:rsidRDefault="00A97D39" w:rsidP="002803B9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39" w:rsidRPr="00C225A0" w:rsidRDefault="00A97D39" w:rsidP="002803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97D39" w:rsidRPr="00C225A0" w:rsidRDefault="00A97D39" w:rsidP="002803B9">
            <w:pPr>
              <w:jc w:val="center"/>
              <w:rPr>
                <w:sz w:val="2"/>
                <w:szCs w:val="2"/>
              </w:rPr>
            </w:pPr>
          </w:p>
        </w:tc>
      </w:tr>
    </w:tbl>
    <w:p w:rsidR="005A3A84" w:rsidRDefault="005A3A84" w:rsidP="00F54579"/>
    <w:sectPr w:rsidR="005A3A84" w:rsidSect="00A97D39">
      <w:pgSz w:w="11907" w:h="16840" w:code="9"/>
      <w:pgMar w:top="568" w:right="1134" w:bottom="567" w:left="1701" w:header="567" w:footer="567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3"/>
    <w:rsid w:val="003F2283"/>
    <w:rsid w:val="0041361C"/>
    <w:rsid w:val="00581C2F"/>
    <w:rsid w:val="005A3A84"/>
    <w:rsid w:val="00894482"/>
    <w:rsid w:val="00A97D39"/>
    <w:rsid w:val="00B14DA8"/>
    <w:rsid w:val="00DE23F8"/>
    <w:rsid w:val="00F5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231B-C1B0-480D-BAF3-4B30F42B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Windows User</cp:lastModifiedBy>
  <cp:revision>6</cp:revision>
  <dcterms:created xsi:type="dcterms:W3CDTF">2022-12-07T07:09:00Z</dcterms:created>
  <dcterms:modified xsi:type="dcterms:W3CDTF">2022-12-14T07:08:00Z</dcterms:modified>
</cp:coreProperties>
</file>