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420215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252DF7">
        <w:rPr>
          <w:rFonts w:ascii="Times New Roman" w:hAnsi="Times New Roman" w:cs="Times New Roman"/>
          <w:sz w:val="28"/>
          <w:szCs w:val="28"/>
        </w:rPr>
        <w:t>декабря</w:t>
      </w:r>
      <w:r w:rsidRPr="00550A3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DF7">
        <w:rPr>
          <w:rFonts w:ascii="Times New Roman" w:hAnsi="Times New Roman" w:cs="Times New Roman"/>
          <w:sz w:val="28"/>
          <w:szCs w:val="28"/>
          <w:u w:val="single"/>
        </w:rPr>
        <w:t>190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В соответствии с Постановление Правительства </w:t>
      </w:r>
      <w:r w:rsidR="006238ED" w:rsidRPr="00AC31B0">
        <w:rPr>
          <w:sz w:val="28"/>
          <w:szCs w:val="28"/>
        </w:rPr>
        <w:t>Российской Федерации</w:t>
      </w:r>
      <w:r w:rsidRPr="00550A39">
        <w:rPr>
          <w:sz w:val="28"/>
          <w:szCs w:val="28"/>
        </w:rPr>
        <w:t xml:space="preserve"> от 26.07.2022 N 1332 О внесении изменений в некоторые акты Правительства Российской Федерации</w:t>
      </w:r>
      <w:r w:rsidR="006238ED">
        <w:rPr>
          <w:sz w:val="28"/>
          <w:szCs w:val="28"/>
        </w:rPr>
        <w:t xml:space="preserve"> и</w:t>
      </w:r>
      <w:r w:rsidRPr="00550A39">
        <w:rPr>
          <w:sz w:val="28"/>
          <w:szCs w:val="28"/>
        </w:rPr>
        <w:t xml:space="preserve"> </w:t>
      </w:r>
      <w:r w:rsidR="006238ED">
        <w:rPr>
          <w:sz w:val="28"/>
          <w:szCs w:val="28"/>
        </w:rPr>
        <w:t>в</w:t>
      </w:r>
      <w:r w:rsidR="006238ED" w:rsidRPr="00AC31B0">
        <w:rPr>
          <w:sz w:val="28"/>
          <w:szCs w:val="28"/>
        </w:rPr>
        <w:t xml:space="preserve"> целях приведения</w:t>
      </w:r>
      <w:r w:rsidR="006238ED" w:rsidRPr="00AC31B0">
        <w:t xml:space="preserve"> </w:t>
      </w:r>
      <w:r w:rsidR="006238ED" w:rsidRPr="00AC31B0">
        <w:rPr>
          <w:sz w:val="28"/>
          <w:szCs w:val="28"/>
        </w:rPr>
        <w:t xml:space="preserve">муниципального нормативного правового </w:t>
      </w:r>
      <w:proofErr w:type="gramStart"/>
      <w:r w:rsidR="006238ED" w:rsidRPr="00AC31B0">
        <w:rPr>
          <w:sz w:val="28"/>
          <w:szCs w:val="28"/>
        </w:rPr>
        <w:t>акта  в</w:t>
      </w:r>
      <w:proofErr w:type="gramEnd"/>
      <w:r w:rsidR="006238ED" w:rsidRPr="00AC31B0">
        <w:rPr>
          <w:sz w:val="28"/>
          <w:szCs w:val="28"/>
        </w:rPr>
        <w:t xml:space="preserve"> соответствие с постановлением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</w:r>
      <w:r w:rsidRPr="00550A39">
        <w:rPr>
          <w:sz w:val="28"/>
          <w:szCs w:val="28"/>
        </w:rPr>
        <w:t xml:space="preserve">, администрации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адреса»» следующие изменения:</w:t>
      </w:r>
    </w:p>
    <w:p w:rsidR="009D0458" w:rsidRPr="00550A39" w:rsidRDefault="009D0458" w:rsidP="00550A3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1.1. В заголовке, пункте 1 постановления и по всему тексту </w:t>
      </w:r>
      <w:r w:rsidR="00EE1170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Pr="00550A39">
        <w:rPr>
          <w:rFonts w:ascii="Times New Roman" w:hAnsi="Times New Roman" w:cs="Times New Roman"/>
          <w:sz w:val="28"/>
          <w:szCs w:val="28"/>
        </w:rPr>
        <w:t>постановлени</w:t>
      </w:r>
      <w:r w:rsidR="00EE1170">
        <w:rPr>
          <w:rFonts w:ascii="Times New Roman" w:hAnsi="Times New Roman" w:cs="Times New Roman"/>
          <w:sz w:val="28"/>
          <w:szCs w:val="28"/>
        </w:rPr>
        <w:t>ю</w:t>
      </w:r>
      <w:r w:rsidRPr="00550A39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«Присвоение объекту адресации адреса, аннулирование его адреса» заменить словами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Pr="00550A39">
        <w:rPr>
          <w:rFonts w:ascii="Times New Roman" w:eastAsia="Calibri" w:hAnsi="Times New Roman" w:cs="Times New Roman"/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550A39">
        <w:rPr>
          <w:rFonts w:ascii="Times New Roman" w:hAnsi="Times New Roman" w:cs="Times New Roman"/>
          <w:sz w:val="28"/>
          <w:szCs w:val="28"/>
        </w:rPr>
        <w:t>в соответствующем падеже.</w:t>
      </w:r>
    </w:p>
    <w:p w:rsidR="00725E65" w:rsidRPr="00725E65" w:rsidRDefault="009D0458" w:rsidP="00725E65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1.2</w:t>
      </w:r>
      <w:r w:rsidRPr="00725E65">
        <w:rPr>
          <w:rFonts w:ascii="Times New Roman" w:hAnsi="Times New Roman" w:cs="Times New Roman"/>
          <w:sz w:val="28"/>
          <w:szCs w:val="28"/>
        </w:rPr>
        <w:t xml:space="preserve">. </w:t>
      </w:r>
      <w:r w:rsidR="00725E65" w:rsidRPr="00725E65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FD59E6" w:rsidRPr="00550A39" w:rsidRDefault="00725E65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2A3A37" w:rsidRPr="00550A39">
        <w:rPr>
          <w:rFonts w:ascii="Times New Roman" w:hAnsi="Times New Roman" w:cs="Times New Roman"/>
          <w:sz w:val="28"/>
          <w:szCs w:val="28"/>
        </w:rPr>
        <w:t>Абзац 1 пункта 1.3.4. дополнить абзацем следующего</w:t>
      </w:r>
      <w:r w:rsidR="00FD59E6" w:rsidRPr="00550A3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D59E6" w:rsidRDefault="00FD59E6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bCs/>
          <w:sz w:val="28"/>
          <w:szCs w:val="28"/>
        </w:rPr>
        <w:t>«- в личном кабинете на Едином и региональном портале.».</w:t>
      </w:r>
    </w:p>
    <w:p w:rsidR="00566C0A" w:rsidRPr="007F4A26" w:rsidRDefault="00725E65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A26">
        <w:rPr>
          <w:rFonts w:ascii="Times New Roman" w:hAnsi="Times New Roman" w:cs="Times New Roman"/>
          <w:bCs/>
          <w:sz w:val="28"/>
          <w:szCs w:val="28"/>
        </w:rPr>
        <w:t>1.2.2.</w:t>
      </w:r>
      <w:r w:rsidR="00663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F04" w:rsidRPr="00566C0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63F04">
        <w:rPr>
          <w:rFonts w:ascii="Times New Roman" w:hAnsi="Times New Roman" w:cs="Times New Roman"/>
          <w:sz w:val="28"/>
          <w:szCs w:val="28"/>
        </w:rPr>
        <w:t>«</w:t>
      </w:r>
      <w:r w:rsidR="00566C0A" w:rsidRPr="007F4A26">
        <w:rPr>
          <w:rFonts w:ascii="Times New Roman" w:hAnsi="Times New Roman" w:cs="Times New Roman"/>
          <w:sz w:val="28"/>
          <w:szCs w:val="28"/>
        </w:rPr>
        <w:t>а</w:t>
      </w:r>
      <w:r w:rsidR="00663F04">
        <w:rPr>
          <w:rFonts w:ascii="Times New Roman" w:hAnsi="Times New Roman" w:cs="Times New Roman"/>
          <w:sz w:val="28"/>
          <w:szCs w:val="28"/>
        </w:rPr>
        <w:t>»</w:t>
      </w:r>
      <w:r w:rsidR="00566C0A" w:rsidRPr="007F4A26">
        <w:rPr>
          <w:rFonts w:ascii="Times New Roman" w:hAnsi="Times New Roman" w:cs="Times New Roman"/>
          <w:sz w:val="28"/>
          <w:szCs w:val="28"/>
        </w:rPr>
        <w:t xml:space="preserve"> пункта 1.3.3. </w:t>
      </w:r>
      <w:r w:rsidR="007F4A26" w:rsidRPr="007F4A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66C0A" w:rsidRPr="007F4A26">
        <w:rPr>
          <w:rFonts w:ascii="Times New Roman" w:hAnsi="Times New Roman" w:cs="Times New Roman"/>
          <w:sz w:val="28"/>
          <w:szCs w:val="28"/>
        </w:rPr>
        <w:t>утратившим силу</w:t>
      </w:r>
      <w:r w:rsidR="00663F04">
        <w:rPr>
          <w:rFonts w:ascii="Times New Roman" w:hAnsi="Times New Roman" w:cs="Times New Roman"/>
          <w:sz w:val="28"/>
          <w:szCs w:val="28"/>
        </w:rPr>
        <w:t>.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1.2.3. Подпункт </w:t>
      </w:r>
      <w:r w:rsidR="00663F04">
        <w:rPr>
          <w:rFonts w:ascii="Times New Roman" w:hAnsi="Times New Roman" w:cs="Times New Roman"/>
          <w:sz w:val="28"/>
          <w:szCs w:val="28"/>
        </w:rPr>
        <w:t>«</w:t>
      </w:r>
      <w:r w:rsidRPr="00566C0A">
        <w:rPr>
          <w:rFonts w:ascii="Times New Roman" w:hAnsi="Times New Roman" w:cs="Times New Roman"/>
          <w:sz w:val="28"/>
          <w:szCs w:val="28"/>
        </w:rPr>
        <w:t>в</w:t>
      </w:r>
      <w:r w:rsidR="00663F04">
        <w:rPr>
          <w:rFonts w:ascii="Times New Roman" w:hAnsi="Times New Roman" w:cs="Times New Roman"/>
          <w:sz w:val="28"/>
          <w:szCs w:val="28"/>
        </w:rPr>
        <w:t>»</w:t>
      </w:r>
      <w:r w:rsidRPr="00566C0A">
        <w:rPr>
          <w:rFonts w:ascii="Times New Roman" w:hAnsi="Times New Roman" w:cs="Times New Roman"/>
          <w:sz w:val="28"/>
          <w:szCs w:val="28"/>
        </w:rPr>
        <w:t xml:space="preserve"> пункта 1.3.3. изложить в следующей редакции: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6C0A">
        <w:rPr>
          <w:rFonts w:ascii="Times New Roman" w:hAnsi="Times New Roman" w:cs="Times New Roman"/>
          <w:sz w:val="28"/>
          <w:szCs w:val="28"/>
        </w:rPr>
        <w:t xml:space="preserve">) Межрайонная ИФНС России № 7 по Ханты-Мансийскому автономному округу – Югре </w:t>
      </w:r>
      <w:r w:rsidRPr="00566C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(далее – Межрайонная ИФНС России №7).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 Место нахождения: 628300, Ханты-Мансийский автономный округ-Югра, </w:t>
      </w:r>
      <w:proofErr w:type="spellStart"/>
      <w:r w:rsidRPr="00566C0A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566C0A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proofErr w:type="gramStart"/>
      <w:r w:rsidRPr="00566C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6C0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66C0A">
        <w:rPr>
          <w:rFonts w:ascii="Times New Roman" w:hAnsi="Times New Roman" w:cs="Times New Roman"/>
          <w:sz w:val="28"/>
          <w:szCs w:val="28"/>
        </w:rPr>
        <w:t xml:space="preserve"> д.18А 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Телефоны: +7 (3463) 32-10-05, 8-800-222-22-22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566C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https://www.nalog.gov.ru/rn86/ifns/imns86_07/</w:t>
        </w:r>
        <w:r w:rsidRPr="00566C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566C0A" w:rsidRPr="00566C0A" w:rsidRDefault="00566C0A" w:rsidP="00566C0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понедельник, среда с 09:00 до 18.00 часов,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lastRenderedPageBreak/>
        <w:t>вторник, четверг с 09:00 до 20.00 часов,</w:t>
      </w:r>
    </w:p>
    <w:p w:rsidR="00566C0A" w:rsidRPr="00566C0A" w:rsidRDefault="00566C0A" w:rsidP="00566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пятница с 09:00 до 16.45 часов</w:t>
      </w:r>
    </w:p>
    <w:p w:rsidR="00566C0A" w:rsidRPr="00566C0A" w:rsidRDefault="00566C0A" w:rsidP="00566C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6C0A">
        <w:rPr>
          <w:rFonts w:ascii="Times New Roman" w:hAnsi="Times New Roman" w:cs="Times New Roman"/>
          <w:sz w:val="28"/>
          <w:szCs w:val="28"/>
        </w:rPr>
        <w:t>суббота, воскресенье - выходные дни;».</w:t>
      </w:r>
    </w:p>
    <w:p w:rsidR="00EE1170" w:rsidRPr="00EE1170" w:rsidRDefault="00EE1170" w:rsidP="00EE11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>1.</w:t>
      </w:r>
      <w:r w:rsidR="00725E65">
        <w:rPr>
          <w:rFonts w:ascii="Times New Roman" w:hAnsi="Times New Roman" w:cs="Times New Roman"/>
          <w:sz w:val="28"/>
          <w:szCs w:val="28"/>
        </w:rPr>
        <w:t>2.</w:t>
      </w:r>
      <w:r w:rsidR="00566C0A">
        <w:rPr>
          <w:rFonts w:ascii="Times New Roman" w:hAnsi="Times New Roman" w:cs="Times New Roman"/>
          <w:sz w:val="28"/>
          <w:szCs w:val="28"/>
        </w:rPr>
        <w:t>4</w:t>
      </w:r>
      <w:r w:rsidRPr="00EE1170">
        <w:rPr>
          <w:rFonts w:ascii="Times New Roman" w:hAnsi="Times New Roman" w:cs="Times New Roman"/>
          <w:sz w:val="28"/>
          <w:szCs w:val="28"/>
        </w:rPr>
        <w:t>. дополнить пунктом 2.2.1. следующего содержания:</w:t>
      </w:r>
    </w:p>
    <w:p w:rsidR="00EE1170" w:rsidRPr="00EE1170" w:rsidRDefault="00EE1170" w:rsidP="00EE117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 xml:space="preserve"> «2.2.1 Случаи предоставления муниципальной услуги в упреждающем (</w:t>
      </w:r>
      <w:proofErr w:type="spellStart"/>
      <w:r w:rsidRPr="00EE117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E1170">
        <w:rPr>
          <w:rFonts w:ascii="Times New Roman" w:hAnsi="Times New Roman" w:cs="Times New Roman"/>
          <w:sz w:val="28"/>
          <w:szCs w:val="28"/>
        </w:rPr>
        <w:t>) режиме административным регламентом не предусмотрены.».</w:t>
      </w:r>
    </w:p>
    <w:p w:rsidR="006132D1" w:rsidRDefault="00A8003A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32D1">
        <w:rPr>
          <w:sz w:val="28"/>
          <w:szCs w:val="28"/>
        </w:rPr>
        <w:t>1.</w:t>
      </w:r>
      <w:r w:rsidR="00566C0A" w:rsidRPr="006132D1">
        <w:rPr>
          <w:sz w:val="28"/>
          <w:szCs w:val="28"/>
        </w:rPr>
        <w:t>2.5.</w:t>
      </w:r>
      <w:r w:rsidRPr="006132D1">
        <w:rPr>
          <w:sz w:val="28"/>
          <w:szCs w:val="28"/>
        </w:rPr>
        <w:t xml:space="preserve"> </w:t>
      </w:r>
      <w:hyperlink r:id="rId7" w:history="1">
        <w:r w:rsidRPr="006132D1">
          <w:rPr>
            <w:sz w:val="28"/>
            <w:szCs w:val="28"/>
          </w:rPr>
          <w:t>Абзац 15 пункта 2.6</w:t>
        </w:r>
      </w:hyperlink>
      <w:r w:rsidRPr="006132D1">
        <w:rPr>
          <w:sz w:val="28"/>
          <w:szCs w:val="28"/>
        </w:rPr>
        <w:t xml:space="preserve"> изложить в следующей редакции:</w:t>
      </w:r>
      <w:r w:rsidR="006D0A87" w:rsidRPr="006132D1">
        <w:rPr>
          <w:sz w:val="28"/>
          <w:szCs w:val="28"/>
        </w:rPr>
        <w:t xml:space="preserve"> </w:t>
      </w:r>
    </w:p>
    <w:p w:rsidR="00A8003A" w:rsidRPr="00550A39" w:rsidRDefault="00A8003A" w:rsidP="00550A3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«Документы, указанные в подпунктах 2, 5, 8 и 9 пункта 2.6.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</w:t>
      </w:r>
      <w:hyperlink r:id="rId8" w:history="1">
        <w:r w:rsidRPr="00550A39">
          <w:rPr>
            <w:rStyle w:val="a3"/>
            <w:color w:val="auto"/>
            <w:sz w:val="28"/>
            <w:szCs w:val="28"/>
            <w:u w:val="none"/>
          </w:rPr>
          <w:t>Федеральным законом "О публично-правовой компании "</w:t>
        </w:r>
        <w:proofErr w:type="spellStart"/>
        <w:r w:rsidRPr="00550A39">
          <w:rPr>
            <w:rStyle w:val="a3"/>
            <w:color w:val="auto"/>
            <w:sz w:val="28"/>
            <w:szCs w:val="28"/>
            <w:u w:val="none"/>
          </w:rPr>
          <w:t>Роскадастр</w:t>
        </w:r>
        <w:proofErr w:type="spellEnd"/>
      </w:hyperlink>
      <w:r w:rsidRPr="00550A39">
        <w:rPr>
          <w:sz w:val="28"/>
          <w:szCs w:val="28"/>
        </w:rPr>
        <w:t>", в порядке межведомственного информационного взаимодействия по запросу Отдела.».</w:t>
      </w:r>
    </w:p>
    <w:p w:rsidR="00FD324F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FD324F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2.6.</w:t>
      </w:r>
      <w:r w:rsidR="00FD324F" w:rsidRPr="00550A39">
        <w:rPr>
          <w:rFonts w:ascii="Times New Roman" w:hAnsi="Times New Roman" w:cs="Times New Roman"/>
          <w:sz w:val="28"/>
          <w:szCs w:val="28"/>
        </w:rPr>
        <w:t xml:space="preserve"> Раздел 2 дополнить </w:t>
      </w:r>
      <w:r w:rsidR="00FD324F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пунктом 2.8.1. </w:t>
      </w:r>
      <w:r w:rsidR="00FD324F" w:rsidRPr="00550A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3D5A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8A4F97" w:rsidRPr="00550A39">
        <w:rPr>
          <w:rFonts w:ascii="Times New Roman" w:hAnsi="Times New Roman" w:cs="Times New Roman"/>
          <w:sz w:val="28"/>
          <w:szCs w:val="28"/>
        </w:rPr>
        <w:t xml:space="preserve">2.8.1. </w:t>
      </w:r>
      <w:r w:rsidRPr="00550A39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предоставляемые в </w:t>
      </w:r>
      <w:r w:rsidR="00A8003A" w:rsidRPr="00550A39">
        <w:rPr>
          <w:rFonts w:ascii="Times New Roman" w:hAnsi="Times New Roman" w:cs="Times New Roman"/>
          <w:sz w:val="28"/>
          <w:szCs w:val="28"/>
        </w:rPr>
        <w:t>электронной форме,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направляются в следующих форматах: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4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  <w:lang w:bidi="en-US"/>
        </w:rPr>
        <w:t>а)</w:t>
      </w:r>
      <w:r w:rsidRPr="00550A39">
        <w:rPr>
          <w:rFonts w:cs="Times New Roman"/>
          <w:sz w:val="28"/>
          <w:szCs w:val="28"/>
          <w:lang w:val="en-US" w:bidi="en-US"/>
        </w:rPr>
        <w:t>xml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формализованных документов;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б)</w:t>
      </w:r>
      <w:r w:rsidRPr="00550A39">
        <w:rPr>
          <w:rFonts w:cs="Times New Roman"/>
          <w:sz w:val="28"/>
          <w:szCs w:val="28"/>
          <w:lang w:val="en-US" w:bidi="en-US"/>
        </w:rPr>
        <w:t>doc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docx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odt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6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в)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документов, содержащих расчеты;</w:t>
      </w:r>
    </w:p>
    <w:p w:rsidR="00B13D5A" w:rsidRPr="00550A39" w:rsidRDefault="00B13D5A" w:rsidP="00550A39">
      <w:pPr>
        <w:pStyle w:val="20"/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г)</w:t>
      </w:r>
      <w:r w:rsidRPr="00550A39">
        <w:rPr>
          <w:rFonts w:cs="Times New Roman"/>
          <w:sz w:val="28"/>
          <w:szCs w:val="28"/>
          <w:lang w:val="en-US" w:bidi="en-US"/>
        </w:rPr>
        <w:t>pdf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  <w:lang w:val="en-US" w:bidi="en-US"/>
        </w:rPr>
        <w:t>jpg</w:t>
      </w:r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  <w:lang w:val="en-US" w:bidi="en-US"/>
        </w:rPr>
        <w:t>jpeg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550A39">
        <w:rPr>
          <w:rFonts w:cs="Times New Roman"/>
          <w:sz w:val="28"/>
          <w:szCs w:val="28"/>
          <w:lang w:val="en-US" w:bidi="en-US"/>
        </w:rPr>
        <w:t>dpi</w:t>
      </w:r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>(масштаб 1:1) с использованием следующих режимов: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Электронные документы должны обеспечивать: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B13D5A" w:rsidRPr="00550A39" w:rsidRDefault="00B13D5A" w:rsidP="00550A39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13D5A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xlsx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 </w:t>
      </w:r>
      <w:r w:rsidRPr="00550A39">
        <w:rPr>
          <w:rFonts w:cs="Times New Roman"/>
          <w:sz w:val="28"/>
          <w:szCs w:val="28"/>
        </w:rPr>
        <w:t xml:space="preserve">или </w:t>
      </w:r>
      <w:proofErr w:type="spellStart"/>
      <w:r w:rsidRPr="00550A39">
        <w:rPr>
          <w:rFonts w:cs="Times New Roman"/>
          <w:sz w:val="28"/>
          <w:szCs w:val="28"/>
          <w:lang w:val="en-US" w:bidi="en-US"/>
        </w:rPr>
        <w:t>ods</w:t>
      </w:r>
      <w:proofErr w:type="spellEnd"/>
      <w:r w:rsidRPr="00550A39">
        <w:rPr>
          <w:rFonts w:cs="Times New Roman"/>
          <w:sz w:val="28"/>
          <w:szCs w:val="28"/>
          <w:lang w:bidi="en-US"/>
        </w:rPr>
        <w:t xml:space="preserve">, </w:t>
      </w:r>
      <w:r w:rsidRPr="00550A39">
        <w:rPr>
          <w:rFonts w:cs="Times New Roman"/>
          <w:sz w:val="28"/>
          <w:szCs w:val="28"/>
        </w:rPr>
        <w:t>формируются в виде отдельного электронного документа.</w:t>
      </w:r>
    </w:p>
    <w:p w:rsidR="00DA3D2B" w:rsidRPr="00550A39" w:rsidRDefault="00B13D5A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Документы, которые предоставляются отделом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Интернет.»</w:t>
      </w:r>
      <w:r w:rsidR="00DA3D2B" w:rsidRPr="00550A39">
        <w:rPr>
          <w:rFonts w:cs="Times New Roman"/>
          <w:sz w:val="28"/>
          <w:szCs w:val="28"/>
        </w:rPr>
        <w:t>.</w:t>
      </w:r>
    </w:p>
    <w:p w:rsidR="003F0A23" w:rsidRPr="00EE1170" w:rsidRDefault="003F0A23" w:rsidP="00550A39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2.7</w:t>
      </w:r>
      <w:r w:rsidR="00EE1170">
        <w:rPr>
          <w:rFonts w:ascii="Times New Roman" w:hAnsi="Times New Roman" w:cs="Times New Roman"/>
          <w:sz w:val="28"/>
          <w:szCs w:val="28"/>
        </w:rPr>
        <w:t xml:space="preserve">. </w:t>
      </w:r>
      <w:r w:rsidR="00EE1170" w:rsidRPr="00EE1170">
        <w:rPr>
          <w:rFonts w:ascii="Times New Roman" w:hAnsi="Times New Roman" w:cs="Times New Roman"/>
          <w:sz w:val="28"/>
          <w:szCs w:val="28"/>
        </w:rPr>
        <w:t>В</w:t>
      </w:r>
      <w:r w:rsidR="00EE1170">
        <w:rPr>
          <w:rFonts w:ascii="Times New Roman" w:hAnsi="Times New Roman" w:cs="Times New Roman"/>
          <w:sz w:val="28"/>
          <w:szCs w:val="28"/>
        </w:rPr>
        <w:t xml:space="preserve"> </w:t>
      </w:r>
      <w:r w:rsidRPr="00EE1170">
        <w:rPr>
          <w:rFonts w:ascii="Times New Roman" w:hAnsi="Times New Roman" w:cs="Times New Roman"/>
          <w:sz w:val="28"/>
          <w:szCs w:val="28"/>
        </w:rPr>
        <w:t>абзаце 4 пункта 2.15. слова «</w:t>
      </w:r>
      <w:r w:rsidRPr="00EE1170">
        <w:rPr>
          <w:rFonts w:ascii="Times New Roman" w:hAnsi="Times New Roman" w:cs="Times New Roman"/>
          <w:sz w:val="28"/>
          <w:szCs w:val="28"/>
        </w:rPr>
        <w:fldChar w:fldCharType="begin"/>
      </w:r>
      <w:r w:rsidRPr="00EE1170">
        <w:rPr>
          <w:rFonts w:ascii="Times New Roman" w:hAnsi="Times New Roman" w:cs="Times New Roman"/>
          <w:sz w:val="28"/>
          <w:szCs w:val="28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изменениями на 21 мая 2021 года)’’</w:instrText>
      </w:r>
    </w:p>
    <w:p w:rsidR="003F0A23" w:rsidRPr="00EE1170" w:rsidRDefault="003F0A23" w:rsidP="00550A39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70">
        <w:rPr>
          <w:rFonts w:ascii="Times New Roman" w:hAnsi="Times New Roman" w:cs="Times New Roman"/>
          <w:sz w:val="28"/>
          <w:szCs w:val="28"/>
        </w:rPr>
        <w:instrText>Постановление Правительства РФ от 16.09.2020 N 1479</w:instrText>
      </w:r>
    </w:p>
    <w:p w:rsidR="003F0A23" w:rsidRPr="00550A39" w:rsidRDefault="003F0A23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EE1170">
        <w:rPr>
          <w:rFonts w:cs="Times New Roman"/>
          <w:sz w:val="28"/>
          <w:szCs w:val="28"/>
        </w:rPr>
        <w:instrText>Статус: действующая редакция (действ. с 01.09.2021)"</w:instrText>
      </w:r>
      <w:r w:rsidRPr="00EE1170">
        <w:rPr>
          <w:rFonts w:cs="Times New Roman"/>
          <w:sz w:val="28"/>
          <w:szCs w:val="28"/>
        </w:rPr>
        <w:fldChar w:fldCharType="separate"/>
      </w:r>
      <w:r w:rsidRPr="00EE1170">
        <w:rPr>
          <w:rFonts w:cs="Times New Roman"/>
          <w:sz w:val="28"/>
          <w:szCs w:val="28"/>
        </w:rPr>
        <w:t>правилам пожарной безопасности» заменить словами «правилам противопожарного режима»</w:t>
      </w:r>
      <w:r w:rsidR="00EE1170" w:rsidRPr="00EE1170">
        <w:rPr>
          <w:rFonts w:cs="Times New Roman"/>
          <w:sz w:val="28"/>
          <w:szCs w:val="28"/>
        </w:rPr>
        <w:t>.</w:t>
      </w:r>
      <w:r w:rsidRPr="00EE1170">
        <w:rPr>
          <w:rFonts w:cs="Times New Roman"/>
          <w:sz w:val="28"/>
          <w:szCs w:val="28"/>
        </w:rPr>
        <w:t xml:space="preserve"> </w:t>
      </w:r>
      <w:r w:rsidRPr="00EE1170">
        <w:rPr>
          <w:rFonts w:cs="Times New Roman"/>
          <w:sz w:val="28"/>
          <w:szCs w:val="28"/>
        </w:rPr>
        <w:fldChar w:fldCharType="end"/>
      </w:r>
    </w:p>
    <w:p w:rsidR="00465254" w:rsidRPr="00550A39" w:rsidRDefault="00B13D5A" w:rsidP="00550A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2.8.</w:t>
      </w:r>
      <w:r w:rsidR="00465254" w:rsidRPr="00550A39">
        <w:rPr>
          <w:rFonts w:ascii="Times New Roman" w:hAnsi="Times New Roman" w:cs="Times New Roman"/>
          <w:sz w:val="28"/>
          <w:szCs w:val="28"/>
        </w:rPr>
        <w:t xml:space="preserve"> Раздел 2 дополнить 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пунктами 2.1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 и 2.1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465254" w:rsidRPr="00550A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465254"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7.1</w:t>
      </w:r>
      <w:r w:rsidRPr="00550A39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обеспечивается: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посредством Единого и регионального порталов;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запись на прием в МФЦ для подачи заявления о предоставлении муниципальной услуги посредством портала МФЦ;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- формирование заявления на Едином и региональном порталах;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прием и регистрация отделом заявления и иных документов, необходимых для предоставления муниципальной услуги предоставленных посредством Единого и регионального порталов;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</w:t>
      </w:r>
      <w:r w:rsidRPr="00550A39">
        <w:rPr>
          <w:rFonts w:ascii="Times New Roman" w:eastAsia="Calibri" w:hAnsi="Times New Roman" w:cs="Times New Roman"/>
          <w:sz w:val="28"/>
          <w:szCs w:val="28"/>
        </w:rPr>
        <w:t xml:space="preserve"> получение результата предоставления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посредством Единого и регионального порталов</w:t>
      </w:r>
      <w:r w:rsidRPr="00550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0D2A" w:rsidRPr="00550A39" w:rsidRDefault="00700D2A" w:rsidP="00550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заявления посредством Единого и регионального порталов;</w:t>
      </w:r>
    </w:p>
    <w:p w:rsidR="00700D2A" w:rsidRPr="00550A39" w:rsidRDefault="00700D2A" w:rsidP="00550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A39">
        <w:rPr>
          <w:rFonts w:ascii="Times New Roman" w:eastAsia="Calibri" w:hAnsi="Times New Roman" w:cs="Times New Roman"/>
          <w:sz w:val="28"/>
          <w:szCs w:val="28"/>
        </w:rPr>
        <w:t>- осуществление оценки качества предоставления услуги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eastAsia="Calibri" w:hAnsi="Times New Roman" w:cs="Times New Roman"/>
          <w:sz w:val="28"/>
          <w:szCs w:val="28"/>
        </w:rPr>
        <w:t>посредством Единого и регионального порталов;</w:t>
      </w:r>
    </w:p>
    <w:p w:rsidR="00700D2A" w:rsidRPr="00550A39" w:rsidRDefault="00700D2A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администрации, отдела, МФЦ, а также их должностных лиц, муниципальных служащих, работников посредством Единого и регионального порталов, официального сайта органов местного самоуправления и портала МФЦ.</w:t>
      </w:r>
    </w:p>
    <w:p w:rsidR="00700D2A" w:rsidRPr="00550A39" w:rsidRDefault="00700D2A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Административные процедуры, в электронной форме предусмотренные настоящим административным регламентом выполняются </w:t>
      </w:r>
      <w:r w:rsidR="00465254" w:rsidRPr="00550A39">
        <w:rPr>
          <w:rFonts w:ascii="Times New Roman" w:hAnsi="Times New Roman" w:cs="Times New Roman"/>
          <w:sz w:val="28"/>
          <w:szCs w:val="28"/>
        </w:rPr>
        <w:t>в соответствии с особенностями,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установленными пунктом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465254"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7.2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2.1</w:t>
      </w:r>
      <w:r w:rsidR="00D149AE" w:rsidRPr="00550A39">
        <w:rPr>
          <w:rFonts w:ascii="Times New Roman" w:hAnsi="Times New Roman" w:cs="Times New Roman"/>
          <w:sz w:val="28"/>
          <w:szCs w:val="28"/>
        </w:rPr>
        <w:t>7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D149AE" w:rsidRPr="00550A39">
        <w:rPr>
          <w:rFonts w:ascii="Times New Roman" w:hAnsi="Times New Roman" w:cs="Times New Roman"/>
          <w:sz w:val="28"/>
          <w:szCs w:val="28"/>
        </w:rPr>
        <w:t>2.</w:t>
      </w:r>
      <w:r w:rsidRPr="00550A39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процедур</w:t>
      </w:r>
      <w:r w:rsidR="00D149AE" w:rsidRPr="00550A39">
        <w:rPr>
          <w:rFonts w:ascii="Times New Roman" w:hAnsi="Times New Roman" w:cs="Times New Roman"/>
          <w:sz w:val="28"/>
          <w:szCs w:val="28"/>
        </w:rPr>
        <w:t>,</w:t>
      </w:r>
      <w:r w:rsidRPr="00550A39">
        <w:rPr>
          <w:rFonts w:ascii="Times New Roman" w:hAnsi="Times New Roman" w:cs="Times New Roman"/>
          <w:sz w:val="28"/>
          <w:szCs w:val="28"/>
        </w:rPr>
        <w:t xml:space="preserve"> предусмотренных настоящим разделом в электронной форме:</w:t>
      </w:r>
    </w:p>
    <w:p w:rsidR="00465254" w:rsidRPr="00550A39" w:rsidRDefault="00465254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1) Предоставление муниципальной услуги посредством Единого и регионального порталов осуществляется на основе сведений, содержащихся в Федеральной информационной системе «Федеральный реестр государственных и муниципальных услуг (функций)». </w:t>
      </w:r>
    </w:p>
    <w:p w:rsidR="00465254" w:rsidRPr="00550A39" w:rsidRDefault="00465254" w:rsidP="00550A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муниципальной услуги, в том числе в электронной форме осуществляется заявителями на Едином портале, а также иными способами, указанными в пункте </w:t>
      </w:r>
      <w:r w:rsidR="004356B8" w:rsidRPr="00550A39">
        <w:rPr>
          <w:rFonts w:ascii="Times New Roman" w:hAnsi="Times New Roman" w:cs="Times New Roman"/>
          <w:sz w:val="28"/>
          <w:szCs w:val="28"/>
        </w:rPr>
        <w:t>1.</w:t>
      </w:r>
      <w:r w:rsidRPr="00550A39">
        <w:rPr>
          <w:rFonts w:ascii="Times New Roman" w:hAnsi="Times New Roman" w:cs="Times New Roman"/>
          <w:sz w:val="28"/>
          <w:szCs w:val="28"/>
        </w:rPr>
        <w:t>3</w:t>
      </w:r>
      <w:r w:rsidR="004356B8" w:rsidRPr="00550A39">
        <w:rPr>
          <w:rFonts w:ascii="Times New Roman" w:hAnsi="Times New Roman" w:cs="Times New Roman"/>
          <w:sz w:val="28"/>
          <w:szCs w:val="28"/>
        </w:rPr>
        <w:t>.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2)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Запись на прием в МФЦ осуществляется посредством портала МФЦ: http://mfc.admhmao.ru.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3)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На Едином портале размещаются образцы заполнения электронной формы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заявления и иных документов, указанных в пунктах 2</w:t>
      </w:r>
      <w:r w:rsidR="00F34F91" w:rsidRPr="00550A39">
        <w:rPr>
          <w:rFonts w:ascii="Times New Roman" w:hAnsi="Times New Roman" w:cs="Times New Roman"/>
          <w:sz w:val="28"/>
          <w:szCs w:val="28"/>
        </w:rPr>
        <w:t>.6</w:t>
      </w:r>
      <w:r w:rsidRPr="00550A39">
        <w:rPr>
          <w:rFonts w:ascii="Times New Roman" w:hAnsi="Times New Roman" w:cs="Times New Roman"/>
          <w:sz w:val="28"/>
          <w:szCs w:val="28"/>
        </w:rPr>
        <w:t>, 2</w:t>
      </w:r>
      <w:r w:rsidR="00F34F91" w:rsidRPr="00550A39">
        <w:rPr>
          <w:rFonts w:ascii="Times New Roman" w:hAnsi="Times New Roman" w:cs="Times New Roman"/>
          <w:sz w:val="28"/>
          <w:szCs w:val="28"/>
        </w:rPr>
        <w:t>.7</w:t>
      </w:r>
      <w:r w:rsidRPr="00550A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заявления без потери, ранее введенной информации;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им заявлений в течение не менее одного года, а также частично сформированных заявлений-в течение не менее 3 месяцев.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Сформированное и подписанное заявление, и иные документы, необходимые для предоставления муниципальной услуги, направляются в отдел посредством Единого портала.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4) 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заявления.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осуществляются специалистом отдела, ответственным за предоставление муниципальных услуг.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lastRenderedPageBreak/>
        <w:t>После принятия заявления заявителя специалистом отдела, ответственным за предоставление муниципальных услуг, статус заявления заявителя в личном кабинете на Едином портале обновляется до статуса «принято».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5) Заявителю в качестве результата предоставления муниципальной услуги обеспечивается по его выбору возможность: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  - получения электронного документа, подписанного с использованием усиленной квалифицированной электронной подписи;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 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6) Заявитель имеет возможность получения информации о ходе предоставления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уведомление о записи на прием в МФЦ, содержащее сведения о дате, времени и месте приема;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</w:t>
      </w:r>
      <w:r w:rsidRPr="00550A39">
        <w:rPr>
          <w:rFonts w:ascii="Times New Roman" w:hAnsi="Times New Roman" w:cs="Times New Roman"/>
          <w:sz w:val="28"/>
          <w:szCs w:val="28"/>
        </w:rPr>
        <w:lastRenderedPageBreak/>
        <w:t>услуги, а также сведения о дате и времени окончания предоставления муниципальной услуги;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65254" w:rsidRPr="00550A39" w:rsidRDefault="00465254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7)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65254" w:rsidRPr="00550A39" w:rsidRDefault="00465254" w:rsidP="00550A3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ab/>
        <w:t>8) Заявителю обеспечивается возможность направления жалобы на решения, действия или бездействие администрации, отдела, должностного лица либо муниципального служащего администрации, отдела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услуг».»</w:t>
      </w:r>
      <w:r w:rsidR="00D149AE" w:rsidRPr="00550A39">
        <w:rPr>
          <w:rFonts w:ascii="Times New Roman" w:hAnsi="Times New Roman" w:cs="Times New Roman"/>
          <w:sz w:val="28"/>
          <w:szCs w:val="28"/>
        </w:rPr>
        <w:t>.</w:t>
      </w:r>
    </w:p>
    <w:p w:rsidR="00D149AE" w:rsidRPr="00550A39" w:rsidRDefault="004356B8" w:rsidP="00550A3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ab/>
      </w:r>
      <w:r w:rsidR="00F34F91" w:rsidRPr="00550A39">
        <w:rPr>
          <w:rFonts w:ascii="Times New Roman" w:hAnsi="Times New Roman" w:cs="Times New Roman"/>
          <w:sz w:val="28"/>
          <w:szCs w:val="28"/>
        </w:rPr>
        <w:t>1.</w:t>
      </w:r>
      <w:r w:rsidR="00566C0A">
        <w:rPr>
          <w:rFonts w:ascii="Times New Roman" w:hAnsi="Times New Roman" w:cs="Times New Roman"/>
          <w:sz w:val="28"/>
          <w:szCs w:val="28"/>
        </w:rPr>
        <w:t>2.9</w:t>
      </w:r>
      <w:r w:rsidR="00F34F91" w:rsidRPr="00550A39">
        <w:rPr>
          <w:rFonts w:ascii="Times New Roman" w:hAnsi="Times New Roman" w:cs="Times New Roman"/>
          <w:sz w:val="28"/>
          <w:szCs w:val="28"/>
        </w:rPr>
        <w:t xml:space="preserve">. Раздел 2 дополнить </w:t>
      </w:r>
      <w:r w:rsidR="00F34F91" w:rsidRPr="00550A39"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="00D149AE" w:rsidRPr="00550A39">
        <w:rPr>
          <w:rFonts w:ascii="Times New Roman" w:hAnsi="Times New Roman" w:cs="Times New Roman"/>
          <w:sz w:val="28"/>
          <w:szCs w:val="28"/>
        </w:rPr>
        <w:t>ом</w:t>
      </w:r>
      <w:r w:rsidR="00F34F91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D149AE" w:rsidRPr="00550A39">
        <w:rPr>
          <w:rFonts w:ascii="Times New Roman" w:hAnsi="Times New Roman" w:cs="Times New Roman"/>
          <w:sz w:val="28"/>
          <w:szCs w:val="28"/>
        </w:rPr>
        <w:t>2</w:t>
      </w:r>
      <w:r w:rsidR="00F34F91" w:rsidRPr="00550A39">
        <w:rPr>
          <w:rFonts w:ascii="Times New Roman" w:hAnsi="Times New Roman" w:cs="Times New Roman"/>
          <w:sz w:val="28"/>
          <w:szCs w:val="28"/>
        </w:rPr>
        <w:t>.18.</w:t>
      </w:r>
      <w:r w:rsidR="00D149AE" w:rsidRPr="00550A3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49AE" w:rsidRPr="00550A39" w:rsidRDefault="00D149AE" w:rsidP="00550A39">
      <w:pPr>
        <w:pStyle w:val="22"/>
        <w:keepNext/>
        <w:keepLines/>
        <w:shd w:val="clear" w:color="auto" w:fill="auto"/>
        <w:spacing w:line="240" w:lineRule="auto"/>
        <w:ind w:firstLine="567"/>
        <w:jc w:val="both"/>
        <w:rPr>
          <w:rFonts w:cs="Times New Roman"/>
          <w:b w:val="0"/>
        </w:rPr>
      </w:pPr>
      <w:r w:rsidRPr="00550A39">
        <w:rPr>
          <w:rFonts w:cs="Times New Roman"/>
          <w:b w:val="0"/>
        </w:rPr>
        <w:t>«</w:t>
      </w:r>
      <w:r w:rsidR="00F34F91" w:rsidRPr="00550A39">
        <w:rPr>
          <w:rFonts w:cs="Times New Roman"/>
          <w:b w:val="0"/>
        </w:rPr>
        <w:t>2.18.</w:t>
      </w:r>
      <w:r w:rsidR="006D0A87">
        <w:rPr>
          <w:rFonts w:cs="Times New Roman"/>
          <w:b w:val="0"/>
        </w:rPr>
        <w:t xml:space="preserve"> </w:t>
      </w:r>
      <w:r w:rsidRPr="00550A39">
        <w:rPr>
          <w:rFonts w:cs="Times New Roman"/>
          <w:b w:val="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149AE" w:rsidRPr="00550A39" w:rsidRDefault="00D149AE" w:rsidP="00550A3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ab/>
        <w:t>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изменения, с обоснованием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отдел.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Отдел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ошибок.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Основаниями для отказа в исправлении допущенных опечаток и ошибок в выданных в результате предоставления услуги документов являются:</w:t>
      </w:r>
    </w:p>
    <w:p w:rsidR="00D149AE" w:rsidRPr="00550A39" w:rsidRDefault="00D149AE" w:rsidP="00550A39">
      <w:pPr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- несоответствие заявителя кругу лиц, указанных в пункте </w:t>
      </w:r>
      <w:r w:rsidR="00F34F91" w:rsidRPr="00550A39">
        <w:rPr>
          <w:rFonts w:ascii="Times New Roman" w:hAnsi="Times New Roman" w:cs="Times New Roman"/>
          <w:sz w:val="28"/>
          <w:szCs w:val="28"/>
        </w:rPr>
        <w:t>1.</w:t>
      </w:r>
      <w:r w:rsidRPr="00550A39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регламента;</w:t>
      </w:r>
    </w:p>
    <w:p w:rsidR="00D149AE" w:rsidRPr="00550A39" w:rsidRDefault="00D149AE" w:rsidP="00550A39">
      <w:pPr>
        <w:pStyle w:val="20"/>
        <w:shd w:val="clear" w:color="auto" w:fill="auto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50A39">
        <w:rPr>
          <w:rFonts w:cs="Times New Roman"/>
          <w:sz w:val="28"/>
          <w:szCs w:val="28"/>
        </w:rPr>
        <w:t>- отсутствие факта допущения опечаток и ошибок.».</w:t>
      </w:r>
    </w:p>
    <w:p w:rsidR="00F35A12" w:rsidRPr="00550A39" w:rsidRDefault="00F35A12" w:rsidP="00550A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76737" w:rsidRPr="00550A39" w:rsidRDefault="00F35A12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737" w:rsidRPr="00550A39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252DF7"/>
    <w:rsid w:val="002A3A37"/>
    <w:rsid w:val="003F0A23"/>
    <w:rsid w:val="00420215"/>
    <w:rsid w:val="004356B8"/>
    <w:rsid w:val="00465254"/>
    <w:rsid w:val="00550A39"/>
    <w:rsid w:val="00566C0A"/>
    <w:rsid w:val="006132D1"/>
    <w:rsid w:val="006238ED"/>
    <w:rsid w:val="00663F04"/>
    <w:rsid w:val="006D0A87"/>
    <w:rsid w:val="00700D2A"/>
    <w:rsid w:val="00725E65"/>
    <w:rsid w:val="007F4A26"/>
    <w:rsid w:val="00876737"/>
    <w:rsid w:val="008A4F97"/>
    <w:rsid w:val="008E6E3A"/>
    <w:rsid w:val="009D0458"/>
    <w:rsid w:val="00A8003A"/>
    <w:rsid w:val="00AB021F"/>
    <w:rsid w:val="00B13D5A"/>
    <w:rsid w:val="00D149AE"/>
    <w:rsid w:val="00DA3D2B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700572&amp;prevdoc=351302868&amp;point=mark=0000000000000000000000000000000000000000000000000064U0IK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86/ifns/imns86_07/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8C0A-C7FA-4F86-93D5-8968B9B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14</cp:revision>
  <cp:lastPrinted>2022-12-29T06:24:00Z</cp:lastPrinted>
  <dcterms:created xsi:type="dcterms:W3CDTF">2022-08-08T12:55:00Z</dcterms:created>
  <dcterms:modified xsi:type="dcterms:W3CDTF">2022-12-29T06:25:00Z</dcterms:modified>
</cp:coreProperties>
</file>