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D1F" w:rsidRPr="00550A39" w:rsidRDefault="00B62D1F" w:rsidP="00B62D1F">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 xml:space="preserve">АДМИНИСТРАЦИЯ                              </w:t>
      </w:r>
    </w:p>
    <w:p w:rsidR="00B62D1F" w:rsidRPr="00550A39" w:rsidRDefault="00B62D1F" w:rsidP="00B62D1F">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ГОРОДСКОГО ПОСЕЛЕНИЯ ИГРИМ</w:t>
      </w:r>
    </w:p>
    <w:p w:rsidR="00B62D1F" w:rsidRPr="00550A39" w:rsidRDefault="00B62D1F" w:rsidP="00B62D1F">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Березовского района</w:t>
      </w:r>
    </w:p>
    <w:p w:rsidR="00B62D1F" w:rsidRPr="00550A39" w:rsidRDefault="00B62D1F" w:rsidP="00B62D1F">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Ханты-Мансийского автономного округа – Югры</w:t>
      </w:r>
    </w:p>
    <w:p w:rsidR="00B62D1F" w:rsidRPr="00550A39" w:rsidRDefault="00B62D1F" w:rsidP="00B62D1F">
      <w:pPr>
        <w:spacing w:after="0" w:line="240" w:lineRule="auto"/>
        <w:jc w:val="center"/>
        <w:rPr>
          <w:rFonts w:ascii="Times New Roman" w:eastAsia="Times New Roman" w:hAnsi="Times New Roman" w:cs="Times New Roman"/>
          <w:sz w:val="28"/>
          <w:szCs w:val="28"/>
        </w:rPr>
      </w:pPr>
    </w:p>
    <w:p w:rsidR="00B62D1F" w:rsidRPr="00550A39" w:rsidRDefault="00B62D1F" w:rsidP="00B62D1F">
      <w:pPr>
        <w:spacing w:after="0" w:line="240" w:lineRule="auto"/>
        <w:jc w:val="center"/>
        <w:rPr>
          <w:rFonts w:ascii="Times New Roman" w:eastAsia="Times New Roman" w:hAnsi="Times New Roman" w:cs="Times New Roman"/>
          <w:b/>
          <w:sz w:val="40"/>
          <w:szCs w:val="40"/>
        </w:rPr>
      </w:pPr>
      <w:r w:rsidRPr="00550A39">
        <w:rPr>
          <w:rFonts w:ascii="Times New Roman" w:hAnsi="Times New Roman" w:cs="Times New Roman"/>
          <w:b/>
          <w:sz w:val="40"/>
          <w:szCs w:val="40"/>
        </w:rPr>
        <w:t>ПОСТАНОВЛЕН</w:t>
      </w:r>
      <w:r w:rsidRPr="00550A39">
        <w:rPr>
          <w:rFonts w:ascii="Times New Roman" w:eastAsia="Times New Roman" w:hAnsi="Times New Roman" w:cs="Times New Roman"/>
          <w:b/>
          <w:sz w:val="40"/>
          <w:szCs w:val="40"/>
        </w:rPr>
        <w:t>ИЕ</w:t>
      </w:r>
    </w:p>
    <w:p w:rsidR="00B62D1F" w:rsidRPr="00550A39" w:rsidRDefault="00B62D1F" w:rsidP="00B62D1F">
      <w:pPr>
        <w:spacing w:after="0" w:line="240" w:lineRule="auto"/>
        <w:rPr>
          <w:rFonts w:ascii="Times New Roman" w:hAnsi="Times New Roman" w:cs="Times New Roman"/>
          <w:sz w:val="28"/>
          <w:szCs w:val="28"/>
        </w:rPr>
      </w:pPr>
    </w:p>
    <w:p w:rsidR="000743D2" w:rsidRPr="00D576DB" w:rsidRDefault="00B62D1F" w:rsidP="00B62D1F">
      <w:pPr>
        <w:spacing w:after="0" w:line="240" w:lineRule="auto"/>
        <w:rPr>
          <w:rFonts w:ascii="Times New Roman" w:hAnsi="Times New Roman" w:cs="Times New Roman"/>
          <w:sz w:val="28"/>
          <w:szCs w:val="28"/>
          <w:u w:val="single"/>
        </w:rPr>
      </w:pPr>
      <w:r w:rsidRPr="00D576DB">
        <w:rPr>
          <w:rFonts w:ascii="Times New Roman" w:hAnsi="Times New Roman" w:cs="Times New Roman"/>
          <w:sz w:val="28"/>
          <w:szCs w:val="28"/>
        </w:rPr>
        <w:t>от «</w:t>
      </w:r>
      <w:r w:rsidR="00D576DB" w:rsidRPr="00D576DB">
        <w:rPr>
          <w:rFonts w:ascii="Times New Roman" w:hAnsi="Times New Roman" w:cs="Times New Roman"/>
          <w:sz w:val="28"/>
          <w:szCs w:val="28"/>
        </w:rPr>
        <w:t>29</w:t>
      </w:r>
      <w:r w:rsidRPr="00D576DB">
        <w:rPr>
          <w:rFonts w:ascii="Times New Roman" w:hAnsi="Times New Roman" w:cs="Times New Roman"/>
          <w:sz w:val="28"/>
          <w:szCs w:val="28"/>
        </w:rPr>
        <w:t xml:space="preserve">» </w:t>
      </w:r>
      <w:r w:rsidR="00D576DB" w:rsidRPr="00D576DB">
        <w:rPr>
          <w:rFonts w:ascii="Times New Roman" w:hAnsi="Times New Roman" w:cs="Times New Roman"/>
          <w:sz w:val="28"/>
          <w:szCs w:val="28"/>
        </w:rPr>
        <w:t>декабря</w:t>
      </w:r>
      <w:r w:rsidRPr="00D576DB">
        <w:rPr>
          <w:rFonts w:ascii="Times New Roman" w:hAnsi="Times New Roman" w:cs="Times New Roman"/>
          <w:sz w:val="28"/>
          <w:szCs w:val="28"/>
        </w:rPr>
        <w:t xml:space="preserve"> 2022 года</w:t>
      </w:r>
      <w:r w:rsidRPr="00D576DB">
        <w:rPr>
          <w:rFonts w:ascii="Times New Roman" w:hAnsi="Times New Roman" w:cs="Times New Roman"/>
          <w:sz w:val="28"/>
          <w:szCs w:val="28"/>
        </w:rPr>
        <w:tab/>
      </w:r>
      <w:r w:rsidRPr="00D576DB">
        <w:rPr>
          <w:rFonts w:ascii="Times New Roman" w:hAnsi="Times New Roman" w:cs="Times New Roman"/>
          <w:sz w:val="28"/>
          <w:szCs w:val="28"/>
        </w:rPr>
        <w:tab/>
        <w:t xml:space="preserve">                                                           № </w:t>
      </w:r>
      <w:r w:rsidR="00D576DB" w:rsidRPr="00D576DB">
        <w:rPr>
          <w:rFonts w:ascii="Times New Roman" w:hAnsi="Times New Roman" w:cs="Times New Roman"/>
          <w:sz w:val="28"/>
          <w:szCs w:val="28"/>
          <w:u w:val="single"/>
        </w:rPr>
        <w:t>198</w:t>
      </w:r>
      <w:r w:rsidRPr="00D576DB">
        <w:rPr>
          <w:rFonts w:ascii="Times New Roman" w:hAnsi="Times New Roman" w:cs="Times New Roman"/>
          <w:sz w:val="28"/>
          <w:szCs w:val="28"/>
          <w:u w:val="single"/>
        </w:rPr>
        <w:t xml:space="preserve">            </w:t>
      </w:r>
      <w:r w:rsidR="000743D2" w:rsidRPr="00D576DB">
        <w:rPr>
          <w:rFonts w:ascii="Times New Roman" w:hAnsi="Times New Roman" w:cs="Times New Roman"/>
          <w:sz w:val="28"/>
          <w:szCs w:val="28"/>
          <w:u w:val="single"/>
        </w:rPr>
        <w:t xml:space="preserve">  </w:t>
      </w:r>
    </w:p>
    <w:p w:rsidR="00B62D1F" w:rsidRPr="00D576DB" w:rsidRDefault="000743D2" w:rsidP="00B62D1F">
      <w:pPr>
        <w:spacing w:after="0" w:line="240" w:lineRule="auto"/>
        <w:rPr>
          <w:rFonts w:ascii="Times New Roman" w:hAnsi="Times New Roman" w:cs="Times New Roman"/>
          <w:sz w:val="28"/>
          <w:szCs w:val="28"/>
        </w:rPr>
      </w:pPr>
      <w:proofErr w:type="spellStart"/>
      <w:r w:rsidRPr="00D576DB">
        <w:rPr>
          <w:rFonts w:ascii="Times New Roman" w:hAnsi="Times New Roman" w:cs="Times New Roman"/>
          <w:sz w:val="28"/>
          <w:szCs w:val="28"/>
        </w:rPr>
        <w:t>пгт</w:t>
      </w:r>
      <w:proofErr w:type="spellEnd"/>
      <w:r w:rsidRPr="00D576DB">
        <w:rPr>
          <w:rFonts w:ascii="Times New Roman" w:hAnsi="Times New Roman" w:cs="Times New Roman"/>
          <w:sz w:val="28"/>
          <w:szCs w:val="28"/>
        </w:rPr>
        <w:t xml:space="preserve">. </w:t>
      </w:r>
      <w:r w:rsidR="00B62D1F" w:rsidRPr="00D576DB">
        <w:rPr>
          <w:rFonts w:ascii="Times New Roman" w:hAnsi="Times New Roman" w:cs="Times New Roman"/>
          <w:sz w:val="28"/>
          <w:szCs w:val="28"/>
        </w:rPr>
        <w:t>Игрим</w:t>
      </w:r>
    </w:p>
    <w:p w:rsidR="00B62D1F" w:rsidRPr="00D576DB" w:rsidRDefault="00B62D1F" w:rsidP="00B62D1F">
      <w:pPr>
        <w:autoSpaceDE w:val="0"/>
        <w:autoSpaceDN w:val="0"/>
        <w:adjustRightInd w:val="0"/>
        <w:spacing w:after="0" w:line="240" w:lineRule="auto"/>
        <w:ind w:right="4536"/>
        <w:jc w:val="both"/>
        <w:rPr>
          <w:rFonts w:ascii="Times New Roman" w:hAnsi="Times New Roman" w:cs="Times New Roman"/>
          <w:sz w:val="28"/>
          <w:szCs w:val="28"/>
        </w:rPr>
      </w:pPr>
    </w:p>
    <w:p w:rsidR="00B62D1F" w:rsidRPr="00D576DB" w:rsidRDefault="00B62D1F" w:rsidP="00F0028B">
      <w:pPr>
        <w:spacing w:after="0" w:line="240" w:lineRule="auto"/>
        <w:ind w:right="5102"/>
        <w:jc w:val="both"/>
        <w:rPr>
          <w:rFonts w:ascii="Times New Roman" w:eastAsia="Calibri" w:hAnsi="Times New Roman" w:cs="Times New Roman"/>
          <w:bCs/>
          <w:sz w:val="28"/>
          <w:szCs w:val="28"/>
        </w:rPr>
      </w:pPr>
      <w:r w:rsidRPr="00D576DB">
        <w:rPr>
          <w:rFonts w:ascii="Times New Roman" w:eastAsia="Calibri" w:hAnsi="Times New Roman" w:cs="Times New Roman"/>
          <w:bCs/>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w:t>
      </w:r>
      <w:r w:rsidRPr="00D576DB">
        <w:rPr>
          <w:rFonts w:ascii="Times New Roman" w:hAnsi="Times New Roman" w:cs="Times New Roman"/>
          <w:sz w:val="28"/>
          <w:szCs w:val="28"/>
        </w:rPr>
        <w:t xml:space="preserve"> </w:t>
      </w:r>
    </w:p>
    <w:p w:rsidR="00B62D1F" w:rsidRPr="00D576DB" w:rsidRDefault="00B62D1F" w:rsidP="00F0028B">
      <w:pPr>
        <w:autoSpaceDE w:val="0"/>
        <w:autoSpaceDN w:val="0"/>
        <w:adjustRightInd w:val="0"/>
        <w:spacing w:after="0" w:line="240" w:lineRule="auto"/>
        <w:ind w:right="4536"/>
        <w:jc w:val="both"/>
        <w:rPr>
          <w:rFonts w:ascii="Times New Roman" w:hAnsi="Times New Roman" w:cs="Times New Roman"/>
          <w:b/>
          <w:sz w:val="28"/>
          <w:szCs w:val="28"/>
        </w:rPr>
      </w:pPr>
    </w:p>
    <w:p w:rsidR="00F0028B" w:rsidRPr="00D576DB" w:rsidRDefault="00F0028B" w:rsidP="00F0028B">
      <w:pPr>
        <w:pStyle w:val="formattext"/>
        <w:spacing w:before="0" w:beforeAutospacing="0" w:after="0" w:afterAutospacing="0"/>
        <w:ind w:firstLine="567"/>
        <w:jc w:val="both"/>
        <w:rPr>
          <w:sz w:val="28"/>
          <w:szCs w:val="28"/>
        </w:rPr>
      </w:pPr>
    </w:p>
    <w:p w:rsidR="00B62D1F" w:rsidRPr="00D576DB" w:rsidRDefault="00B62D1F" w:rsidP="00F0028B">
      <w:pPr>
        <w:pStyle w:val="formattext"/>
        <w:spacing w:before="0" w:beforeAutospacing="0" w:after="0" w:afterAutospacing="0"/>
        <w:ind w:firstLine="567"/>
        <w:jc w:val="both"/>
        <w:rPr>
          <w:sz w:val="28"/>
          <w:szCs w:val="28"/>
        </w:rPr>
      </w:pPr>
      <w:r w:rsidRPr="00D576DB">
        <w:rPr>
          <w:sz w:val="28"/>
          <w:szCs w:val="28"/>
        </w:rPr>
        <w:t xml:space="preserve">В соответствии с </w:t>
      </w:r>
      <w:hyperlink r:id="rId6" w:tooltip="ФЕДЕРАЛЬНЫЙ ЗАКОН от 25.10.2001 № 136-ФЗ ГОСУДАРСТВЕННАЯ ДУМА ФЕДЕРАЛЬНОГО СОБРАНИЯ РФ&#10;&#10;ЗЕМЕЛЬНЫЙ КОДЕКС РОССИЙСКОЙ ФЕДЕРАЦИИ" w:history="1">
        <w:r w:rsidRPr="00D576DB">
          <w:rPr>
            <w:rStyle w:val="a5"/>
            <w:color w:val="auto"/>
            <w:sz w:val="28"/>
            <w:szCs w:val="28"/>
            <w:u w:val="none"/>
          </w:rPr>
          <w:t>Лесным кодексом Российской Федерации</w:t>
        </w:r>
      </w:hyperlink>
      <w:r w:rsidRPr="00D576DB">
        <w:rPr>
          <w:sz w:val="28"/>
          <w:szCs w:val="28"/>
        </w:rPr>
        <w:t xml:space="preserve">, </w:t>
      </w:r>
      <w:r w:rsidRPr="00D576DB">
        <w:rPr>
          <w:bCs/>
          <w:sz w:val="28"/>
          <w:szCs w:val="28"/>
        </w:rPr>
        <w:t xml:space="preserve">Федеральным законом от 06 октября 2003 года </w:t>
      </w:r>
      <w:hyperlink r:id="rId7"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D576DB">
          <w:rPr>
            <w:rStyle w:val="a5"/>
            <w:bCs/>
            <w:color w:val="auto"/>
            <w:sz w:val="28"/>
            <w:szCs w:val="28"/>
            <w:u w:val="none"/>
          </w:rPr>
          <w:t>№ 131-ФЗ «Об общих</w:t>
        </w:r>
      </w:hyperlink>
      <w:r w:rsidRPr="00D576DB">
        <w:rPr>
          <w:bCs/>
          <w:sz w:val="28"/>
          <w:szCs w:val="28"/>
        </w:rPr>
        <w:t xml:space="preserve"> принципах организации местного самоуправления в Российской Федерации», </w:t>
      </w:r>
      <w:r w:rsidRPr="00D576DB">
        <w:rPr>
          <w:sz w:val="28"/>
          <w:szCs w:val="28"/>
        </w:rPr>
        <w:t xml:space="preserve">Федеральным законом от 27 июля 2010 года </w:t>
      </w:r>
      <w:hyperlink r:id="rId8"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D576DB">
          <w:rPr>
            <w:rStyle w:val="a5"/>
            <w:color w:val="auto"/>
            <w:sz w:val="28"/>
            <w:szCs w:val="28"/>
            <w:u w:val="none"/>
          </w:rPr>
          <w:t>№ 210-ФЗ «Об организации предоставления</w:t>
        </w:r>
      </w:hyperlink>
      <w:r w:rsidRPr="00D576DB">
        <w:rPr>
          <w:sz w:val="28"/>
          <w:szCs w:val="28"/>
        </w:rPr>
        <w:t xml:space="preserve"> государственных и муниципальных услуг», администрации городского поселения Игрим </w:t>
      </w:r>
    </w:p>
    <w:p w:rsidR="00B62D1F" w:rsidRPr="00D576DB" w:rsidRDefault="00B62D1F" w:rsidP="00F0028B">
      <w:pPr>
        <w:pStyle w:val="formattext"/>
        <w:spacing w:before="0" w:beforeAutospacing="0" w:after="0" w:afterAutospacing="0"/>
        <w:ind w:firstLine="567"/>
        <w:jc w:val="both"/>
        <w:rPr>
          <w:sz w:val="28"/>
          <w:szCs w:val="28"/>
        </w:rPr>
      </w:pPr>
    </w:p>
    <w:p w:rsidR="00B62D1F" w:rsidRPr="00D576DB" w:rsidRDefault="00B62D1F" w:rsidP="00F0028B">
      <w:pPr>
        <w:spacing w:after="0" w:line="240" w:lineRule="auto"/>
        <w:ind w:firstLine="567"/>
        <w:jc w:val="center"/>
        <w:rPr>
          <w:rFonts w:ascii="Times New Roman" w:hAnsi="Times New Roman" w:cs="Times New Roman"/>
          <w:b/>
          <w:sz w:val="28"/>
          <w:szCs w:val="28"/>
        </w:rPr>
      </w:pPr>
      <w:r w:rsidRPr="00D576DB">
        <w:rPr>
          <w:rFonts w:ascii="Times New Roman" w:hAnsi="Times New Roman" w:cs="Times New Roman"/>
          <w:b/>
          <w:sz w:val="28"/>
          <w:szCs w:val="28"/>
        </w:rPr>
        <w:t>ПОСТАНОВЛЯЕТ:</w:t>
      </w:r>
    </w:p>
    <w:p w:rsidR="00B62D1F" w:rsidRPr="00D576DB" w:rsidRDefault="00B62D1F" w:rsidP="00F0028B">
      <w:pPr>
        <w:spacing w:after="0" w:line="240" w:lineRule="auto"/>
        <w:ind w:firstLine="567"/>
        <w:jc w:val="center"/>
        <w:rPr>
          <w:rFonts w:ascii="Times New Roman" w:hAnsi="Times New Roman" w:cs="Times New Roman"/>
          <w:b/>
          <w:sz w:val="28"/>
          <w:szCs w:val="28"/>
        </w:rPr>
      </w:pPr>
    </w:p>
    <w:p w:rsidR="00B62D1F" w:rsidRPr="00D576DB" w:rsidRDefault="00B62D1F" w:rsidP="00F0028B">
      <w:pPr>
        <w:spacing w:after="0" w:line="240" w:lineRule="auto"/>
        <w:ind w:firstLine="709"/>
        <w:jc w:val="both"/>
        <w:rPr>
          <w:rFonts w:ascii="Times New Roman" w:hAnsi="Times New Roman" w:cs="Times New Roman"/>
          <w:sz w:val="28"/>
          <w:szCs w:val="28"/>
        </w:rPr>
      </w:pPr>
      <w:r w:rsidRPr="00D576DB">
        <w:rPr>
          <w:rFonts w:ascii="Times New Roman" w:hAnsi="Times New Roman" w:cs="Times New Roman"/>
          <w:sz w:val="28"/>
          <w:szCs w:val="28"/>
        </w:rPr>
        <w:t>1.</w:t>
      </w:r>
      <w:r w:rsidRPr="00D576DB">
        <w:rPr>
          <w:rFonts w:ascii="Times New Roman" w:hAnsi="Times New Roman" w:cs="Times New Roman"/>
          <w:bCs/>
          <w:sz w:val="28"/>
          <w:szCs w:val="28"/>
        </w:rPr>
        <w:t xml:space="preserve"> </w:t>
      </w:r>
      <w:r w:rsidRPr="00D576DB">
        <w:rPr>
          <w:rFonts w:ascii="Times New Roman" w:hAnsi="Times New Roman" w:cs="Times New Roman"/>
          <w:sz w:val="28"/>
          <w:szCs w:val="28"/>
        </w:rPr>
        <w:t xml:space="preserve">Утвердить административный регламент предоставления муниципальной услуги «Выдача разрешений на право вырубки зеленых насаждений» согласно </w:t>
      </w:r>
      <w:hyperlink r:id="rId9" w:anchor="приложение" w:tgtFrame="Logical" w:tooltip="О муниципальной программе " w:history="1">
        <w:r w:rsidRPr="00D576DB">
          <w:rPr>
            <w:rFonts w:ascii="Times New Roman" w:hAnsi="Times New Roman" w:cs="Times New Roman"/>
            <w:sz w:val="28"/>
            <w:szCs w:val="28"/>
          </w:rPr>
          <w:t>приложению</w:t>
        </w:r>
      </w:hyperlink>
      <w:r w:rsidRPr="00D576DB">
        <w:rPr>
          <w:rFonts w:ascii="Times New Roman" w:hAnsi="Times New Roman" w:cs="Times New Roman"/>
          <w:sz w:val="28"/>
          <w:szCs w:val="28"/>
        </w:rPr>
        <w:t xml:space="preserve"> к настоящему постановлению.</w:t>
      </w:r>
    </w:p>
    <w:p w:rsidR="00F0028B" w:rsidRPr="00D576DB" w:rsidRDefault="00B62D1F" w:rsidP="00F0028B">
      <w:pPr>
        <w:pStyle w:val="HEADERTEXT"/>
        <w:ind w:firstLine="708"/>
        <w:jc w:val="both"/>
        <w:rPr>
          <w:rFonts w:ascii="Times New Roman" w:hAnsi="Times New Roman" w:cs="Times New Roman"/>
          <w:color w:val="auto"/>
          <w:sz w:val="28"/>
          <w:szCs w:val="28"/>
        </w:rPr>
      </w:pPr>
      <w:r w:rsidRPr="00D576DB">
        <w:rPr>
          <w:rFonts w:ascii="Times New Roman" w:hAnsi="Times New Roman" w:cs="Times New Roman"/>
          <w:color w:val="auto"/>
          <w:sz w:val="28"/>
          <w:szCs w:val="28"/>
        </w:rPr>
        <w:t>2. Признать утратившим</w:t>
      </w:r>
      <w:r w:rsidR="00F0028B" w:rsidRPr="00D576DB">
        <w:rPr>
          <w:rFonts w:ascii="Times New Roman" w:hAnsi="Times New Roman" w:cs="Times New Roman"/>
          <w:color w:val="auto"/>
          <w:sz w:val="28"/>
          <w:szCs w:val="28"/>
        </w:rPr>
        <w:t>и</w:t>
      </w:r>
      <w:r w:rsidRPr="00D576DB">
        <w:rPr>
          <w:rFonts w:ascii="Times New Roman" w:hAnsi="Times New Roman" w:cs="Times New Roman"/>
          <w:color w:val="auto"/>
          <w:sz w:val="28"/>
          <w:szCs w:val="28"/>
        </w:rPr>
        <w:t xml:space="preserve"> силу</w:t>
      </w:r>
      <w:r w:rsidR="00F0028B" w:rsidRPr="00D576DB">
        <w:rPr>
          <w:rFonts w:ascii="Times New Roman" w:hAnsi="Times New Roman" w:cs="Times New Roman"/>
          <w:color w:val="auto"/>
          <w:sz w:val="28"/>
          <w:szCs w:val="28"/>
        </w:rPr>
        <w:t>:</w:t>
      </w:r>
    </w:p>
    <w:p w:rsidR="00B62D1F" w:rsidRPr="00D576DB" w:rsidRDefault="00F0028B" w:rsidP="00F0028B">
      <w:pPr>
        <w:pStyle w:val="HEADERTEXT"/>
        <w:ind w:firstLine="708"/>
        <w:jc w:val="both"/>
        <w:rPr>
          <w:rFonts w:ascii="Times New Roman" w:hAnsi="Times New Roman" w:cs="Times New Roman"/>
          <w:color w:val="auto"/>
          <w:sz w:val="28"/>
          <w:szCs w:val="28"/>
        </w:rPr>
      </w:pPr>
      <w:r w:rsidRPr="00D576DB">
        <w:rPr>
          <w:rFonts w:ascii="Times New Roman" w:hAnsi="Times New Roman" w:cs="Times New Roman"/>
          <w:color w:val="auto"/>
          <w:sz w:val="28"/>
          <w:szCs w:val="28"/>
        </w:rPr>
        <w:t>-</w:t>
      </w:r>
      <w:r w:rsidR="00B62D1F" w:rsidRPr="00D576DB">
        <w:rPr>
          <w:rFonts w:ascii="Times New Roman" w:hAnsi="Times New Roman" w:cs="Times New Roman"/>
          <w:color w:val="auto"/>
          <w:sz w:val="28"/>
          <w:szCs w:val="28"/>
        </w:rPr>
        <w:t xml:space="preserve"> постановление администрации городского поселения Игрим от 23.12.2020 № 195 «</w:t>
      </w:r>
      <w:r w:rsidR="00B62D1F" w:rsidRPr="00D576DB">
        <w:rPr>
          <w:rFonts w:ascii="Times New Roman" w:hAnsi="Times New Roman" w:cs="Times New Roman"/>
          <w:bCs/>
          <w:color w:val="auto"/>
          <w:sz w:val="28"/>
          <w:szCs w:val="28"/>
        </w:rPr>
        <w:t>Об утверждении административного регламента предоставления муниципальной услуги по выдаче разрешений на снос или пересадку зеленых насаждений на территории городского поселения Игрим (за исключением работ, осуществляемых в соответствии с разрешением на строительство)</w:t>
      </w:r>
      <w:r w:rsidR="00B62D1F" w:rsidRPr="00D576DB">
        <w:rPr>
          <w:rFonts w:ascii="Times New Roman" w:hAnsi="Times New Roman" w:cs="Times New Roman"/>
          <w:color w:val="auto"/>
          <w:sz w:val="28"/>
          <w:szCs w:val="28"/>
        </w:rPr>
        <w:t>»</w:t>
      </w:r>
      <w:r w:rsidRPr="00D576DB">
        <w:rPr>
          <w:rFonts w:ascii="Times New Roman" w:hAnsi="Times New Roman" w:cs="Times New Roman"/>
          <w:color w:val="auto"/>
          <w:sz w:val="28"/>
          <w:szCs w:val="28"/>
        </w:rPr>
        <w:t>;</w:t>
      </w:r>
      <w:r w:rsidR="00B62D1F" w:rsidRPr="00D576DB">
        <w:rPr>
          <w:rFonts w:ascii="Times New Roman" w:hAnsi="Times New Roman" w:cs="Times New Roman"/>
          <w:color w:val="auto"/>
          <w:sz w:val="28"/>
          <w:szCs w:val="28"/>
        </w:rPr>
        <w:t xml:space="preserve"> </w:t>
      </w:r>
    </w:p>
    <w:p w:rsidR="00F0028B" w:rsidRPr="00D576DB" w:rsidRDefault="00F0028B" w:rsidP="00F0028B">
      <w:pPr>
        <w:pStyle w:val="HEADERTEXT"/>
        <w:ind w:firstLine="708"/>
        <w:jc w:val="both"/>
        <w:rPr>
          <w:rFonts w:ascii="Times New Roman" w:hAnsi="Times New Roman" w:cs="Times New Roman"/>
          <w:color w:val="auto"/>
          <w:sz w:val="28"/>
          <w:szCs w:val="28"/>
        </w:rPr>
      </w:pPr>
      <w:r w:rsidRPr="00D576DB">
        <w:rPr>
          <w:rFonts w:ascii="Times New Roman" w:hAnsi="Times New Roman" w:cs="Times New Roman"/>
          <w:color w:val="auto"/>
          <w:sz w:val="28"/>
          <w:szCs w:val="28"/>
        </w:rPr>
        <w:t>- постановление администрации городского поселения Игрим от 05.03.2022 № 25 «О внесении изменений в постановление администрации городского поселения Игрим от 23.12.2020 № 195 «</w:t>
      </w:r>
      <w:r w:rsidRPr="00D576DB">
        <w:rPr>
          <w:rFonts w:ascii="Times New Roman" w:hAnsi="Times New Roman" w:cs="Times New Roman"/>
          <w:bCs/>
          <w:color w:val="auto"/>
          <w:sz w:val="28"/>
          <w:szCs w:val="28"/>
        </w:rPr>
        <w:t>Об утверждении административного регламента предоставления муниципальной услуги по выдаче разрешений на снос или пересадку зеленых насаждений на территории городского поселения Игрим (за исключением работ, осуществляемых в соответствии с разрешением на строительство)</w:t>
      </w:r>
      <w:r w:rsidRPr="00D576DB">
        <w:rPr>
          <w:rFonts w:ascii="Times New Roman" w:hAnsi="Times New Roman" w:cs="Times New Roman"/>
          <w:color w:val="auto"/>
          <w:sz w:val="28"/>
          <w:szCs w:val="28"/>
        </w:rPr>
        <w:t>».</w:t>
      </w:r>
      <w:bookmarkStart w:id="0" w:name="_GoBack"/>
      <w:bookmarkEnd w:id="0"/>
    </w:p>
    <w:p w:rsidR="00B62D1F" w:rsidRPr="00D576DB" w:rsidRDefault="00F0028B" w:rsidP="00F0028B">
      <w:pPr>
        <w:autoSpaceDE w:val="0"/>
        <w:autoSpaceDN w:val="0"/>
        <w:adjustRightInd w:val="0"/>
        <w:spacing w:after="0" w:line="240" w:lineRule="auto"/>
        <w:ind w:firstLine="567"/>
        <w:jc w:val="both"/>
        <w:rPr>
          <w:rFonts w:ascii="Times New Roman" w:hAnsi="Times New Roman" w:cs="Times New Roman"/>
          <w:sz w:val="28"/>
          <w:szCs w:val="28"/>
        </w:rPr>
      </w:pPr>
      <w:r w:rsidRPr="00D576DB">
        <w:rPr>
          <w:rFonts w:ascii="Times New Roman" w:hAnsi="Times New Roman" w:cs="Times New Roman"/>
          <w:sz w:val="28"/>
          <w:szCs w:val="28"/>
        </w:rPr>
        <w:t>3</w:t>
      </w:r>
      <w:r w:rsidR="00B62D1F" w:rsidRPr="00D576DB">
        <w:rPr>
          <w:rFonts w:ascii="Times New Roman" w:hAnsi="Times New Roman" w:cs="Times New Roman"/>
          <w:sz w:val="28"/>
          <w:szCs w:val="28"/>
        </w:rPr>
        <w:t xml:space="preserve">. Опубликовать настоящее постановление в газете «Официальный вестник органов местного самоуправления городского поселения Игрим» и разместить на официальном сайте администрации городского поселения Игрим. </w:t>
      </w:r>
    </w:p>
    <w:p w:rsidR="00B62D1F" w:rsidRPr="00D576DB" w:rsidRDefault="00F0028B" w:rsidP="00F0028B">
      <w:pPr>
        <w:spacing w:after="0" w:line="240" w:lineRule="auto"/>
        <w:ind w:firstLine="567"/>
        <w:jc w:val="both"/>
        <w:rPr>
          <w:rFonts w:ascii="Times New Roman" w:hAnsi="Times New Roman" w:cs="Times New Roman"/>
          <w:b/>
          <w:sz w:val="28"/>
          <w:szCs w:val="28"/>
        </w:rPr>
      </w:pPr>
      <w:r w:rsidRPr="00D576DB">
        <w:rPr>
          <w:rFonts w:ascii="Times New Roman" w:hAnsi="Times New Roman" w:cs="Times New Roman"/>
          <w:sz w:val="28"/>
          <w:szCs w:val="28"/>
        </w:rPr>
        <w:t>4</w:t>
      </w:r>
      <w:r w:rsidR="00B62D1F" w:rsidRPr="00D576DB">
        <w:rPr>
          <w:rFonts w:ascii="Times New Roman" w:hAnsi="Times New Roman" w:cs="Times New Roman"/>
          <w:sz w:val="28"/>
          <w:szCs w:val="28"/>
        </w:rPr>
        <w:t>. Настоящее постановление вступает в силу после его официального опубликования.</w:t>
      </w:r>
    </w:p>
    <w:p w:rsidR="00B62D1F" w:rsidRPr="00D576DB" w:rsidRDefault="00F0028B" w:rsidP="00F0028B">
      <w:pPr>
        <w:spacing w:after="0" w:line="240" w:lineRule="auto"/>
        <w:ind w:firstLine="567"/>
        <w:jc w:val="both"/>
        <w:rPr>
          <w:rFonts w:ascii="Times New Roman" w:hAnsi="Times New Roman" w:cs="Times New Roman"/>
          <w:sz w:val="28"/>
          <w:szCs w:val="28"/>
        </w:rPr>
      </w:pPr>
      <w:r w:rsidRPr="00D576DB">
        <w:rPr>
          <w:rFonts w:ascii="Times New Roman" w:hAnsi="Times New Roman" w:cs="Times New Roman"/>
          <w:sz w:val="28"/>
          <w:szCs w:val="28"/>
        </w:rPr>
        <w:t>5</w:t>
      </w:r>
      <w:r w:rsidR="00B62D1F" w:rsidRPr="00D576DB">
        <w:rPr>
          <w:rFonts w:ascii="Times New Roman" w:hAnsi="Times New Roman" w:cs="Times New Roman"/>
          <w:sz w:val="28"/>
          <w:szCs w:val="28"/>
        </w:rPr>
        <w:t>. Контроль за выполнением настоящего постановления оставляю за собой.</w:t>
      </w:r>
    </w:p>
    <w:p w:rsidR="00B62D1F" w:rsidRPr="00D576DB" w:rsidRDefault="00B62D1F" w:rsidP="00F0028B">
      <w:pPr>
        <w:spacing w:after="0" w:line="240" w:lineRule="auto"/>
        <w:jc w:val="both"/>
        <w:rPr>
          <w:rFonts w:ascii="Times New Roman" w:hAnsi="Times New Roman" w:cs="Times New Roman"/>
          <w:sz w:val="28"/>
          <w:szCs w:val="28"/>
        </w:rPr>
      </w:pPr>
    </w:p>
    <w:p w:rsidR="00B62D1F" w:rsidRPr="00D576DB" w:rsidRDefault="00B62D1F" w:rsidP="00F0028B">
      <w:pPr>
        <w:spacing w:after="0" w:line="240" w:lineRule="auto"/>
        <w:jc w:val="both"/>
        <w:rPr>
          <w:rFonts w:ascii="Times New Roman" w:hAnsi="Times New Roman" w:cs="Times New Roman"/>
          <w:sz w:val="28"/>
          <w:szCs w:val="28"/>
        </w:rPr>
      </w:pPr>
      <w:r w:rsidRPr="00D576DB">
        <w:rPr>
          <w:rFonts w:ascii="Times New Roman" w:hAnsi="Times New Roman" w:cs="Times New Roman"/>
          <w:sz w:val="28"/>
          <w:szCs w:val="28"/>
        </w:rPr>
        <w:t xml:space="preserve">Глава поселения                     </w:t>
      </w:r>
      <w:r w:rsidRPr="00D576DB">
        <w:rPr>
          <w:rFonts w:ascii="Times New Roman" w:hAnsi="Times New Roman" w:cs="Times New Roman"/>
          <w:sz w:val="28"/>
          <w:szCs w:val="28"/>
        </w:rPr>
        <w:tab/>
        <w:t xml:space="preserve">           </w:t>
      </w:r>
      <w:r w:rsidRPr="00D576DB">
        <w:rPr>
          <w:rFonts w:ascii="Times New Roman" w:hAnsi="Times New Roman" w:cs="Times New Roman"/>
          <w:sz w:val="28"/>
          <w:szCs w:val="28"/>
        </w:rPr>
        <w:tab/>
        <w:t xml:space="preserve">                                        Т.А. </w:t>
      </w:r>
      <w:proofErr w:type="spellStart"/>
      <w:r w:rsidRPr="00D576DB">
        <w:rPr>
          <w:rFonts w:ascii="Times New Roman" w:hAnsi="Times New Roman" w:cs="Times New Roman"/>
          <w:sz w:val="28"/>
          <w:szCs w:val="28"/>
        </w:rPr>
        <w:t>Грудо</w:t>
      </w:r>
      <w:proofErr w:type="spellEnd"/>
      <w:r w:rsidRPr="00D576DB">
        <w:rPr>
          <w:rFonts w:ascii="Times New Roman" w:hAnsi="Times New Roman" w:cs="Times New Roman"/>
          <w:sz w:val="28"/>
          <w:szCs w:val="28"/>
        </w:rPr>
        <w:t xml:space="preserve"> </w:t>
      </w:r>
    </w:p>
    <w:p w:rsidR="00F0028B" w:rsidRPr="00DA249D" w:rsidRDefault="00D576DB" w:rsidP="00F0028B">
      <w:pPr>
        <w:pStyle w:val="2"/>
        <w:jc w:val="right"/>
        <w:rPr>
          <w:rFonts w:ascii="Times New Roman" w:hAnsi="Times New Roman" w:cs="Times New Roman"/>
          <w:b w:val="0"/>
          <w:sz w:val="24"/>
          <w:szCs w:val="24"/>
        </w:rPr>
      </w:pPr>
      <w:r>
        <w:rPr>
          <w:rFonts w:ascii="Times New Roman" w:hAnsi="Times New Roman" w:cs="Times New Roman"/>
          <w:b w:val="0"/>
          <w:sz w:val="24"/>
          <w:szCs w:val="24"/>
        </w:rPr>
        <w:lastRenderedPageBreak/>
        <w:t>П</w:t>
      </w:r>
      <w:r w:rsidR="00F0028B" w:rsidRPr="00DA249D">
        <w:rPr>
          <w:rFonts w:ascii="Times New Roman" w:hAnsi="Times New Roman" w:cs="Times New Roman"/>
          <w:b w:val="0"/>
          <w:sz w:val="24"/>
          <w:szCs w:val="24"/>
        </w:rPr>
        <w:t xml:space="preserve">риложение </w:t>
      </w:r>
    </w:p>
    <w:p w:rsidR="00F0028B" w:rsidRPr="00DA249D" w:rsidRDefault="00F0028B" w:rsidP="00F0028B">
      <w:pPr>
        <w:pStyle w:val="2"/>
        <w:jc w:val="right"/>
        <w:rPr>
          <w:rFonts w:ascii="Times New Roman" w:hAnsi="Times New Roman" w:cs="Times New Roman"/>
          <w:b w:val="0"/>
          <w:sz w:val="24"/>
          <w:szCs w:val="24"/>
        </w:rPr>
      </w:pPr>
      <w:r w:rsidRPr="00DA249D">
        <w:rPr>
          <w:rFonts w:ascii="Times New Roman" w:hAnsi="Times New Roman" w:cs="Times New Roman"/>
          <w:b w:val="0"/>
          <w:sz w:val="24"/>
          <w:szCs w:val="24"/>
        </w:rPr>
        <w:t>к постановлению администрации</w:t>
      </w:r>
    </w:p>
    <w:p w:rsidR="00F0028B" w:rsidRPr="00DA249D" w:rsidRDefault="00F0028B" w:rsidP="00F0028B">
      <w:pPr>
        <w:pStyle w:val="2"/>
        <w:jc w:val="right"/>
        <w:rPr>
          <w:rFonts w:ascii="Times New Roman" w:hAnsi="Times New Roman" w:cs="Times New Roman"/>
          <w:b w:val="0"/>
          <w:sz w:val="24"/>
          <w:szCs w:val="24"/>
        </w:rPr>
      </w:pPr>
      <w:r w:rsidRPr="00DA249D">
        <w:rPr>
          <w:rFonts w:ascii="Times New Roman" w:hAnsi="Times New Roman" w:cs="Times New Roman"/>
          <w:b w:val="0"/>
          <w:sz w:val="24"/>
          <w:szCs w:val="24"/>
        </w:rPr>
        <w:t xml:space="preserve"> </w:t>
      </w:r>
      <w:proofErr w:type="spellStart"/>
      <w:r w:rsidRPr="00DA249D">
        <w:rPr>
          <w:rFonts w:ascii="Times New Roman" w:hAnsi="Times New Roman" w:cs="Times New Roman"/>
          <w:b w:val="0"/>
          <w:sz w:val="24"/>
          <w:szCs w:val="24"/>
        </w:rPr>
        <w:t>г.п</w:t>
      </w:r>
      <w:proofErr w:type="spellEnd"/>
      <w:r w:rsidRPr="00DA249D">
        <w:rPr>
          <w:rFonts w:ascii="Times New Roman" w:hAnsi="Times New Roman" w:cs="Times New Roman"/>
          <w:b w:val="0"/>
          <w:sz w:val="24"/>
          <w:szCs w:val="24"/>
        </w:rPr>
        <w:t>. Игрим</w:t>
      </w:r>
    </w:p>
    <w:p w:rsidR="00F0028B" w:rsidRPr="00DA249D" w:rsidRDefault="00F0028B" w:rsidP="00F0028B">
      <w:pPr>
        <w:pStyle w:val="2"/>
        <w:jc w:val="right"/>
        <w:rPr>
          <w:rFonts w:ascii="Times New Roman" w:hAnsi="Times New Roman" w:cs="Times New Roman"/>
          <w:b w:val="0"/>
          <w:sz w:val="24"/>
          <w:szCs w:val="24"/>
        </w:rPr>
      </w:pPr>
      <w:r w:rsidRPr="00DA249D">
        <w:rPr>
          <w:rFonts w:ascii="Times New Roman" w:hAnsi="Times New Roman" w:cs="Times New Roman"/>
          <w:b w:val="0"/>
          <w:sz w:val="24"/>
          <w:szCs w:val="24"/>
        </w:rPr>
        <w:t xml:space="preserve">от </w:t>
      </w:r>
      <w:r w:rsidR="00D576DB">
        <w:rPr>
          <w:rFonts w:ascii="Times New Roman" w:hAnsi="Times New Roman" w:cs="Times New Roman"/>
          <w:b w:val="0"/>
          <w:sz w:val="24"/>
          <w:szCs w:val="24"/>
        </w:rPr>
        <w:t>29.12.</w:t>
      </w:r>
      <w:r w:rsidRPr="00DA249D">
        <w:rPr>
          <w:rFonts w:ascii="Times New Roman" w:hAnsi="Times New Roman" w:cs="Times New Roman"/>
          <w:b w:val="0"/>
          <w:sz w:val="24"/>
          <w:szCs w:val="24"/>
        </w:rPr>
        <w:t xml:space="preserve">2022 </w:t>
      </w:r>
      <w:proofErr w:type="gramStart"/>
      <w:r w:rsidRPr="00DA249D">
        <w:rPr>
          <w:rFonts w:ascii="Times New Roman" w:hAnsi="Times New Roman" w:cs="Times New Roman"/>
          <w:b w:val="0"/>
          <w:sz w:val="24"/>
          <w:szCs w:val="24"/>
        </w:rPr>
        <w:t>года  №</w:t>
      </w:r>
      <w:proofErr w:type="gramEnd"/>
      <w:r w:rsidRPr="00DA249D">
        <w:rPr>
          <w:rFonts w:ascii="Times New Roman" w:hAnsi="Times New Roman" w:cs="Times New Roman"/>
          <w:b w:val="0"/>
          <w:sz w:val="24"/>
          <w:szCs w:val="24"/>
        </w:rPr>
        <w:t xml:space="preserve"> </w:t>
      </w:r>
      <w:r w:rsidR="00D576DB">
        <w:rPr>
          <w:rFonts w:ascii="Times New Roman" w:hAnsi="Times New Roman" w:cs="Times New Roman"/>
          <w:b w:val="0"/>
          <w:sz w:val="24"/>
          <w:szCs w:val="24"/>
        </w:rPr>
        <w:t>198</w:t>
      </w:r>
    </w:p>
    <w:p w:rsidR="00F0028B" w:rsidRPr="00DA249D" w:rsidRDefault="00F0028B" w:rsidP="00F0028B">
      <w:pPr>
        <w:pStyle w:val="2"/>
        <w:jc w:val="both"/>
        <w:rPr>
          <w:rFonts w:ascii="Times New Roman" w:hAnsi="Times New Roman" w:cs="Times New Roman"/>
          <w:b w:val="0"/>
          <w:sz w:val="28"/>
        </w:rPr>
      </w:pPr>
    </w:p>
    <w:p w:rsidR="00F0028B" w:rsidRPr="00D576DB" w:rsidRDefault="00F0028B" w:rsidP="00F0028B">
      <w:pPr>
        <w:pStyle w:val="2"/>
        <w:rPr>
          <w:rFonts w:ascii="Times New Roman" w:hAnsi="Times New Roman" w:cs="Times New Roman"/>
          <w:sz w:val="24"/>
          <w:szCs w:val="24"/>
        </w:rPr>
      </w:pPr>
      <w:r w:rsidRPr="00D576DB">
        <w:rPr>
          <w:rFonts w:ascii="Times New Roman" w:hAnsi="Times New Roman" w:cs="Times New Roman"/>
          <w:sz w:val="24"/>
          <w:szCs w:val="24"/>
        </w:rPr>
        <w:t>Административный регламент</w:t>
      </w:r>
    </w:p>
    <w:p w:rsidR="00F0028B" w:rsidRPr="00D576DB" w:rsidRDefault="00F0028B" w:rsidP="00F0028B">
      <w:pPr>
        <w:pStyle w:val="2"/>
        <w:rPr>
          <w:rFonts w:ascii="Times New Roman" w:hAnsi="Times New Roman" w:cs="Times New Roman"/>
          <w:sz w:val="24"/>
          <w:szCs w:val="24"/>
        </w:rPr>
      </w:pPr>
      <w:r w:rsidRPr="00D576DB">
        <w:rPr>
          <w:rFonts w:ascii="Times New Roman" w:hAnsi="Times New Roman" w:cs="Times New Roman"/>
          <w:sz w:val="24"/>
          <w:szCs w:val="24"/>
        </w:rPr>
        <w:t>предоставления муниципальной услуги</w:t>
      </w:r>
    </w:p>
    <w:p w:rsidR="00F0028B" w:rsidRPr="00D576DB" w:rsidRDefault="00F0028B" w:rsidP="00F0028B">
      <w:pPr>
        <w:pStyle w:val="2"/>
        <w:rPr>
          <w:rFonts w:ascii="Times New Roman" w:hAnsi="Times New Roman" w:cs="Times New Roman"/>
          <w:sz w:val="24"/>
          <w:szCs w:val="24"/>
          <w:lang w:bidi="ru-RU"/>
        </w:rPr>
      </w:pPr>
      <w:r w:rsidRPr="00D576DB">
        <w:rPr>
          <w:rFonts w:ascii="Times New Roman" w:eastAsia="Calibri" w:hAnsi="Times New Roman" w:cs="Times New Roman"/>
          <w:bCs w:val="0"/>
          <w:sz w:val="24"/>
          <w:szCs w:val="24"/>
        </w:rPr>
        <w:t>«Выдача разрешений на право вырубки зеленых насаждений»</w:t>
      </w:r>
    </w:p>
    <w:p w:rsidR="00F0028B" w:rsidRPr="00D576DB" w:rsidRDefault="00F0028B" w:rsidP="00F0028B">
      <w:pPr>
        <w:pStyle w:val="2"/>
        <w:jc w:val="both"/>
        <w:rPr>
          <w:rFonts w:ascii="Times New Roman" w:hAnsi="Times New Roman" w:cs="Times New Roman"/>
          <w:sz w:val="24"/>
          <w:szCs w:val="24"/>
        </w:rPr>
      </w:pPr>
    </w:p>
    <w:p w:rsidR="00B62D1F" w:rsidRPr="00D576DB" w:rsidRDefault="00B62D1F" w:rsidP="00B62D1F">
      <w:pPr>
        <w:pStyle w:val="a6"/>
        <w:kinsoku w:val="0"/>
        <w:overflowPunct w:val="0"/>
        <w:spacing w:before="6"/>
        <w:ind w:left="0" w:firstLine="709"/>
        <w:contextualSpacing/>
        <w:jc w:val="center"/>
        <w:rPr>
          <w:b/>
          <w:sz w:val="24"/>
          <w:szCs w:val="24"/>
          <w:lang w:val="ru-RU"/>
        </w:rPr>
      </w:pPr>
    </w:p>
    <w:p w:rsidR="008827C3" w:rsidRPr="00D576DB" w:rsidRDefault="008827C3" w:rsidP="00F35944">
      <w:pPr>
        <w:spacing w:after="0" w:line="240" w:lineRule="auto"/>
        <w:jc w:val="center"/>
        <w:rPr>
          <w:rFonts w:ascii="Times New Roman" w:eastAsia="Times New Roman" w:hAnsi="Times New Roman" w:cs="Times New Roman"/>
          <w:sz w:val="24"/>
          <w:szCs w:val="24"/>
          <w:lang w:eastAsia="ru-RU"/>
        </w:rPr>
      </w:pPr>
      <w:r w:rsidRPr="00D576DB">
        <w:rPr>
          <w:rFonts w:ascii="Times New Roman" w:eastAsia="Times New Roman" w:hAnsi="Times New Roman" w:cs="Times New Roman"/>
          <w:b/>
          <w:bCs/>
          <w:color w:val="000000"/>
          <w:sz w:val="24"/>
          <w:szCs w:val="24"/>
          <w:lang w:eastAsia="ru-RU"/>
        </w:rPr>
        <w:t>Раздел I. Общие положения</w:t>
      </w:r>
    </w:p>
    <w:p w:rsidR="008827C3" w:rsidRPr="00D576DB" w:rsidRDefault="008827C3" w:rsidP="00F35944">
      <w:pPr>
        <w:numPr>
          <w:ilvl w:val="0"/>
          <w:numId w:val="1"/>
        </w:numPr>
        <w:spacing w:after="0" w:line="240" w:lineRule="auto"/>
        <w:jc w:val="center"/>
        <w:rPr>
          <w:rFonts w:ascii="Times New Roman" w:eastAsia="Times New Roman" w:hAnsi="Times New Roman" w:cs="Times New Roman"/>
          <w:b/>
          <w:bCs/>
          <w:color w:val="000000"/>
          <w:sz w:val="24"/>
          <w:szCs w:val="24"/>
          <w:lang w:eastAsia="ru-RU"/>
        </w:rPr>
      </w:pPr>
      <w:r w:rsidRPr="00D576DB">
        <w:rPr>
          <w:rFonts w:ascii="Times New Roman" w:eastAsia="Times New Roman" w:hAnsi="Times New Roman" w:cs="Times New Roman"/>
          <w:b/>
          <w:bCs/>
          <w:color w:val="000000"/>
          <w:sz w:val="24"/>
          <w:szCs w:val="24"/>
          <w:lang w:eastAsia="ru-RU"/>
        </w:rPr>
        <w:t>Предмет регулирования Административного регламента</w:t>
      </w:r>
    </w:p>
    <w:p w:rsidR="00DA249D" w:rsidRPr="00D576DB" w:rsidRDefault="00DA249D" w:rsidP="00DA249D">
      <w:pPr>
        <w:spacing w:after="0" w:line="240" w:lineRule="auto"/>
        <w:rPr>
          <w:rFonts w:ascii="Times New Roman" w:eastAsia="Times New Roman" w:hAnsi="Times New Roman" w:cs="Times New Roman"/>
          <w:b/>
          <w:bCs/>
          <w:color w:val="000000"/>
          <w:sz w:val="24"/>
          <w:szCs w:val="24"/>
          <w:lang w:eastAsia="ru-RU"/>
        </w:rPr>
      </w:pPr>
    </w:p>
    <w:p w:rsidR="008827C3" w:rsidRPr="00D576DB" w:rsidRDefault="008827C3" w:rsidP="00EB2B01">
      <w:pPr>
        <w:pStyle w:val="a3"/>
        <w:numPr>
          <w:ilvl w:val="1"/>
          <w:numId w:val="1"/>
        </w:numPr>
        <w:ind w:left="0"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8827C3" w:rsidRPr="00D576DB" w:rsidRDefault="008827C3" w:rsidP="005758AD">
      <w:pPr>
        <w:numPr>
          <w:ilvl w:val="1"/>
          <w:numId w:val="1"/>
        </w:numPr>
        <w:spacing w:after="0" w:line="240" w:lineRule="auto"/>
        <w:ind w:firstLine="567"/>
        <w:jc w:val="both"/>
        <w:rPr>
          <w:rFonts w:ascii="Times New Roman" w:eastAsia="Times New Roman" w:hAnsi="Times New Roman" w:cs="Times New Roman"/>
          <w:b/>
          <w:color w:val="000000"/>
          <w:sz w:val="24"/>
          <w:szCs w:val="24"/>
          <w:lang w:eastAsia="ru-RU"/>
        </w:rPr>
      </w:pPr>
      <w:r w:rsidRPr="00D576DB">
        <w:rPr>
          <w:rFonts w:ascii="Times New Roman" w:eastAsia="Times New Roman" w:hAnsi="Times New Roman" w:cs="Times New Roman"/>
          <w:b/>
          <w:color w:val="000000"/>
          <w:sz w:val="24"/>
          <w:szCs w:val="24"/>
          <w:lang w:eastAsia="ru-RU"/>
        </w:rPr>
        <w:t>Выдача разрешения на право вырубки зеленых насаждений осуществляется в случаях:</w:t>
      </w:r>
    </w:p>
    <w:p w:rsidR="00DA249D" w:rsidRPr="00D576DB" w:rsidRDefault="00DA249D" w:rsidP="00DA249D">
      <w:pPr>
        <w:spacing w:after="0" w:line="240" w:lineRule="auto"/>
        <w:ind w:left="567"/>
        <w:jc w:val="both"/>
        <w:rPr>
          <w:rFonts w:ascii="Times New Roman" w:eastAsia="Times New Roman" w:hAnsi="Times New Roman" w:cs="Times New Roman"/>
          <w:b/>
          <w:color w:val="000000"/>
          <w:sz w:val="24"/>
          <w:szCs w:val="24"/>
          <w:lang w:eastAsia="ru-RU"/>
        </w:rPr>
      </w:pPr>
    </w:p>
    <w:p w:rsidR="008827C3" w:rsidRPr="00D576DB" w:rsidRDefault="008827C3" w:rsidP="005758AD">
      <w:pPr>
        <w:numPr>
          <w:ilvl w:val="2"/>
          <w:numId w:val="1"/>
        </w:num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 xml:space="preserve">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827C3" w:rsidRPr="00D576DB" w:rsidRDefault="008827C3" w:rsidP="005758AD">
      <w:pPr>
        <w:numPr>
          <w:ilvl w:val="2"/>
          <w:numId w:val="1"/>
        </w:num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 xml:space="preserve">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r w:rsidR="00C23E56" w:rsidRPr="00D576DB">
        <w:rPr>
          <w:rFonts w:ascii="Times New Roman" w:eastAsia="Times New Roman" w:hAnsi="Times New Roman" w:cs="Times New Roman"/>
          <w:color w:val="000000"/>
          <w:sz w:val="24"/>
          <w:szCs w:val="24"/>
          <w:lang w:eastAsia="ru-RU"/>
        </w:rPr>
        <w:t>внутри дворовых</w:t>
      </w:r>
      <w:r w:rsidRPr="00D576DB">
        <w:rPr>
          <w:rFonts w:ascii="Times New Roman" w:eastAsia="Times New Roman" w:hAnsi="Times New Roman" w:cs="Times New Roman"/>
          <w:color w:val="000000"/>
          <w:sz w:val="24"/>
          <w:szCs w:val="24"/>
          <w:lang w:eastAsia="ru-RU"/>
        </w:rPr>
        <w:t xml:space="preserve"> территорий);</w:t>
      </w:r>
    </w:p>
    <w:p w:rsidR="008827C3" w:rsidRPr="00D576DB" w:rsidRDefault="008827C3" w:rsidP="005758AD">
      <w:pPr>
        <w:numPr>
          <w:ilvl w:val="2"/>
          <w:numId w:val="1"/>
        </w:num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 xml:space="preserve"> Проведения строительства (реконструкции), сетей инженерно- технического обеспечения, в том числе линейных объектов</w:t>
      </w:r>
    </w:p>
    <w:p w:rsidR="008827C3" w:rsidRPr="00D576DB" w:rsidRDefault="008827C3" w:rsidP="005758AD">
      <w:pPr>
        <w:numPr>
          <w:ilvl w:val="2"/>
          <w:numId w:val="1"/>
        </w:num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 xml:space="preserve"> Проведение капитального или текущего ремонта 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w:t>
      </w:r>
      <w:r w:rsidR="00C23E56" w:rsidRPr="00D576DB">
        <w:rPr>
          <w:rFonts w:ascii="Times New Roman" w:eastAsia="Times New Roman" w:hAnsi="Times New Roman" w:cs="Times New Roman"/>
          <w:color w:val="000000"/>
          <w:sz w:val="24"/>
          <w:szCs w:val="24"/>
          <w:lang w:eastAsia="ru-RU"/>
        </w:rPr>
        <w:t>еского обеспечения и сооружений</w:t>
      </w:r>
      <w:r w:rsidRPr="00D576DB">
        <w:rPr>
          <w:rFonts w:ascii="Times New Roman" w:eastAsia="Times New Roman" w:hAnsi="Times New Roman" w:cs="Times New Roman"/>
          <w:color w:val="000000"/>
          <w:sz w:val="24"/>
          <w:szCs w:val="24"/>
          <w:lang w:eastAsia="ru-RU"/>
        </w:rPr>
        <w:t>;</w:t>
      </w:r>
    </w:p>
    <w:p w:rsidR="008827C3" w:rsidRPr="00D576DB" w:rsidRDefault="008827C3" w:rsidP="005758AD">
      <w:pPr>
        <w:numPr>
          <w:ilvl w:val="2"/>
          <w:numId w:val="1"/>
        </w:num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Размещения, установки объектов, не являющихся объектами капитального строительства;</w:t>
      </w:r>
    </w:p>
    <w:p w:rsidR="008827C3" w:rsidRPr="00D576DB" w:rsidRDefault="008827C3" w:rsidP="005758AD">
      <w:pPr>
        <w:numPr>
          <w:ilvl w:val="2"/>
          <w:numId w:val="1"/>
        </w:num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Проведение инженерно-геологических изысканий;</w:t>
      </w:r>
    </w:p>
    <w:p w:rsidR="008827C3" w:rsidRPr="00D576DB" w:rsidRDefault="008827C3" w:rsidP="005758AD">
      <w:pPr>
        <w:numPr>
          <w:ilvl w:val="2"/>
          <w:numId w:val="1"/>
        </w:num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 xml:space="preserve"> Восстановления нормативного светового режима в жилых и нежилых помещениях, затеняемых деревьями.</w:t>
      </w:r>
    </w:p>
    <w:p w:rsidR="008827C3" w:rsidRPr="00D576DB" w:rsidRDefault="008827C3" w:rsidP="005758AD">
      <w:pPr>
        <w:numPr>
          <w:ilvl w:val="0"/>
          <w:numId w:val="2"/>
        </w:num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8827C3" w:rsidRPr="00D576DB" w:rsidRDefault="008827C3" w:rsidP="005758AD">
      <w:pPr>
        <w:numPr>
          <w:ilvl w:val="0"/>
          <w:numId w:val="2"/>
        </w:num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 xml:space="preserve">Вырубка зеленых насаждений без разрешения на территории </w:t>
      </w:r>
      <w:r w:rsidR="008305FB" w:rsidRPr="00D576DB">
        <w:rPr>
          <w:rFonts w:ascii="Times New Roman" w:eastAsia="Times New Roman" w:hAnsi="Times New Roman" w:cs="Times New Roman"/>
          <w:color w:val="000000"/>
          <w:sz w:val="24"/>
          <w:szCs w:val="24"/>
          <w:lang w:eastAsia="ru-RU"/>
        </w:rPr>
        <w:t xml:space="preserve">городского поселения Игрим </w:t>
      </w:r>
      <w:r w:rsidRPr="00D576DB">
        <w:rPr>
          <w:rFonts w:ascii="Times New Roman" w:eastAsia="Times New Roman" w:hAnsi="Times New Roman" w:cs="Times New Roman"/>
          <w:color w:val="000000"/>
          <w:sz w:val="24"/>
          <w:szCs w:val="24"/>
          <w:lang w:eastAsia="ru-RU"/>
        </w:rPr>
        <w:t>не допускается, за исключением проведения аварийно-восстановительных работ сетей инженерно-технического обеспечения и сооружений.</w:t>
      </w:r>
    </w:p>
    <w:p w:rsidR="00D943E8" w:rsidRPr="00D576DB" w:rsidRDefault="000743D2" w:rsidP="00AE6C26">
      <w:pPr>
        <w:pStyle w:val="FORMATTEXT0"/>
        <w:numPr>
          <w:ilvl w:val="0"/>
          <w:numId w:val="2"/>
        </w:numPr>
        <w:ind w:firstLine="567"/>
        <w:jc w:val="both"/>
        <w:rPr>
          <w:rFonts w:ascii="Times New Roman" w:eastAsia="Times New Roman" w:hAnsi="Times New Roman" w:cs="Times New Roman"/>
          <w:color w:val="000000"/>
          <w:sz w:val="24"/>
          <w:szCs w:val="24"/>
        </w:rPr>
      </w:pPr>
      <w:r w:rsidRPr="00D576DB">
        <w:rPr>
          <w:rFonts w:ascii="Times New Roman" w:hAnsi="Times New Roman" w:cs="Times New Roman"/>
          <w:sz w:val="24"/>
          <w:szCs w:val="24"/>
        </w:rPr>
        <w:t>При производстве работ, финансируемых за счет средств бюджетов всех уровней (в том числе в рамках адресных инвестиционных программ) о</w:t>
      </w:r>
      <w:r w:rsidR="00D943E8" w:rsidRPr="00D576DB">
        <w:rPr>
          <w:rFonts w:ascii="Times New Roman" w:hAnsi="Times New Roman" w:cs="Times New Roman"/>
          <w:sz w:val="24"/>
          <w:szCs w:val="24"/>
        </w:rPr>
        <w:t xml:space="preserve">формление разрешения </w:t>
      </w:r>
      <w:r w:rsidRPr="00D576DB">
        <w:rPr>
          <w:rFonts w:ascii="Times New Roman" w:eastAsia="Times New Roman" w:hAnsi="Times New Roman" w:cs="Times New Roman"/>
          <w:color w:val="000000"/>
          <w:sz w:val="24"/>
          <w:szCs w:val="24"/>
        </w:rPr>
        <w:t>на право вырубки зеленых насаждений</w:t>
      </w:r>
      <w:r w:rsidR="00D943E8" w:rsidRPr="00D576DB">
        <w:rPr>
          <w:rFonts w:ascii="Times New Roman" w:hAnsi="Times New Roman" w:cs="Times New Roman"/>
          <w:sz w:val="24"/>
          <w:szCs w:val="24"/>
        </w:rPr>
        <w:t xml:space="preserve"> не требуется</w:t>
      </w:r>
      <w:r w:rsidRPr="00D576DB">
        <w:rPr>
          <w:rFonts w:ascii="Times New Roman" w:hAnsi="Times New Roman" w:cs="Times New Roman"/>
          <w:sz w:val="24"/>
          <w:szCs w:val="24"/>
        </w:rPr>
        <w:t>.</w:t>
      </w:r>
    </w:p>
    <w:p w:rsidR="000743D2" w:rsidRPr="00D576DB" w:rsidRDefault="000743D2" w:rsidP="000743D2">
      <w:pPr>
        <w:pStyle w:val="FORMATTEXT0"/>
        <w:ind w:left="567"/>
        <w:jc w:val="both"/>
        <w:rPr>
          <w:rFonts w:ascii="Times New Roman" w:eastAsia="Times New Roman" w:hAnsi="Times New Roman" w:cs="Times New Roman"/>
          <w:color w:val="000000"/>
          <w:sz w:val="24"/>
          <w:szCs w:val="24"/>
        </w:rPr>
      </w:pPr>
    </w:p>
    <w:p w:rsidR="008827C3" w:rsidRPr="00D576DB" w:rsidRDefault="008827C3" w:rsidP="005758AD">
      <w:pPr>
        <w:numPr>
          <w:ilvl w:val="0"/>
          <w:numId w:val="1"/>
        </w:numPr>
        <w:spacing w:after="0" w:line="240" w:lineRule="auto"/>
        <w:ind w:firstLine="567"/>
        <w:jc w:val="center"/>
        <w:rPr>
          <w:rFonts w:ascii="Times New Roman" w:eastAsia="Times New Roman" w:hAnsi="Times New Roman" w:cs="Times New Roman"/>
          <w:b/>
          <w:bCs/>
          <w:color w:val="000000"/>
          <w:sz w:val="24"/>
          <w:szCs w:val="24"/>
          <w:lang w:eastAsia="ru-RU"/>
        </w:rPr>
      </w:pPr>
      <w:bookmarkStart w:id="1" w:name="bookmark0"/>
      <w:r w:rsidRPr="00D576DB">
        <w:rPr>
          <w:rFonts w:ascii="Times New Roman" w:eastAsia="Times New Roman" w:hAnsi="Times New Roman" w:cs="Times New Roman"/>
          <w:b/>
          <w:bCs/>
          <w:color w:val="000000"/>
          <w:sz w:val="24"/>
          <w:szCs w:val="24"/>
          <w:lang w:eastAsia="ru-RU"/>
        </w:rPr>
        <w:t>Круг Заявителей</w:t>
      </w:r>
      <w:bookmarkEnd w:id="1"/>
    </w:p>
    <w:p w:rsidR="000743D2" w:rsidRPr="00D576DB" w:rsidRDefault="000743D2" w:rsidP="000743D2">
      <w:pPr>
        <w:spacing w:after="0" w:line="240" w:lineRule="auto"/>
        <w:ind w:left="567"/>
        <w:rPr>
          <w:rFonts w:ascii="Times New Roman" w:eastAsia="Times New Roman" w:hAnsi="Times New Roman" w:cs="Times New Roman"/>
          <w:b/>
          <w:bCs/>
          <w:color w:val="000000"/>
          <w:sz w:val="24"/>
          <w:szCs w:val="24"/>
          <w:lang w:eastAsia="ru-RU"/>
        </w:rPr>
      </w:pPr>
    </w:p>
    <w:p w:rsidR="008827C3" w:rsidRPr="00D576DB" w:rsidRDefault="008827C3" w:rsidP="005758AD">
      <w:pPr>
        <w:numPr>
          <w:ilvl w:val="0"/>
          <w:numId w:val="3"/>
        </w:num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8827C3" w:rsidRPr="00D576DB" w:rsidRDefault="008827C3" w:rsidP="005758AD">
      <w:pPr>
        <w:numPr>
          <w:ilvl w:val="0"/>
          <w:numId w:val="3"/>
        </w:num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 xml:space="preserve">Интересы заявителей, указанных в пункте 2.1 настоящего </w:t>
      </w:r>
      <w:r w:rsidR="00DA249D" w:rsidRPr="00D576DB">
        <w:rPr>
          <w:rFonts w:ascii="Times New Roman" w:eastAsia="Times New Roman" w:hAnsi="Times New Roman" w:cs="Times New Roman"/>
          <w:color w:val="000000"/>
          <w:sz w:val="24"/>
          <w:szCs w:val="24"/>
          <w:lang w:eastAsia="ru-RU"/>
        </w:rPr>
        <w:t>а</w:t>
      </w:r>
      <w:r w:rsidRPr="00D576DB">
        <w:rPr>
          <w:rFonts w:ascii="Times New Roman" w:eastAsia="Times New Roman" w:hAnsi="Times New Roman" w:cs="Times New Roman"/>
          <w:color w:val="000000"/>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rsidR="008827C3" w:rsidRPr="00D576DB" w:rsidRDefault="008827C3" w:rsidP="005758AD">
      <w:pPr>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w:t>
      </w:r>
      <w:r w:rsidR="00F35944" w:rsidRPr="00D576DB">
        <w:rPr>
          <w:rFonts w:ascii="Times New Roman" w:eastAsia="Times New Roman" w:hAnsi="Times New Roman" w:cs="Times New Roman"/>
          <w:color w:val="000000"/>
          <w:sz w:val="24"/>
          <w:szCs w:val="24"/>
          <w:lang w:eastAsia="ru-RU"/>
        </w:rPr>
        <w:t xml:space="preserve"> </w:t>
      </w:r>
      <w:r w:rsidRPr="00D576DB">
        <w:rPr>
          <w:rFonts w:ascii="Times New Roman" w:eastAsia="Times New Roman" w:hAnsi="Times New Roman" w:cs="Times New Roman"/>
          <w:color w:val="000000"/>
          <w:sz w:val="24"/>
          <w:szCs w:val="24"/>
          <w:lang w:eastAsia="ru-RU"/>
        </w:rPr>
        <w:t>законодательства Российской Федерации.</w:t>
      </w:r>
    </w:p>
    <w:p w:rsidR="00AF1435" w:rsidRPr="00D576DB" w:rsidRDefault="00AF1435" w:rsidP="00AF1435">
      <w:pPr>
        <w:pStyle w:val="a3"/>
        <w:numPr>
          <w:ilvl w:val="0"/>
          <w:numId w:val="1"/>
        </w:numPr>
        <w:spacing w:after="0" w:line="240" w:lineRule="auto"/>
        <w:jc w:val="center"/>
        <w:rPr>
          <w:rFonts w:ascii="Times New Roman" w:hAnsi="Times New Roman" w:cs="Times New Roman"/>
          <w:sz w:val="24"/>
          <w:szCs w:val="24"/>
        </w:rPr>
      </w:pPr>
      <w:r w:rsidRPr="00D576DB">
        <w:rPr>
          <w:rFonts w:ascii="Times New Roman" w:hAnsi="Times New Roman" w:cs="Times New Roman"/>
          <w:b/>
          <w:sz w:val="24"/>
          <w:szCs w:val="24"/>
        </w:rPr>
        <w:t>Требования к порядку информирования о правилах предоставления муниципальной услуги</w:t>
      </w:r>
    </w:p>
    <w:p w:rsidR="000743D2" w:rsidRPr="00D576DB" w:rsidRDefault="000743D2" w:rsidP="000743D2">
      <w:pPr>
        <w:pStyle w:val="a3"/>
        <w:spacing w:after="0" w:line="240" w:lineRule="auto"/>
        <w:rPr>
          <w:rFonts w:ascii="Times New Roman" w:hAnsi="Times New Roman" w:cs="Times New Roman"/>
          <w:sz w:val="24"/>
          <w:szCs w:val="24"/>
        </w:rPr>
      </w:pPr>
    </w:p>
    <w:p w:rsidR="00AF1435" w:rsidRPr="00D576DB" w:rsidRDefault="00AF1435" w:rsidP="0000602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3.1 Информирование по вопросам предоставления муниципальной услуги, в том числе о порядке ее предоставления осуществляется </w:t>
      </w:r>
      <w:r w:rsidR="00F3595D" w:rsidRPr="00D576DB">
        <w:rPr>
          <w:rFonts w:ascii="Times New Roman" w:eastAsia="Times New Roman" w:hAnsi="Times New Roman" w:cs="Times New Roman"/>
          <w:color w:val="000000"/>
          <w:sz w:val="24"/>
          <w:szCs w:val="24"/>
          <w:lang w:eastAsia="ru-RU"/>
        </w:rPr>
        <w:t>должностным лицом Администрации</w:t>
      </w:r>
      <w:r w:rsidRPr="00D576DB">
        <w:rPr>
          <w:rFonts w:ascii="Times New Roman" w:hAnsi="Times New Roman" w:cs="Times New Roman"/>
          <w:sz w:val="24"/>
          <w:szCs w:val="24"/>
        </w:rPr>
        <w:t>, специалистами многофункционального центра предоставления государственных и муниципальных услуг (далее - специалист МФЦ) в следующих формах и способах (по выбору заявителя):</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в устной (при личном обращении заявителя по телефону);</w:t>
      </w:r>
    </w:p>
    <w:p w:rsidR="00AF1435" w:rsidRPr="00D576DB" w:rsidRDefault="00AF1435" w:rsidP="0000602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письменной (при письменном обращении заявителя по почте, электронной почте, факсу);</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на информационном стенде в месте предоставления муниципальной услуги в форме информационных (текстовых) материалов</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в форме информационных (мультимедийных) материалов в информационно-телекоммуникационной сети «Интернет»:</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на официальном сайте органов местного самоуправления: </w:t>
      </w:r>
      <w:hyperlink r:id="rId10" w:history="1">
        <w:r w:rsidRPr="00D576DB">
          <w:rPr>
            <w:rStyle w:val="a5"/>
            <w:rFonts w:ascii="Times New Roman" w:hAnsi="Times New Roman" w:cs="Times New Roman"/>
            <w:color w:val="auto"/>
            <w:sz w:val="24"/>
            <w:szCs w:val="24"/>
            <w:u w:val="none"/>
            <w:lang w:val="en-US"/>
          </w:rPr>
          <w:t>admigrim</w:t>
        </w:r>
        <w:r w:rsidRPr="00D576DB">
          <w:rPr>
            <w:rStyle w:val="a5"/>
            <w:rFonts w:ascii="Times New Roman" w:hAnsi="Times New Roman" w:cs="Times New Roman"/>
            <w:color w:val="auto"/>
            <w:sz w:val="24"/>
            <w:szCs w:val="24"/>
            <w:u w:val="none"/>
          </w:rPr>
          <w:t>@</w:t>
        </w:r>
        <w:r w:rsidRPr="00D576DB">
          <w:rPr>
            <w:rStyle w:val="a5"/>
            <w:rFonts w:ascii="Times New Roman" w:hAnsi="Times New Roman" w:cs="Times New Roman"/>
            <w:color w:val="auto"/>
            <w:sz w:val="24"/>
            <w:szCs w:val="24"/>
            <w:u w:val="none"/>
            <w:lang w:val="en-US"/>
          </w:rPr>
          <w:t>bk</w:t>
        </w:r>
        <w:r w:rsidRPr="00D576DB">
          <w:rPr>
            <w:rStyle w:val="a5"/>
            <w:rFonts w:ascii="Times New Roman" w:hAnsi="Times New Roman" w:cs="Times New Roman"/>
            <w:color w:val="auto"/>
            <w:sz w:val="24"/>
            <w:szCs w:val="24"/>
            <w:u w:val="none"/>
          </w:rPr>
          <w:t>.</w:t>
        </w:r>
        <w:proofErr w:type="spellStart"/>
        <w:r w:rsidRPr="00D576DB">
          <w:rPr>
            <w:rStyle w:val="a5"/>
            <w:rFonts w:ascii="Times New Roman" w:hAnsi="Times New Roman" w:cs="Times New Roman"/>
            <w:color w:val="auto"/>
            <w:sz w:val="24"/>
            <w:szCs w:val="24"/>
            <w:u w:val="none"/>
            <w:lang w:val="en-US"/>
          </w:rPr>
          <w:t>ru</w:t>
        </w:r>
        <w:proofErr w:type="spellEnd"/>
      </w:hyperlink>
      <w:r w:rsidRPr="00D576DB">
        <w:rPr>
          <w:rFonts w:ascii="Times New Roman" w:hAnsi="Times New Roman" w:cs="Times New Roman"/>
          <w:sz w:val="24"/>
          <w:szCs w:val="24"/>
        </w:rPr>
        <w:t xml:space="preserve"> (далее-официальный сайт); </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www.gosuslugi.ru (далее-Единый портал); </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86.gosuslugi.ru (далее-региональный портал).</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lang w:bidi="ru-RU"/>
        </w:rPr>
      </w:pPr>
      <w:r w:rsidRPr="00D576DB">
        <w:rPr>
          <w:rFonts w:ascii="Times New Roman" w:hAnsi="Times New Roman" w:cs="Times New Roman"/>
          <w:sz w:val="24"/>
          <w:szCs w:val="24"/>
        </w:rPr>
        <w:t xml:space="preserve">3.2. </w:t>
      </w:r>
      <w:r w:rsidRPr="00D576DB">
        <w:rPr>
          <w:rFonts w:ascii="Times New Roman" w:hAnsi="Times New Roman" w:cs="Times New Roman"/>
          <w:sz w:val="24"/>
          <w:szCs w:val="24"/>
          <w:lang w:bidi="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и региональном портале, а также </w:t>
      </w:r>
      <w:r w:rsidR="00F3595D" w:rsidRPr="00D576DB">
        <w:rPr>
          <w:rFonts w:ascii="Times New Roman" w:hAnsi="Times New Roman" w:cs="Times New Roman"/>
          <w:sz w:val="24"/>
          <w:szCs w:val="24"/>
          <w:lang w:bidi="ru-RU"/>
        </w:rPr>
        <w:t xml:space="preserve">у </w:t>
      </w:r>
      <w:r w:rsidR="00F3595D" w:rsidRPr="00D576DB">
        <w:rPr>
          <w:rFonts w:ascii="Times New Roman" w:eastAsia="Times New Roman" w:hAnsi="Times New Roman" w:cs="Times New Roman"/>
          <w:color w:val="000000"/>
          <w:sz w:val="24"/>
          <w:szCs w:val="24"/>
          <w:lang w:eastAsia="ru-RU"/>
        </w:rPr>
        <w:t>должностного лица Администрации</w:t>
      </w:r>
      <w:r w:rsidR="00F3595D" w:rsidRPr="00D576DB">
        <w:rPr>
          <w:rFonts w:ascii="Times New Roman" w:hAnsi="Times New Roman" w:cs="Times New Roman"/>
          <w:sz w:val="24"/>
          <w:szCs w:val="24"/>
          <w:lang w:bidi="ru-RU"/>
        </w:rPr>
        <w:t xml:space="preserve"> </w:t>
      </w:r>
      <w:r w:rsidRPr="00D576DB">
        <w:rPr>
          <w:rFonts w:ascii="Times New Roman" w:hAnsi="Times New Roman" w:cs="Times New Roman"/>
          <w:sz w:val="24"/>
          <w:szCs w:val="24"/>
          <w:lang w:bidi="ru-RU"/>
        </w:rPr>
        <w:t>при обращении заявителя лично, по телефону, посредством электронной почты.</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3.3. В случае устного обращения (лично или по телефону) заявителя (его представителя) </w:t>
      </w:r>
      <w:r w:rsidR="00F3595D" w:rsidRPr="00D576DB">
        <w:rPr>
          <w:rFonts w:ascii="Times New Roman" w:eastAsia="Times New Roman" w:hAnsi="Times New Roman" w:cs="Times New Roman"/>
          <w:color w:val="000000"/>
          <w:sz w:val="24"/>
          <w:szCs w:val="24"/>
          <w:lang w:eastAsia="ru-RU"/>
        </w:rPr>
        <w:t>должностное лицо Администрации</w:t>
      </w:r>
      <w:r w:rsidRPr="00D576DB">
        <w:rPr>
          <w:rFonts w:ascii="Times New Roman" w:hAnsi="Times New Roman" w:cs="Times New Roman"/>
          <w:sz w:val="24"/>
          <w:szCs w:val="24"/>
        </w:rPr>
        <w:t>, специалист МФЦ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w:t>
      </w:r>
      <w:r w:rsidR="00F3595D" w:rsidRPr="00D576DB">
        <w:rPr>
          <w:rFonts w:ascii="Times New Roman" w:eastAsia="Times New Roman" w:hAnsi="Times New Roman" w:cs="Times New Roman"/>
          <w:color w:val="000000"/>
          <w:sz w:val="24"/>
          <w:szCs w:val="24"/>
          <w:lang w:eastAsia="ru-RU"/>
        </w:rPr>
        <w:t>Администрацию</w:t>
      </w:r>
      <w:r w:rsidRPr="00D576DB">
        <w:rPr>
          <w:rFonts w:ascii="Times New Roman" w:hAnsi="Times New Roman" w:cs="Times New Roman"/>
          <w:sz w:val="24"/>
          <w:szCs w:val="24"/>
        </w:rPr>
        <w:t xml:space="preserve">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3.4. 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w:t>
      </w:r>
      <w:r w:rsidR="00F0028B" w:rsidRPr="00D576DB">
        <w:rPr>
          <w:rFonts w:ascii="Times New Roman" w:hAnsi="Times New Roman" w:cs="Times New Roman"/>
          <w:sz w:val="24"/>
          <w:szCs w:val="24"/>
        </w:rPr>
        <w:t xml:space="preserve">30 </w:t>
      </w:r>
      <w:r w:rsidRPr="00D576DB">
        <w:rPr>
          <w:rFonts w:ascii="Times New Roman" w:hAnsi="Times New Roman" w:cs="Times New Roman"/>
          <w:sz w:val="24"/>
          <w:szCs w:val="24"/>
        </w:rPr>
        <w:t>календарных дней с момента регистрации обращения.</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w:t>
      </w:r>
      <w:r w:rsidRPr="00D576DB">
        <w:rPr>
          <w:rFonts w:ascii="Times New Roman" w:hAnsi="Times New Roman" w:cs="Times New Roman"/>
          <w:sz w:val="24"/>
          <w:szCs w:val="24"/>
        </w:rPr>
        <w:lastRenderedPageBreak/>
        <w:t xml:space="preserve">информационно-телекоммуникационной сети «Интернет», указанные в пункте </w:t>
      </w:r>
      <w:r w:rsidR="006A7A4E" w:rsidRPr="00D576DB">
        <w:rPr>
          <w:rFonts w:ascii="Times New Roman" w:hAnsi="Times New Roman" w:cs="Times New Roman"/>
          <w:sz w:val="24"/>
          <w:szCs w:val="24"/>
        </w:rPr>
        <w:t>3.1.</w:t>
      </w:r>
      <w:r w:rsidRPr="00D576DB">
        <w:rPr>
          <w:rFonts w:ascii="Times New Roman" w:hAnsi="Times New Roman" w:cs="Times New Roman"/>
          <w:sz w:val="24"/>
          <w:szCs w:val="24"/>
        </w:rPr>
        <w:t xml:space="preserve"> настоящего административного регламента.</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3.</w:t>
      </w:r>
      <w:r w:rsidR="00006025" w:rsidRPr="00D576DB">
        <w:rPr>
          <w:rFonts w:ascii="Times New Roman" w:hAnsi="Times New Roman" w:cs="Times New Roman"/>
          <w:sz w:val="24"/>
          <w:szCs w:val="24"/>
        </w:rPr>
        <w:t>5</w:t>
      </w:r>
      <w:r w:rsidRPr="00D576DB">
        <w:rPr>
          <w:rFonts w:ascii="Times New Roman" w:hAnsi="Times New Roman" w:cs="Times New Roman"/>
          <w:sz w:val="24"/>
          <w:szCs w:val="24"/>
        </w:rPr>
        <w:t>. Информирование заявителей о порядке предоставления муниципальной услуги в автономном учреждении Ханты-Мансийского автономного округа-Югры «Многофункциональный центр предоставления государственных и муниципальных услуг Югры» (далее-</w:t>
      </w:r>
      <w:r w:rsidR="00107796" w:rsidRPr="00D576DB">
        <w:rPr>
          <w:rFonts w:ascii="Times New Roman" w:hAnsi="Times New Roman" w:cs="Times New Roman"/>
          <w:sz w:val="24"/>
          <w:szCs w:val="24"/>
        </w:rPr>
        <w:t xml:space="preserve"> многофункциональный центр, </w:t>
      </w:r>
      <w:r w:rsidRPr="00D576DB">
        <w:rPr>
          <w:rFonts w:ascii="Times New Roman" w:hAnsi="Times New Roman" w:cs="Times New Roman"/>
          <w:sz w:val="24"/>
          <w:szCs w:val="24"/>
        </w:rPr>
        <w:t>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3.</w:t>
      </w:r>
      <w:r w:rsidR="00006025" w:rsidRPr="00D576DB">
        <w:rPr>
          <w:rFonts w:ascii="Times New Roman" w:hAnsi="Times New Roman" w:cs="Times New Roman"/>
          <w:sz w:val="24"/>
          <w:szCs w:val="24"/>
        </w:rPr>
        <w:t>6</w:t>
      </w:r>
      <w:r w:rsidRPr="00D576DB">
        <w:rPr>
          <w:rFonts w:ascii="Times New Roman" w:hAnsi="Times New Roman" w:cs="Times New Roman"/>
          <w:sz w:val="24"/>
          <w:szCs w:val="24"/>
        </w:rPr>
        <w:t>.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и официальном сайте предоставляется заявителю бесплатно.</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3.</w:t>
      </w:r>
      <w:r w:rsidR="00006025" w:rsidRPr="00D576DB">
        <w:rPr>
          <w:rFonts w:ascii="Times New Roman" w:hAnsi="Times New Roman" w:cs="Times New Roman"/>
          <w:sz w:val="24"/>
          <w:szCs w:val="24"/>
        </w:rPr>
        <w:t>7</w:t>
      </w:r>
      <w:r w:rsidRPr="00D576DB">
        <w:rPr>
          <w:rFonts w:ascii="Times New Roman" w:hAnsi="Times New Roman" w:cs="Times New Roman"/>
          <w:sz w:val="24"/>
          <w:szCs w:val="24"/>
        </w:rPr>
        <w:t>. 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3.</w:t>
      </w:r>
      <w:r w:rsidR="00006025" w:rsidRPr="00D576DB">
        <w:rPr>
          <w:rFonts w:ascii="Times New Roman" w:hAnsi="Times New Roman" w:cs="Times New Roman"/>
          <w:sz w:val="24"/>
          <w:szCs w:val="24"/>
        </w:rPr>
        <w:t>8</w:t>
      </w:r>
      <w:r w:rsidRPr="00D576DB">
        <w:rPr>
          <w:rFonts w:ascii="Times New Roman" w:hAnsi="Times New Roman" w:cs="Times New Roman"/>
          <w:sz w:val="24"/>
          <w:szCs w:val="24"/>
        </w:rPr>
        <w:t>. Способы получения информации заявителями о местах нахождения и графиках работы органов государственной власти, органов местного самоуправления и организаций, участвующих в предоставлении муниципальной услуги, в том числе многофункциональных центров.</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По выбору заявителя могут использоваться способы получения информации, указанные в пункте </w:t>
      </w:r>
      <w:r w:rsidR="006A7A4E" w:rsidRPr="00D576DB">
        <w:rPr>
          <w:rFonts w:ascii="Times New Roman" w:hAnsi="Times New Roman" w:cs="Times New Roman"/>
          <w:sz w:val="24"/>
          <w:szCs w:val="24"/>
        </w:rPr>
        <w:t>3.1.</w:t>
      </w:r>
      <w:r w:rsidRPr="00D576DB">
        <w:rPr>
          <w:rFonts w:ascii="Times New Roman" w:hAnsi="Times New Roman" w:cs="Times New Roman"/>
          <w:sz w:val="24"/>
          <w:szCs w:val="24"/>
        </w:rPr>
        <w:t xml:space="preserve"> настоящего административного регламента, а также информационные материалы, размещены на официальных сайтах:</w:t>
      </w:r>
    </w:p>
    <w:p w:rsidR="00AF1435" w:rsidRPr="00D576DB" w:rsidRDefault="00AF1435" w:rsidP="00006025">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 информацию об администрации, </w:t>
      </w:r>
      <w:r w:rsidR="00F3595D" w:rsidRPr="00D576DB">
        <w:rPr>
          <w:rFonts w:ascii="Times New Roman" w:eastAsia="Times New Roman" w:hAnsi="Times New Roman" w:cs="Times New Roman"/>
          <w:color w:val="000000"/>
          <w:sz w:val="24"/>
          <w:szCs w:val="24"/>
          <w:lang w:eastAsia="ru-RU"/>
        </w:rPr>
        <w:t>должностном лице Администрации</w:t>
      </w:r>
      <w:r w:rsidRPr="00D576DB">
        <w:rPr>
          <w:rFonts w:ascii="Times New Roman" w:hAnsi="Times New Roman" w:cs="Times New Roman"/>
          <w:sz w:val="24"/>
          <w:szCs w:val="24"/>
        </w:rPr>
        <w:t>, предоставляющем муниципальную услугу, заявитель может получить посредством обращения на сайт: http://www.</w:t>
      </w:r>
      <w:hyperlink r:id="rId11" w:history="1">
        <w:r w:rsidRPr="00D576DB">
          <w:rPr>
            <w:rStyle w:val="a5"/>
            <w:rFonts w:ascii="Times New Roman" w:hAnsi="Times New Roman" w:cs="Times New Roman"/>
            <w:color w:val="auto"/>
            <w:sz w:val="24"/>
            <w:szCs w:val="24"/>
            <w:u w:val="none"/>
            <w:lang w:val="en-US"/>
          </w:rPr>
          <w:t>admigrim</w:t>
        </w:r>
        <w:r w:rsidRPr="00D576DB">
          <w:rPr>
            <w:rStyle w:val="a5"/>
            <w:rFonts w:ascii="Times New Roman" w:hAnsi="Times New Roman" w:cs="Times New Roman"/>
            <w:color w:val="auto"/>
            <w:sz w:val="24"/>
            <w:szCs w:val="24"/>
            <w:u w:val="none"/>
          </w:rPr>
          <w:t>@</w:t>
        </w:r>
        <w:r w:rsidRPr="00D576DB">
          <w:rPr>
            <w:rStyle w:val="a5"/>
            <w:rFonts w:ascii="Times New Roman" w:hAnsi="Times New Roman" w:cs="Times New Roman"/>
            <w:color w:val="auto"/>
            <w:sz w:val="24"/>
            <w:szCs w:val="24"/>
            <w:u w:val="none"/>
            <w:lang w:val="en-US"/>
          </w:rPr>
          <w:t>bk</w:t>
        </w:r>
        <w:r w:rsidRPr="00D576DB">
          <w:rPr>
            <w:rStyle w:val="a5"/>
            <w:rFonts w:ascii="Times New Roman" w:hAnsi="Times New Roman" w:cs="Times New Roman"/>
            <w:color w:val="auto"/>
            <w:sz w:val="24"/>
            <w:szCs w:val="24"/>
            <w:u w:val="none"/>
          </w:rPr>
          <w:t>.</w:t>
        </w:r>
        <w:r w:rsidRPr="00D576DB">
          <w:rPr>
            <w:rStyle w:val="a5"/>
            <w:rFonts w:ascii="Times New Roman" w:hAnsi="Times New Roman" w:cs="Times New Roman"/>
            <w:color w:val="auto"/>
            <w:sz w:val="24"/>
            <w:szCs w:val="24"/>
            <w:u w:val="none"/>
            <w:lang w:val="en-US"/>
          </w:rPr>
          <w:t>ru</w:t>
        </w:r>
      </w:hyperlink>
      <w:r w:rsidRPr="00D576DB">
        <w:rPr>
          <w:rFonts w:ascii="Times New Roman" w:hAnsi="Times New Roman" w:cs="Times New Roman"/>
          <w:sz w:val="24"/>
          <w:szCs w:val="24"/>
        </w:rPr>
        <w:t>/;</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-информацию об управлении Федеральной службы государственной регистрации, кадастра и картографии по Ханты-Мансийскому автономному округу-Югре, Березовский отдел (далее - Управление </w:t>
      </w:r>
      <w:proofErr w:type="spellStart"/>
      <w:r w:rsidRPr="00D576DB">
        <w:rPr>
          <w:rFonts w:ascii="Times New Roman" w:hAnsi="Times New Roman" w:cs="Times New Roman"/>
          <w:sz w:val="24"/>
          <w:szCs w:val="24"/>
        </w:rPr>
        <w:t>Росреестра</w:t>
      </w:r>
      <w:proofErr w:type="spellEnd"/>
      <w:r w:rsidRPr="00D576DB">
        <w:rPr>
          <w:rFonts w:ascii="Times New Roman" w:hAnsi="Times New Roman" w:cs="Times New Roman"/>
          <w:sz w:val="24"/>
          <w:szCs w:val="24"/>
        </w:rPr>
        <w:t>) заявитель может получить посредством обращения на сайт: http://www.to86.rosreestr.ru/;</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информацию о Межрайонной ИФНС России № 7 по Ханты-Мансийскому автономному округу-Югре (далее- Межрайонная ИФНС № 7) заявитель может получить посредством обращения на сайт https://www.nalog.gov.ru/rn86/ifns/imns86_07/;</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информацию об МФЦ заявитель может получить посредством обращения к порталу многофункциональных центров Ханты-Мансийского автономного округа-Югры (http://mfc.admhmao.ru/) (далее-портал МФЦ).</w:t>
      </w:r>
    </w:p>
    <w:p w:rsidR="00AF1435" w:rsidRPr="00D576DB" w:rsidRDefault="0000602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3.9</w:t>
      </w:r>
      <w:r w:rsidR="00AF1435" w:rsidRPr="00D576DB">
        <w:rPr>
          <w:rFonts w:ascii="Times New Roman" w:hAnsi="Times New Roman" w:cs="Times New Roman"/>
          <w:sz w:val="24"/>
          <w:szCs w:val="24"/>
        </w:rPr>
        <w:t>. Порядок, форма, место размещения и способы получения справочной информации,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 и в МФЦ.</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Информация о местах нахождения, телефонах, графиках работы, адресах официальных сайтов и электронной почты администрации, </w:t>
      </w:r>
      <w:r w:rsidR="00F3595D" w:rsidRPr="00D576DB">
        <w:rPr>
          <w:rFonts w:ascii="Times New Roman" w:eastAsia="Times New Roman" w:hAnsi="Times New Roman" w:cs="Times New Roman"/>
          <w:color w:val="000000"/>
          <w:sz w:val="24"/>
          <w:szCs w:val="24"/>
          <w:lang w:eastAsia="ru-RU"/>
        </w:rPr>
        <w:t>должностного лица Администрации</w:t>
      </w:r>
      <w:r w:rsidRPr="00D576DB">
        <w:rPr>
          <w:rFonts w:ascii="Times New Roman" w:hAnsi="Times New Roman" w:cs="Times New Roman"/>
          <w:sz w:val="24"/>
          <w:szCs w:val="24"/>
        </w:rPr>
        <w:t>, предоставляющего муниципальную услугу, органов власти, участвующих в предоставлении муниципальной услуги, в том числе МФЦ размещается на официальном сайте: http://www.</w:t>
      </w:r>
      <w:hyperlink r:id="rId12" w:history="1">
        <w:r w:rsidRPr="00D576DB">
          <w:rPr>
            <w:rStyle w:val="a5"/>
            <w:rFonts w:ascii="Times New Roman" w:hAnsi="Times New Roman" w:cs="Times New Roman"/>
            <w:color w:val="auto"/>
            <w:sz w:val="24"/>
            <w:szCs w:val="24"/>
            <w:u w:val="none"/>
            <w:lang w:val="en-US"/>
          </w:rPr>
          <w:t>admigrim</w:t>
        </w:r>
        <w:r w:rsidRPr="00D576DB">
          <w:rPr>
            <w:rStyle w:val="a5"/>
            <w:rFonts w:ascii="Times New Roman" w:hAnsi="Times New Roman" w:cs="Times New Roman"/>
            <w:color w:val="auto"/>
            <w:sz w:val="24"/>
            <w:szCs w:val="24"/>
            <w:u w:val="none"/>
          </w:rPr>
          <w:t>@</w:t>
        </w:r>
        <w:r w:rsidRPr="00D576DB">
          <w:rPr>
            <w:rStyle w:val="a5"/>
            <w:rFonts w:ascii="Times New Roman" w:hAnsi="Times New Roman" w:cs="Times New Roman"/>
            <w:color w:val="auto"/>
            <w:sz w:val="24"/>
            <w:szCs w:val="24"/>
            <w:u w:val="none"/>
            <w:lang w:val="en-US"/>
          </w:rPr>
          <w:t>bk</w:t>
        </w:r>
        <w:r w:rsidRPr="00D576DB">
          <w:rPr>
            <w:rStyle w:val="a5"/>
            <w:rFonts w:ascii="Times New Roman" w:hAnsi="Times New Roman" w:cs="Times New Roman"/>
            <w:color w:val="auto"/>
            <w:sz w:val="24"/>
            <w:szCs w:val="24"/>
            <w:u w:val="none"/>
          </w:rPr>
          <w:t>.</w:t>
        </w:r>
        <w:r w:rsidRPr="00D576DB">
          <w:rPr>
            <w:rStyle w:val="a5"/>
            <w:rFonts w:ascii="Times New Roman" w:hAnsi="Times New Roman" w:cs="Times New Roman"/>
            <w:color w:val="auto"/>
            <w:sz w:val="24"/>
            <w:szCs w:val="24"/>
            <w:u w:val="none"/>
            <w:lang w:val="en-US"/>
          </w:rPr>
          <w:t>ru</w:t>
        </w:r>
      </w:hyperlink>
      <w:r w:rsidRPr="00D576DB">
        <w:rPr>
          <w:rFonts w:ascii="Times New Roman" w:hAnsi="Times New Roman" w:cs="Times New Roman"/>
          <w:sz w:val="24"/>
          <w:szCs w:val="24"/>
        </w:rPr>
        <w:t>/; (раздел «Администрация», «Муниципальные услуги», «Справочная информация»).</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На информационных стендах в месте предоставления муниципальной услуги</w:t>
      </w:r>
      <w:r w:rsidR="00070942" w:rsidRPr="00D576DB">
        <w:rPr>
          <w:rFonts w:ascii="Times New Roman" w:hAnsi="Times New Roman" w:cs="Times New Roman"/>
          <w:sz w:val="24"/>
          <w:szCs w:val="24"/>
        </w:rPr>
        <w:t>, в МФЦ</w:t>
      </w:r>
      <w:r w:rsidRPr="00D576DB">
        <w:rPr>
          <w:rFonts w:ascii="Times New Roman" w:hAnsi="Times New Roman" w:cs="Times New Roman"/>
          <w:sz w:val="24"/>
          <w:szCs w:val="24"/>
        </w:rPr>
        <w:t xml:space="preserve"> и в информационно-телекоммуникационной сети «Интернет», в том числе на Едином и региональном порталах размещается следующая информация:</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 справочная информация (место нахождения, графики работы, справочные телефоны, адреса официального сайта и электронной почты администрации, </w:t>
      </w:r>
      <w:r w:rsidR="00F3595D" w:rsidRPr="00D576DB">
        <w:rPr>
          <w:rFonts w:ascii="Times New Roman" w:eastAsia="Times New Roman" w:hAnsi="Times New Roman" w:cs="Times New Roman"/>
          <w:color w:val="000000"/>
          <w:sz w:val="24"/>
          <w:szCs w:val="24"/>
          <w:lang w:eastAsia="ru-RU"/>
        </w:rPr>
        <w:t>должностного лица Администрации</w:t>
      </w:r>
      <w:r w:rsidR="00070942" w:rsidRPr="00D576DB">
        <w:rPr>
          <w:rFonts w:ascii="Times New Roman" w:eastAsia="Times New Roman" w:hAnsi="Times New Roman" w:cs="Times New Roman"/>
          <w:color w:val="000000"/>
          <w:sz w:val="24"/>
          <w:szCs w:val="24"/>
          <w:lang w:eastAsia="ru-RU"/>
        </w:rPr>
        <w:t xml:space="preserve">, </w:t>
      </w:r>
      <w:r w:rsidR="00070942" w:rsidRPr="00D576DB">
        <w:rPr>
          <w:rFonts w:ascii="Times New Roman" w:hAnsi="Times New Roman" w:cs="Times New Roman"/>
          <w:sz w:val="24"/>
          <w:szCs w:val="24"/>
        </w:rPr>
        <w:t>в МФЦ</w:t>
      </w:r>
      <w:r w:rsidRPr="00D576DB">
        <w:rPr>
          <w:rFonts w:ascii="Times New Roman" w:hAnsi="Times New Roman" w:cs="Times New Roman"/>
          <w:sz w:val="24"/>
          <w:szCs w:val="24"/>
        </w:rPr>
        <w:t>);</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бланки заявлений о предоставлении муниципальной услуги и образцы их заполнения;</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перечень нормативно правовых актов, регулирующих предоставление муниципальной услуги;</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AF1435" w:rsidRPr="00D576DB" w:rsidRDefault="00AF1435" w:rsidP="00006025">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lastRenderedPageBreak/>
        <w:t xml:space="preserve">В случае внесения изменений в порядок предоставления муниципальной услуги </w:t>
      </w:r>
      <w:r w:rsidR="00F3595D" w:rsidRPr="00D576DB">
        <w:rPr>
          <w:rFonts w:ascii="Times New Roman" w:eastAsia="Times New Roman" w:hAnsi="Times New Roman" w:cs="Times New Roman"/>
          <w:color w:val="000000"/>
          <w:sz w:val="24"/>
          <w:szCs w:val="24"/>
          <w:lang w:eastAsia="ru-RU"/>
        </w:rPr>
        <w:t>должностное лицо Администрации</w:t>
      </w:r>
      <w:r w:rsidRPr="00D576DB">
        <w:rPr>
          <w:rFonts w:ascii="Times New Roman" w:hAnsi="Times New Roman" w:cs="Times New Roman"/>
          <w:sz w:val="24"/>
          <w:szCs w:val="24"/>
        </w:rPr>
        <w:t>, ответственн</w:t>
      </w:r>
      <w:r w:rsidR="00F3595D" w:rsidRPr="00D576DB">
        <w:rPr>
          <w:rFonts w:ascii="Times New Roman" w:hAnsi="Times New Roman" w:cs="Times New Roman"/>
          <w:sz w:val="24"/>
          <w:szCs w:val="24"/>
        </w:rPr>
        <w:t>ое</w:t>
      </w:r>
      <w:r w:rsidRPr="00D576DB">
        <w:rPr>
          <w:rFonts w:ascii="Times New Roman" w:hAnsi="Times New Roman" w:cs="Times New Roman"/>
          <w:sz w:val="24"/>
          <w:szCs w:val="24"/>
        </w:rPr>
        <w:t xml:space="preserve">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(на официальном сайте, Едином и региональном порталах) и на информационном стенде, находящемся в месте предоставления муниципальной услуги.</w:t>
      </w:r>
    </w:p>
    <w:p w:rsidR="00AF1435" w:rsidRPr="00D576DB" w:rsidRDefault="00AF1435" w:rsidP="00006025">
      <w:pPr>
        <w:spacing w:after="0" w:line="240" w:lineRule="auto"/>
        <w:ind w:firstLine="567"/>
        <w:jc w:val="both"/>
        <w:rPr>
          <w:rFonts w:ascii="Times New Roman" w:eastAsia="Times New Roman" w:hAnsi="Times New Roman" w:cs="Times New Roman"/>
          <w:b/>
          <w:bCs/>
          <w:color w:val="000000"/>
          <w:sz w:val="24"/>
          <w:szCs w:val="24"/>
          <w:lang w:eastAsia="ru-RU"/>
        </w:rPr>
      </w:pPr>
    </w:p>
    <w:p w:rsidR="00592D5E" w:rsidRPr="00D576DB" w:rsidRDefault="00592D5E" w:rsidP="005758AD">
      <w:pPr>
        <w:jc w:val="center"/>
        <w:rPr>
          <w:rFonts w:ascii="Times New Roman" w:eastAsia="Times New Roman" w:hAnsi="Times New Roman" w:cs="Times New Roman"/>
          <w:b/>
          <w:bCs/>
          <w:color w:val="000000"/>
          <w:sz w:val="24"/>
          <w:szCs w:val="24"/>
          <w:lang w:eastAsia="ru-RU"/>
        </w:rPr>
      </w:pPr>
    </w:p>
    <w:p w:rsidR="008827C3" w:rsidRPr="00D576DB" w:rsidRDefault="008827C3" w:rsidP="005758AD">
      <w:pPr>
        <w:jc w:val="center"/>
        <w:rPr>
          <w:rFonts w:ascii="Times New Roman" w:eastAsia="Times New Roman" w:hAnsi="Times New Roman" w:cs="Times New Roman"/>
          <w:b/>
          <w:bCs/>
          <w:color w:val="000000"/>
          <w:sz w:val="24"/>
          <w:szCs w:val="24"/>
          <w:lang w:eastAsia="ru-RU"/>
        </w:rPr>
      </w:pPr>
      <w:r w:rsidRPr="00D576DB">
        <w:rPr>
          <w:rFonts w:ascii="Times New Roman" w:eastAsia="Times New Roman" w:hAnsi="Times New Roman" w:cs="Times New Roman"/>
          <w:b/>
          <w:bCs/>
          <w:color w:val="000000"/>
          <w:sz w:val="24"/>
          <w:szCs w:val="24"/>
          <w:lang w:eastAsia="ru-RU"/>
        </w:rPr>
        <w:t>Раздел II. Стандарт предоставлении муниципальной услуги</w:t>
      </w:r>
    </w:p>
    <w:p w:rsidR="005758AD" w:rsidRPr="00D576DB" w:rsidRDefault="008827C3" w:rsidP="005758AD">
      <w:pPr>
        <w:numPr>
          <w:ilvl w:val="0"/>
          <w:numId w:val="1"/>
        </w:numPr>
        <w:spacing w:after="0" w:line="240" w:lineRule="auto"/>
        <w:jc w:val="center"/>
        <w:rPr>
          <w:rFonts w:ascii="Times New Roman" w:eastAsia="Times New Roman" w:hAnsi="Times New Roman" w:cs="Times New Roman"/>
          <w:b/>
          <w:bCs/>
          <w:color w:val="000000"/>
          <w:sz w:val="24"/>
          <w:szCs w:val="24"/>
          <w:lang w:eastAsia="ru-RU"/>
        </w:rPr>
      </w:pPr>
      <w:r w:rsidRPr="00D576DB">
        <w:rPr>
          <w:rFonts w:ascii="Times New Roman" w:eastAsia="Times New Roman" w:hAnsi="Times New Roman" w:cs="Times New Roman"/>
          <w:b/>
          <w:bCs/>
          <w:color w:val="000000"/>
          <w:sz w:val="24"/>
          <w:szCs w:val="24"/>
          <w:lang w:eastAsia="ru-RU"/>
        </w:rPr>
        <w:t>Наименование муниципальной услуги</w:t>
      </w:r>
    </w:p>
    <w:p w:rsidR="008209AC" w:rsidRPr="00D576DB" w:rsidRDefault="008209AC" w:rsidP="008209AC">
      <w:pPr>
        <w:spacing w:after="0" w:line="240" w:lineRule="auto"/>
        <w:rPr>
          <w:rFonts w:ascii="Times New Roman" w:eastAsia="Times New Roman" w:hAnsi="Times New Roman" w:cs="Times New Roman"/>
          <w:b/>
          <w:bCs/>
          <w:color w:val="000000"/>
          <w:sz w:val="24"/>
          <w:szCs w:val="24"/>
          <w:lang w:eastAsia="ru-RU"/>
        </w:rPr>
      </w:pPr>
    </w:p>
    <w:p w:rsidR="008827C3" w:rsidRPr="00D576DB" w:rsidRDefault="005758AD" w:rsidP="005758AD">
      <w:pPr>
        <w:spacing w:after="0" w:line="240" w:lineRule="auto"/>
        <w:ind w:firstLine="567"/>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bCs/>
          <w:color w:val="000000"/>
          <w:sz w:val="24"/>
          <w:szCs w:val="24"/>
          <w:lang w:eastAsia="ru-RU"/>
        </w:rPr>
        <w:t>4.1.</w:t>
      </w:r>
      <w:r w:rsidR="008827C3" w:rsidRPr="00D576DB">
        <w:rPr>
          <w:rFonts w:ascii="Times New Roman" w:eastAsia="Times New Roman" w:hAnsi="Times New Roman" w:cs="Times New Roman"/>
          <w:color w:val="000000"/>
          <w:sz w:val="24"/>
          <w:szCs w:val="24"/>
          <w:lang w:eastAsia="ru-RU"/>
        </w:rPr>
        <w:t xml:space="preserve"> Наименование муниципальной услуги «Выдача разрешений на право вырубки зеленых насаждений» (</w:t>
      </w:r>
      <w:r w:rsidRPr="00D576DB">
        <w:rPr>
          <w:rFonts w:ascii="Times New Roman" w:eastAsia="Times New Roman" w:hAnsi="Times New Roman" w:cs="Times New Roman"/>
          <w:color w:val="000000"/>
          <w:sz w:val="24"/>
          <w:szCs w:val="24"/>
          <w:lang w:eastAsia="ru-RU"/>
        </w:rPr>
        <w:t>далее</w:t>
      </w:r>
      <w:r w:rsidR="008827C3" w:rsidRPr="00D576DB">
        <w:rPr>
          <w:rFonts w:ascii="Times New Roman" w:eastAsia="Times New Roman" w:hAnsi="Times New Roman" w:cs="Times New Roman"/>
          <w:color w:val="000000"/>
          <w:sz w:val="24"/>
          <w:szCs w:val="24"/>
          <w:lang w:eastAsia="ru-RU"/>
        </w:rPr>
        <w:t>-услуга).</w:t>
      </w:r>
    </w:p>
    <w:p w:rsidR="00C23E56" w:rsidRPr="00D576DB" w:rsidRDefault="00C23E56" w:rsidP="005758AD">
      <w:pPr>
        <w:spacing w:after="0" w:line="240" w:lineRule="auto"/>
        <w:ind w:firstLine="567"/>
        <w:rPr>
          <w:rFonts w:ascii="Times New Roman" w:eastAsia="Times New Roman" w:hAnsi="Times New Roman" w:cs="Times New Roman"/>
          <w:b/>
          <w:bCs/>
          <w:color w:val="000000"/>
          <w:sz w:val="24"/>
          <w:szCs w:val="24"/>
          <w:lang w:eastAsia="ru-RU"/>
        </w:rPr>
      </w:pPr>
    </w:p>
    <w:p w:rsidR="008827C3" w:rsidRPr="00D576DB" w:rsidRDefault="008827C3" w:rsidP="005758AD">
      <w:pPr>
        <w:numPr>
          <w:ilvl w:val="0"/>
          <w:numId w:val="1"/>
        </w:numPr>
        <w:spacing w:after="0" w:line="240" w:lineRule="auto"/>
        <w:ind w:firstLine="567"/>
        <w:jc w:val="center"/>
        <w:rPr>
          <w:rFonts w:ascii="Times New Roman" w:eastAsia="Times New Roman" w:hAnsi="Times New Roman" w:cs="Times New Roman"/>
          <w:b/>
          <w:bCs/>
          <w:color w:val="000000"/>
          <w:sz w:val="24"/>
          <w:szCs w:val="24"/>
          <w:lang w:eastAsia="ru-RU"/>
        </w:rPr>
      </w:pPr>
      <w:bookmarkStart w:id="2" w:name="bookmark1"/>
      <w:r w:rsidRPr="00D576DB">
        <w:rPr>
          <w:rFonts w:ascii="Times New Roman" w:eastAsia="Times New Roman" w:hAnsi="Times New Roman" w:cs="Times New Roman"/>
          <w:b/>
          <w:bCs/>
          <w:color w:val="000000"/>
          <w:sz w:val="24"/>
          <w:szCs w:val="24"/>
          <w:lang w:eastAsia="ru-RU"/>
        </w:rPr>
        <w:t>Наименование органа государственной власти, органа местного самоуправления, предоставляющего муниципальную услугу</w:t>
      </w:r>
      <w:bookmarkEnd w:id="2"/>
    </w:p>
    <w:p w:rsidR="008209AC" w:rsidRPr="00D576DB" w:rsidRDefault="008209AC" w:rsidP="008209AC">
      <w:pPr>
        <w:spacing w:after="0" w:line="240" w:lineRule="auto"/>
        <w:ind w:left="567"/>
        <w:rPr>
          <w:rFonts w:ascii="Times New Roman" w:eastAsia="Times New Roman" w:hAnsi="Times New Roman" w:cs="Times New Roman"/>
          <w:b/>
          <w:bCs/>
          <w:color w:val="000000"/>
          <w:sz w:val="24"/>
          <w:szCs w:val="24"/>
          <w:lang w:eastAsia="ru-RU"/>
        </w:rPr>
      </w:pPr>
    </w:p>
    <w:p w:rsidR="008827C3" w:rsidRPr="00D576DB" w:rsidRDefault="008827C3" w:rsidP="00F3595D">
      <w:pPr>
        <w:pStyle w:val="a3"/>
        <w:numPr>
          <w:ilvl w:val="1"/>
          <w:numId w:val="1"/>
        </w:numPr>
        <w:spacing w:after="0" w:line="240" w:lineRule="auto"/>
        <w:ind w:left="0"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 xml:space="preserve">Муниципальная услуга предоставляется </w:t>
      </w:r>
      <w:r w:rsidR="0046157E" w:rsidRPr="00D576DB">
        <w:rPr>
          <w:rFonts w:ascii="Times New Roman" w:eastAsia="Times New Roman" w:hAnsi="Times New Roman" w:cs="Times New Roman"/>
          <w:color w:val="000000"/>
          <w:sz w:val="24"/>
          <w:szCs w:val="24"/>
          <w:lang w:eastAsia="ru-RU"/>
        </w:rPr>
        <w:t>а</w:t>
      </w:r>
      <w:r w:rsidR="00592D5E" w:rsidRPr="00D576DB">
        <w:rPr>
          <w:rFonts w:ascii="Times New Roman" w:eastAsia="Times New Roman" w:hAnsi="Times New Roman" w:cs="Times New Roman"/>
          <w:color w:val="000000"/>
          <w:sz w:val="24"/>
          <w:szCs w:val="24"/>
          <w:lang w:eastAsia="ru-RU"/>
        </w:rPr>
        <w:t>дминистрацией городского поселения Игрим.</w:t>
      </w:r>
    </w:p>
    <w:p w:rsidR="00006025" w:rsidRPr="00D576DB" w:rsidRDefault="00006025" w:rsidP="00F3595D">
      <w:pPr>
        <w:pStyle w:val="a3"/>
        <w:numPr>
          <w:ilvl w:val="1"/>
          <w:numId w:val="1"/>
        </w:numPr>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Непосредственное предоставление муниципальной услуги осуществляет </w:t>
      </w:r>
      <w:r w:rsidR="00F3595D" w:rsidRPr="00D576DB">
        <w:rPr>
          <w:rFonts w:ascii="Times New Roman" w:eastAsia="Times New Roman" w:hAnsi="Times New Roman" w:cs="Times New Roman"/>
          <w:color w:val="000000"/>
          <w:sz w:val="24"/>
          <w:szCs w:val="24"/>
          <w:lang w:eastAsia="ru-RU"/>
        </w:rPr>
        <w:t xml:space="preserve">должностное лицо </w:t>
      </w:r>
      <w:r w:rsidR="0046157E" w:rsidRPr="00D576DB">
        <w:rPr>
          <w:rFonts w:ascii="Times New Roman" w:eastAsia="Times New Roman" w:hAnsi="Times New Roman" w:cs="Times New Roman"/>
          <w:color w:val="000000"/>
          <w:sz w:val="24"/>
          <w:szCs w:val="24"/>
          <w:lang w:eastAsia="ru-RU"/>
        </w:rPr>
        <w:t>а</w:t>
      </w:r>
      <w:r w:rsidR="00F3595D" w:rsidRPr="00D576DB">
        <w:rPr>
          <w:rFonts w:ascii="Times New Roman" w:eastAsia="Times New Roman" w:hAnsi="Times New Roman" w:cs="Times New Roman"/>
          <w:color w:val="000000"/>
          <w:sz w:val="24"/>
          <w:szCs w:val="24"/>
          <w:lang w:eastAsia="ru-RU"/>
        </w:rPr>
        <w:t>дминистрации</w:t>
      </w:r>
      <w:r w:rsidR="00F3595D" w:rsidRPr="00D576DB">
        <w:rPr>
          <w:rFonts w:ascii="Times New Roman" w:hAnsi="Times New Roman" w:cs="Times New Roman"/>
          <w:sz w:val="24"/>
          <w:szCs w:val="24"/>
        </w:rPr>
        <w:t xml:space="preserve"> – заместитель главы</w:t>
      </w:r>
      <w:r w:rsidRPr="00D576DB">
        <w:rPr>
          <w:rFonts w:ascii="Times New Roman" w:hAnsi="Times New Roman" w:cs="Times New Roman"/>
          <w:sz w:val="24"/>
          <w:szCs w:val="24"/>
        </w:rPr>
        <w:t xml:space="preserve"> городского поселения Игрим.</w:t>
      </w:r>
    </w:p>
    <w:p w:rsidR="00006025" w:rsidRPr="00D576DB" w:rsidRDefault="00006025" w:rsidP="00F3595D">
      <w:pPr>
        <w:pStyle w:val="a3"/>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За получением муниципальной услуги заявитель может обратиться в МФЦ. </w:t>
      </w:r>
    </w:p>
    <w:p w:rsidR="00006025" w:rsidRPr="00D576DB" w:rsidRDefault="00006025" w:rsidP="00F3595D">
      <w:pPr>
        <w:pStyle w:val="ConsPlusNormal"/>
        <w:numPr>
          <w:ilvl w:val="1"/>
          <w:numId w:val="1"/>
        </w:numPr>
        <w:shd w:val="clear" w:color="auto" w:fill="FFFFFF"/>
        <w:ind w:firstLine="567"/>
        <w:jc w:val="both"/>
        <w:rPr>
          <w:rFonts w:ascii="Times New Roman" w:hAnsi="Times New Roman" w:cs="Times New Roman"/>
          <w:sz w:val="24"/>
          <w:szCs w:val="24"/>
        </w:rPr>
      </w:pPr>
      <w:r w:rsidRPr="00D576DB">
        <w:rPr>
          <w:rFonts w:ascii="Times New Roman" w:hAnsi="Times New Roman" w:cs="Times New Roman"/>
          <w:sz w:val="24"/>
          <w:szCs w:val="24"/>
        </w:rPr>
        <w:t>В</w:t>
      </w:r>
      <w:r w:rsidRPr="00D576DB">
        <w:rPr>
          <w:rFonts w:ascii="Times New Roman" w:hAnsi="Times New Roman" w:cs="Times New Roman"/>
          <w:sz w:val="24"/>
          <w:szCs w:val="24"/>
          <w:lang w:eastAsia="ar-SA"/>
        </w:rPr>
        <w:t xml:space="preserve"> соответствии с требованиями пункта 3 части 1 статьи 7 Федерального закона от 27 июля 2010 года</w:t>
      </w:r>
      <w:hyperlink r:id="rId13" w:history="1">
        <w:r w:rsidRPr="00D576DB">
          <w:rPr>
            <w:rStyle w:val="a5"/>
            <w:rFonts w:ascii="Times New Roman" w:hAnsi="Times New Roman" w:cs="Times New Roman"/>
            <w:color w:val="auto"/>
            <w:sz w:val="24"/>
            <w:szCs w:val="24"/>
            <w:u w:val="none"/>
            <w:lang w:eastAsia="ar-SA"/>
          </w:rPr>
          <w:t xml:space="preserve"> № 210-ФЗ «Об организации п</w:t>
        </w:r>
      </w:hyperlink>
      <w:r w:rsidRPr="00D576DB">
        <w:rPr>
          <w:rFonts w:ascii="Times New Roman" w:hAnsi="Times New Roman" w:cs="Times New Roman"/>
          <w:sz w:val="24"/>
          <w:szCs w:val="24"/>
          <w:lang w:eastAsia="ar-SA"/>
        </w:rPr>
        <w:t xml:space="preserve">редоставления государственных и муниципальных услуг» </w:t>
      </w:r>
      <w:r w:rsidRPr="00D576DB">
        <w:rPr>
          <w:rFonts w:ascii="Times New Roman" w:hAnsi="Times New Roman" w:cs="Times New Roman"/>
          <w:bCs/>
          <w:sz w:val="24"/>
          <w:szCs w:val="24"/>
        </w:rPr>
        <w:t xml:space="preserve">(далее – Федеральный закон № 210 – ФЗ) </w:t>
      </w:r>
      <w:r w:rsidRPr="00D576DB">
        <w:rPr>
          <w:rFonts w:ascii="Times New Roman" w:hAnsi="Times New Roman" w:cs="Times New Roman"/>
          <w:sz w:val="24"/>
          <w:szCs w:val="24"/>
          <w:lang w:eastAsia="ar-SA"/>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D576DB">
        <w:rPr>
          <w:rFonts w:ascii="Times New Roman" w:hAnsi="Times New Roman" w:cs="Times New Roman"/>
          <w:sz w:val="24"/>
          <w:szCs w:val="24"/>
        </w:rPr>
        <w:t>органы местного самоуправления,</w:t>
      </w:r>
      <w:r w:rsidRPr="00D576DB">
        <w:rPr>
          <w:rFonts w:ascii="Times New Roman" w:hAnsi="Times New Roman" w:cs="Times New Roman"/>
          <w:sz w:val="24"/>
          <w:szCs w:val="24"/>
          <w:lang w:eastAsia="ar-SA"/>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D576DB">
        <w:rPr>
          <w:rFonts w:ascii="Times New Roman" w:hAnsi="Times New Roman" w:cs="Times New Roman"/>
          <w:sz w:val="24"/>
          <w:szCs w:val="24"/>
        </w:rPr>
        <w:t>утвержденный решением Совета депутатов городского поселения Игрим № 182 от 25.11.2011 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006025" w:rsidRPr="00D576DB" w:rsidRDefault="00006025" w:rsidP="00006025">
      <w:pPr>
        <w:autoSpaceDE w:val="0"/>
        <w:autoSpaceDN w:val="0"/>
        <w:adjustRightInd w:val="0"/>
        <w:spacing w:line="240" w:lineRule="auto"/>
        <w:rPr>
          <w:rFonts w:ascii="Times New Roman" w:hAnsi="Times New Roman" w:cs="Times New Roman"/>
          <w:sz w:val="24"/>
          <w:szCs w:val="24"/>
        </w:rPr>
      </w:pPr>
    </w:p>
    <w:p w:rsidR="008827C3" w:rsidRPr="00D576DB" w:rsidRDefault="00006025" w:rsidP="005758AD">
      <w:pPr>
        <w:numPr>
          <w:ilvl w:val="0"/>
          <w:numId w:val="1"/>
        </w:numPr>
        <w:spacing w:after="0" w:line="240" w:lineRule="auto"/>
        <w:ind w:firstLine="567"/>
        <w:jc w:val="center"/>
        <w:rPr>
          <w:rFonts w:ascii="Times New Roman" w:eastAsia="Times New Roman" w:hAnsi="Times New Roman" w:cs="Times New Roman"/>
          <w:b/>
          <w:bCs/>
          <w:color w:val="000000"/>
          <w:sz w:val="24"/>
          <w:szCs w:val="24"/>
          <w:lang w:eastAsia="ru-RU"/>
        </w:rPr>
      </w:pPr>
      <w:bookmarkStart w:id="3" w:name="bookmark2"/>
      <w:r w:rsidRPr="00D576DB">
        <w:rPr>
          <w:rFonts w:ascii="Times New Roman" w:eastAsia="Times New Roman" w:hAnsi="Times New Roman" w:cs="Times New Roman"/>
          <w:b/>
          <w:bCs/>
          <w:color w:val="000000"/>
          <w:sz w:val="24"/>
          <w:szCs w:val="24"/>
          <w:lang w:eastAsia="ru-RU"/>
        </w:rPr>
        <w:t>Р</w:t>
      </w:r>
      <w:r w:rsidR="008827C3" w:rsidRPr="00D576DB">
        <w:rPr>
          <w:rFonts w:ascii="Times New Roman" w:eastAsia="Times New Roman" w:hAnsi="Times New Roman" w:cs="Times New Roman"/>
          <w:b/>
          <w:bCs/>
          <w:color w:val="000000"/>
          <w:sz w:val="24"/>
          <w:szCs w:val="24"/>
          <w:lang w:eastAsia="ru-RU"/>
        </w:rPr>
        <w:t>езультат предоставления муниципальной услуги</w:t>
      </w:r>
      <w:bookmarkEnd w:id="3"/>
    </w:p>
    <w:p w:rsidR="008209AC" w:rsidRPr="00D576DB" w:rsidRDefault="008209AC" w:rsidP="008209AC">
      <w:pPr>
        <w:spacing w:after="0" w:line="240" w:lineRule="auto"/>
        <w:ind w:left="567"/>
        <w:rPr>
          <w:rFonts w:ascii="Times New Roman" w:eastAsia="Times New Roman" w:hAnsi="Times New Roman" w:cs="Times New Roman"/>
          <w:b/>
          <w:bCs/>
          <w:color w:val="000000"/>
          <w:sz w:val="24"/>
          <w:szCs w:val="24"/>
          <w:lang w:eastAsia="ru-RU"/>
        </w:rPr>
      </w:pPr>
    </w:p>
    <w:p w:rsidR="0046157E" w:rsidRPr="00D576DB" w:rsidRDefault="008827C3" w:rsidP="005758AD">
      <w:pPr>
        <w:numPr>
          <w:ilvl w:val="0"/>
          <w:numId w:val="4"/>
        </w:num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 xml:space="preserve"> Результатом предоставления услуги является</w:t>
      </w:r>
      <w:r w:rsidR="0046157E" w:rsidRPr="00D576DB">
        <w:rPr>
          <w:rFonts w:ascii="Times New Roman" w:eastAsia="Times New Roman" w:hAnsi="Times New Roman" w:cs="Times New Roman"/>
          <w:color w:val="000000"/>
          <w:sz w:val="24"/>
          <w:szCs w:val="24"/>
          <w:lang w:eastAsia="ru-RU"/>
        </w:rPr>
        <w:t>:</w:t>
      </w:r>
    </w:p>
    <w:p w:rsidR="008827C3" w:rsidRPr="00D576DB" w:rsidRDefault="0046157E" w:rsidP="0046157E">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w:t>
      </w:r>
      <w:r w:rsidR="008827C3" w:rsidRPr="00D576DB">
        <w:rPr>
          <w:rFonts w:ascii="Times New Roman" w:eastAsia="Times New Roman" w:hAnsi="Times New Roman" w:cs="Times New Roman"/>
          <w:color w:val="000000"/>
          <w:sz w:val="24"/>
          <w:szCs w:val="24"/>
          <w:lang w:eastAsia="ru-RU"/>
        </w:rPr>
        <w:t xml:space="preserve"> разрешение на право вырубки зеленых насаждений</w:t>
      </w:r>
      <w:r w:rsidRPr="00D576DB">
        <w:rPr>
          <w:rFonts w:ascii="Times New Roman" w:eastAsia="Times New Roman" w:hAnsi="Times New Roman" w:cs="Times New Roman"/>
          <w:color w:val="000000"/>
          <w:sz w:val="24"/>
          <w:szCs w:val="24"/>
          <w:lang w:eastAsia="ru-RU"/>
        </w:rPr>
        <w:t xml:space="preserve">, </w:t>
      </w:r>
      <w:r w:rsidR="008827C3" w:rsidRPr="00D576DB">
        <w:rPr>
          <w:rFonts w:ascii="Times New Roman" w:eastAsia="Times New Roman" w:hAnsi="Times New Roman" w:cs="Times New Roman"/>
          <w:color w:val="000000"/>
          <w:sz w:val="24"/>
          <w:szCs w:val="24"/>
          <w:lang w:eastAsia="ru-RU"/>
        </w:rPr>
        <w:t xml:space="preserve">по форме согласно </w:t>
      </w:r>
      <w:r w:rsidR="00AC3DFC" w:rsidRPr="00D576DB">
        <w:rPr>
          <w:rFonts w:ascii="Times New Roman" w:eastAsia="Times New Roman" w:hAnsi="Times New Roman" w:cs="Times New Roman"/>
          <w:color w:val="000000"/>
          <w:sz w:val="24"/>
          <w:szCs w:val="24"/>
          <w:lang w:eastAsia="ru-RU"/>
        </w:rPr>
        <w:t>п</w:t>
      </w:r>
      <w:r w:rsidR="008827C3" w:rsidRPr="00D576DB">
        <w:rPr>
          <w:rFonts w:ascii="Times New Roman" w:eastAsia="Times New Roman" w:hAnsi="Times New Roman" w:cs="Times New Roman"/>
          <w:color w:val="000000"/>
          <w:sz w:val="24"/>
          <w:szCs w:val="24"/>
          <w:lang w:eastAsia="ru-RU"/>
        </w:rPr>
        <w:t xml:space="preserve">риложению № </w:t>
      </w:r>
      <w:r w:rsidR="00D036FB" w:rsidRPr="00D576DB">
        <w:rPr>
          <w:rFonts w:ascii="Times New Roman" w:eastAsia="Times New Roman" w:hAnsi="Times New Roman" w:cs="Times New Roman"/>
          <w:color w:val="000000"/>
          <w:sz w:val="24"/>
          <w:szCs w:val="24"/>
          <w:lang w:eastAsia="ru-RU"/>
        </w:rPr>
        <w:t>2</w:t>
      </w:r>
      <w:r w:rsidR="008827C3" w:rsidRPr="00D576DB">
        <w:rPr>
          <w:rFonts w:ascii="Times New Roman" w:eastAsia="Times New Roman" w:hAnsi="Times New Roman" w:cs="Times New Roman"/>
          <w:color w:val="000000"/>
          <w:sz w:val="24"/>
          <w:szCs w:val="24"/>
          <w:lang w:eastAsia="ru-RU"/>
        </w:rPr>
        <w:t xml:space="preserve"> к настоящему </w:t>
      </w:r>
      <w:r w:rsidR="00AC3DFC" w:rsidRPr="00D576DB">
        <w:rPr>
          <w:rFonts w:ascii="Times New Roman" w:eastAsia="Times New Roman" w:hAnsi="Times New Roman" w:cs="Times New Roman"/>
          <w:color w:val="000000"/>
          <w:sz w:val="24"/>
          <w:szCs w:val="24"/>
          <w:lang w:eastAsia="ru-RU"/>
        </w:rPr>
        <w:t>а</w:t>
      </w:r>
      <w:r w:rsidR="008827C3" w:rsidRPr="00D576DB">
        <w:rPr>
          <w:rFonts w:ascii="Times New Roman" w:eastAsia="Times New Roman" w:hAnsi="Times New Roman" w:cs="Times New Roman"/>
          <w:color w:val="000000"/>
          <w:sz w:val="24"/>
          <w:szCs w:val="24"/>
          <w:lang w:eastAsia="ru-RU"/>
        </w:rPr>
        <w:t>дминистративному регламент</w:t>
      </w:r>
      <w:r w:rsidRPr="00D576DB">
        <w:rPr>
          <w:rFonts w:ascii="Times New Roman" w:eastAsia="Times New Roman" w:hAnsi="Times New Roman" w:cs="Times New Roman"/>
          <w:color w:val="000000"/>
          <w:sz w:val="24"/>
          <w:szCs w:val="24"/>
          <w:lang w:eastAsia="ru-RU"/>
        </w:rPr>
        <w:t>у;</w:t>
      </w:r>
    </w:p>
    <w:p w:rsidR="00C02210" w:rsidRPr="00D576DB" w:rsidRDefault="0046157E" w:rsidP="00C02210">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 xml:space="preserve">- </w:t>
      </w:r>
      <w:r w:rsidR="00AC3DFC" w:rsidRPr="00D576DB">
        <w:rPr>
          <w:rFonts w:ascii="Times New Roman" w:eastAsia="Times New Roman" w:hAnsi="Times New Roman" w:cs="Times New Roman"/>
          <w:color w:val="000000"/>
          <w:sz w:val="24"/>
          <w:szCs w:val="24"/>
          <w:lang w:eastAsia="ru-RU"/>
        </w:rPr>
        <w:t>р</w:t>
      </w:r>
      <w:r w:rsidR="00C02210" w:rsidRPr="00D576DB">
        <w:rPr>
          <w:rFonts w:ascii="Times New Roman" w:eastAsia="Times New Roman" w:hAnsi="Times New Roman" w:cs="Times New Roman"/>
          <w:color w:val="000000"/>
          <w:sz w:val="24"/>
          <w:szCs w:val="24"/>
          <w:lang w:eastAsia="ru-RU"/>
        </w:rPr>
        <w:t>ешение об отказе в предоставлении муниципальной услуги</w:t>
      </w:r>
      <w:r w:rsidR="00AC3DFC" w:rsidRPr="00D576DB">
        <w:rPr>
          <w:rFonts w:ascii="Times New Roman" w:eastAsia="Times New Roman" w:hAnsi="Times New Roman" w:cs="Times New Roman"/>
          <w:color w:val="000000"/>
          <w:sz w:val="24"/>
          <w:szCs w:val="24"/>
          <w:lang w:eastAsia="ru-RU"/>
        </w:rPr>
        <w:t>,</w:t>
      </w:r>
      <w:r w:rsidR="00C02210" w:rsidRPr="00D576DB">
        <w:rPr>
          <w:rFonts w:ascii="Times New Roman" w:eastAsia="Times New Roman" w:hAnsi="Times New Roman" w:cs="Times New Roman"/>
          <w:color w:val="000000"/>
          <w:sz w:val="24"/>
          <w:szCs w:val="24"/>
          <w:lang w:eastAsia="ru-RU"/>
        </w:rPr>
        <w:t xml:space="preserve"> по форме согласно </w:t>
      </w:r>
      <w:r w:rsidR="00AC3DFC" w:rsidRPr="00D576DB">
        <w:rPr>
          <w:rFonts w:ascii="Times New Roman" w:eastAsia="Times New Roman" w:hAnsi="Times New Roman" w:cs="Times New Roman"/>
          <w:color w:val="000000"/>
          <w:sz w:val="24"/>
          <w:szCs w:val="24"/>
          <w:lang w:eastAsia="ru-RU"/>
        </w:rPr>
        <w:t>п</w:t>
      </w:r>
      <w:r w:rsidR="00C02210" w:rsidRPr="00D576DB">
        <w:rPr>
          <w:rFonts w:ascii="Times New Roman" w:eastAsia="Times New Roman" w:hAnsi="Times New Roman" w:cs="Times New Roman"/>
          <w:color w:val="000000"/>
          <w:sz w:val="24"/>
          <w:szCs w:val="24"/>
          <w:lang w:eastAsia="ru-RU"/>
        </w:rPr>
        <w:t xml:space="preserve">риложению № </w:t>
      </w:r>
      <w:r w:rsidR="00D036FB" w:rsidRPr="00D576DB">
        <w:rPr>
          <w:rFonts w:ascii="Times New Roman" w:eastAsia="Times New Roman" w:hAnsi="Times New Roman" w:cs="Times New Roman"/>
          <w:color w:val="000000"/>
          <w:sz w:val="24"/>
          <w:szCs w:val="24"/>
          <w:lang w:eastAsia="ru-RU"/>
        </w:rPr>
        <w:t>3</w:t>
      </w:r>
      <w:r w:rsidR="00C02210" w:rsidRPr="00D576DB">
        <w:rPr>
          <w:rFonts w:ascii="Times New Roman" w:eastAsia="Times New Roman" w:hAnsi="Times New Roman" w:cs="Times New Roman"/>
          <w:color w:val="000000"/>
          <w:sz w:val="24"/>
          <w:szCs w:val="24"/>
          <w:lang w:eastAsia="ru-RU"/>
        </w:rPr>
        <w:t xml:space="preserve"> к настоящему </w:t>
      </w:r>
      <w:r w:rsidR="00AC3DFC" w:rsidRPr="00D576DB">
        <w:rPr>
          <w:rFonts w:ascii="Times New Roman" w:eastAsia="Times New Roman" w:hAnsi="Times New Roman" w:cs="Times New Roman"/>
          <w:color w:val="000000"/>
          <w:sz w:val="24"/>
          <w:szCs w:val="24"/>
          <w:lang w:eastAsia="ru-RU"/>
        </w:rPr>
        <w:t>а</w:t>
      </w:r>
      <w:r w:rsidR="00C02210" w:rsidRPr="00D576DB">
        <w:rPr>
          <w:rFonts w:ascii="Times New Roman" w:eastAsia="Times New Roman" w:hAnsi="Times New Roman" w:cs="Times New Roman"/>
          <w:color w:val="000000"/>
          <w:sz w:val="24"/>
          <w:szCs w:val="24"/>
          <w:lang w:eastAsia="ru-RU"/>
        </w:rPr>
        <w:t>дминистративному регламенту.</w:t>
      </w:r>
    </w:p>
    <w:p w:rsidR="0012359D" w:rsidRPr="00D576DB" w:rsidRDefault="008827C3" w:rsidP="0012359D">
      <w:pPr>
        <w:spacing w:after="0" w:line="240" w:lineRule="auto"/>
        <w:ind w:firstLine="567"/>
        <w:jc w:val="both"/>
        <w:rPr>
          <w:rFonts w:ascii="Times New Roman" w:hAnsi="Times New Roman" w:cs="Times New Roman"/>
          <w:sz w:val="24"/>
          <w:szCs w:val="24"/>
        </w:rPr>
      </w:pPr>
      <w:r w:rsidRPr="00D576DB">
        <w:rPr>
          <w:rFonts w:ascii="Times New Roman" w:eastAsia="Times New Roman" w:hAnsi="Times New Roman" w:cs="Times New Roman"/>
          <w:color w:val="000000"/>
          <w:sz w:val="24"/>
          <w:szCs w:val="24"/>
          <w:lang w:eastAsia="ru-RU"/>
        </w:rPr>
        <w:t xml:space="preserve">Результат предоставления </w:t>
      </w:r>
      <w:r w:rsidR="0012359D" w:rsidRPr="00D576DB">
        <w:rPr>
          <w:rFonts w:ascii="Times New Roman" w:eastAsia="Times New Roman" w:hAnsi="Times New Roman" w:cs="Times New Roman"/>
          <w:color w:val="000000"/>
          <w:sz w:val="24"/>
          <w:szCs w:val="24"/>
          <w:lang w:eastAsia="ru-RU"/>
        </w:rPr>
        <w:t xml:space="preserve">муниципальной </w:t>
      </w:r>
      <w:r w:rsidRPr="00D576DB">
        <w:rPr>
          <w:rFonts w:ascii="Times New Roman" w:eastAsia="Times New Roman" w:hAnsi="Times New Roman" w:cs="Times New Roman"/>
          <w:color w:val="000000"/>
          <w:sz w:val="24"/>
          <w:szCs w:val="24"/>
          <w:lang w:eastAsia="ru-RU"/>
        </w:rPr>
        <w:t xml:space="preserve">услуги </w:t>
      </w:r>
      <w:r w:rsidR="0012359D" w:rsidRPr="00D576DB">
        <w:rPr>
          <w:rFonts w:ascii="Times New Roman" w:hAnsi="Times New Roman" w:cs="Times New Roman"/>
          <w:sz w:val="24"/>
          <w:szCs w:val="24"/>
        </w:rPr>
        <w:t xml:space="preserve">по выбору заявителя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w:t>
      </w:r>
      <w:hyperlink r:id="rId14" w:tooltip="ФЕДЕРАЛЬНЫЙ ЗАКОН от 06.04.2011 № 63-ФЗ ГОСУДАРСТВЕННАЯ ДУМА ФЕДЕРАЛЬНОГО СОБРАНИЯ РФ&#10;&#10;ОБ ЭЛЕКТРОННОЙ ПОДПИСИ" w:history="1">
        <w:r w:rsidR="0012359D" w:rsidRPr="00D576DB">
          <w:rPr>
            <w:rStyle w:val="a5"/>
            <w:rFonts w:ascii="Times New Roman" w:hAnsi="Times New Roman" w:cs="Times New Roman"/>
            <w:color w:val="auto"/>
            <w:sz w:val="24"/>
            <w:szCs w:val="24"/>
            <w:u w:val="none"/>
          </w:rPr>
          <w:t>№ 63-ФЗ «Об электронной</w:t>
        </w:r>
      </w:hyperlink>
      <w:r w:rsidR="0012359D" w:rsidRPr="00D576DB">
        <w:rPr>
          <w:rFonts w:ascii="Times New Roman" w:hAnsi="Times New Roman" w:cs="Times New Roman"/>
          <w:sz w:val="24"/>
          <w:szCs w:val="24"/>
        </w:rPr>
        <w:t xml:space="preserve"> подписи». </w:t>
      </w:r>
    </w:p>
    <w:p w:rsidR="00074EB8" w:rsidRPr="00D576DB" w:rsidRDefault="00074EB8" w:rsidP="0012359D">
      <w:pPr>
        <w:spacing w:after="0" w:line="240" w:lineRule="auto"/>
        <w:ind w:firstLine="567"/>
        <w:jc w:val="both"/>
        <w:rPr>
          <w:rFonts w:ascii="Times New Roman" w:hAnsi="Times New Roman" w:cs="Times New Roman"/>
          <w:sz w:val="24"/>
          <w:szCs w:val="24"/>
        </w:rPr>
      </w:pPr>
    </w:p>
    <w:p w:rsidR="008827C3" w:rsidRPr="00D576DB" w:rsidRDefault="008827C3" w:rsidP="005758AD">
      <w:pPr>
        <w:numPr>
          <w:ilvl w:val="0"/>
          <w:numId w:val="1"/>
        </w:numPr>
        <w:spacing w:after="0" w:line="240" w:lineRule="auto"/>
        <w:jc w:val="center"/>
        <w:rPr>
          <w:rFonts w:ascii="Times New Roman" w:eastAsia="Times New Roman" w:hAnsi="Times New Roman" w:cs="Times New Roman"/>
          <w:b/>
          <w:bCs/>
          <w:color w:val="000000"/>
          <w:sz w:val="24"/>
          <w:szCs w:val="24"/>
          <w:lang w:eastAsia="ru-RU"/>
        </w:rPr>
      </w:pPr>
      <w:bookmarkStart w:id="4" w:name="bookmark3"/>
      <w:r w:rsidRPr="00D576DB">
        <w:rPr>
          <w:rFonts w:ascii="Times New Roman" w:eastAsia="Times New Roman" w:hAnsi="Times New Roman" w:cs="Times New Roman"/>
          <w:b/>
          <w:bCs/>
          <w:color w:val="000000"/>
          <w:sz w:val="24"/>
          <w:szCs w:val="24"/>
          <w:lang w:eastAsia="ru-RU"/>
        </w:rPr>
        <w:t>Срок предоставления муниципальной услуги</w:t>
      </w:r>
      <w:bookmarkEnd w:id="4"/>
    </w:p>
    <w:p w:rsidR="008209AC" w:rsidRPr="00D576DB" w:rsidRDefault="008209AC" w:rsidP="008209AC">
      <w:pPr>
        <w:spacing w:after="0" w:line="240" w:lineRule="auto"/>
        <w:rPr>
          <w:rFonts w:ascii="Times New Roman" w:eastAsia="Times New Roman" w:hAnsi="Times New Roman" w:cs="Times New Roman"/>
          <w:b/>
          <w:bCs/>
          <w:color w:val="000000"/>
          <w:sz w:val="24"/>
          <w:szCs w:val="24"/>
          <w:lang w:eastAsia="ru-RU"/>
        </w:rPr>
      </w:pPr>
    </w:p>
    <w:p w:rsidR="008827C3" w:rsidRPr="00D576DB" w:rsidRDefault="008827C3" w:rsidP="005758AD">
      <w:pPr>
        <w:numPr>
          <w:ilvl w:val="0"/>
          <w:numId w:val="5"/>
        </w:num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 xml:space="preserve">При обращении Заявителя за получением разрешения на вырубку зеленых насаждений не может превышать 17 рабочих дней с даты регистрации </w:t>
      </w:r>
      <w:r w:rsidR="0046157E" w:rsidRPr="00D576DB">
        <w:rPr>
          <w:rFonts w:ascii="Times New Roman" w:eastAsia="Times New Roman" w:hAnsi="Times New Roman" w:cs="Times New Roman"/>
          <w:color w:val="000000"/>
          <w:sz w:val="24"/>
          <w:szCs w:val="24"/>
          <w:lang w:eastAsia="ru-RU"/>
        </w:rPr>
        <w:t>з</w:t>
      </w:r>
      <w:r w:rsidRPr="00D576DB">
        <w:rPr>
          <w:rFonts w:ascii="Times New Roman" w:eastAsia="Times New Roman" w:hAnsi="Times New Roman" w:cs="Times New Roman"/>
          <w:color w:val="000000"/>
          <w:sz w:val="24"/>
          <w:szCs w:val="24"/>
          <w:lang w:eastAsia="ru-RU"/>
        </w:rPr>
        <w:t xml:space="preserve">аявления в </w:t>
      </w:r>
      <w:r w:rsidR="0046157E" w:rsidRPr="00D576DB">
        <w:rPr>
          <w:rFonts w:ascii="Times New Roman" w:eastAsia="Times New Roman" w:hAnsi="Times New Roman" w:cs="Times New Roman"/>
          <w:color w:val="000000"/>
          <w:sz w:val="24"/>
          <w:szCs w:val="24"/>
          <w:lang w:eastAsia="ru-RU"/>
        </w:rPr>
        <w:t>у</w:t>
      </w:r>
      <w:r w:rsidRPr="00D576DB">
        <w:rPr>
          <w:rFonts w:ascii="Times New Roman" w:eastAsia="Times New Roman" w:hAnsi="Times New Roman" w:cs="Times New Roman"/>
          <w:color w:val="000000"/>
          <w:sz w:val="24"/>
          <w:szCs w:val="24"/>
          <w:lang w:eastAsia="ru-RU"/>
        </w:rPr>
        <w:t>полномоченном органе.</w:t>
      </w:r>
    </w:p>
    <w:p w:rsidR="00D03C06" w:rsidRPr="00D576DB" w:rsidRDefault="0012359D" w:rsidP="0046157E">
      <w:pPr>
        <w:numPr>
          <w:ilvl w:val="0"/>
          <w:numId w:val="5"/>
        </w:numPr>
        <w:spacing w:after="0" w:line="240" w:lineRule="auto"/>
        <w:ind w:firstLine="567"/>
        <w:jc w:val="both"/>
        <w:rPr>
          <w:rFonts w:ascii="Times New Roman" w:eastAsia="Calibri" w:hAnsi="Times New Roman" w:cs="Times New Roman"/>
          <w:sz w:val="24"/>
          <w:szCs w:val="24"/>
        </w:rPr>
      </w:pPr>
      <w:r w:rsidRPr="00D576DB">
        <w:rPr>
          <w:rFonts w:ascii="Times New Roman" w:eastAsia="Times New Roman" w:hAnsi="Times New Roman" w:cs="Times New Roman"/>
          <w:color w:val="000000"/>
          <w:sz w:val="24"/>
          <w:szCs w:val="24"/>
          <w:lang w:eastAsia="ru-RU"/>
        </w:rPr>
        <w:t xml:space="preserve">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 </w:t>
      </w:r>
    </w:p>
    <w:p w:rsidR="00D03C06" w:rsidRPr="00D576DB" w:rsidRDefault="00D03C06" w:rsidP="00D03C06">
      <w:pPr>
        <w:spacing w:after="0" w:line="240" w:lineRule="auto"/>
        <w:ind w:firstLine="567"/>
        <w:jc w:val="both"/>
        <w:rPr>
          <w:rFonts w:ascii="Times New Roman" w:eastAsia="Calibri" w:hAnsi="Times New Roman" w:cs="Times New Roman"/>
          <w:sz w:val="24"/>
          <w:szCs w:val="24"/>
        </w:rPr>
      </w:pPr>
      <w:r w:rsidRPr="00D576DB">
        <w:rPr>
          <w:rFonts w:ascii="Times New Roman" w:eastAsia="Calibri" w:hAnsi="Times New Roman" w:cs="Times New Roman"/>
          <w:sz w:val="24"/>
          <w:szCs w:val="24"/>
        </w:rPr>
        <w:lastRenderedPageBreak/>
        <w:t xml:space="preserve">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пункте </w:t>
      </w:r>
      <w:r w:rsidR="006A7A4E" w:rsidRPr="00D576DB">
        <w:rPr>
          <w:rFonts w:ascii="Times New Roman" w:eastAsia="Calibri" w:hAnsi="Times New Roman" w:cs="Times New Roman"/>
          <w:sz w:val="24"/>
          <w:szCs w:val="24"/>
        </w:rPr>
        <w:t>6.1.</w:t>
      </w:r>
      <w:r w:rsidRPr="00D576DB">
        <w:rPr>
          <w:rFonts w:ascii="Times New Roman" w:eastAsia="Calibri" w:hAnsi="Times New Roman" w:cs="Times New Roman"/>
          <w:sz w:val="24"/>
          <w:szCs w:val="24"/>
        </w:rPr>
        <w:t xml:space="preserve"> настоящего административного регламента решений.</w:t>
      </w:r>
    </w:p>
    <w:p w:rsidR="008827C3" w:rsidRPr="00D576DB" w:rsidRDefault="00D03C06" w:rsidP="00D03C06">
      <w:pPr>
        <w:pStyle w:val="a3"/>
        <w:numPr>
          <w:ilvl w:val="0"/>
          <w:numId w:val="5"/>
        </w:numPr>
        <w:spacing w:after="0" w:line="240" w:lineRule="auto"/>
        <w:ind w:left="0" w:firstLine="567"/>
        <w:jc w:val="both"/>
        <w:rPr>
          <w:rFonts w:ascii="Times New Roman" w:eastAsia="Times New Roman" w:hAnsi="Times New Roman" w:cs="Times New Roman"/>
          <w:color w:val="000000"/>
          <w:sz w:val="24"/>
          <w:szCs w:val="24"/>
          <w:lang w:eastAsia="ru-RU"/>
        </w:rPr>
      </w:pPr>
      <w:r w:rsidRPr="00D576DB">
        <w:rPr>
          <w:rFonts w:ascii="Times New Roman" w:eastAsia="Calibri" w:hAnsi="Times New Roman" w:cs="Times New Roman"/>
          <w:sz w:val="24"/>
          <w:szCs w:val="24"/>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запроса о предоставлении муниципальной услуги в </w:t>
      </w:r>
      <w:r w:rsidR="0012359D" w:rsidRPr="00D576DB">
        <w:rPr>
          <w:rFonts w:ascii="Times New Roman" w:eastAsia="Times New Roman" w:hAnsi="Times New Roman" w:cs="Times New Roman"/>
          <w:color w:val="000000"/>
          <w:sz w:val="24"/>
          <w:szCs w:val="24"/>
          <w:lang w:eastAsia="ru-RU"/>
        </w:rPr>
        <w:t>Уполномоченн</w:t>
      </w:r>
      <w:r w:rsidRPr="00D576DB">
        <w:rPr>
          <w:rFonts w:ascii="Times New Roman" w:eastAsia="Times New Roman" w:hAnsi="Times New Roman" w:cs="Times New Roman"/>
          <w:color w:val="000000"/>
          <w:sz w:val="24"/>
          <w:szCs w:val="24"/>
          <w:lang w:eastAsia="ru-RU"/>
        </w:rPr>
        <w:t>ый</w:t>
      </w:r>
      <w:r w:rsidR="0012359D" w:rsidRPr="00D576DB">
        <w:rPr>
          <w:rFonts w:ascii="Times New Roman" w:eastAsia="Times New Roman" w:hAnsi="Times New Roman" w:cs="Times New Roman"/>
          <w:color w:val="000000"/>
          <w:sz w:val="24"/>
          <w:szCs w:val="24"/>
          <w:lang w:eastAsia="ru-RU"/>
        </w:rPr>
        <w:t xml:space="preserve"> орган.</w:t>
      </w:r>
    </w:p>
    <w:p w:rsidR="006A7A4E" w:rsidRPr="00D576DB" w:rsidRDefault="006A7A4E" w:rsidP="006A7A4E">
      <w:pPr>
        <w:pStyle w:val="a3"/>
        <w:spacing w:after="0" w:line="240" w:lineRule="auto"/>
        <w:ind w:left="567"/>
        <w:jc w:val="both"/>
        <w:rPr>
          <w:rFonts w:ascii="Times New Roman" w:eastAsia="Times New Roman" w:hAnsi="Times New Roman" w:cs="Times New Roman"/>
          <w:color w:val="000000"/>
          <w:sz w:val="24"/>
          <w:szCs w:val="24"/>
          <w:lang w:eastAsia="ru-RU"/>
        </w:rPr>
      </w:pPr>
    </w:p>
    <w:p w:rsidR="008827C3" w:rsidRPr="00D576DB" w:rsidRDefault="008827C3" w:rsidP="00D03C06">
      <w:pPr>
        <w:numPr>
          <w:ilvl w:val="0"/>
          <w:numId w:val="1"/>
        </w:numPr>
        <w:spacing w:after="0" w:line="240" w:lineRule="auto"/>
        <w:jc w:val="center"/>
        <w:rPr>
          <w:rFonts w:ascii="Times New Roman" w:eastAsia="Times New Roman" w:hAnsi="Times New Roman" w:cs="Times New Roman"/>
          <w:b/>
          <w:bCs/>
          <w:color w:val="000000"/>
          <w:sz w:val="24"/>
          <w:szCs w:val="24"/>
          <w:lang w:eastAsia="ru-RU"/>
        </w:rPr>
      </w:pPr>
      <w:bookmarkStart w:id="5" w:name="bookmark4"/>
      <w:r w:rsidRPr="00D576DB">
        <w:rPr>
          <w:rFonts w:ascii="Times New Roman" w:eastAsia="Times New Roman" w:hAnsi="Times New Roman" w:cs="Times New Roman"/>
          <w:b/>
          <w:bCs/>
          <w:color w:val="000000"/>
          <w:sz w:val="24"/>
          <w:szCs w:val="24"/>
          <w:lang w:eastAsia="ru-RU"/>
        </w:rPr>
        <w:t>Правовые основания для предоставления муниципальной услуги</w:t>
      </w:r>
      <w:bookmarkEnd w:id="5"/>
    </w:p>
    <w:p w:rsidR="006A7A4E" w:rsidRPr="00D576DB" w:rsidRDefault="006A7A4E" w:rsidP="006A7A4E">
      <w:pPr>
        <w:spacing w:after="0" w:line="240" w:lineRule="auto"/>
        <w:rPr>
          <w:rFonts w:ascii="Times New Roman" w:eastAsia="Times New Roman" w:hAnsi="Times New Roman" w:cs="Times New Roman"/>
          <w:b/>
          <w:bCs/>
          <w:color w:val="000000"/>
          <w:sz w:val="24"/>
          <w:szCs w:val="24"/>
          <w:lang w:eastAsia="ru-RU"/>
        </w:rPr>
      </w:pPr>
    </w:p>
    <w:p w:rsidR="00D03C06" w:rsidRPr="00D576DB" w:rsidRDefault="00D03C06" w:rsidP="00D03C06">
      <w:pPr>
        <w:pStyle w:val="21"/>
        <w:numPr>
          <w:ilvl w:val="1"/>
          <w:numId w:val="1"/>
        </w:numPr>
        <w:spacing w:line="240" w:lineRule="auto"/>
        <w:ind w:right="-2" w:firstLine="567"/>
        <w:jc w:val="both"/>
        <w:rPr>
          <w:rFonts w:ascii="Times New Roman" w:hAnsi="Times New Roman" w:cs="Times New Roman"/>
          <w:sz w:val="24"/>
          <w:szCs w:val="24"/>
        </w:rPr>
      </w:pPr>
      <w:bookmarkStart w:id="6" w:name="bookmark5"/>
      <w:r w:rsidRPr="00D576DB">
        <w:rPr>
          <w:rFonts w:ascii="Times New Roman" w:eastAsia="Calibri" w:hAnsi="Times New Roman" w:cs="Times New Roman"/>
          <w:sz w:val="24"/>
          <w:szCs w:val="24"/>
        </w:rPr>
        <w:t xml:space="preserve">Перечень нормативных правовых актов, регулирующих предоставление муниципальной услуги, </w:t>
      </w:r>
      <w:r w:rsidRPr="00D576DB">
        <w:rPr>
          <w:rFonts w:ascii="Times New Roman" w:hAnsi="Times New Roman" w:cs="Times New Roman"/>
          <w:sz w:val="24"/>
          <w:szCs w:val="24"/>
        </w:rPr>
        <w:t>(с указанием их реквизитов и источников официального опубликования), размещается на Едином и региональном порталах.</w:t>
      </w:r>
    </w:p>
    <w:p w:rsidR="006A7A4E" w:rsidRPr="00D576DB" w:rsidRDefault="006A7A4E" w:rsidP="006A7A4E">
      <w:pPr>
        <w:pStyle w:val="21"/>
        <w:spacing w:line="240" w:lineRule="auto"/>
        <w:ind w:left="567" w:right="-2" w:firstLine="0"/>
        <w:jc w:val="both"/>
        <w:rPr>
          <w:rFonts w:ascii="Times New Roman" w:hAnsi="Times New Roman" w:cs="Times New Roman"/>
          <w:sz w:val="24"/>
          <w:szCs w:val="24"/>
        </w:rPr>
      </w:pPr>
    </w:p>
    <w:p w:rsidR="008827C3" w:rsidRPr="00D576DB" w:rsidRDefault="008827C3" w:rsidP="0046157E">
      <w:pPr>
        <w:numPr>
          <w:ilvl w:val="0"/>
          <w:numId w:val="1"/>
        </w:numPr>
        <w:spacing w:after="0" w:line="240" w:lineRule="auto"/>
        <w:jc w:val="center"/>
        <w:rPr>
          <w:rFonts w:ascii="Times New Roman" w:eastAsia="Times New Roman" w:hAnsi="Times New Roman" w:cs="Times New Roman"/>
          <w:b/>
          <w:bCs/>
          <w:color w:val="000000"/>
          <w:sz w:val="24"/>
          <w:szCs w:val="24"/>
          <w:lang w:eastAsia="ru-RU"/>
        </w:rPr>
      </w:pPr>
      <w:r w:rsidRPr="00D576DB">
        <w:rPr>
          <w:rFonts w:ascii="Times New Roman" w:eastAsia="Times New Roman" w:hAnsi="Times New Roman" w:cs="Times New Roman"/>
          <w:b/>
          <w:bCs/>
          <w:color w:val="000000"/>
          <w:sz w:val="24"/>
          <w:szCs w:val="24"/>
          <w:lang w:eastAsia="ru-RU"/>
        </w:rPr>
        <w:t>Исчерпывающий перечень документов, необходимых для предоставления государственной услуги</w:t>
      </w:r>
      <w:bookmarkEnd w:id="6"/>
    </w:p>
    <w:p w:rsidR="006A7A4E" w:rsidRPr="00D576DB" w:rsidRDefault="006A7A4E" w:rsidP="006A7A4E">
      <w:pPr>
        <w:spacing w:after="0" w:line="240" w:lineRule="auto"/>
        <w:rPr>
          <w:rFonts w:ascii="Times New Roman" w:eastAsia="Times New Roman" w:hAnsi="Times New Roman" w:cs="Times New Roman"/>
          <w:b/>
          <w:bCs/>
          <w:color w:val="000000"/>
          <w:sz w:val="24"/>
          <w:szCs w:val="24"/>
          <w:lang w:eastAsia="ru-RU"/>
        </w:rPr>
      </w:pPr>
    </w:p>
    <w:p w:rsidR="0046157E" w:rsidRPr="00D576DB" w:rsidRDefault="0046157E" w:rsidP="0046157E">
      <w:pPr>
        <w:pStyle w:val="a3"/>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lang w:eastAsia="ru-RU"/>
        </w:rPr>
        <w:t>Исчерпывающий перечень документов, необходимых для предоставления услуги, подлежащих представлению заявителем самостоятельно:</w:t>
      </w:r>
    </w:p>
    <w:p w:rsidR="0046157E" w:rsidRPr="00D576DB" w:rsidRDefault="0046157E" w:rsidP="0046157E">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заполняется путем внесения соответствующих сведений в интерактивную форму на Едином портале, без необходимости предоставления в иной форме;</w:t>
      </w:r>
    </w:p>
    <w:p w:rsidR="0046157E" w:rsidRPr="00D576DB" w:rsidRDefault="0046157E" w:rsidP="0046157E">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6157E" w:rsidRPr="00D576DB" w:rsidRDefault="0046157E" w:rsidP="0046157E">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D576DB">
        <w:rPr>
          <w:rFonts w:ascii="Times New Roman" w:eastAsia="Times New Roman" w:hAnsi="Times New Roman" w:cs="Times New Roman"/>
          <w:color w:val="000000"/>
          <w:sz w:val="24"/>
          <w:szCs w:val="24"/>
          <w:lang w:eastAsia="ru-RU"/>
        </w:rPr>
        <w:t>sig</w:t>
      </w:r>
      <w:proofErr w:type="spellEnd"/>
      <w:r w:rsidRPr="00D576DB">
        <w:rPr>
          <w:rFonts w:ascii="Times New Roman" w:eastAsia="Times New Roman" w:hAnsi="Times New Roman" w:cs="Times New Roman"/>
          <w:color w:val="000000"/>
          <w:sz w:val="24"/>
          <w:szCs w:val="24"/>
          <w:lang w:eastAsia="ru-RU"/>
        </w:rPr>
        <w:t>;</w:t>
      </w:r>
    </w:p>
    <w:p w:rsidR="0046157E" w:rsidRPr="00D576DB" w:rsidRDefault="0046157E" w:rsidP="0046157E">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 xml:space="preserve">г) </w:t>
      </w:r>
      <w:proofErr w:type="spellStart"/>
      <w:r w:rsidRPr="00D576DB">
        <w:rPr>
          <w:rFonts w:ascii="Times New Roman" w:eastAsia="Times New Roman" w:hAnsi="Times New Roman" w:cs="Times New Roman"/>
          <w:color w:val="000000"/>
          <w:sz w:val="24"/>
          <w:szCs w:val="24"/>
          <w:lang w:eastAsia="ru-RU"/>
        </w:rPr>
        <w:t>дендроплан</w:t>
      </w:r>
      <w:proofErr w:type="spellEnd"/>
      <w:r w:rsidRPr="00D576DB">
        <w:rPr>
          <w:rFonts w:ascii="Times New Roman" w:eastAsia="Times New Roman" w:hAnsi="Times New Roman" w:cs="Times New Roman"/>
          <w:color w:val="000000"/>
          <w:sz w:val="24"/>
          <w:szCs w:val="24"/>
          <w:lang w:eastAsia="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46157E" w:rsidRPr="00D576DB" w:rsidRDefault="0046157E" w:rsidP="0046157E">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D576DB">
        <w:rPr>
          <w:rFonts w:ascii="Times New Roman" w:eastAsia="Times New Roman" w:hAnsi="Times New Roman" w:cs="Times New Roman"/>
          <w:color w:val="000000"/>
          <w:sz w:val="24"/>
          <w:szCs w:val="24"/>
          <w:lang w:eastAsia="ru-RU"/>
        </w:rPr>
        <w:t>перечетная</w:t>
      </w:r>
      <w:proofErr w:type="spellEnd"/>
      <w:r w:rsidRPr="00D576DB">
        <w:rPr>
          <w:rFonts w:ascii="Times New Roman" w:eastAsia="Times New Roman" w:hAnsi="Times New Roman" w:cs="Times New Roman"/>
          <w:color w:val="000000"/>
          <w:sz w:val="24"/>
          <w:szCs w:val="24"/>
          <w:lang w:eastAsia="ru-RU"/>
        </w:rPr>
        <w:t xml:space="preserve"> ведомость зеленых насаждений)</w:t>
      </w:r>
    </w:p>
    <w:p w:rsidR="0046157E" w:rsidRPr="00D576DB" w:rsidRDefault="0046157E" w:rsidP="0046157E">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с)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46157E" w:rsidRPr="00D576DB" w:rsidRDefault="0046157E" w:rsidP="0046157E">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46157E" w:rsidRPr="00D576DB" w:rsidRDefault="0046157E" w:rsidP="0046157E">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з) задание на выполнение инженерных изысканий (в случае проведения инженерно-геологических изысканий.</w:t>
      </w:r>
    </w:p>
    <w:p w:rsidR="005404E9" w:rsidRPr="00D576DB" w:rsidRDefault="005404E9" w:rsidP="005404E9">
      <w:pPr>
        <w:pStyle w:val="a3"/>
        <w:numPr>
          <w:ilvl w:val="0"/>
          <w:numId w:val="7"/>
        </w:numPr>
        <w:spacing w:after="0" w:line="240" w:lineRule="auto"/>
        <w:ind w:left="0"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 xml:space="preserve">Исчерпывающий перечень </w:t>
      </w:r>
      <w:r w:rsidR="0045365C" w:rsidRPr="00D576DB">
        <w:rPr>
          <w:rFonts w:ascii="Times New Roman" w:eastAsia="Times New Roman" w:hAnsi="Times New Roman" w:cs="Times New Roman"/>
          <w:color w:val="000000"/>
          <w:sz w:val="24"/>
          <w:szCs w:val="24"/>
          <w:lang w:eastAsia="ru-RU"/>
        </w:rPr>
        <w:t xml:space="preserve">документов, </w:t>
      </w:r>
      <w:r w:rsidRPr="00D576DB">
        <w:rPr>
          <w:rFonts w:ascii="Times New Roman" w:eastAsia="Times New Roman" w:hAnsi="Times New Roman" w:cs="Times New Roman"/>
          <w:color w:val="000000"/>
          <w:sz w:val="24"/>
          <w:szCs w:val="24"/>
          <w:lang w:eastAsia="ru-RU"/>
        </w:rPr>
        <w:t xml:space="preserve">необходимых для предоставления </w:t>
      </w:r>
      <w:r w:rsidR="0045365C" w:rsidRPr="00D576DB">
        <w:rPr>
          <w:rFonts w:ascii="Times New Roman" w:eastAsia="Times New Roman" w:hAnsi="Times New Roman" w:cs="Times New Roman"/>
          <w:color w:val="000000"/>
          <w:sz w:val="24"/>
          <w:szCs w:val="24"/>
          <w:lang w:eastAsia="ru-RU"/>
        </w:rPr>
        <w:t xml:space="preserve">муниципальной услуги, </w:t>
      </w:r>
      <w:r w:rsidR="0045365C" w:rsidRPr="00D576DB">
        <w:rPr>
          <w:rFonts w:ascii="Times New Roman" w:hAnsi="Times New Roman" w:cs="Times New Roman"/>
          <w:sz w:val="24"/>
          <w:szCs w:val="24"/>
        </w:rPr>
        <w:t xml:space="preserve">запрашиваемых и получаемых </w:t>
      </w:r>
      <w:r w:rsidRPr="00D576DB">
        <w:rPr>
          <w:rFonts w:ascii="Times New Roman" w:eastAsia="Times New Roman" w:hAnsi="Times New Roman" w:cs="Times New Roman"/>
          <w:color w:val="000000"/>
          <w:sz w:val="24"/>
          <w:szCs w:val="24"/>
          <w:lang w:eastAsia="ru-RU"/>
        </w:rPr>
        <w:t>Уполномоченным органом в порядке межведомственного информационного взаимодействия и которые заявитель вправе представить по собственной инициативе:</w:t>
      </w:r>
    </w:p>
    <w:p w:rsidR="005404E9" w:rsidRPr="00D576DB" w:rsidRDefault="005404E9" w:rsidP="005404E9">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а) сведения из Единого государственного реестра юридических лиц (при обращении заявителя, являющегося юридическим лицом);</w:t>
      </w:r>
    </w:p>
    <w:p w:rsidR="005404E9" w:rsidRPr="00D576DB" w:rsidRDefault="005404E9" w:rsidP="005404E9">
      <w:pPr>
        <w:spacing w:after="0"/>
        <w:ind w:firstLine="567"/>
        <w:jc w:val="both"/>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lang w:eastAsia="ru-RU"/>
        </w:rPr>
        <w:lastRenderedPageBreak/>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5404E9" w:rsidRPr="00D576DB" w:rsidRDefault="005404E9" w:rsidP="005404E9">
      <w:pPr>
        <w:spacing w:after="0"/>
        <w:ind w:firstLine="567"/>
        <w:jc w:val="both"/>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lang w:eastAsia="ru-RU"/>
        </w:rPr>
        <w:t>в) сведения из Единого государственного реестра недвижимости об объекте недвижимости, об основных характеристиках и зарегистрированных нравах на объект недвижимости;</w:t>
      </w:r>
    </w:p>
    <w:p w:rsidR="005404E9" w:rsidRPr="00D576DB" w:rsidRDefault="005404E9" w:rsidP="005404E9">
      <w:pPr>
        <w:spacing w:after="0" w:line="240" w:lineRule="auto"/>
        <w:ind w:firstLine="567"/>
        <w:jc w:val="both"/>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lang w:eastAsia="ru-RU"/>
        </w:rPr>
        <w:t>г) предписание надзорного органа;</w:t>
      </w:r>
    </w:p>
    <w:p w:rsidR="005404E9" w:rsidRPr="00D576DB" w:rsidRDefault="005404E9" w:rsidP="005404E9">
      <w:pPr>
        <w:pStyle w:val="a3"/>
        <w:spacing w:after="0" w:line="240" w:lineRule="auto"/>
        <w:ind w:left="567"/>
        <w:jc w:val="both"/>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lang w:eastAsia="ru-RU"/>
        </w:rPr>
        <w:t>д) разрешение на размещение объекта;</w:t>
      </w:r>
    </w:p>
    <w:p w:rsidR="005404E9" w:rsidRPr="00D576DB" w:rsidRDefault="005404E9" w:rsidP="005404E9">
      <w:pPr>
        <w:pStyle w:val="a3"/>
        <w:spacing w:after="0" w:line="240" w:lineRule="auto"/>
        <w:ind w:left="567"/>
        <w:jc w:val="both"/>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lang w:eastAsia="ru-RU"/>
        </w:rPr>
        <w:t>е) разрешение на право проведения земляных работ;</w:t>
      </w:r>
    </w:p>
    <w:p w:rsidR="005404E9" w:rsidRPr="00D576DB" w:rsidRDefault="005404E9" w:rsidP="005404E9">
      <w:pPr>
        <w:pStyle w:val="a3"/>
        <w:spacing w:after="0" w:line="240" w:lineRule="auto"/>
        <w:ind w:left="0" w:firstLine="567"/>
        <w:jc w:val="both"/>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lang w:eastAsia="ru-RU"/>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5404E9" w:rsidRPr="00D576DB" w:rsidRDefault="005404E9" w:rsidP="005404E9">
      <w:pPr>
        <w:pStyle w:val="a3"/>
        <w:spacing w:after="0" w:line="240" w:lineRule="auto"/>
        <w:ind w:left="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з) разрешение на строительство.</w:t>
      </w:r>
    </w:p>
    <w:p w:rsidR="00A97AF9" w:rsidRPr="00D576DB" w:rsidRDefault="00A97AF9" w:rsidP="00A97AF9">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45365C" w:rsidRPr="00D576DB" w:rsidRDefault="0045365C" w:rsidP="0045365C">
      <w:pPr>
        <w:pStyle w:val="a3"/>
        <w:numPr>
          <w:ilvl w:val="0"/>
          <w:numId w:val="7"/>
        </w:numPr>
        <w:spacing w:after="0" w:line="240" w:lineRule="auto"/>
        <w:ind w:left="0" w:firstLine="567"/>
        <w:jc w:val="both"/>
        <w:rPr>
          <w:rFonts w:ascii="Times New Roman" w:hAnsi="Times New Roman" w:cs="Times New Roman"/>
          <w:sz w:val="24"/>
          <w:szCs w:val="24"/>
        </w:rPr>
      </w:pPr>
      <w:r w:rsidRPr="00D576DB">
        <w:rPr>
          <w:rFonts w:ascii="Times New Roman" w:hAnsi="Times New Roman" w:cs="Times New Roman"/>
          <w:sz w:val="24"/>
          <w:szCs w:val="24"/>
        </w:rPr>
        <w:t>Способы получения заявителями документов, необходимых для предоставления муниципальной услуги:</w:t>
      </w:r>
    </w:p>
    <w:p w:rsidR="0045365C" w:rsidRPr="00D576DB" w:rsidRDefault="0045365C" w:rsidP="0045365C">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Формы заявлений о предоставлении муниципальной услуги заявитель может получить:</w:t>
      </w:r>
    </w:p>
    <w:p w:rsidR="0045365C" w:rsidRPr="00D576DB" w:rsidRDefault="0045365C" w:rsidP="0045365C">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на информационном стенде в месте предоставления муниципальной услуги;</w:t>
      </w:r>
    </w:p>
    <w:p w:rsidR="0045365C" w:rsidRPr="00D576DB" w:rsidRDefault="0045365C" w:rsidP="0045365C">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 у </w:t>
      </w:r>
      <w:r w:rsidR="00554CCB" w:rsidRPr="00D576DB">
        <w:rPr>
          <w:rFonts w:ascii="Times New Roman" w:hAnsi="Times New Roman" w:cs="Times New Roman"/>
          <w:sz w:val="24"/>
          <w:szCs w:val="24"/>
        </w:rPr>
        <w:t>должностного лица</w:t>
      </w:r>
      <w:r w:rsidRPr="00D576DB">
        <w:rPr>
          <w:rFonts w:ascii="Times New Roman" w:hAnsi="Times New Roman" w:cs="Times New Roman"/>
          <w:sz w:val="24"/>
          <w:szCs w:val="24"/>
        </w:rPr>
        <w:t>, ответственного за предоставление муниципальной услуги или специалиста МФЦ;</w:t>
      </w:r>
    </w:p>
    <w:p w:rsidR="0045365C" w:rsidRPr="00D576DB" w:rsidRDefault="0045365C" w:rsidP="0045365C">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посредством информационно-телекоммуникационной сети «Интернет» на официальном сайте, Едином и региональном порталах.</w:t>
      </w:r>
    </w:p>
    <w:p w:rsidR="00303644" w:rsidRPr="00D576DB" w:rsidRDefault="0045365C" w:rsidP="00303644">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 </w:t>
      </w:r>
      <w:r w:rsidR="00303644" w:rsidRPr="00D576DB">
        <w:rPr>
          <w:rFonts w:ascii="Times New Roman" w:eastAsia="Calibri" w:hAnsi="Times New Roman" w:cs="Times New Roman"/>
          <w:sz w:val="24"/>
          <w:szCs w:val="24"/>
        </w:rPr>
        <w:t xml:space="preserve">Документы, указанные в </w:t>
      </w:r>
      <w:proofErr w:type="gramStart"/>
      <w:r w:rsidR="00303644" w:rsidRPr="00D576DB">
        <w:rPr>
          <w:rFonts w:ascii="Times New Roman" w:eastAsia="Calibri" w:hAnsi="Times New Roman" w:cs="Times New Roman"/>
          <w:sz w:val="24"/>
          <w:szCs w:val="24"/>
        </w:rPr>
        <w:t>подпунктах</w:t>
      </w:r>
      <w:proofErr w:type="gramEnd"/>
      <w:r w:rsidR="00303644" w:rsidRPr="00D576DB">
        <w:rPr>
          <w:rFonts w:ascii="Times New Roman" w:eastAsia="Calibri" w:hAnsi="Times New Roman" w:cs="Times New Roman"/>
          <w:sz w:val="24"/>
          <w:szCs w:val="24"/>
        </w:rPr>
        <w:t xml:space="preserve"> а), б) пункта 9.2</w:t>
      </w:r>
      <w:r w:rsidR="00303644" w:rsidRPr="00D576DB">
        <w:rPr>
          <w:rFonts w:ascii="Times New Roman" w:hAnsi="Times New Roman" w:cs="Times New Roman"/>
          <w:sz w:val="24"/>
          <w:szCs w:val="24"/>
        </w:rPr>
        <w:t xml:space="preserve"> </w:t>
      </w:r>
      <w:r w:rsidR="00303644" w:rsidRPr="00D576DB">
        <w:rPr>
          <w:rFonts w:ascii="Times New Roman" w:eastAsia="Calibri" w:hAnsi="Times New Roman" w:cs="Times New Roman"/>
          <w:sz w:val="24"/>
          <w:szCs w:val="24"/>
        </w:rPr>
        <w:t xml:space="preserve">настоящего административного регламента заявитель может получить, обратившись в </w:t>
      </w:r>
      <w:r w:rsidR="00303644" w:rsidRPr="00D576DB">
        <w:rPr>
          <w:rFonts w:ascii="Times New Roman" w:hAnsi="Times New Roman" w:cs="Times New Roman"/>
          <w:sz w:val="24"/>
          <w:szCs w:val="24"/>
        </w:rPr>
        <w:t xml:space="preserve">Межрайонную ИФНС № 7, информацию и местонахождении, контактах и графике работы содержатся на ее официальном сайте, указанном в пункте </w:t>
      </w:r>
      <w:r w:rsidR="00B31349" w:rsidRPr="00D576DB">
        <w:rPr>
          <w:rFonts w:ascii="Times New Roman" w:hAnsi="Times New Roman" w:cs="Times New Roman"/>
          <w:sz w:val="24"/>
          <w:szCs w:val="24"/>
        </w:rPr>
        <w:t>3.8.</w:t>
      </w:r>
      <w:r w:rsidR="00303644" w:rsidRPr="00D576DB">
        <w:rPr>
          <w:rFonts w:ascii="Times New Roman" w:hAnsi="Times New Roman" w:cs="Times New Roman"/>
          <w:sz w:val="24"/>
          <w:szCs w:val="24"/>
        </w:rPr>
        <w:t xml:space="preserve"> настоящего административного регламента. </w:t>
      </w:r>
    </w:p>
    <w:p w:rsidR="0045365C" w:rsidRPr="00D576DB" w:rsidRDefault="0045365C" w:rsidP="00303644">
      <w:pPr>
        <w:spacing w:after="0" w:line="240" w:lineRule="auto"/>
        <w:jc w:val="both"/>
        <w:rPr>
          <w:rFonts w:ascii="Times New Roman" w:hAnsi="Times New Roman" w:cs="Times New Roman"/>
          <w:sz w:val="24"/>
          <w:szCs w:val="24"/>
        </w:rPr>
      </w:pPr>
      <w:r w:rsidRPr="00D576DB">
        <w:rPr>
          <w:rFonts w:ascii="Times New Roman" w:hAnsi="Times New Roman" w:cs="Times New Roman"/>
          <w:sz w:val="24"/>
          <w:szCs w:val="24"/>
        </w:rPr>
        <w:tab/>
        <w:t xml:space="preserve">Документ, указанный в </w:t>
      </w:r>
      <w:r w:rsidR="00303644" w:rsidRPr="00D576DB">
        <w:rPr>
          <w:rFonts w:ascii="Times New Roman" w:hAnsi="Times New Roman" w:cs="Times New Roman"/>
          <w:sz w:val="24"/>
          <w:szCs w:val="24"/>
        </w:rPr>
        <w:t>подпункте в) пункта 9.</w:t>
      </w:r>
      <w:r w:rsidRPr="00D576DB">
        <w:rPr>
          <w:rFonts w:ascii="Times New Roman" w:hAnsi="Times New Roman" w:cs="Times New Roman"/>
          <w:sz w:val="24"/>
          <w:szCs w:val="24"/>
        </w:rPr>
        <w:t>1</w:t>
      </w:r>
      <w:r w:rsidR="00303644" w:rsidRPr="00D576DB">
        <w:rPr>
          <w:rFonts w:ascii="Times New Roman" w:hAnsi="Times New Roman" w:cs="Times New Roman"/>
          <w:sz w:val="24"/>
          <w:szCs w:val="24"/>
        </w:rPr>
        <w:t>.</w:t>
      </w:r>
      <w:r w:rsidRPr="00D576DB">
        <w:rPr>
          <w:rFonts w:ascii="Times New Roman" w:hAnsi="Times New Roman" w:cs="Times New Roman"/>
          <w:sz w:val="24"/>
          <w:szCs w:val="24"/>
        </w:rPr>
        <w:t xml:space="preserve"> настоящего административного регламента, заявитель может получить, обратившись в МФЦ либо в Управлении </w:t>
      </w:r>
      <w:proofErr w:type="spellStart"/>
      <w:r w:rsidRPr="00D576DB">
        <w:rPr>
          <w:rFonts w:ascii="Times New Roman" w:hAnsi="Times New Roman" w:cs="Times New Roman"/>
          <w:sz w:val="24"/>
          <w:szCs w:val="24"/>
        </w:rPr>
        <w:t>Росреестра</w:t>
      </w:r>
      <w:proofErr w:type="spellEnd"/>
      <w:r w:rsidRPr="00D576DB">
        <w:rPr>
          <w:rFonts w:ascii="Times New Roman" w:hAnsi="Times New Roman" w:cs="Times New Roman"/>
          <w:sz w:val="24"/>
          <w:szCs w:val="24"/>
        </w:rPr>
        <w:t xml:space="preserve">, информацию и местонахождении, контактах и графике работы содержатся на его официальном сайте, указанном в пункте </w:t>
      </w:r>
      <w:r w:rsidR="00B31349" w:rsidRPr="00D576DB">
        <w:rPr>
          <w:rFonts w:ascii="Times New Roman" w:hAnsi="Times New Roman" w:cs="Times New Roman"/>
          <w:sz w:val="24"/>
          <w:szCs w:val="24"/>
        </w:rPr>
        <w:t xml:space="preserve">3.8. </w:t>
      </w:r>
      <w:r w:rsidRPr="00D576DB">
        <w:rPr>
          <w:rFonts w:ascii="Times New Roman" w:hAnsi="Times New Roman" w:cs="Times New Roman"/>
          <w:sz w:val="24"/>
          <w:szCs w:val="24"/>
        </w:rPr>
        <w:t xml:space="preserve">настоящего административного регламента. </w:t>
      </w:r>
    </w:p>
    <w:p w:rsidR="00303644" w:rsidRPr="00D576DB" w:rsidRDefault="00303644" w:rsidP="00303644">
      <w:pPr>
        <w:spacing w:after="0" w:line="240" w:lineRule="auto"/>
        <w:ind w:firstLine="567"/>
        <w:jc w:val="both"/>
        <w:rPr>
          <w:rFonts w:ascii="Times New Roman" w:hAnsi="Times New Roman" w:cs="Times New Roman"/>
          <w:sz w:val="24"/>
          <w:szCs w:val="24"/>
        </w:rPr>
      </w:pPr>
      <w:r w:rsidRPr="00D576DB">
        <w:rPr>
          <w:rFonts w:ascii="Times New Roman" w:eastAsia="Calibri" w:hAnsi="Times New Roman" w:cs="Times New Roman"/>
          <w:sz w:val="24"/>
          <w:szCs w:val="24"/>
        </w:rPr>
        <w:t>Документы, указанные в подпунктах д) - з) пункта 9.2</w:t>
      </w:r>
      <w:r w:rsidRPr="00D576DB">
        <w:rPr>
          <w:rFonts w:ascii="Times New Roman" w:hAnsi="Times New Roman" w:cs="Times New Roman"/>
          <w:sz w:val="24"/>
          <w:szCs w:val="24"/>
        </w:rPr>
        <w:t xml:space="preserve"> </w:t>
      </w:r>
      <w:r w:rsidRPr="00D576DB">
        <w:rPr>
          <w:rFonts w:ascii="Times New Roman" w:eastAsia="Calibri" w:hAnsi="Times New Roman" w:cs="Times New Roman"/>
          <w:sz w:val="24"/>
          <w:szCs w:val="24"/>
        </w:rPr>
        <w:t xml:space="preserve">настоящего административного регламента заявитель может получить, обратившись в </w:t>
      </w:r>
      <w:r w:rsidRPr="00D576DB">
        <w:rPr>
          <w:rFonts w:ascii="Times New Roman" w:hAnsi="Times New Roman" w:cs="Times New Roman"/>
          <w:sz w:val="24"/>
          <w:szCs w:val="24"/>
        </w:rPr>
        <w:t xml:space="preserve">Уполномоченном органе, информацию и местонахождении, контактах и графике работы содержатся на ее официальном сайте, указанном в пункте </w:t>
      </w:r>
      <w:r w:rsidR="00B31349" w:rsidRPr="00D576DB">
        <w:rPr>
          <w:rFonts w:ascii="Times New Roman" w:hAnsi="Times New Roman" w:cs="Times New Roman"/>
          <w:sz w:val="24"/>
          <w:szCs w:val="24"/>
        </w:rPr>
        <w:t>3.8.</w:t>
      </w:r>
      <w:r w:rsidRPr="00D576DB">
        <w:rPr>
          <w:rFonts w:ascii="Times New Roman" w:hAnsi="Times New Roman" w:cs="Times New Roman"/>
          <w:sz w:val="24"/>
          <w:szCs w:val="24"/>
        </w:rPr>
        <w:t xml:space="preserve"> настоящего административного регламента. </w:t>
      </w:r>
    </w:p>
    <w:p w:rsidR="00303644" w:rsidRPr="00D576DB" w:rsidRDefault="00303644" w:rsidP="003A6A30">
      <w:pPr>
        <w:pStyle w:val="a3"/>
        <w:numPr>
          <w:ilvl w:val="0"/>
          <w:numId w:val="7"/>
        </w:numPr>
        <w:spacing w:after="0" w:line="240" w:lineRule="auto"/>
        <w:ind w:left="0" w:firstLine="720"/>
        <w:jc w:val="both"/>
        <w:rPr>
          <w:rFonts w:ascii="Times New Roman" w:hAnsi="Times New Roman" w:cs="Times New Roman"/>
          <w:color w:val="FF0000"/>
          <w:sz w:val="24"/>
          <w:szCs w:val="24"/>
        </w:rPr>
      </w:pPr>
      <w:r w:rsidRPr="00D576DB">
        <w:rPr>
          <w:rFonts w:ascii="Times New Roman" w:hAnsi="Times New Roman" w:cs="Times New Roman"/>
          <w:sz w:val="24"/>
          <w:szCs w:val="24"/>
        </w:rPr>
        <w:t>Требования к документам, необходимым для предоставления муниципальной услуги.</w:t>
      </w:r>
    </w:p>
    <w:p w:rsidR="003A6A30" w:rsidRPr="00D576DB" w:rsidRDefault="003A6A30" w:rsidP="003A6A30">
      <w:pPr>
        <w:spacing w:after="0" w:line="240" w:lineRule="auto"/>
        <w:ind w:firstLine="708"/>
        <w:jc w:val="both"/>
        <w:rPr>
          <w:rFonts w:ascii="Times New Roman" w:hAnsi="Times New Roman" w:cs="Times New Roman"/>
          <w:sz w:val="24"/>
          <w:szCs w:val="24"/>
        </w:rPr>
      </w:pPr>
      <w:r w:rsidRPr="00D576DB">
        <w:rPr>
          <w:rFonts w:ascii="Times New Roman" w:hAnsi="Times New Roman" w:cs="Times New Roman"/>
          <w:sz w:val="24"/>
          <w:szCs w:val="24"/>
        </w:rPr>
        <w:t>Заявление о предоставлении муниципальной услуги предоставляется в свободной форме, либо по форме, приведенной в приложении 1 к настоящему административному регламенту.</w:t>
      </w:r>
    </w:p>
    <w:p w:rsidR="003A6A30" w:rsidRPr="00D576DB" w:rsidRDefault="003A6A30" w:rsidP="003A6A30">
      <w:pPr>
        <w:spacing w:after="0" w:line="240" w:lineRule="auto"/>
        <w:ind w:firstLine="708"/>
        <w:jc w:val="both"/>
        <w:rPr>
          <w:rFonts w:ascii="Times New Roman" w:hAnsi="Times New Roman" w:cs="Times New Roman"/>
          <w:sz w:val="24"/>
          <w:szCs w:val="24"/>
        </w:rPr>
      </w:pPr>
      <w:r w:rsidRPr="00D576DB">
        <w:rPr>
          <w:rFonts w:ascii="Times New Roman" w:hAnsi="Times New Roman" w:cs="Times New Roman"/>
          <w:sz w:val="24"/>
          <w:szCs w:val="24"/>
        </w:rPr>
        <w:t>Документы, необходимые для предоставления муниципальной услуги, представляются в одном экземпляре. В случае представления документов в двух экземплярах, после проверки подлинник возвращается заявителю.</w:t>
      </w:r>
    </w:p>
    <w:p w:rsidR="003A6A30" w:rsidRPr="00D576DB" w:rsidRDefault="003A6A30" w:rsidP="003A6A30">
      <w:pPr>
        <w:spacing w:after="0" w:line="240" w:lineRule="auto"/>
        <w:ind w:firstLine="708"/>
        <w:jc w:val="both"/>
        <w:rPr>
          <w:rFonts w:ascii="Times New Roman" w:hAnsi="Times New Roman" w:cs="Times New Roman"/>
          <w:sz w:val="24"/>
          <w:szCs w:val="24"/>
        </w:rPr>
      </w:pPr>
      <w:r w:rsidRPr="00D576DB">
        <w:rPr>
          <w:rFonts w:ascii="Times New Roman" w:hAnsi="Times New Roman" w:cs="Times New Roman"/>
          <w:sz w:val="24"/>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3A6A30" w:rsidRPr="00D576DB" w:rsidRDefault="003A6A30" w:rsidP="003A6A30">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В случае представления документов, подтверждающих полномочия представителя заявителя действовать от имени заявителя (в случае обращения за получением услуги представителя заявителя) в электронной форме посредством Единого и регионального порталов указанные документы, выданные заявителем, являющимся юридическим лицом, удостоверяются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лицом,-усиленной квалифицированной электронной подписью нотариуса.</w:t>
      </w:r>
    </w:p>
    <w:p w:rsidR="003A6A30" w:rsidRPr="00D576DB" w:rsidRDefault="003A6A30" w:rsidP="003A6A30">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3A6A30" w:rsidRPr="00D576DB" w:rsidRDefault="003A6A30" w:rsidP="003A6A30">
      <w:pPr>
        <w:spacing w:after="0" w:line="240" w:lineRule="auto"/>
        <w:ind w:firstLine="567"/>
        <w:jc w:val="both"/>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rPr>
        <w:t xml:space="preserve">а) </w:t>
      </w:r>
      <w:r w:rsidRPr="00D576DB">
        <w:rPr>
          <w:rFonts w:ascii="Times New Roman" w:eastAsia="Times New Roman" w:hAnsi="Times New Roman" w:cs="Times New Roman"/>
          <w:color w:val="000000"/>
          <w:sz w:val="24"/>
          <w:szCs w:val="24"/>
          <w:lang w:val="en-US"/>
        </w:rPr>
        <w:t>xml</w:t>
      </w:r>
      <w:r w:rsidRPr="00D576DB">
        <w:rPr>
          <w:rFonts w:ascii="Times New Roman" w:eastAsia="Times New Roman" w:hAnsi="Times New Roman" w:cs="Times New Roman"/>
          <w:color w:val="000000"/>
          <w:sz w:val="24"/>
          <w:szCs w:val="24"/>
        </w:rPr>
        <w:t xml:space="preserve"> </w:t>
      </w:r>
      <w:r w:rsidRPr="00D576DB">
        <w:rPr>
          <w:rFonts w:ascii="Times New Roman" w:eastAsia="Times New Roman" w:hAnsi="Times New Roman" w:cs="Times New Roman"/>
          <w:color w:val="000000"/>
          <w:sz w:val="24"/>
          <w:szCs w:val="24"/>
          <w:lang w:eastAsia="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D576DB">
        <w:rPr>
          <w:rFonts w:ascii="Times New Roman" w:eastAsia="Times New Roman" w:hAnsi="Times New Roman" w:cs="Times New Roman"/>
          <w:color w:val="000000"/>
          <w:sz w:val="24"/>
          <w:szCs w:val="24"/>
          <w:lang w:val="en-US"/>
        </w:rPr>
        <w:t>xml</w:t>
      </w:r>
      <w:r w:rsidRPr="00D576DB">
        <w:rPr>
          <w:rFonts w:ascii="Times New Roman" w:eastAsia="Times New Roman" w:hAnsi="Times New Roman" w:cs="Times New Roman"/>
          <w:color w:val="000000"/>
          <w:sz w:val="24"/>
          <w:szCs w:val="24"/>
        </w:rPr>
        <w:t>;</w:t>
      </w:r>
    </w:p>
    <w:p w:rsidR="003A6A30" w:rsidRPr="00D576DB" w:rsidRDefault="003A6A30" w:rsidP="003A6A30">
      <w:pPr>
        <w:spacing w:after="0" w:line="240" w:lineRule="auto"/>
        <w:ind w:firstLine="567"/>
        <w:jc w:val="both"/>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lang w:eastAsia="ru-RU"/>
        </w:rPr>
        <w:t xml:space="preserve">б) </w:t>
      </w:r>
      <w:r w:rsidRPr="00D576DB">
        <w:rPr>
          <w:rFonts w:ascii="Times New Roman" w:eastAsia="Times New Roman" w:hAnsi="Times New Roman" w:cs="Times New Roman"/>
          <w:color w:val="000000"/>
          <w:sz w:val="24"/>
          <w:szCs w:val="24"/>
          <w:lang w:val="en-US"/>
        </w:rPr>
        <w:t>doc</w:t>
      </w:r>
      <w:r w:rsidRPr="00D576DB">
        <w:rPr>
          <w:rFonts w:ascii="Times New Roman" w:eastAsia="Times New Roman" w:hAnsi="Times New Roman" w:cs="Times New Roman"/>
          <w:color w:val="000000"/>
          <w:sz w:val="24"/>
          <w:szCs w:val="24"/>
        </w:rPr>
        <w:t xml:space="preserve">, </w:t>
      </w:r>
      <w:proofErr w:type="spellStart"/>
      <w:r w:rsidRPr="00D576DB">
        <w:rPr>
          <w:rFonts w:ascii="Times New Roman" w:eastAsia="Times New Roman" w:hAnsi="Times New Roman" w:cs="Times New Roman"/>
          <w:color w:val="000000"/>
          <w:sz w:val="24"/>
          <w:szCs w:val="24"/>
          <w:lang w:val="en-US"/>
        </w:rPr>
        <w:t>docx</w:t>
      </w:r>
      <w:proofErr w:type="spellEnd"/>
      <w:r w:rsidRPr="00D576DB">
        <w:rPr>
          <w:rFonts w:ascii="Times New Roman" w:eastAsia="Times New Roman" w:hAnsi="Times New Roman" w:cs="Times New Roman"/>
          <w:color w:val="000000"/>
          <w:sz w:val="24"/>
          <w:szCs w:val="24"/>
        </w:rPr>
        <w:t xml:space="preserve">, </w:t>
      </w:r>
      <w:proofErr w:type="spellStart"/>
      <w:r w:rsidRPr="00D576DB">
        <w:rPr>
          <w:rFonts w:ascii="Times New Roman" w:eastAsia="Times New Roman" w:hAnsi="Times New Roman" w:cs="Times New Roman"/>
          <w:color w:val="000000"/>
          <w:sz w:val="24"/>
          <w:szCs w:val="24"/>
          <w:lang w:val="en-US"/>
        </w:rPr>
        <w:t>odt</w:t>
      </w:r>
      <w:proofErr w:type="spellEnd"/>
      <w:r w:rsidRPr="00D576DB">
        <w:rPr>
          <w:rFonts w:ascii="Times New Roman" w:eastAsia="Times New Roman" w:hAnsi="Times New Roman" w:cs="Times New Roman"/>
          <w:color w:val="000000"/>
          <w:sz w:val="24"/>
          <w:szCs w:val="24"/>
        </w:rPr>
        <w:t xml:space="preserve"> </w:t>
      </w:r>
      <w:r w:rsidRPr="00D576DB">
        <w:rPr>
          <w:rFonts w:ascii="Times New Roman" w:eastAsia="Times New Roman" w:hAnsi="Times New Roman" w:cs="Times New Roman"/>
          <w:color w:val="000000"/>
          <w:sz w:val="24"/>
          <w:szCs w:val="24"/>
          <w:lang w:eastAsia="ru-RU"/>
        </w:rPr>
        <w:t>- для документов с текстовым содержанием, не включающим формулы;</w:t>
      </w:r>
    </w:p>
    <w:p w:rsidR="003A6A30" w:rsidRPr="00D576DB" w:rsidRDefault="003A6A30" w:rsidP="003A6A30">
      <w:pPr>
        <w:spacing w:after="0" w:line="240" w:lineRule="auto"/>
        <w:ind w:firstLine="567"/>
        <w:jc w:val="both"/>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lang w:eastAsia="ru-RU"/>
        </w:rPr>
        <w:lastRenderedPageBreak/>
        <w:t xml:space="preserve">в) </w:t>
      </w:r>
      <w:r w:rsidRPr="00D576DB">
        <w:rPr>
          <w:rFonts w:ascii="Times New Roman" w:eastAsia="Times New Roman" w:hAnsi="Times New Roman" w:cs="Times New Roman"/>
          <w:color w:val="000000"/>
          <w:sz w:val="24"/>
          <w:szCs w:val="24"/>
          <w:lang w:val="en-US"/>
        </w:rPr>
        <w:t>pdf</w:t>
      </w:r>
      <w:r w:rsidRPr="00D576DB">
        <w:rPr>
          <w:rFonts w:ascii="Times New Roman" w:eastAsia="Times New Roman" w:hAnsi="Times New Roman" w:cs="Times New Roman"/>
          <w:color w:val="000000"/>
          <w:sz w:val="24"/>
          <w:szCs w:val="24"/>
        </w:rPr>
        <w:t xml:space="preserve">, </w:t>
      </w:r>
      <w:r w:rsidRPr="00D576DB">
        <w:rPr>
          <w:rFonts w:ascii="Times New Roman" w:eastAsia="Times New Roman" w:hAnsi="Times New Roman" w:cs="Times New Roman"/>
          <w:color w:val="000000"/>
          <w:sz w:val="24"/>
          <w:szCs w:val="24"/>
          <w:lang w:val="en-US"/>
        </w:rPr>
        <w:t>jpg</w:t>
      </w:r>
      <w:r w:rsidRPr="00D576DB">
        <w:rPr>
          <w:rFonts w:ascii="Times New Roman" w:eastAsia="Times New Roman" w:hAnsi="Times New Roman" w:cs="Times New Roman"/>
          <w:color w:val="000000"/>
          <w:sz w:val="24"/>
          <w:szCs w:val="24"/>
        </w:rPr>
        <w:t xml:space="preserve">, </w:t>
      </w:r>
      <w:r w:rsidRPr="00D576DB">
        <w:rPr>
          <w:rFonts w:ascii="Times New Roman" w:eastAsia="Times New Roman" w:hAnsi="Times New Roman" w:cs="Times New Roman"/>
          <w:color w:val="000000"/>
          <w:sz w:val="24"/>
          <w:szCs w:val="24"/>
          <w:lang w:val="en-US"/>
        </w:rPr>
        <w:t>jpeg</w:t>
      </w:r>
      <w:r w:rsidRPr="00D576DB">
        <w:rPr>
          <w:rFonts w:ascii="Times New Roman" w:eastAsia="Times New Roman" w:hAnsi="Times New Roman" w:cs="Times New Roman"/>
          <w:color w:val="000000"/>
          <w:sz w:val="24"/>
          <w:szCs w:val="24"/>
        </w:rPr>
        <w:t xml:space="preserve">, </w:t>
      </w:r>
      <w:proofErr w:type="spellStart"/>
      <w:r w:rsidRPr="00D576DB">
        <w:rPr>
          <w:rFonts w:ascii="Times New Roman" w:eastAsia="Times New Roman" w:hAnsi="Times New Roman" w:cs="Times New Roman"/>
          <w:color w:val="000000"/>
          <w:sz w:val="24"/>
          <w:szCs w:val="24"/>
          <w:lang w:val="en-US"/>
        </w:rPr>
        <w:t>png</w:t>
      </w:r>
      <w:proofErr w:type="spellEnd"/>
      <w:r w:rsidRPr="00D576DB">
        <w:rPr>
          <w:rFonts w:ascii="Times New Roman" w:eastAsia="Times New Roman" w:hAnsi="Times New Roman" w:cs="Times New Roman"/>
          <w:color w:val="000000"/>
          <w:sz w:val="24"/>
          <w:szCs w:val="24"/>
        </w:rPr>
        <w:t xml:space="preserve">, </w:t>
      </w:r>
      <w:r w:rsidRPr="00D576DB">
        <w:rPr>
          <w:rFonts w:ascii="Times New Roman" w:eastAsia="Times New Roman" w:hAnsi="Times New Roman" w:cs="Times New Roman"/>
          <w:color w:val="000000"/>
          <w:sz w:val="24"/>
          <w:szCs w:val="24"/>
          <w:lang w:val="en-US"/>
        </w:rPr>
        <w:t>bmp</w:t>
      </w:r>
      <w:r w:rsidRPr="00D576DB">
        <w:rPr>
          <w:rFonts w:ascii="Times New Roman" w:eastAsia="Times New Roman" w:hAnsi="Times New Roman" w:cs="Times New Roman"/>
          <w:color w:val="000000"/>
          <w:sz w:val="24"/>
          <w:szCs w:val="24"/>
        </w:rPr>
        <w:t xml:space="preserve">, </w:t>
      </w:r>
      <w:r w:rsidRPr="00D576DB">
        <w:rPr>
          <w:rFonts w:ascii="Times New Roman" w:eastAsia="Times New Roman" w:hAnsi="Times New Roman" w:cs="Times New Roman"/>
          <w:color w:val="000000"/>
          <w:sz w:val="24"/>
          <w:szCs w:val="24"/>
          <w:lang w:val="en-US"/>
        </w:rPr>
        <w:t>tiff</w:t>
      </w:r>
      <w:r w:rsidRPr="00D576DB">
        <w:rPr>
          <w:rFonts w:ascii="Times New Roman" w:eastAsia="Times New Roman" w:hAnsi="Times New Roman" w:cs="Times New Roman"/>
          <w:color w:val="000000"/>
          <w:sz w:val="24"/>
          <w:szCs w:val="24"/>
        </w:rPr>
        <w:t xml:space="preserve"> - </w:t>
      </w:r>
      <w:r w:rsidRPr="00D576DB">
        <w:rPr>
          <w:rFonts w:ascii="Times New Roman" w:eastAsia="Times New Roman" w:hAnsi="Times New Roman" w:cs="Times New Roman"/>
          <w:color w:val="000000"/>
          <w:sz w:val="24"/>
          <w:szCs w:val="24"/>
          <w:lang w:eastAsia="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6A30" w:rsidRPr="00D576DB" w:rsidRDefault="003A6A30" w:rsidP="003A6A30">
      <w:pPr>
        <w:spacing w:after="0" w:line="240" w:lineRule="auto"/>
        <w:ind w:firstLine="567"/>
        <w:jc w:val="both"/>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lang w:eastAsia="ru-RU"/>
        </w:rPr>
        <w:t xml:space="preserve">г) </w:t>
      </w:r>
      <w:r w:rsidRPr="00D576DB">
        <w:rPr>
          <w:rFonts w:ascii="Times New Roman" w:eastAsia="Times New Roman" w:hAnsi="Times New Roman" w:cs="Times New Roman"/>
          <w:color w:val="000000"/>
          <w:sz w:val="24"/>
          <w:szCs w:val="24"/>
          <w:lang w:val="en-US"/>
        </w:rPr>
        <w:t>zip</w:t>
      </w:r>
      <w:r w:rsidRPr="00D576DB">
        <w:rPr>
          <w:rFonts w:ascii="Times New Roman" w:eastAsia="Times New Roman" w:hAnsi="Times New Roman" w:cs="Times New Roman"/>
          <w:color w:val="000000"/>
          <w:sz w:val="24"/>
          <w:szCs w:val="24"/>
        </w:rPr>
        <w:t xml:space="preserve">, </w:t>
      </w:r>
      <w:r w:rsidRPr="00D576DB">
        <w:rPr>
          <w:rFonts w:ascii="Times New Roman" w:eastAsia="Times New Roman" w:hAnsi="Times New Roman" w:cs="Times New Roman"/>
          <w:color w:val="000000"/>
          <w:sz w:val="24"/>
          <w:szCs w:val="24"/>
          <w:lang w:eastAsia="ru-RU"/>
        </w:rPr>
        <w:t>гаг - для сжатых документов в один файл;</w:t>
      </w:r>
    </w:p>
    <w:p w:rsidR="003A6A30" w:rsidRPr="00D576DB" w:rsidRDefault="003A6A30" w:rsidP="003A6A30">
      <w:pPr>
        <w:spacing w:after="0" w:line="240" w:lineRule="auto"/>
        <w:ind w:firstLine="567"/>
        <w:jc w:val="both"/>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lang w:eastAsia="ru-RU"/>
        </w:rPr>
        <w:t xml:space="preserve">д) </w:t>
      </w:r>
      <w:r w:rsidRPr="00D576DB">
        <w:rPr>
          <w:rFonts w:ascii="Times New Roman" w:eastAsia="Times New Roman" w:hAnsi="Times New Roman" w:cs="Times New Roman"/>
          <w:color w:val="000000"/>
          <w:sz w:val="24"/>
          <w:szCs w:val="24"/>
          <w:lang w:val="en-US"/>
        </w:rPr>
        <w:t>sig</w:t>
      </w:r>
      <w:r w:rsidRPr="00D576DB">
        <w:rPr>
          <w:rFonts w:ascii="Times New Roman" w:eastAsia="Times New Roman" w:hAnsi="Times New Roman" w:cs="Times New Roman"/>
          <w:color w:val="000000"/>
          <w:sz w:val="24"/>
          <w:szCs w:val="24"/>
        </w:rPr>
        <w:t xml:space="preserve"> </w:t>
      </w:r>
      <w:r w:rsidRPr="00D576DB">
        <w:rPr>
          <w:rFonts w:ascii="Times New Roman" w:eastAsia="Times New Roman" w:hAnsi="Times New Roman" w:cs="Times New Roman"/>
          <w:color w:val="000000"/>
          <w:sz w:val="24"/>
          <w:szCs w:val="24"/>
          <w:lang w:eastAsia="ru-RU"/>
        </w:rPr>
        <w:t>для открепленной усиленной квалифицированной электронной подписи.</w:t>
      </w:r>
    </w:p>
    <w:p w:rsidR="001775F8" w:rsidRPr="00D576DB" w:rsidRDefault="001775F8" w:rsidP="001775F8">
      <w:pPr>
        <w:spacing w:after="0" w:line="240" w:lineRule="auto"/>
        <w:ind w:firstLine="567"/>
        <w:jc w:val="both"/>
        <w:rPr>
          <w:rFonts w:ascii="Times New Roman" w:eastAsia="Calibri" w:hAnsi="Times New Roman" w:cs="Times New Roman"/>
          <w:sz w:val="24"/>
          <w:szCs w:val="24"/>
        </w:rPr>
      </w:pPr>
      <w:r w:rsidRPr="00D576DB">
        <w:rPr>
          <w:rFonts w:ascii="Times New Roman" w:eastAsia="Calibri" w:hAnsi="Times New Roman" w:cs="Times New Roman"/>
          <w:sz w:val="24"/>
          <w:szCs w:val="24"/>
        </w:rPr>
        <w:t>Электронные документы, представляемые в вышеперечисленных форматах должны:</w:t>
      </w:r>
    </w:p>
    <w:p w:rsidR="001775F8" w:rsidRPr="00D576DB" w:rsidRDefault="001775F8" w:rsidP="001775F8">
      <w:pPr>
        <w:spacing w:after="0" w:line="240" w:lineRule="auto"/>
        <w:ind w:firstLine="567"/>
        <w:jc w:val="both"/>
        <w:rPr>
          <w:rFonts w:ascii="Times New Roman" w:eastAsia="Calibri" w:hAnsi="Times New Roman" w:cs="Times New Roman"/>
          <w:sz w:val="24"/>
          <w:szCs w:val="24"/>
        </w:rPr>
      </w:pPr>
      <w:r w:rsidRPr="00D576DB">
        <w:rPr>
          <w:rFonts w:ascii="Times New Roman" w:eastAsia="Calibri" w:hAnsi="Times New Roman" w:cs="Times New Roman"/>
          <w:sz w:val="24"/>
          <w:szCs w:val="24"/>
        </w:rPr>
        <w:t>а) формироваться способом, не предусматривающим сканирование документа на бумажном носителе;</w:t>
      </w:r>
    </w:p>
    <w:p w:rsidR="001775F8" w:rsidRPr="00D576DB" w:rsidRDefault="001775F8" w:rsidP="001775F8">
      <w:pPr>
        <w:spacing w:after="0" w:line="240" w:lineRule="auto"/>
        <w:ind w:firstLine="567"/>
        <w:jc w:val="both"/>
        <w:rPr>
          <w:rFonts w:ascii="Times New Roman" w:eastAsia="Calibri" w:hAnsi="Times New Roman" w:cs="Times New Roman"/>
          <w:sz w:val="24"/>
          <w:szCs w:val="24"/>
        </w:rPr>
      </w:pPr>
      <w:r w:rsidRPr="00D576DB">
        <w:rPr>
          <w:rFonts w:ascii="Times New Roman" w:eastAsia="Calibri" w:hAnsi="Times New Roman" w:cs="Times New Roman"/>
          <w:sz w:val="24"/>
          <w:szCs w:val="24"/>
        </w:rPr>
        <w:t>б) состоять из одного или нескольких файлов, каждый из которых содержит текстовую и (или) графическую информацию;</w:t>
      </w:r>
    </w:p>
    <w:p w:rsidR="001775F8" w:rsidRPr="00D576DB" w:rsidRDefault="001775F8" w:rsidP="001775F8">
      <w:pPr>
        <w:spacing w:after="0" w:line="240" w:lineRule="auto"/>
        <w:ind w:firstLine="567"/>
        <w:jc w:val="both"/>
        <w:rPr>
          <w:rFonts w:ascii="Times New Roman" w:eastAsia="Calibri" w:hAnsi="Times New Roman" w:cs="Times New Roman"/>
          <w:sz w:val="24"/>
          <w:szCs w:val="24"/>
        </w:rPr>
      </w:pPr>
      <w:r w:rsidRPr="00D576DB">
        <w:rPr>
          <w:rFonts w:ascii="Times New Roman" w:eastAsia="Calibri" w:hAnsi="Times New Roman" w:cs="Times New Roman"/>
          <w:sz w:val="24"/>
          <w:szCs w:val="24"/>
        </w:rPr>
        <w:t>в) 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75F8" w:rsidRPr="00D576DB" w:rsidRDefault="001775F8" w:rsidP="001775F8">
      <w:pPr>
        <w:spacing w:after="0" w:line="240" w:lineRule="auto"/>
        <w:ind w:firstLine="567"/>
        <w:jc w:val="both"/>
        <w:rPr>
          <w:rFonts w:ascii="Times New Roman" w:eastAsia="Calibri" w:hAnsi="Times New Roman" w:cs="Times New Roman"/>
          <w:sz w:val="24"/>
          <w:szCs w:val="24"/>
        </w:rPr>
      </w:pPr>
      <w:r w:rsidRPr="00D576DB">
        <w:rPr>
          <w:rFonts w:ascii="Times New Roman" w:eastAsia="Calibri" w:hAnsi="Times New Roman" w:cs="Times New Roman"/>
          <w:sz w:val="24"/>
          <w:szCs w:val="24"/>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6A30" w:rsidRPr="00D576DB" w:rsidRDefault="003A6A30" w:rsidP="003A6A30">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576DB">
        <w:rPr>
          <w:rFonts w:ascii="Times New Roman" w:eastAsia="Times New Roman" w:hAnsi="Times New Roman" w:cs="Times New Roman"/>
          <w:color w:val="000000"/>
          <w:sz w:val="24"/>
          <w:szCs w:val="24"/>
          <w:lang w:val="en-US"/>
        </w:rPr>
        <w:t>dpi</w:t>
      </w:r>
      <w:r w:rsidRPr="00D576DB">
        <w:rPr>
          <w:rFonts w:ascii="Times New Roman" w:eastAsia="Times New Roman" w:hAnsi="Times New Roman" w:cs="Times New Roman"/>
          <w:color w:val="000000"/>
          <w:sz w:val="24"/>
          <w:szCs w:val="24"/>
        </w:rPr>
        <w:t xml:space="preserve"> </w:t>
      </w:r>
      <w:r w:rsidRPr="00D576DB">
        <w:rPr>
          <w:rFonts w:ascii="Times New Roman" w:eastAsia="Times New Roman" w:hAnsi="Times New Roman" w:cs="Times New Roman"/>
          <w:color w:val="000000"/>
          <w:sz w:val="24"/>
          <w:szCs w:val="24"/>
          <w:lang w:eastAsia="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A6A30" w:rsidRPr="00D576DB" w:rsidRDefault="003A6A30" w:rsidP="003A6A30">
      <w:pPr>
        <w:spacing w:after="0" w:line="240" w:lineRule="auto"/>
        <w:ind w:firstLine="567"/>
        <w:jc w:val="both"/>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lang w:eastAsia="ru-RU"/>
        </w:rPr>
        <w:t>а) «черно-белый» (при отсутствии в документе графических изображений и (или) цветного текста);</w:t>
      </w:r>
    </w:p>
    <w:p w:rsidR="003A6A30" w:rsidRPr="00D576DB" w:rsidRDefault="003A6A30" w:rsidP="003A6A30">
      <w:pPr>
        <w:spacing w:after="0" w:line="240" w:lineRule="auto"/>
        <w:ind w:firstLine="567"/>
        <w:jc w:val="both"/>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lang w:eastAsia="ru-RU"/>
        </w:rPr>
        <w:t>б) «оттенки серого» (при наличии в документе графических изображений, отличных от цветного графического изображения);</w:t>
      </w:r>
    </w:p>
    <w:p w:rsidR="003A6A30" w:rsidRPr="00D576DB" w:rsidRDefault="003A6A30" w:rsidP="003A6A30">
      <w:pPr>
        <w:spacing w:after="0" w:line="240" w:lineRule="auto"/>
        <w:ind w:firstLine="567"/>
        <w:jc w:val="both"/>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lang w:eastAsia="ru-RU"/>
        </w:rPr>
        <w:t>в) «цветной» или «режим полной цветопередачи» (при наличии в документе цветных 1рафических изображений либо цветного текста).</w:t>
      </w:r>
    </w:p>
    <w:p w:rsidR="003A6A30" w:rsidRPr="00D576DB" w:rsidRDefault="003A6A30" w:rsidP="003A6A30">
      <w:pPr>
        <w:spacing w:after="0" w:line="240" w:lineRule="auto"/>
        <w:ind w:firstLine="567"/>
        <w:jc w:val="both"/>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3A6A30" w:rsidRPr="00D576DB" w:rsidRDefault="003A6A30" w:rsidP="003A6A30">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3A6A30" w:rsidRPr="00D576DB" w:rsidRDefault="003A6A30" w:rsidP="003A6A30">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Документы, которые предоставляются отделом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A6A30" w:rsidRPr="00D576DB" w:rsidRDefault="003A6A30" w:rsidP="003A6A30">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9.5. Способы подачи документов заявителем:</w:t>
      </w:r>
    </w:p>
    <w:p w:rsidR="003A6A30" w:rsidRPr="00D576DB" w:rsidRDefault="003A6A30" w:rsidP="003A6A30">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 при личном обращении в </w:t>
      </w:r>
      <w:r w:rsidR="00700253" w:rsidRPr="00D576DB">
        <w:rPr>
          <w:rFonts w:ascii="Times New Roman" w:hAnsi="Times New Roman" w:cs="Times New Roman"/>
          <w:sz w:val="24"/>
          <w:szCs w:val="24"/>
        </w:rPr>
        <w:t>уполномоченный орган</w:t>
      </w:r>
      <w:r w:rsidRPr="00D576DB">
        <w:rPr>
          <w:rFonts w:ascii="Times New Roman" w:hAnsi="Times New Roman" w:cs="Times New Roman"/>
          <w:sz w:val="24"/>
          <w:szCs w:val="24"/>
        </w:rPr>
        <w:t>;</w:t>
      </w:r>
    </w:p>
    <w:p w:rsidR="003A6A30" w:rsidRPr="00D576DB" w:rsidRDefault="003A6A30" w:rsidP="003A6A30">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 по почте </w:t>
      </w:r>
      <w:r w:rsidR="00700253" w:rsidRPr="00D576DB">
        <w:rPr>
          <w:rFonts w:ascii="Times New Roman" w:hAnsi="Times New Roman" w:cs="Times New Roman"/>
          <w:sz w:val="24"/>
          <w:szCs w:val="24"/>
        </w:rPr>
        <w:t>в уполномоченный орган</w:t>
      </w:r>
      <w:r w:rsidRPr="00D576DB">
        <w:rPr>
          <w:rFonts w:ascii="Times New Roman" w:hAnsi="Times New Roman" w:cs="Times New Roman"/>
          <w:sz w:val="24"/>
          <w:szCs w:val="24"/>
        </w:rPr>
        <w:t>;</w:t>
      </w:r>
    </w:p>
    <w:p w:rsidR="003A6A30" w:rsidRPr="00D576DB" w:rsidRDefault="003A6A30" w:rsidP="003A6A30">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посредством обращения в МФЦ;</w:t>
      </w:r>
    </w:p>
    <w:p w:rsidR="003A6A30" w:rsidRPr="00D576DB" w:rsidRDefault="003A6A30" w:rsidP="003A6A30">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hAnsi="Times New Roman" w:cs="Times New Roman"/>
          <w:sz w:val="24"/>
          <w:szCs w:val="24"/>
        </w:rPr>
        <w:t>- посредством Единого и регионального порталов.</w:t>
      </w:r>
    </w:p>
    <w:p w:rsidR="00016BBD" w:rsidRPr="00D576DB" w:rsidRDefault="007B588E" w:rsidP="00016BBD">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9.6.</w:t>
      </w:r>
      <w:r w:rsidR="00016BBD" w:rsidRPr="00D576DB">
        <w:rPr>
          <w:rFonts w:ascii="Times New Roman" w:hAnsi="Times New Roman" w:cs="Times New Roman"/>
          <w:sz w:val="24"/>
          <w:szCs w:val="24"/>
        </w:rPr>
        <w:t xml:space="preserve"> Запрещается требовать от заявителей:</w:t>
      </w:r>
    </w:p>
    <w:p w:rsidR="00016BBD" w:rsidRPr="00D576DB" w:rsidRDefault="00016BBD" w:rsidP="00016BBD">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6BBD" w:rsidRPr="00D576DB" w:rsidRDefault="00016BBD" w:rsidP="00016BBD">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w:t>
      </w:r>
      <w:hyperlink r:id="rId15"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D576DB">
          <w:rPr>
            <w:rStyle w:val="a5"/>
            <w:rFonts w:ascii="Times New Roman" w:hAnsi="Times New Roman" w:cs="Times New Roman"/>
            <w:color w:val="auto"/>
            <w:sz w:val="24"/>
            <w:szCs w:val="24"/>
            <w:u w:val="none"/>
          </w:rPr>
          <w:t>№ 210-ФЗ «Об организации</w:t>
        </w:r>
      </w:hyperlink>
      <w:r w:rsidRPr="00D576DB">
        <w:rPr>
          <w:rFonts w:ascii="Times New Roman" w:hAnsi="Times New Roman" w:cs="Times New Roman"/>
          <w:sz w:val="24"/>
          <w:szCs w:val="24"/>
        </w:rPr>
        <w:t xml:space="preserve">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w:t>
      </w:r>
      <w:r w:rsidRPr="00D576DB">
        <w:rPr>
          <w:rFonts w:ascii="Times New Roman" w:hAnsi="Times New Roman" w:cs="Times New Roman"/>
          <w:sz w:val="24"/>
          <w:szCs w:val="24"/>
        </w:rPr>
        <w:lastRenderedPageBreak/>
        <w:t>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16BBD" w:rsidRPr="00D576DB" w:rsidRDefault="00016BBD" w:rsidP="00016BBD">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6BBD" w:rsidRPr="00D576DB" w:rsidRDefault="00016BBD" w:rsidP="00016BBD">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6BBD" w:rsidRPr="00D576DB" w:rsidRDefault="00016BBD" w:rsidP="00016BBD">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6BBD" w:rsidRPr="00D576DB" w:rsidRDefault="00016BBD" w:rsidP="00016BBD">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6BBD" w:rsidRPr="00D576DB" w:rsidRDefault="00016BBD" w:rsidP="00016BBD">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Отдела,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заведующего Отделом,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16BBD" w:rsidRPr="00D576DB" w:rsidRDefault="00016BBD" w:rsidP="00016BBD">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A3C8B" w:rsidRPr="00D576DB" w:rsidRDefault="005A3C8B" w:rsidP="00016BBD">
      <w:pPr>
        <w:spacing w:after="0" w:line="240" w:lineRule="auto"/>
        <w:ind w:firstLine="567"/>
        <w:jc w:val="both"/>
        <w:rPr>
          <w:rFonts w:ascii="Times New Roman" w:hAnsi="Times New Roman" w:cs="Times New Roman"/>
          <w:sz w:val="24"/>
          <w:szCs w:val="24"/>
        </w:rPr>
      </w:pPr>
    </w:p>
    <w:p w:rsidR="005A3C8B" w:rsidRPr="00D576DB" w:rsidRDefault="005A3C8B" w:rsidP="005A3C8B">
      <w:pPr>
        <w:pStyle w:val="a3"/>
        <w:numPr>
          <w:ilvl w:val="0"/>
          <w:numId w:val="1"/>
        </w:numPr>
        <w:autoSpaceDE w:val="0"/>
        <w:autoSpaceDN w:val="0"/>
        <w:adjustRightInd w:val="0"/>
        <w:spacing w:after="0" w:line="240" w:lineRule="auto"/>
        <w:jc w:val="both"/>
        <w:rPr>
          <w:rFonts w:ascii="Times New Roman" w:hAnsi="Times New Roman" w:cs="Times New Roman"/>
          <w:b/>
          <w:sz w:val="24"/>
          <w:szCs w:val="24"/>
        </w:rPr>
      </w:pPr>
      <w:r w:rsidRPr="00D576DB">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r w:rsidRPr="00D576DB">
        <w:rPr>
          <w:rFonts w:ascii="Times New Roman" w:hAnsi="Times New Roman" w:cs="Times New Roman"/>
          <w:bCs/>
          <w:sz w:val="24"/>
          <w:szCs w:val="24"/>
        </w:rPr>
        <w:t xml:space="preserve">. </w:t>
      </w:r>
    </w:p>
    <w:p w:rsidR="005A3C8B" w:rsidRPr="00D576DB" w:rsidRDefault="005A3C8B" w:rsidP="005A3C8B">
      <w:pPr>
        <w:pStyle w:val="a3"/>
        <w:autoSpaceDE w:val="0"/>
        <w:autoSpaceDN w:val="0"/>
        <w:adjustRightInd w:val="0"/>
        <w:spacing w:after="0" w:line="240" w:lineRule="auto"/>
        <w:jc w:val="both"/>
        <w:rPr>
          <w:rFonts w:ascii="Times New Roman" w:hAnsi="Times New Roman" w:cs="Times New Roman"/>
          <w:b/>
          <w:sz w:val="24"/>
          <w:szCs w:val="24"/>
        </w:rPr>
      </w:pPr>
    </w:p>
    <w:p w:rsidR="00717A35" w:rsidRPr="00D576DB" w:rsidRDefault="007B588E" w:rsidP="00AC3DFC">
      <w:pPr>
        <w:pStyle w:val="a3"/>
        <w:numPr>
          <w:ilvl w:val="1"/>
          <w:numId w:val="1"/>
        </w:numPr>
        <w:spacing w:after="0" w:line="240" w:lineRule="auto"/>
        <w:ind w:left="0" w:firstLine="567"/>
        <w:jc w:val="both"/>
        <w:rPr>
          <w:rFonts w:ascii="Times New Roman" w:eastAsia="Times New Roman" w:hAnsi="Times New Roman" w:cs="Times New Roman"/>
          <w:b/>
          <w:bCs/>
          <w:color w:val="000000"/>
          <w:sz w:val="24"/>
          <w:szCs w:val="24"/>
          <w:lang w:eastAsia="ru-RU"/>
        </w:rPr>
      </w:pPr>
      <w:r w:rsidRPr="00D576DB">
        <w:rPr>
          <w:rFonts w:ascii="Times New Roman" w:hAnsi="Times New Roman" w:cs="Times New Roman"/>
          <w:sz w:val="24"/>
          <w:szCs w:val="24"/>
        </w:rPr>
        <w:t>Основани</w:t>
      </w:r>
      <w:r w:rsidR="0042252A" w:rsidRPr="00D576DB">
        <w:rPr>
          <w:rFonts w:ascii="Times New Roman" w:hAnsi="Times New Roman" w:cs="Times New Roman"/>
          <w:sz w:val="24"/>
          <w:szCs w:val="24"/>
        </w:rPr>
        <w:t>ями</w:t>
      </w:r>
      <w:r w:rsidRPr="00D576DB">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w:t>
      </w:r>
      <w:r w:rsidR="00717A35" w:rsidRPr="00D576DB">
        <w:rPr>
          <w:rFonts w:ascii="Times New Roman" w:hAnsi="Times New Roman" w:cs="Times New Roman"/>
          <w:sz w:val="24"/>
          <w:szCs w:val="24"/>
          <w:lang w:eastAsia="ru-RU" w:bidi="ru-RU"/>
        </w:rPr>
        <w:t>в том числе представленных в электронной форме:</w:t>
      </w:r>
    </w:p>
    <w:p w:rsidR="0042252A" w:rsidRPr="00D576DB" w:rsidRDefault="0042252A" w:rsidP="00717A35">
      <w:pPr>
        <w:spacing w:after="0" w:line="240" w:lineRule="auto"/>
        <w:ind w:firstLine="567"/>
        <w:jc w:val="both"/>
        <w:rPr>
          <w:rFonts w:ascii="Times New Roman" w:eastAsia="Times New Roman" w:hAnsi="Times New Roman" w:cs="Times New Roman"/>
          <w:b/>
          <w:bCs/>
          <w:color w:val="000000"/>
          <w:sz w:val="24"/>
          <w:szCs w:val="24"/>
          <w:lang w:eastAsia="ru-RU"/>
        </w:rPr>
      </w:pPr>
      <w:r w:rsidRPr="00D576DB">
        <w:rPr>
          <w:rFonts w:ascii="Times New Roman" w:eastAsia="Times New Roman" w:hAnsi="Times New Roman" w:cs="Times New Roman"/>
          <w:color w:val="000000"/>
          <w:sz w:val="24"/>
          <w:szCs w:val="24"/>
          <w:lang w:eastAsia="ru-RU"/>
        </w:rPr>
        <w:t>1.Заявление о предоставлении услуги подано в орган местного самоуправления, в полномочия котор</w:t>
      </w:r>
      <w:r w:rsidR="00717A35" w:rsidRPr="00D576DB">
        <w:rPr>
          <w:rFonts w:ascii="Times New Roman" w:eastAsia="Times New Roman" w:hAnsi="Times New Roman" w:cs="Times New Roman"/>
          <w:color w:val="000000"/>
          <w:sz w:val="24"/>
          <w:szCs w:val="24"/>
          <w:lang w:eastAsia="ru-RU"/>
        </w:rPr>
        <w:t>ого</w:t>
      </w:r>
      <w:r w:rsidRPr="00D576DB">
        <w:rPr>
          <w:rFonts w:ascii="Times New Roman" w:eastAsia="Times New Roman" w:hAnsi="Times New Roman" w:cs="Times New Roman"/>
          <w:color w:val="000000"/>
          <w:sz w:val="24"/>
          <w:szCs w:val="24"/>
          <w:lang w:eastAsia="ru-RU"/>
        </w:rPr>
        <w:t xml:space="preserve"> не входит предоставление услуги;</w:t>
      </w:r>
    </w:p>
    <w:p w:rsidR="0042252A" w:rsidRPr="00D576DB" w:rsidRDefault="0042252A" w:rsidP="0042252A">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2. Представление неполного комплекта документов, необходимых для предоставления услуги;</w:t>
      </w:r>
    </w:p>
    <w:p w:rsidR="0042252A" w:rsidRPr="00D576DB" w:rsidRDefault="0042252A" w:rsidP="0042252A">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3. Представленные заявителем документы утратили силу на момент обращения за услугой</w:t>
      </w:r>
      <w:r w:rsidR="00717A35" w:rsidRPr="00D576DB">
        <w:rPr>
          <w:rFonts w:ascii="Times New Roman" w:eastAsia="Times New Roman" w:hAnsi="Times New Roman" w:cs="Times New Roman"/>
          <w:color w:val="000000"/>
          <w:sz w:val="24"/>
          <w:szCs w:val="24"/>
          <w:lang w:eastAsia="ru-RU"/>
        </w:rPr>
        <w:t xml:space="preserve"> </w:t>
      </w:r>
      <w:r w:rsidR="00717A35" w:rsidRPr="00D576DB">
        <w:rPr>
          <w:rFonts w:ascii="Times New Roman" w:hAnsi="Times New Roman" w:cs="Times New Roman"/>
          <w:sz w:val="24"/>
          <w:szCs w:val="24"/>
          <w:lang w:eastAsia="ru-RU" w:bidi="ru-RU"/>
        </w:rPr>
        <w:t>(документ,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r w:rsidRPr="00D576DB">
        <w:rPr>
          <w:rFonts w:ascii="Times New Roman" w:eastAsia="Times New Roman" w:hAnsi="Times New Roman" w:cs="Times New Roman"/>
          <w:color w:val="000000"/>
          <w:sz w:val="24"/>
          <w:szCs w:val="24"/>
          <w:lang w:eastAsia="ru-RU"/>
        </w:rPr>
        <w:t>;</w:t>
      </w:r>
    </w:p>
    <w:p w:rsidR="0042252A" w:rsidRPr="00D576DB" w:rsidRDefault="0042252A" w:rsidP="0042252A">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252A" w:rsidRPr="00D576DB" w:rsidRDefault="0042252A" w:rsidP="0042252A">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252A" w:rsidRPr="00D576DB" w:rsidRDefault="0042252A" w:rsidP="0042252A">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6.  Неполное заполнение полей в форме заявления, в том числе в интерактивной форме заявления на ЕПГУ;</w:t>
      </w:r>
    </w:p>
    <w:p w:rsidR="0042252A" w:rsidRPr="00D576DB" w:rsidRDefault="0042252A" w:rsidP="0042252A">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252A" w:rsidRPr="00D576DB" w:rsidRDefault="0042252A" w:rsidP="000928E3">
      <w:pPr>
        <w:tabs>
          <w:tab w:val="left" w:pos="567"/>
          <w:tab w:val="left" w:pos="2380"/>
          <w:tab w:val="left" w:pos="2713"/>
          <w:tab w:val="left" w:pos="2953"/>
          <w:tab w:val="left" w:pos="3779"/>
          <w:tab w:val="left" w:pos="4946"/>
          <w:tab w:val="left" w:pos="6714"/>
          <w:tab w:val="left" w:pos="6834"/>
          <w:tab w:val="left" w:pos="7047"/>
          <w:tab w:val="left" w:pos="8573"/>
        </w:tabs>
        <w:kinsoku w:val="0"/>
        <w:overflowPunct w:val="0"/>
        <w:spacing w:after="0"/>
        <w:ind w:right="2"/>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ab/>
      </w:r>
      <w:r w:rsidR="000928E3" w:rsidRPr="00D576DB">
        <w:rPr>
          <w:rFonts w:ascii="Times New Roman" w:eastAsia="Times New Roman" w:hAnsi="Times New Roman" w:cs="Times New Roman"/>
          <w:color w:val="000000"/>
          <w:sz w:val="24"/>
          <w:szCs w:val="24"/>
          <w:lang w:eastAsia="ru-RU"/>
        </w:rPr>
        <w:t>8</w:t>
      </w:r>
      <w:r w:rsidRPr="00D576DB">
        <w:rPr>
          <w:rFonts w:ascii="Times New Roman" w:hAnsi="Times New Roman" w:cs="Times New Roman"/>
          <w:sz w:val="24"/>
          <w:szCs w:val="24"/>
        </w:rPr>
        <w:t>.</w:t>
      </w:r>
      <w:r w:rsidRPr="00D576DB">
        <w:rPr>
          <w:rFonts w:ascii="Times New Roman" w:eastAsia="Times New Roman" w:hAnsi="Times New Roman" w:cs="Times New Roman"/>
          <w:color w:val="000000"/>
          <w:sz w:val="24"/>
          <w:szCs w:val="24"/>
          <w:lang w:eastAsia="ru-RU"/>
        </w:rPr>
        <w:t xml:space="preserve"> Несоблюдение установленных статьей 11 Федерального закона от 6 апреля 2011 г. № ПЗ-ФЗ «Об электронной подписи» условий признания действительности, усиленной квалифицированной электронной подписи.</w:t>
      </w:r>
    </w:p>
    <w:p w:rsidR="00C02210" w:rsidRPr="00D576DB" w:rsidRDefault="000928E3" w:rsidP="006F17FC">
      <w:pPr>
        <w:spacing w:after="0" w:line="240" w:lineRule="auto"/>
        <w:ind w:firstLine="567"/>
        <w:jc w:val="both"/>
        <w:rPr>
          <w:rFonts w:ascii="Times New Roman" w:hAnsi="Times New Roman" w:cs="Times New Roman"/>
          <w:sz w:val="24"/>
          <w:szCs w:val="24"/>
          <w:lang w:eastAsia="ru-RU" w:bidi="ru-RU"/>
        </w:rPr>
      </w:pPr>
      <w:r w:rsidRPr="00D576DB">
        <w:rPr>
          <w:rFonts w:ascii="Times New Roman" w:hAnsi="Times New Roman" w:cs="Times New Roman"/>
          <w:sz w:val="24"/>
          <w:szCs w:val="24"/>
        </w:rPr>
        <w:lastRenderedPageBreak/>
        <w:t xml:space="preserve">10.2. </w:t>
      </w:r>
      <w:r w:rsidR="00C02210" w:rsidRPr="00D576DB">
        <w:rPr>
          <w:rFonts w:ascii="Times New Roman" w:hAnsi="Times New Roman" w:cs="Times New Roman"/>
          <w:sz w:val="24"/>
          <w:szCs w:val="24"/>
        </w:rPr>
        <w:t xml:space="preserve">Решение об отказе в приеме документов, необходимых для предоставления муниципальной услуги </w:t>
      </w:r>
      <w:r w:rsidRPr="00D576DB">
        <w:rPr>
          <w:rFonts w:ascii="Times New Roman" w:hAnsi="Times New Roman" w:cs="Times New Roman"/>
          <w:sz w:val="24"/>
          <w:szCs w:val="24"/>
        </w:rPr>
        <w:t>оформляется по</w:t>
      </w:r>
      <w:r w:rsidR="00C02210" w:rsidRPr="00D576DB">
        <w:rPr>
          <w:rFonts w:ascii="Times New Roman" w:hAnsi="Times New Roman" w:cs="Times New Roman"/>
          <w:sz w:val="24"/>
          <w:szCs w:val="24"/>
        </w:rPr>
        <w:t xml:space="preserve"> форме, приведенной в приложении № 3 к настоящему административному регламенту, за подписью главы городского поселения Игрим, либо лица его замещающего и направляется заявителю в том числе в личный кабинет заявителя на Едином и региональном порталах не позднее первого рабочего дня, следующего за днем </w:t>
      </w:r>
      <w:r w:rsidR="0036638D" w:rsidRPr="00D576DB">
        <w:rPr>
          <w:rFonts w:ascii="Times New Roman" w:hAnsi="Times New Roman" w:cs="Times New Roman"/>
          <w:sz w:val="24"/>
          <w:szCs w:val="24"/>
        </w:rPr>
        <w:t xml:space="preserve">регистрации такого </w:t>
      </w:r>
      <w:r w:rsidR="00C02210" w:rsidRPr="00D576DB">
        <w:rPr>
          <w:rFonts w:ascii="Times New Roman" w:hAnsi="Times New Roman" w:cs="Times New Roman"/>
          <w:sz w:val="24"/>
          <w:szCs w:val="24"/>
        </w:rPr>
        <w:t>заявления</w:t>
      </w:r>
      <w:r w:rsidR="0036638D" w:rsidRPr="00D576DB">
        <w:rPr>
          <w:rFonts w:ascii="Times New Roman" w:hAnsi="Times New Roman" w:cs="Times New Roman"/>
          <w:sz w:val="24"/>
          <w:szCs w:val="24"/>
        </w:rPr>
        <w:t>,</w:t>
      </w:r>
      <w:r w:rsidR="0036638D" w:rsidRPr="00D576DB">
        <w:rPr>
          <w:rFonts w:ascii="Times New Roman" w:hAnsi="Times New Roman" w:cs="Times New Roman"/>
          <w:sz w:val="24"/>
          <w:szCs w:val="24"/>
          <w:lang w:eastAsia="ru-RU" w:bidi="ru-RU"/>
        </w:rPr>
        <w:t xml:space="preserve"> либо выдается в день личного обращения за получением </w:t>
      </w:r>
      <w:r w:rsidR="00A22B93" w:rsidRPr="00D576DB">
        <w:rPr>
          <w:rFonts w:ascii="Times New Roman" w:hAnsi="Times New Roman" w:cs="Times New Roman"/>
          <w:sz w:val="24"/>
          <w:szCs w:val="24"/>
          <w:lang w:eastAsia="ru-RU" w:bidi="ru-RU"/>
        </w:rPr>
        <w:t xml:space="preserve">муниципальной услуги </w:t>
      </w:r>
      <w:r w:rsidR="0036638D" w:rsidRPr="00D576DB">
        <w:rPr>
          <w:rFonts w:ascii="Times New Roman" w:hAnsi="Times New Roman" w:cs="Times New Roman"/>
          <w:sz w:val="24"/>
          <w:szCs w:val="24"/>
          <w:lang w:eastAsia="ru-RU" w:bidi="ru-RU"/>
        </w:rPr>
        <w:t>в МФЦ или уполномоченный орган.</w:t>
      </w:r>
    </w:p>
    <w:p w:rsidR="00C02210" w:rsidRPr="00D576DB" w:rsidRDefault="00A22B93" w:rsidP="0036638D">
      <w:pPr>
        <w:pStyle w:val="23"/>
        <w:shd w:val="clear" w:color="auto" w:fill="auto"/>
        <w:tabs>
          <w:tab w:val="left" w:pos="0"/>
        </w:tabs>
        <w:spacing w:before="0" w:line="240" w:lineRule="auto"/>
        <w:rPr>
          <w:color w:val="000000"/>
          <w:sz w:val="24"/>
          <w:szCs w:val="24"/>
          <w:lang w:eastAsia="ru-RU"/>
        </w:rPr>
      </w:pPr>
      <w:r w:rsidRPr="00D576DB">
        <w:rPr>
          <w:color w:val="000000"/>
          <w:sz w:val="24"/>
          <w:szCs w:val="24"/>
          <w:lang w:eastAsia="ru-RU"/>
        </w:rPr>
        <w:tab/>
      </w:r>
      <w:r w:rsidR="000928E3" w:rsidRPr="00D576DB">
        <w:rPr>
          <w:color w:val="000000"/>
          <w:sz w:val="24"/>
          <w:szCs w:val="24"/>
          <w:lang w:eastAsia="ru-RU"/>
        </w:rPr>
        <w:t>10.</w:t>
      </w:r>
      <w:r w:rsidR="0036638D" w:rsidRPr="00D576DB">
        <w:rPr>
          <w:color w:val="000000"/>
          <w:sz w:val="24"/>
          <w:szCs w:val="24"/>
          <w:lang w:eastAsia="ru-RU"/>
        </w:rPr>
        <w:t>3</w:t>
      </w:r>
      <w:r w:rsidR="000928E3" w:rsidRPr="00D576DB">
        <w:rPr>
          <w:color w:val="000000"/>
          <w:sz w:val="24"/>
          <w:szCs w:val="24"/>
          <w:lang w:eastAsia="ru-RU"/>
        </w:rPr>
        <w:t xml:space="preserve">. </w:t>
      </w:r>
      <w:r w:rsidR="00C02210" w:rsidRPr="00D576DB">
        <w:rPr>
          <w:color w:val="000000"/>
          <w:sz w:val="24"/>
          <w:szCs w:val="24"/>
          <w:lang w:eastAsia="ru-RU"/>
        </w:rPr>
        <w:t xml:space="preserve">Отказ в приеме документов, </w:t>
      </w:r>
      <w:r w:rsidR="00C02210" w:rsidRPr="00D576DB">
        <w:rPr>
          <w:sz w:val="24"/>
          <w:szCs w:val="24"/>
        </w:rPr>
        <w:t>необходимых для предоставления муниципальной услуги</w:t>
      </w:r>
      <w:r w:rsidR="00C02210" w:rsidRPr="00D576DB">
        <w:rPr>
          <w:color w:val="000000"/>
          <w:sz w:val="24"/>
          <w:szCs w:val="24"/>
          <w:lang w:eastAsia="ru-RU"/>
        </w:rPr>
        <w:t>, не препятствует повторному обращению заявителя в Уполномоченный орган.</w:t>
      </w:r>
    </w:p>
    <w:p w:rsidR="007B588E" w:rsidRPr="00D576DB" w:rsidRDefault="0036638D" w:rsidP="0036638D">
      <w:pPr>
        <w:spacing w:after="0" w:line="240" w:lineRule="auto"/>
        <w:ind w:firstLine="600"/>
        <w:jc w:val="both"/>
        <w:rPr>
          <w:rFonts w:ascii="Times New Roman" w:hAnsi="Times New Roman" w:cs="Times New Roman"/>
          <w:sz w:val="24"/>
          <w:szCs w:val="24"/>
        </w:rPr>
      </w:pPr>
      <w:r w:rsidRPr="00D576DB">
        <w:rPr>
          <w:rFonts w:ascii="Times New Roman" w:hAnsi="Times New Roman" w:cs="Times New Roman"/>
          <w:sz w:val="24"/>
          <w:szCs w:val="24"/>
        </w:rPr>
        <w:t xml:space="preserve">10.4. </w:t>
      </w:r>
      <w:r w:rsidR="007B588E" w:rsidRPr="00D576DB">
        <w:rPr>
          <w:rFonts w:ascii="Times New Roman" w:hAnsi="Times New Roman" w:cs="Times New Roman"/>
          <w:sz w:val="24"/>
          <w:szCs w:val="24"/>
        </w:rPr>
        <w:t>Не допускается отказ в приеме заявления и иных документов, необходимых для предоставления муниципальной услуги, в случае, если заявления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rsidR="00C02210" w:rsidRPr="00D576DB" w:rsidRDefault="00C02210" w:rsidP="00C02210">
      <w:pPr>
        <w:pStyle w:val="a3"/>
        <w:spacing w:after="0" w:line="240" w:lineRule="auto"/>
        <w:jc w:val="both"/>
        <w:rPr>
          <w:rFonts w:ascii="Times New Roman" w:hAnsi="Times New Roman" w:cs="Times New Roman"/>
          <w:sz w:val="24"/>
          <w:szCs w:val="24"/>
        </w:rPr>
      </w:pPr>
    </w:p>
    <w:p w:rsidR="00C02210" w:rsidRPr="00D576DB" w:rsidRDefault="00C02210" w:rsidP="00C02210">
      <w:pPr>
        <w:pStyle w:val="a3"/>
        <w:spacing w:after="0" w:line="240" w:lineRule="auto"/>
        <w:jc w:val="both"/>
        <w:rPr>
          <w:rFonts w:ascii="Times New Roman" w:hAnsi="Times New Roman" w:cs="Times New Roman"/>
          <w:sz w:val="24"/>
          <w:szCs w:val="24"/>
        </w:rPr>
      </w:pPr>
    </w:p>
    <w:p w:rsidR="00C02210" w:rsidRPr="00D576DB" w:rsidRDefault="00C02210" w:rsidP="00E57D2E">
      <w:pPr>
        <w:pStyle w:val="a3"/>
        <w:numPr>
          <w:ilvl w:val="0"/>
          <w:numId w:val="1"/>
        </w:numPr>
        <w:rPr>
          <w:rFonts w:ascii="Times New Roman" w:hAnsi="Times New Roman" w:cs="Times New Roman"/>
          <w:b/>
          <w:sz w:val="24"/>
          <w:szCs w:val="24"/>
        </w:rPr>
      </w:pPr>
      <w:r w:rsidRPr="00D576DB">
        <w:rPr>
          <w:rFonts w:ascii="Times New Roman" w:hAnsi="Times New Roman" w:cs="Times New Roman"/>
          <w:b/>
          <w:sz w:val="24"/>
          <w:szCs w:val="24"/>
        </w:rPr>
        <w:t>Исчерпывающий перечень оснований для приостановления и (или) отказа в предоставлении муниципальной услуги.</w:t>
      </w:r>
    </w:p>
    <w:p w:rsidR="006F17FC" w:rsidRPr="00D576DB" w:rsidRDefault="006F17FC" w:rsidP="006F17FC">
      <w:pPr>
        <w:pStyle w:val="a3"/>
        <w:rPr>
          <w:rFonts w:ascii="Times New Roman" w:hAnsi="Times New Roman" w:cs="Times New Roman"/>
          <w:b/>
          <w:sz w:val="24"/>
          <w:szCs w:val="24"/>
        </w:rPr>
      </w:pPr>
    </w:p>
    <w:p w:rsidR="00DE1426" w:rsidRPr="00D576DB" w:rsidRDefault="006F17FC" w:rsidP="00DE1426">
      <w:pPr>
        <w:pStyle w:val="a3"/>
        <w:ind w:left="0" w:firstLine="567"/>
        <w:jc w:val="both"/>
        <w:rPr>
          <w:rFonts w:ascii="Times New Roman" w:hAnsi="Times New Roman" w:cs="Times New Roman"/>
          <w:sz w:val="24"/>
          <w:szCs w:val="24"/>
        </w:rPr>
      </w:pPr>
      <w:r w:rsidRPr="00D576DB">
        <w:rPr>
          <w:rFonts w:ascii="Times New Roman" w:hAnsi="Times New Roman" w:cs="Times New Roman"/>
          <w:sz w:val="24"/>
          <w:szCs w:val="24"/>
        </w:rPr>
        <w:t>11</w:t>
      </w:r>
      <w:r w:rsidR="00C02210" w:rsidRPr="00D576DB">
        <w:rPr>
          <w:rFonts w:ascii="Times New Roman" w:hAnsi="Times New Roman" w:cs="Times New Roman"/>
          <w:sz w:val="24"/>
          <w:szCs w:val="24"/>
        </w:rPr>
        <w:t>.1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округа-Югры не предусмотрены.</w:t>
      </w:r>
    </w:p>
    <w:p w:rsidR="00DE1426" w:rsidRPr="00D576DB" w:rsidRDefault="00DE1426" w:rsidP="00156FEA">
      <w:pPr>
        <w:pStyle w:val="a3"/>
        <w:ind w:left="0" w:firstLine="567"/>
        <w:jc w:val="both"/>
        <w:rPr>
          <w:rFonts w:ascii="Times New Roman" w:hAnsi="Times New Roman" w:cs="Times New Roman"/>
          <w:sz w:val="24"/>
          <w:szCs w:val="24"/>
          <w:lang w:eastAsia="ru-RU" w:bidi="ru-RU"/>
        </w:rPr>
      </w:pPr>
      <w:r w:rsidRPr="00D576DB">
        <w:rPr>
          <w:rFonts w:ascii="Times New Roman" w:hAnsi="Times New Roman" w:cs="Times New Roman"/>
          <w:sz w:val="24"/>
          <w:szCs w:val="24"/>
        </w:rPr>
        <w:t xml:space="preserve">11.2. </w:t>
      </w:r>
      <w:r w:rsidRPr="00D576DB">
        <w:rPr>
          <w:rFonts w:ascii="Times New Roman" w:hAnsi="Times New Roman" w:cs="Times New Roman"/>
          <w:sz w:val="24"/>
          <w:szCs w:val="24"/>
          <w:lang w:eastAsia="ru-RU" w:bidi="ru-RU"/>
        </w:rPr>
        <w:t>Основания для отказа в предоставлении муниципальной услуги:</w:t>
      </w:r>
    </w:p>
    <w:p w:rsidR="00DE1426" w:rsidRPr="00D576DB" w:rsidRDefault="00DE1426" w:rsidP="00DE1426">
      <w:pPr>
        <w:pStyle w:val="23"/>
        <w:numPr>
          <w:ilvl w:val="0"/>
          <w:numId w:val="9"/>
        </w:numPr>
        <w:shd w:val="clear" w:color="auto" w:fill="auto"/>
        <w:tabs>
          <w:tab w:val="left" w:pos="1395"/>
        </w:tabs>
        <w:spacing w:before="0" w:line="240" w:lineRule="auto"/>
        <w:ind w:firstLine="567"/>
        <w:rPr>
          <w:sz w:val="24"/>
          <w:szCs w:val="24"/>
        </w:rPr>
      </w:pPr>
      <w:r w:rsidRPr="00D576DB">
        <w:rPr>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E1426" w:rsidRPr="00D576DB" w:rsidRDefault="00DE1426" w:rsidP="00DE1426">
      <w:pPr>
        <w:pStyle w:val="23"/>
        <w:numPr>
          <w:ilvl w:val="0"/>
          <w:numId w:val="9"/>
        </w:numPr>
        <w:shd w:val="clear" w:color="auto" w:fill="auto"/>
        <w:tabs>
          <w:tab w:val="left" w:pos="993"/>
        </w:tabs>
        <w:spacing w:before="0" w:line="240" w:lineRule="auto"/>
        <w:ind w:firstLine="567"/>
        <w:rPr>
          <w:sz w:val="24"/>
          <w:szCs w:val="24"/>
        </w:rPr>
      </w:pPr>
      <w:r w:rsidRPr="00D576DB">
        <w:rPr>
          <w:sz w:val="24"/>
          <w:szCs w:val="24"/>
        </w:rPr>
        <w:t>заявление подано лицом, не имеющим полномочий представлять интересы заявителя;</w:t>
      </w:r>
    </w:p>
    <w:p w:rsidR="00DE1426" w:rsidRPr="00D576DB" w:rsidRDefault="00DE1426" w:rsidP="00DE1426">
      <w:pPr>
        <w:pStyle w:val="23"/>
        <w:numPr>
          <w:ilvl w:val="0"/>
          <w:numId w:val="9"/>
        </w:numPr>
        <w:shd w:val="clear" w:color="auto" w:fill="auto"/>
        <w:tabs>
          <w:tab w:val="left" w:pos="851"/>
        </w:tabs>
        <w:spacing w:before="0" w:line="240" w:lineRule="auto"/>
        <w:ind w:firstLine="567"/>
        <w:rPr>
          <w:sz w:val="24"/>
          <w:szCs w:val="24"/>
        </w:rPr>
      </w:pPr>
      <w:r w:rsidRPr="00D576DB">
        <w:rPr>
          <w:sz w:val="24"/>
          <w:szCs w:val="24"/>
        </w:rPr>
        <w:t>выявлена возможность сохранения зеленых насаждений.</w:t>
      </w:r>
    </w:p>
    <w:p w:rsidR="00A22B93" w:rsidRPr="00D576DB" w:rsidRDefault="0036638D" w:rsidP="00A22B93">
      <w:pPr>
        <w:spacing w:after="0" w:line="240" w:lineRule="auto"/>
        <w:ind w:firstLine="567"/>
        <w:jc w:val="both"/>
        <w:rPr>
          <w:rFonts w:ascii="Times New Roman" w:eastAsia="Times New Roman" w:hAnsi="Times New Roman" w:cs="Times New Roman"/>
          <w:sz w:val="24"/>
          <w:szCs w:val="24"/>
          <w:lang w:eastAsia="ru-RU"/>
        </w:rPr>
      </w:pPr>
      <w:r w:rsidRPr="00D576DB">
        <w:rPr>
          <w:rFonts w:ascii="Times New Roman" w:hAnsi="Times New Roman" w:cs="Times New Roman"/>
          <w:sz w:val="24"/>
          <w:szCs w:val="24"/>
          <w:lang w:eastAsia="ru-RU" w:bidi="ru-RU"/>
        </w:rPr>
        <w:t xml:space="preserve">Решение об отказе в </w:t>
      </w:r>
      <w:r w:rsidR="00A22B93" w:rsidRPr="00D576DB">
        <w:rPr>
          <w:rFonts w:ascii="Times New Roman" w:hAnsi="Times New Roman" w:cs="Times New Roman"/>
          <w:sz w:val="24"/>
          <w:szCs w:val="24"/>
        </w:rPr>
        <w:t xml:space="preserve">предоставлении муниципальной услуги </w:t>
      </w:r>
      <w:r w:rsidRPr="00D576DB">
        <w:rPr>
          <w:rFonts w:ascii="Times New Roman" w:hAnsi="Times New Roman" w:cs="Times New Roman"/>
          <w:sz w:val="24"/>
          <w:szCs w:val="24"/>
          <w:lang w:eastAsia="ru-RU" w:bidi="ru-RU"/>
        </w:rPr>
        <w:t>направляется заявителю способом, определенным заявителем, не позднее рабочего дня, следующего за днем принятия решения об отказе, либо выдается в день личного обращения за получением указанного решения в МФЦ</w:t>
      </w:r>
      <w:r w:rsidR="00A22B93" w:rsidRPr="00D576DB">
        <w:rPr>
          <w:rFonts w:ascii="Times New Roman" w:eastAsia="Times New Roman" w:hAnsi="Times New Roman" w:cs="Times New Roman"/>
          <w:color w:val="000000"/>
          <w:sz w:val="24"/>
          <w:szCs w:val="24"/>
          <w:lang w:eastAsia="ru-RU"/>
        </w:rPr>
        <w:t xml:space="preserve"> или уполномоченный орган.</w:t>
      </w:r>
    </w:p>
    <w:p w:rsidR="00A22B93" w:rsidRPr="00D576DB" w:rsidRDefault="00A22B93" w:rsidP="00A22B93">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В случае отказа в предоставлении муниципальной услуги заявитель может обжаловать решение в суде, либо повторно подать заявление о предоставлении муниципальной услуги после устранения обстоятельств, являющихся причиной отказа.</w:t>
      </w:r>
    </w:p>
    <w:p w:rsidR="0036638D" w:rsidRPr="00D576DB" w:rsidRDefault="0036638D" w:rsidP="0036638D">
      <w:pPr>
        <w:pStyle w:val="23"/>
        <w:shd w:val="clear" w:color="auto" w:fill="auto"/>
        <w:tabs>
          <w:tab w:val="left" w:pos="0"/>
        </w:tabs>
        <w:spacing w:before="0" w:line="240" w:lineRule="auto"/>
        <w:rPr>
          <w:sz w:val="24"/>
          <w:szCs w:val="24"/>
        </w:rPr>
      </w:pPr>
    </w:p>
    <w:p w:rsidR="00DE1426" w:rsidRPr="00D576DB" w:rsidRDefault="00DE1426" w:rsidP="00DE1426">
      <w:pPr>
        <w:pStyle w:val="23"/>
        <w:shd w:val="clear" w:color="auto" w:fill="auto"/>
        <w:tabs>
          <w:tab w:val="left" w:pos="1395"/>
        </w:tabs>
        <w:spacing w:before="0" w:line="240" w:lineRule="auto"/>
        <w:ind w:left="567"/>
        <w:rPr>
          <w:sz w:val="24"/>
          <w:szCs w:val="24"/>
        </w:rPr>
      </w:pPr>
    </w:p>
    <w:p w:rsidR="008827C3" w:rsidRPr="00D576DB" w:rsidRDefault="00C23E56" w:rsidP="000B391F">
      <w:pPr>
        <w:spacing w:after="0" w:line="240" w:lineRule="auto"/>
        <w:ind w:firstLine="567"/>
        <w:jc w:val="center"/>
        <w:rPr>
          <w:rFonts w:ascii="Times New Roman" w:eastAsia="Times New Roman" w:hAnsi="Times New Roman" w:cs="Times New Roman"/>
          <w:b/>
          <w:bCs/>
          <w:color w:val="000000"/>
          <w:sz w:val="24"/>
          <w:szCs w:val="24"/>
          <w:lang w:eastAsia="ru-RU"/>
        </w:rPr>
      </w:pPr>
      <w:r w:rsidRPr="00D576DB">
        <w:rPr>
          <w:rFonts w:ascii="Times New Roman" w:eastAsia="Times New Roman" w:hAnsi="Times New Roman" w:cs="Times New Roman"/>
          <w:b/>
          <w:bCs/>
          <w:color w:val="000000"/>
          <w:sz w:val="24"/>
          <w:szCs w:val="24"/>
          <w:lang w:eastAsia="ru-RU"/>
        </w:rPr>
        <w:t xml:space="preserve">12. </w:t>
      </w:r>
      <w:r w:rsidR="008827C3" w:rsidRPr="00D576DB">
        <w:rPr>
          <w:rFonts w:ascii="Times New Roman" w:eastAsia="Times New Roman" w:hAnsi="Times New Roman" w:cs="Times New Roman"/>
          <w:b/>
          <w:bCs/>
          <w:color w:val="000000"/>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1E73BE" w:rsidRPr="00D576DB" w:rsidRDefault="001E73BE" w:rsidP="000B391F">
      <w:pPr>
        <w:spacing w:after="0" w:line="240" w:lineRule="auto"/>
        <w:ind w:firstLine="567"/>
        <w:jc w:val="both"/>
        <w:rPr>
          <w:rFonts w:ascii="Times New Roman" w:eastAsia="Times New Roman" w:hAnsi="Times New Roman" w:cs="Times New Roman"/>
          <w:color w:val="000000"/>
          <w:sz w:val="24"/>
          <w:szCs w:val="24"/>
          <w:lang w:eastAsia="ru-RU"/>
        </w:rPr>
      </w:pPr>
    </w:p>
    <w:p w:rsidR="008827C3" w:rsidRPr="00D576DB" w:rsidRDefault="00C23E56" w:rsidP="000B391F">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 xml:space="preserve">12.1. </w:t>
      </w:r>
      <w:r w:rsidR="008827C3" w:rsidRPr="00D576DB">
        <w:rPr>
          <w:rFonts w:ascii="Times New Roman" w:eastAsia="Times New Roman" w:hAnsi="Times New Roman" w:cs="Times New Roman"/>
          <w:color w:val="000000"/>
          <w:sz w:val="24"/>
          <w:szCs w:val="24"/>
          <w:lang w:eastAsia="ru-RU"/>
        </w:rPr>
        <w:t>Предоставление услуги осуществляется без взимания платы.</w:t>
      </w:r>
    </w:p>
    <w:p w:rsidR="008827C3" w:rsidRPr="00D576DB" w:rsidRDefault="00C23E56" w:rsidP="000B391F">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 xml:space="preserve">12.2. </w:t>
      </w:r>
      <w:r w:rsidR="008827C3" w:rsidRPr="00D576DB">
        <w:rPr>
          <w:rFonts w:ascii="Times New Roman" w:eastAsia="Times New Roman" w:hAnsi="Times New Roman" w:cs="Times New Roman"/>
          <w:color w:val="000000"/>
          <w:sz w:val="24"/>
          <w:szCs w:val="24"/>
          <w:lang w:eastAsia="ru-RU"/>
        </w:rPr>
        <w:t>В случае вырубки зеленых насаждений в целях, указанных в пунктах</w:t>
      </w:r>
      <w:r w:rsidR="00966441" w:rsidRPr="00D576DB">
        <w:rPr>
          <w:rFonts w:ascii="Times New Roman" w:eastAsia="Times New Roman" w:hAnsi="Times New Roman" w:cs="Times New Roman"/>
          <w:color w:val="000000"/>
          <w:sz w:val="24"/>
          <w:szCs w:val="24"/>
          <w:lang w:eastAsia="ru-RU"/>
        </w:rPr>
        <w:t xml:space="preserve"> 1.2.3. – 1.2.6.</w:t>
      </w:r>
      <w:r w:rsidR="00AC5407" w:rsidRPr="00D576DB">
        <w:rPr>
          <w:rFonts w:ascii="Times New Roman" w:eastAsia="Times New Roman" w:hAnsi="Times New Roman" w:cs="Times New Roman"/>
          <w:color w:val="000000"/>
          <w:sz w:val="24"/>
          <w:szCs w:val="24"/>
          <w:lang w:eastAsia="ru-RU"/>
        </w:rPr>
        <w:t xml:space="preserve"> </w:t>
      </w:r>
      <w:r w:rsidR="008827C3" w:rsidRPr="00D576DB">
        <w:rPr>
          <w:rFonts w:ascii="Times New Roman" w:eastAsia="Times New Roman" w:hAnsi="Times New Roman" w:cs="Times New Roman"/>
          <w:color w:val="000000"/>
          <w:sz w:val="24"/>
          <w:szCs w:val="24"/>
          <w:lang w:eastAsia="ru-RU"/>
        </w:rPr>
        <w:t xml:space="preserve">настоящего </w:t>
      </w:r>
      <w:r w:rsidR="00AC3DFC" w:rsidRPr="00D576DB">
        <w:rPr>
          <w:rFonts w:ascii="Times New Roman" w:eastAsia="Times New Roman" w:hAnsi="Times New Roman" w:cs="Times New Roman"/>
          <w:color w:val="000000"/>
          <w:sz w:val="24"/>
          <w:szCs w:val="24"/>
          <w:lang w:eastAsia="ru-RU"/>
        </w:rPr>
        <w:t>а</w:t>
      </w:r>
      <w:r w:rsidR="008827C3" w:rsidRPr="00D576DB">
        <w:rPr>
          <w:rFonts w:ascii="Times New Roman" w:eastAsia="Times New Roman" w:hAnsi="Times New Roman" w:cs="Times New Roman"/>
          <w:color w:val="000000"/>
          <w:sz w:val="24"/>
          <w:szCs w:val="24"/>
          <w:lang w:eastAsia="ru-RU"/>
        </w:rPr>
        <w:t>дминистративного регламента, подлежащих компенсации,</w:t>
      </w:r>
      <w:r w:rsidR="00AC5407" w:rsidRPr="00D576DB">
        <w:rPr>
          <w:rFonts w:ascii="Times New Roman" w:eastAsia="Times New Roman" w:hAnsi="Times New Roman" w:cs="Times New Roman"/>
          <w:color w:val="000000"/>
          <w:sz w:val="24"/>
          <w:szCs w:val="24"/>
          <w:lang w:eastAsia="ru-RU"/>
        </w:rPr>
        <w:t xml:space="preserve"> </w:t>
      </w:r>
      <w:r w:rsidR="008827C3" w:rsidRPr="00D576DB">
        <w:rPr>
          <w:rFonts w:ascii="Times New Roman" w:eastAsia="Times New Roman" w:hAnsi="Times New Roman" w:cs="Times New Roman"/>
          <w:color w:val="000000"/>
          <w:sz w:val="24"/>
          <w:szCs w:val="24"/>
          <w:lang w:eastAsia="ru-RU"/>
        </w:rPr>
        <w:t>заявителю выставляется счет на оплату компенсационная стоимость за вырубку зеленых насаждений</w:t>
      </w:r>
      <w:r w:rsidR="00AC3DFC" w:rsidRPr="00D576DB">
        <w:rPr>
          <w:rFonts w:ascii="Times New Roman" w:eastAsia="Times New Roman" w:hAnsi="Times New Roman" w:cs="Times New Roman"/>
          <w:color w:val="000000"/>
          <w:sz w:val="24"/>
          <w:szCs w:val="24"/>
          <w:lang w:eastAsia="ru-RU"/>
        </w:rPr>
        <w:t>.</w:t>
      </w:r>
      <w:r w:rsidR="008827C3" w:rsidRPr="00D576DB">
        <w:rPr>
          <w:rFonts w:ascii="Times New Roman" w:eastAsia="Times New Roman" w:hAnsi="Times New Roman" w:cs="Times New Roman"/>
          <w:color w:val="000000"/>
          <w:sz w:val="24"/>
          <w:szCs w:val="24"/>
          <w:lang w:eastAsia="ru-RU"/>
        </w:rPr>
        <w:t xml:space="preserve"> </w:t>
      </w:r>
    </w:p>
    <w:p w:rsidR="001E73BE" w:rsidRPr="00D576DB" w:rsidRDefault="001E73BE" w:rsidP="00C23E56">
      <w:pPr>
        <w:spacing w:after="0" w:line="240" w:lineRule="auto"/>
        <w:ind w:firstLine="567"/>
        <w:jc w:val="center"/>
        <w:rPr>
          <w:rFonts w:ascii="Times New Roman" w:eastAsia="Times New Roman" w:hAnsi="Times New Roman" w:cs="Times New Roman"/>
          <w:b/>
          <w:bCs/>
          <w:color w:val="000000"/>
          <w:sz w:val="24"/>
          <w:szCs w:val="24"/>
          <w:lang w:eastAsia="ru-RU"/>
        </w:rPr>
      </w:pPr>
    </w:p>
    <w:p w:rsidR="008827C3" w:rsidRPr="00D576DB" w:rsidRDefault="00C23E56" w:rsidP="00C23E56">
      <w:pPr>
        <w:spacing w:after="0" w:line="240" w:lineRule="auto"/>
        <w:ind w:firstLine="567"/>
        <w:jc w:val="center"/>
        <w:rPr>
          <w:rFonts w:ascii="Times New Roman" w:eastAsia="Times New Roman" w:hAnsi="Times New Roman" w:cs="Times New Roman"/>
          <w:b/>
          <w:bCs/>
          <w:color w:val="000000"/>
          <w:sz w:val="24"/>
          <w:szCs w:val="24"/>
          <w:lang w:eastAsia="ru-RU"/>
        </w:rPr>
      </w:pPr>
      <w:r w:rsidRPr="00D576DB">
        <w:rPr>
          <w:rFonts w:ascii="Times New Roman" w:eastAsia="Times New Roman" w:hAnsi="Times New Roman" w:cs="Times New Roman"/>
          <w:b/>
          <w:bCs/>
          <w:color w:val="000000"/>
          <w:sz w:val="24"/>
          <w:szCs w:val="24"/>
          <w:lang w:eastAsia="ru-RU"/>
        </w:rPr>
        <w:t xml:space="preserve">13. </w:t>
      </w:r>
      <w:r w:rsidR="008827C3" w:rsidRPr="00D576DB">
        <w:rPr>
          <w:rFonts w:ascii="Times New Roman" w:eastAsia="Times New Roman" w:hAnsi="Times New Roman" w:cs="Times New Roman"/>
          <w:b/>
          <w:bCs/>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E73BE" w:rsidRPr="00D576DB" w:rsidRDefault="001E73BE" w:rsidP="00C23E56">
      <w:pPr>
        <w:spacing w:after="0" w:line="240" w:lineRule="auto"/>
        <w:ind w:firstLine="567"/>
        <w:jc w:val="both"/>
        <w:rPr>
          <w:rFonts w:ascii="Times New Roman" w:eastAsia="Times New Roman" w:hAnsi="Times New Roman" w:cs="Times New Roman"/>
          <w:color w:val="000000"/>
          <w:sz w:val="24"/>
          <w:szCs w:val="24"/>
          <w:lang w:eastAsia="ru-RU"/>
        </w:rPr>
      </w:pPr>
    </w:p>
    <w:p w:rsidR="008827C3" w:rsidRPr="00D576DB" w:rsidRDefault="008209AC" w:rsidP="00C23E56">
      <w:pPr>
        <w:spacing w:after="0" w:line="240" w:lineRule="auto"/>
        <w:ind w:firstLine="567"/>
        <w:jc w:val="both"/>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lang w:eastAsia="ru-RU"/>
        </w:rPr>
        <w:t xml:space="preserve">13.1. </w:t>
      </w:r>
      <w:r w:rsidR="008827C3" w:rsidRPr="00D576DB">
        <w:rPr>
          <w:rFonts w:ascii="Times New Roman" w:eastAsia="Times New Roman" w:hAnsi="Times New Roman" w:cs="Times New Roman"/>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E73BE" w:rsidRPr="00D576DB" w:rsidRDefault="001E73BE" w:rsidP="000B391F">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eastAsia="ru-RU"/>
        </w:rPr>
      </w:pPr>
    </w:p>
    <w:p w:rsidR="000B391F" w:rsidRPr="00D576DB" w:rsidRDefault="00C23E56" w:rsidP="000B391F">
      <w:pPr>
        <w:autoSpaceDE w:val="0"/>
        <w:autoSpaceDN w:val="0"/>
        <w:adjustRightInd w:val="0"/>
        <w:spacing w:after="0" w:line="240" w:lineRule="auto"/>
        <w:ind w:firstLine="567"/>
        <w:jc w:val="both"/>
        <w:rPr>
          <w:rFonts w:ascii="Times New Roman" w:hAnsi="Times New Roman" w:cs="Times New Roman"/>
          <w:b/>
          <w:sz w:val="24"/>
          <w:szCs w:val="24"/>
        </w:rPr>
      </w:pPr>
      <w:r w:rsidRPr="00D576DB">
        <w:rPr>
          <w:rFonts w:ascii="Times New Roman" w:eastAsia="Times New Roman" w:hAnsi="Times New Roman" w:cs="Times New Roman"/>
          <w:b/>
          <w:bCs/>
          <w:color w:val="000000"/>
          <w:sz w:val="24"/>
          <w:szCs w:val="24"/>
          <w:lang w:eastAsia="ru-RU"/>
        </w:rPr>
        <w:t xml:space="preserve">14. </w:t>
      </w:r>
      <w:r w:rsidR="008827C3" w:rsidRPr="00D576DB">
        <w:rPr>
          <w:rFonts w:ascii="Times New Roman" w:eastAsia="Times New Roman" w:hAnsi="Times New Roman" w:cs="Times New Roman"/>
          <w:b/>
          <w:bCs/>
          <w:color w:val="000000"/>
          <w:sz w:val="24"/>
          <w:szCs w:val="24"/>
          <w:lang w:eastAsia="ru-RU"/>
        </w:rPr>
        <w:t xml:space="preserve">Срок </w:t>
      </w:r>
      <w:r w:rsidR="000B391F" w:rsidRPr="00D576DB">
        <w:rPr>
          <w:rFonts w:ascii="Times New Roman" w:hAnsi="Times New Roman" w:cs="Times New Roman"/>
          <w:b/>
          <w:sz w:val="24"/>
          <w:szCs w:val="24"/>
        </w:rPr>
        <w:t>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1E73BE" w:rsidRPr="00D576DB" w:rsidRDefault="001E73BE" w:rsidP="00C23E56">
      <w:pPr>
        <w:spacing w:after="0" w:line="240" w:lineRule="auto"/>
        <w:ind w:firstLine="567"/>
        <w:jc w:val="both"/>
        <w:rPr>
          <w:rFonts w:ascii="Times New Roman" w:eastAsia="Times New Roman" w:hAnsi="Times New Roman" w:cs="Times New Roman"/>
          <w:color w:val="000000"/>
          <w:sz w:val="24"/>
          <w:szCs w:val="24"/>
          <w:lang w:eastAsia="ru-RU"/>
        </w:rPr>
      </w:pPr>
    </w:p>
    <w:p w:rsidR="008827C3" w:rsidRPr="00D576DB" w:rsidRDefault="00C23E56" w:rsidP="00C23E56">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lastRenderedPageBreak/>
        <w:t xml:space="preserve">14.1. </w:t>
      </w:r>
      <w:r w:rsidR="008827C3" w:rsidRPr="00D576DB">
        <w:rPr>
          <w:rFonts w:ascii="Times New Roman" w:eastAsia="Times New Roman" w:hAnsi="Times New Roman" w:cs="Times New Roman"/>
          <w:color w:val="000000"/>
          <w:sz w:val="24"/>
          <w:szCs w:val="24"/>
          <w:lang w:eastAsia="ru-RU"/>
        </w:rPr>
        <w:t xml:space="preserve"> Регистрация заявления о выдаче разрешения на право вырубки зеленых насаждений, представленного заявителем указанными в пункте 9.</w:t>
      </w:r>
      <w:r w:rsidR="00966441" w:rsidRPr="00D576DB">
        <w:rPr>
          <w:rFonts w:ascii="Times New Roman" w:eastAsia="Times New Roman" w:hAnsi="Times New Roman" w:cs="Times New Roman"/>
          <w:color w:val="000000"/>
          <w:sz w:val="24"/>
          <w:szCs w:val="24"/>
          <w:lang w:eastAsia="ru-RU"/>
        </w:rPr>
        <w:t>5</w:t>
      </w:r>
      <w:r w:rsidR="008827C3" w:rsidRPr="00D576DB">
        <w:rPr>
          <w:rFonts w:ascii="Times New Roman" w:eastAsia="Times New Roman" w:hAnsi="Times New Roman" w:cs="Times New Roman"/>
          <w:color w:val="000000"/>
          <w:sz w:val="24"/>
          <w:szCs w:val="24"/>
          <w:lang w:eastAsia="ru-RU"/>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8827C3" w:rsidRPr="00D576DB" w:rsidRDefault="00C23E56" w:rsidP="00AC3DFC">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14.2.</w:t>
      </w:r>
      <w:r w:rsidR="008827C3" w:rsidRPr="00D576DB">
        <w:rPr>
          <w:rFonts w:ascii="Times New Roman" w:eastAsia="Times New Roman" w:hAnsi="Times New Roman" w:cs="Times New Roman"/>
          <w:color w:val="000000"/>
          <w:sz w:val="24"/>
          <w:szCs w:val="24"/>
          <w:lang w:eastAsia="ru-RU"/>
        </w:rPr>
        <w:t xml:space="preserve"> В случае представления заявления о выдаче разрешения на право вырубки зеленых насаждений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0B391F" w:rsidRPr="00D576DB" w:rsidRDefault="000B391F" w:rsidP="000B391F">
      <w:pPr>
        <w:spacing w:after="0" w:line="240" w:lineRule="auto"/>
        <w:ind w:firstLine="567"/>
        <w:jc w:val="both"/>
        <w:rPr>
          <w:rFonts w:ascii="Times New Roman" w:eastAsia="Calibri" w:hAnsi="Times New Roman" w:cs="Times New Roman"/>
          <w:i/>
          <w:sz w:val="24"/>
          <w:szCs w:val="24"/>
        </w:rPr>
      </w:pPr>
      <w:r w:rsidRPr="00D576DB">
        <w:rPr>
          <w:rFonts w:ascii="Times New Roman" w:eastAsia="Times New Roman" w:hAnsi="Times New Roman" w:cs="Times New Roman"/>
          <w:color w:val="000000"/>
          <w:sz w:val="24"/>
          <w:szCs w:val="24"/>
          <w:lang w:eastAsia="ru-RU"/>
        </w:rPr>
        <w:tab/>
        <w:t>14.3.</w:t>
      </w:r>
      <w:r w:rsidRPr="00D576DB">
        <w:rPr>
          <w:rFonts w:ascii="Times New Roman" w:eastAsia="Calibri" w:hAnsi="Times New Roman" w:cs="Times New Roman"/>
          <w:sz w:val="24"/>
          <w:szCs w:val="24"/>
        </w:rPr>
        <w:t xml:space="preserve"> Заявление, поступившее в адрес уполномоченного органа</w:t>
      </w:r>
      <w:r w:rsidRPr="00D576DB">
        <w:rPr>
          <w:rFonts w:ascii="Times New Roman" w:eastAsia="Calibri" w:hAnsi="Times New Roman" w:cs="Times New Roman"/>
          <w:sz w:val="24"/>
          <w:szCs w:val="24"/>
          <w:shd w:val="clear" w:color="auto" w:fill="FFFFFF"/>
        </w:rPr>
        <w:t xml:space="preserve"> посредством почтового отправления, посредством Единого и (или) регионального порталов, </w:t>
      </w:r>
      <w:r w:rsidRPr="00D576DB">
        <w:rPr>
          <w:rFonts w:ascii="Times New Roman" w:eastAsia="Calibri" w:hAnsi="Times New Roman" w:cs="Times New Roman"/>
          <w:sz w:val="24"/>
          <w:szCs w:val="24"/>
        </w:rPr>
        <w:t>регистрируется в день их получения либо на следующий рабочий день в случае их получения после 16 часов текущего рабочего дня или в выходной (праздничный) день.</w:t>
      </w:r>
      <w:r w:rsidRPr="00D576DB">
        <w:rPr>
          <w:rFonts w:ascii="Times New Roman" w:eastAsia="Calibri" w:hAnsi="Times New Roman" w:cs="Times New Roman"/>
          <w:i/>
          <w:sz w:val="24"/>
          <w:szCs w:val="24"/>
        </w:rPr>
        <w:t xml:space="preserve"> </w:t>
      </w:r>
    </w:p>
    <w:p w:rsidR="000B391F" w:rsidRPr="00D576DB" w:rsidRDefault="000B391F" w:rsidP="000B391F">
      <w:pPr>
        <w:spacing w:after="0" w:line="240" w:lineRule="auto"/>
        <w:ind w:firstLine="567"/>
        <w:jc w:val="both"/>
        <w:rPr>
          <w:rFonts w:ascii="Times New Roman" w:eastAsia="Calibri" w:hAnsi="Times New Roman" w:cs="Times New Roman"/>
          <w:sz w:val="24"/>
          <w:szCs w:val="24"/>
        </w:rPr>
      </w:pPr>
      <w:r w:rsidRPr="00D576DB">
        <w:rPr>
          <w:rFonts w:ascii="Times New Roman" w:hAnsi="Times New Roman" w:cs="Times New Roman"/>
          <w:sz w:val="24"/>
          <w:szCs w:val="24"/>
        </w:rPr>
        <w:t>Получение заявления о предоставлении муниципальной услуги подтверждается путем направления заявителю уведомления, содержащего входящий регистрационный номер заявления, дату получения, в срок не позднее рабочего дня, следующего за днем поступления заявления в уполномоченный орган.</w:t>
      </w:r>
    </w:p>
    <w:p w:rsidR="000B391F" w:rsidRPr="00D576DB" w:rsidRDefault="000B391F" w:rsidP="000B391F">
      <w:pPr>
        <w:spacing w:after="0" w:line="240" w:lineRule="auto"/>
        <w:ind w:firstLine="567"/>
        <w:jc w:val="both"/>
        <w:rPr>
          <w:rFonts w:ascii="Times New Roman" w:eastAsia="Calibri" w:hAnsi="Times New Roman" w:cs="Times New Roman"/>
          <w:sz w:val="24"/>
          <w:szCs w:val="24"/>
        </w:rPr>
      </w:pPr>
      <w:r w:rsidRPr="00D576DB">
        <w:rPr>
          <w:rFonts w:ascii="Times New Roman" w:eastAsia="Calibri" w:hAnsi="Times New Roman" w:cs="Times New Roman"/>
          <w:sz w:val="24"/>
          <w:szCs w:val="24"/>
        </w:rPr>
        <w:t>14.4. В</w:t>
      </w:r>
      <w:r w:rsidRPr="00D576DB">
        <w:rPr>
          <w:rFonts w:ascii="Times New Roman" w:hAnsi="Times New Roman" w:cs="Times New Roman"/>
          <w:sz w:val="24"/>
          <w:szCs w:val="24"/>
        </w:rPr>
        <w:t xml:space="preserve"> случае личного обращения заявителя в </w:t>
      </w:r>
      <w:r w:rsidRPr="00D576DB">
        <w:rPr>
          <w:rFonts w:ascii="Times New Roman" w:eastAsia="Calibri" w:hAnsi="Times New Roman" w:cs="Times New Roman"/>
          <w:sz w:val="24"/>
          <w:szCs w:val="24"/>
        </w:rPr>
        <w:t>уполномоченном органе</w:t>
      </w:r>
      <w:r w:rsidRPr="00D576DB">
        <w:rPr>
          <w:rFonts w:ascii="Times New Roman" w:hAnsi="Times New Roman" w:cs="Times New Roman"/>
          <w:sz w:val="24"/>
          <w:szCs w:val="24"/>
        </w:rPr>
        <w:t xml:space="preserve">, </w:t>
      </w:r>
      <w:r w:rsidRPr="00D576DB">
        <w:rPr>
          <w:rFonts w:ascii="Times New Roman" w:eastAsia="Calibri" w:hAnsi="Times New Roman" w:cs="Times New Roman"/>
          <w:sz w:val="24"/>
          <w:szCs w:val="24"/>
        </w:rPr>
        <w:t>заявление регистрируется должностным лицом в день его подачи в течение 15 минут.</w:t>
      </w:r>
    </w:p>
    <w:p w:rsidR="000B391F" w:rsidRPr="00D576DB" w:rsidRDefault="000B391F" w:rsidP="000B391F">
      <w:pPr>
        <w:spacing w:after="0" w:line="240" w:lineRule="auto"/>
        <w:ind w:firstLine="567"/>
        <w:jc w:val="both"/>
        <w:rPr>
          <w:rFonts w:ascii="Times New Roman" w:eastAsia="Calibri" w:hAnsi="Times New Roman" w:cs="Times New Roman"/>
          <w:sz w:val="24"/>
          <w:szCs w:val="24"/>
        </w:rPr>
      </w:pPr>
      <w:r w:rsidRPr="00D576DB">
        <w:rPr>
          <w:rFonts w:ascii="Times New Roman" w:eastAsia="Calibri" w:hAnsi="Times New Roman" w:cs="Times New Roman"/>
          <w:sz w:val="24"/>
          <w:szCs w:val="24"/>
        </w:rPr>
        <w:t>14.5. Срок и порядок регистрации заявления о предоставлении муниципальной услуги в МФЦ осуществляется в соответствии с регламентом его работы. При обращении заявителя в МФЦ обеспечивается передача заявления в уполномоченный орган в порядке и сроки, установленные соглашением о взаимодействии между МФЦ и администрацией городского поселения Игрим, но не позднее следующего рабочего дня со дня регистрации заявления.</w:t>
      </w:r>
    </w:p>
    <w:p w:rsidR="00AC3DFC" w:rsidRPr="00D576DB" w:rsidRDefault="00AC3DFC" w:rsidP="00AC3DFC">
      <w:pPr>
        <w:spacing w:after="0" w:line="240" w:lineRule="auto"/>
        <w:ind w:firstLine="567"/>
        <w:jc w:val="both"/>
        <w:rPr>
          <w:rFonts w:ascii="Times New Roman" w:eastAsia="Times New Roman" w:hAnsi="Times New Roman" w:cs="Times New Roman"/>
          <w:color w:val="000000"/>
          <w:sz w:val="24"/>
          <w:szCs w:val="24"/>
          <w:lang w:eastAsia="ru-RU"/>
        </w:rPr>
      </w:pPr>
    </w:p>
    <w:p w:rsidR="00CC7955" w:rsidRPr="00D576DB" w:rsidRDefault="00C23E56" w:rsidP="00CC7955">
      <w:pPr>
        <w:widowControl w:val="0"/>
        <w:autoSpaceDE w:val="0"/>
        <w:autoSpaceDN w:val="0"/>
        <w:adjustRightInd w:val="0"/>
        <w:spacing w:after="0" w:line="240" w:lineRule="auto"/>
        <w:ind w:right="-2" w:firstLine="567"/>
        <w:jc w:val="both"/>
        <w:rPr>
          <w:rFonts w:ascii="Times New Roman" w:eastAsia="Calibri" w:hAnsi="Times New Roman" w:cs="Times New Roman"/>
          <w:b/>
          <w:sz w:val="24"/>
          <w:szCs w:val="24"/>
        </w:rPr>
      </w:pPr>
      <w:r w:rsidRPr="00D576DB">
        <w:rPr>
          <w:rFonts w:ascii="Times New Roman" w:eastAsia="Times New Roman" w:hAnsi="Times New Roman" w:cs="Times New Roman"/>
          <w:b/>
          <w:bCs/>
          <w:color w:val="000000"/>
          <w:sz w:val="24"/>
          <w:szCs w:val="24"/>
          <w:lang w:eastAsia="ru-RU"/>
        </w:rPr>
        <w:t xml:space="preserve">15. </w:t>
      </w:r>
      <w:r w:rsidR="00CC7955" w:rsidRPr="00D576DB">
        <w:rPr>
          <w:rFonts w:ascii="Times New Roman" w:eastAsia="Calibri"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E73BE" w:rsidRPr="00D576DB" w:rsidRDefault="001E73BE" w:rsidP="00CC7955">
      <w:pPr>
        <w:spacing w:after="0" w:line="240" w:lineRule="auto"/>
        <w:ind w:firstLine="567"/>
        <w:jc w:val="both"/>
        <w:rPr>
          <w:rFonts w:ascii="Times New Roman" w:eastAsia="Calibri" w:hAnsi="Times New Roman" w:cs="Times New Roman"/>
          <w:sz w:val="24"/>
          <w:szCs w:val="24"/>
        </w:rPr>
      </w:pPr>
    </w:p>
    <w:p w:rsidR="00CC7955" w:rsidRPr="00D576DB" w:rsidRDefault="00CC7955" w:rsidP="00CC7955">
      <w:pPr>
        <w:spacing w:after="0" w:line="240" w:lineRule="auto"/>
        <w:ind w:firstLine="567"/>
        <w:jc w:val="both"/>
        <w:rPr>
          <w:rFonts w:ascii="Times New Roman" w:eastAsia="Calibri" w:hAnsi="Times New Roman" w:cs="Times New Roman"/>
          <w:sz w:val="24"/>
          <w:szCs w:val="24"/>
        </w:rPr>
      </w:pPr>
      <w:r w:rsidRPr="00D576DB">
        <w:rPr>
          <w:rFonts w:ascii="Times New Roman" w:eastAsia="Calibri" w:hAnsi="Times New Roman" w:cs="Times New Roman"/>
          <w:sz w:val="24"/>
          <w:szCs w:val="24"/>
        </w:rPr>
        <w:t>15.1.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C7955" w:rsidRPr="00D576DB" w:rsidRDefault="00CC7955" w:rsidP="00CC7955">
      <w:pPr>
        <w:spacing w:after="0" w:line="240" w:lineRule="auto"/>
        <w:ind w:firstLine="567"/>
        <w:jc w:val="both"/>
        <w:rPr>
          <w:rFonts w:ascii="Times New Roman" w:eastAsia="Calibri" w:hAnsi="Times New Roman" w:cs="Times New Roman"/>
          <w:sz w:val="24"/>
          <w:szCs w:val="24"/>
        </w:rPr>
      </w:pPr>
      <w:r w:rsidRPr="00D576DB">
        <w:rPr>
          <w:rFonts w:ascii="Times New Roman" w:hAnsi="Times New Roman" w:cs="Times New Roman"/>
          <w:sz w:val="24"/>
          <w:szCs w:val="24"/>
          <w:lang w:eastAsia="ru-RU" w:bidi="ru-RU"/>
        </w:rPr>
        <w:t xml:space="preserve">Для парковки специальных автотранспортных средств инвалидов на стоянке (парковке) </w:t>
      </w:r>
      <w:r w:rsidRPr="00D576DB">
        <w:rPr>
          <w:rFonts w:ascii="Times New Roman" w:hAnsi="Times New Roman" w:cs="Times New Roman"/>
          <w:sz w:val="24"/>
          <w:szCs w:val="24"/>
        </w:rPr>
        <w:t>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w:t>
      </w:r>
      <w:r w:rsidRPr="00D576DB">
        <w:rPr>
          <w:rFonts w:ascii="Times New Roman" w:hAnsi="Times New Roman" w:cs="Times New Roman"/>
          <w:color w:val="000000"/>
          <w:sz w:val="24"/>
          <w:szCs w:val="24"/>
          <w:shd w:val="clear" w:color="auto" w:fill="FFFFFF"/>
        </w:rPr>
        <w:t xml:space="preserve"> Федерального закона </w:t>
      </w:r>
      <w:r w:rsidRPr="00D576DB">
        <w:rPr>
          <w:rFonts w:ascii="Times New Roman" w:hAnsi="Times New Roman" w:cs="Times New Roman"/>
          <w:sz w:val="24"/>
          <w:szCs w:val="24"/>
        </w:rPr>
        <w:t>от 24.11.1995 № 181-ФЗ</w:t>
      </w:r>
      <w:r w:rsidRPr="00D576DB">
        <w:rPr>
          <w:rFonts w:ascii="Times New Roman" w:hAnsi="Times New Roman" w:cs="Times New Roman"/>
          <w:color w:val="000000"/>
          <w:sz w:val="24"/>
          <w:szCs w:val="24"/>
          <w:shd w:val="clear" w:color="auto" w:fill="FFFFFF"/>
        </w:rPr>
        <w:t xml:space="preserve"> «</w:t>
      </w:r>
      <w:r w:rsidRPr="00D576DB">
        <w:rPr>
          <w:rFonts w:ascii="Times New Roman" w:hAnsi="Times New Roman" w:cs="Times New Roman"/>
          <w:sz w:val="24"/>
          <w:szCs w:val="24"/>
        </w:rPr>
        <w:t>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Помещения для предоставления муниципальной услуги размещаются преимущественно на нижних этажах зданий или в отдельно стоящих зданиях.</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Вход и выход из помещения для предоставления муниципальной услуги оборудуются: </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пандусами, расширенными проходами, тактильными полосами по путям движения, позволяющими обеспечить беспрепятственный доступ инвалидов;</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соответствующими указателями с автономными источниками бесперебойного питания;</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контрастной маркировкой ступеней по пути движения;</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информационной мнемосхемой (тактильной схемой движения);</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тактильными табличками с надписями, дублированными шрифтом Брайля.</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lastRenderedPageBreak/>
        <w:t>Лестницы, находящиеся по пути движения в помещение для предоставления муниципальной услуги оборудуются:</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тактильными полосами;</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контрастной маркировкой крайних ступеней;</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поручнями с двух сторон, с тактильными полосами, нанесенными на поручни, с тактильно-выпуклым шрифтом и шрифтом Брайля с указанием этажа;</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тактильными табличками с указанием этажей, дублированными шрифтом Брайля.</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Места ожидания оборудуется столами, стульями или скамьями (</w:t>
      </w:r>
      <w:proofErr w:type="spellStart"/>
      <w:r w:rsidRPr="00D576DB">
        <w:rPr>
          <w:rFonts w:ascii="Times New Roman" w:hAnsi="Times New Roman" w:cs="Times New Roman"/>
          <w:sz w:val="24"/>
          <w:szCs w:val="24"/>
        </w:rPr>
        <w:t>банкетками</w:t>
      </w:r>
      <w:proofErr w:type="spellEnd"/>
      <w:r w:rsidRPr="00D576DB">
        <w:rPr>
          <w:rFonts w:ascii="Times New Roman" w:hAnsi="Times New Roman" w:cs="Times New Roman"/>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CC7955" w:rsidRPr="00D576DB" w:rsidRDefault="00CC7955" w:rsidP="00CC7955">
      <w:pPr>
        <w:spacing w:after="0" w:line="240" w:lineRule="auto"/>
        <w:ind w:firstLine="567"/>
        <w:jc w:val="both"/>
        <w:rPr>
          <w:rFonts w:ascii="Times New Roman" w:eastAsia="Calibri" w:hAnsi="Times New Roman" w:cs="Times New Roman"/>
          <w:sz w:val="24"/>
          <w:szCs w:val="24"/>
        </w:rPr>
      </w:pPr>
      <w:r w:rsidRPr="00D576DB">
        <w:rPr>
          <w:rFonts w:ascii="Times New Roman" w:eastAsia="Calibri" w:hAnsi="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w:t>
      </w:r>
      <w:r w:rsidRPr="00D576DB">
        <w:rPr>
          <w:rFonts w:ascii="Times New Roman" w:hAnsi="Times New Roman" w:cs="Times New Roman"/>
          <w:sz w:val="24"/>
          <w:szCs w:val="24"/>
        </w:rPr>
        <w:t xml:space="preserve">в пункте </w:t>
      </w:r>
      <w:r w:rsidR="00966441" w:rsidRPr="00D576DB">
        <w:rPr>
          <w:rFonts w:ascii="Times New Roman" w:hAnsi="Times New Roman" w:cs="Times New Roman"/>
          <w:sz w:val="24"/>
          <w:szCs w:val="24"/>
        </w:rPr>
        <w:t>3.9.</w:t>
      </w:r>
      <w:r w:rsidRPr="00D576DB">
        <w:rPr>
          <w:rFonts w:ascii="Times New Roman" w:eastAsia="Calibri" w:hAnsi="Times New Roman" w:cs="Times New Roman"/>
          <w:sz w:val="24"/>
          <w:szCs w:val="24"/>
        </w:rPr>
        <w:t xml:space="preserve"> настоящего административного регламента.</w:t>
      </w:r>
    </w:p>
    <w:p w:rsidR="00CC7955" w:rsidRPr="00D576DB" w:rsidRDefault="00CC7955" w:rsidP="00CC7955">
      <w:pPr>
        <w:shd w:val="clear" w:color="auto" w:fill="FFFFFF"/>
        <w:spacing w:after="0" w:line="240" w:lineRule="auto"/>
        <w:ind w:right="-1" w:firstLine="567"/>
        <w:jc w:val="both"/>
        <w:rPr>
          <w:rFonts w:ascii="Times New Roman" w:hAnsi="Times New Roman" w:cs="Times New Roman"/>
          <w:sz w:val="24"/>
          <w:szCs w:val="24"/>
        </w:rPr>
      </w:pPr>
    </w:p>
    <w:p w:rsidR="008827C3" w:rsidRPr="00D576DB" w:rsidRDefault="006A79B3" w:rsidP="006A79B3">
      <w:pPr>
        <w:spacing w:after="0" w:line="240" w:lineRule="auto"/>
        <w:jc w:val="center"/>
        <w:rPr>
          <w:rFonts w:ascii="Times New Roman" w:eastAsia="Times New Roman" w:hAnsi="Times New Roman" w:cs="Times New Roman"/>
          <w:b/>
          <w:bCs/>
          <w:color w:val="000000"/>
          <w:sz w:val="24"/>
          <w:szCs w:val="24"/>
          <w:lang w:eastAsia="ru-RU"/>
        </w:rPr>
      </w:pPr>
      <w:r w:rsidRPr="00D576DB">
        <w:rPr>
          <w:rFonts w:ascii="Times New Roman" w:eastAsia="Times New Roman" w:hAnsi="Times New Roman" w:cs="Times New Roman"/>
          <w:b/>
          <w:bCs/>
          <w:color w:val="000000"/>
          <w:sz w:val="24"/>
          <w:szCs w:val="24"/>
          <w:lang w:eastAsia="ru-RU"/>
        </w:rPr>
        <w:t xml:space="preserve">16. </w:t>
      </w:r>
      <w:r w:rsidR="008827C3" w:rsidRPr="00D576DB">
        <w:rPr>
          <w:rFonts w:ascii="Times New Roman" w:eastAsia="Times New Roman" w:hAnsi="Times New Roman" w:cs="Times New Roman"/>
          <w:b/>
          <w:bCs/>
          <w:color w:val="000000"/>
          <w:sz w:val="24"/>
          <w:szCs w:val="24"/>
          <w:lang w:eastAsia="ru-RU"/>
        </w:rPr>
        <w:t>Показатели доступности и качества муниципальной услуги</w:t>
      </w:r>
    </w:p>
    <w:p w:rsidR="001E73BE" w:rsidRPr="00D576DB" w:rsidRDefault="001E73BE" w:rsidP="00CC7955">
      <w:pPr>
        <w:spacing w:after="0" w:line="240" w:lineRule="auto"/>
        <w:ind w:firstLine="567"/>
        <w:jc w:val="both"/>
        <w:rPr>
          <w:rFonts w:ascii="Times New Roman" w:eastAsia="Calibri" w:hAnsi="Times New Roman" w:cs="Times New Roman"/>
          <w:sz w:val="24"/>
          <w:szCs w:val="24"/>
        </w:rPr>
      </w:pPr>
    </w:p>
    <w:p w:rsidR="00CC7955" w:rsidRPr="00D576DB" w:rsidRDefault="00CC7955" w:rsidP="00CC7955">
      <w:pPr>
        <w:spacing w:after="0" w:line="240" w:lineRule="auto"/>
        <w:ind w:firstLine="567"/>
        <w:jc w:val="both"/>
        <w:rPr>
          <w:rFonts w:ascii="Times New Roman" w:eastAsia="Calibri" w:hAnsi="Times New Roman" w:cs="Times New Roman"/>
          <w:sz w:val="24"/>
          <w:szCs w:val="24"/>
        </w:rPr>
      </w:pPr>
      <w:r w:rsidRPr="00D576DB">
        <w:rPr>
          <w:rFonts w:ascii="Times New Roman" w:eastAsia="Calibri" w:hAnsi="Times New Roman" w:cs="Times New Roman"/>
          <w:sz w:val="24"/>
          <w:szCs w:val="24"/>
        </w:rPr>
        <w:t>16.1. Показателями доступности муниципальной услуги являются:</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транспортная доступность к местам предоставления муниципальной услуги; </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возможность направления заявителем документов в электронной форме посредствам Единого и регионального порталов;</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бесплатность предоставления муниципальной услуги и информации о процедуре предоставления муниципальной услуги.</w:t>
      </w:r>
    </w:p>
    <w:p w:rsidR="00CC7955" w:rsidRPr="00D576DB" w:rsidRDefault="00CC7955" w:rsidP="00CC7955">
      <w:pPr>
        <w:spacing w:after="0" w:line="240" w:lineRule="auto"/>
        <w:ind w:firstLine="567"/>
        <w:jc w:val="both"/>
        <w:rPr>
          <w:rFonts w:ascii="Times New Roman" w:eastAsia="Calibri" w:hAnsi="Times New Roman" w:cs="Times New Roman"/>
          <w:sz w:val="24"/>
          <w:szCs w:val="24"/>
        </w:rPr>
      </w:pPr>
      <w:r w:rsidRPr="00D576DB">
        <w:rPr>
          <w:rFonts w:ascii="Times New Roman" w:eastAsia="Calibri" w:hAnsi="Times New Roman" w:cs="Times New Roman"/>
          <w:sz w:val="24"/>
          <w:szCs w:val="24"/>
        </w:rPr>
        <w:t>16.2. Показателями качества муниципальной услуги являются:</w:t>
      </w:r>
    </w:p>
    <w:p w:rsidR="00CC7955" w:rsidRPr="00D576DB" w:rsidRDefault="00CC7955" w:rsidP="00CC7955">
      <w:pPr>
        <w:spacing w:after="0" w:line="240" w:lineRule="auto"/>
        <w:ind w:firstLine="567"/>
        <w:jc w:val="both"/>
        <w:rPr>
          <w:rFonts w:ascii="Times New Roman" w:eastAsia="Calibri" w:hAnsi="Times New Roman" w:cs="Times New Roman"/>
          <w:sz w:val="24"/>
          <w:szCs w:val="24"/>
        </w:rPr>
      </w:pPr>
      <w:r w:rsidRPr="00D576DB">
        <w:rPr>
          <w:rFonts w:ascii="Times New Roman" w:eastAsia="Calibri" w:hAnsi="Times New Roman" w:cs="Times New Roman"/>
          <w:sz w:val="24"/>
          <w:szCs w:val="24"/>
        </w:rPr>
        <w:lastRenderedPageBreak/>
        <w:t>соблюдение должностными лицами отдела</w:t>
      </w:r>
      <w:r w:rsidRPr="00D576DB">
        <w:rPr>
          <w:rFonts w:ascii="Times New Roman" w:eastAsia="Calibri" w:hAnsi="Times New Roman" w:cs="Times New Roman"/>
          <w:i/>
          <w:sz w:val="24"/>
          <w:szCs w:val="24"/>
        </w:rPr>
        <w:t>,</w:t>
      </w:r>
      <w:r w:rsidRPr="00D576DB">
        <w:rPr>
          <w:rFonts w:ascii="Times New Roman" w:eastAsia="Calibri" w:hAnsi="Times New Roman" w:cs="Times New Roman"/>
          <w:sz w:val="24"/>
          <w:szCs w:val="24"/>
        </w:rPr>
        <w:t xml:space="preserve"> предоставляющими муниципальную услугу, сроков предоставления муниципальной услуги;</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восстановление нарушенных прав заявителя.</w:t>
      </w:r>
    </w:p>
    <w:p w:rsidR="00203E4F" w:rsidRPr="00D576DB" w:rsidRDefault="00203E4F" w:rsidP="00CC7955">
      <w:pPr>
        <w:spacing w:after="0" w:line="240" w:lineRule="auto"/>
        <w:jc w:val="center"/>
        <w:rPr>
          <w:rFonts w:ascii="Times New Roman" w:eastAsia="Times New Roman" w:hAnsi="Times New Roman" w:cs="Times New Roman"/>
          <w:b/>
          <w:bCs/>
          <w:color w:val="000000"/>
          <w:sz w:val="24"/>
          <w:szCs w:val="24"/>
          <w:lang w:eastAsia="ru-RU"/>
        </w:rPr>
      </w:pPr>
    </w:p>
    <w:p w:rsidR="00CC7955" w:rsidRPr="00D576DB" w:rsidRDefault="006A79B3" w:rsidP="00CC7955">
      <w:pPr>
        <w:spacing w:after="0" w:line="240" w:lineRule="auto"/>
        <w:jc w:val="center"/>
        <w:rPr>
          <w:rFonts w:ascii="Times New Roman" w:hAnsi="Times New Roman" w:cs="Times New Roman"/>
          <w:b/>
          <w:sz w:val="24"/>
          <w:szCs w:val="24"/>
        </w:rPr>
      </w:pPr>
      <w:r w:rsidRPr="00D576DB">
        <w:rPr>
          <w:rFonts w:ascii="Times New Roman" w:eastAsia="Times New Roman" w:hAnsi="Times New Roman" w:cs="Times New Roman"/>
          <w:b/>
          <w:bCs/>
          <w:color w:val="000000"/>
          <w:sz w:val="24"/>
          <w:szCs w:val="24"/>
          <w:lang w:eastAsia="ru-RU"/>
        </w:rPr>
        <w:t xml:space="preserve">17. </w:t>
      </w:r>
      <w:r w:rsidR="008827C3" w:rsidRPr="00D576DB">
        <w:rPr>
          <w:rFonts w:ascii="Times New Roman" w:eastAsia="Times New Roman" w:hAnsi="Times New Roman" w:cs="Times New Roman"/>
          <w:b/>
          <w:bCs/>
          <w:color w:val="000000"/>
          <w:sz w:val="24"/>
          <w:szCs w:val="24"/>
          <w:lang w:eastAsia="ru-RU"/>
        </w:rPr>
        <w:t xml:space="preserve">Иные </w:t>
      </w:r>
      <w:r w:rsidR="00CC7955" w:rsidRPr="00D576DB">
        <w:rPr>
          <w:rFonts w:ascii="Times New Roman" w:hAnsi="Times New Roman" w:cs="Times New Roman"/>
          <w:b/>
          <w:sz w:val="24"/>
          <w:szCs w:val="24"/>
        </w:rPr>
        <w:t>требования, в том числе учитывающие особенности предоставления муниципальной услуги в МФЦ и особенности предоставления муниципальных услуг в электронной форме</w:t>
      </w:r>
    </w:p>
    <w:p w:rsidR="00CC7955" w:rsidRPr="00D576DB" w:rsidRDefault="00CC7955" w:rsidP="00CC795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C7955" w:rsidRPr="00D576DB" w:rsidRDefault="00CC7955" w:rsidP="00CC7955">
      <w:pPr>
        <w:spacing w:after="0" w:line="240" w:lineRule="auto"/>
        <w:ind w:firstLine="567"/>
        <w:jc w:val="both"/>
        <w:rPr>
          <w:rFonts w:ascii="Times New Roman" w:eastAsia="Calibri" w:hAnsi="Times New Roman" w:cs="Times New Roman"/>
          <w:sz w:val="24"/>
          <w:szCs w:val="24"/>
        </w:rPr>
      </w:pPr>
      <w:r w:rsidRPr="00D576DB">
        <w:rPr>
          <w:rFonts w:ascii="Times New Roman" w:eastAsia="Calibri" w:hAnsi="Times New Roman" w:cs="Times New Roman"/>
          <w:sz w:val="24"/>
          <w:szCs w:val="24"/>
        </w:rPr>
        <w:t>17.1.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городского поселения Игрим.</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МФЦ при предоставлении муниципальной услуги осуществляет следующие административные процедуры (действия):</w:t>
      </w:r>
    </w:p>
    <w:p w:rsidR="00CC7955" w:rsidRPr="00D576DB" w:rsidRDefault="00CC7955" w:rsidP="00CC7955">
      <w:pPr>
        <w:spacing w:after="0" w:line="240" w:lineRule="auto"/>
        <w:ind w:firstLine="567"/>
        <w:jc w:val="both"/>
        <w:rPr>
          <w:rFonts w:ascii="Times New Roman" w:eastAsia="Calibri" w:hAnsi="Times New Roman" w:cs="Times New Roman"/>
          <w:sz w:val="24"/>
          <w:szCs w:val="24"/>
        </w:rPr>
      </w:pPr>
      <w:r w:rsidRPr="00D576DB">
        <w:rPr>
          <w:rFonts w:ascii="Times New Roman" w:eastAsia="Calibri" w:hAnsi="Times New Roman" w:cs="Times New Roman"/>
          <w:sz w:val="24"/>
          <w:szCs w:val="24"/>
        </w:rPr>
        <w:t>информирование о предоставлении муниципальной услуги;</w:t>
      </w:r>
    </w:p>
    <w:p w:rsidR="00CC7955" w:rsidRPr="00D576DB" w:rsidRDefault="00CC7955" w:rsidP="00CC7955">
      <w:pPr>
        <w:spacing w:after="0" w:line="240" w:lineRule="auto"/>
        <w:ind w:firstLine="567"/>
        <w:jc w:val="both"/>
        <w:rPr>
          <w:rFonts w:ascii="Times New Roman" w:eastAsia="Calibri" w:hAnsi="Times New Roman" w:cs="Times New Roman"/>
          <w:sz w:val="24"/>
          <w:szCs w:val="24"/>
        </w:rPr>
      </w:pPr>
      <w:r w:rsidRPr="00D576DB">
        <w:rPr>
          <w:rFonts w:ascii="Times New Roman" w:eastAsia="Calibri" w:hAnsi="Times New Roman" w:cs="Times New Roman"/>
          <w:sz w:val="24"/>
          <w:szCs w:val="24"/>
        </w:rPr>
        <w:t>прием заявления о предоставлении муниципальной услуги;</w:t>
      </w:r>
    </w:p>
    <w:p w:rsidR="00CC7955" w:rsidRPr="00D576DB" w:rsidRDefault="00CC7955" w:rsidP="00CC7955">
      <w:pPr>
        <w:spacing w:after="0" w:line="240" w:lineRule="auto"/>
        <w:ind w:firstLine="567"/>
        <w:jc w:val="both"/>
        <w:rPr>
          <w:rFonts w:ascii="Times New Roman" w:eastAsia="Calibri" w:hAnsi="Times New Roman" w:cs="Times New Roman"/>
          <w:sz w:val="24"/>
          <w:szCs w:val="24"/>
        </w:rPr>
      </w:pPr>
      <w:r w:rsidRPr="00D576DB">
        <w:rPr>
          <w:rFonts w:ascii="Times New Roman" w:eastAsia="Calibri" w:hAnsi="Times New Roman" w:cs="Times New Roman"/>
          <w:sz w:val="24"/>
          <w:szCs w:val="24"/>
        </w:rPr>
        <w:t>выдачу результата предоставления муниципальной услуги.</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17.2. При предоставлении муниципальной услуги в электронной форме заявителю обеспечиваются:</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получение информации о порядке и сроках предоставления муниципальной услуги посредством Единого и регионального порталов;</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запись на прием в МФЦ для подачи заявления о предоставлении муниципальной услуги посредством портала МФЦ;</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формирование заявления на Едином и региональном порталах;</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прием и регистрация Отделом заявления о предоставлении муниципальной услуги и иных документов, необходимых для предоставления муниципальной услуги посредством Единого и регионального порталов;</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получение результата предоставления муниципальной услуги посредством Единого и регионального порталов;</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получение сведений о ходе рассмотрения заявления о предоставлении муниципальной услуги посредством Единого и регионального порталов;</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осуществление оценки качества предоставления муниципальной услуги посредством Единого и регионального порталов;</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досудебное (внесудебное) обжалование решений и действий (бездействий) администрации, Отдела, МФЦ, а также их должностных лиц, муниципальных служащих, работников посредством Единого и регионального порталов, официального сайта органов местного самоуправления и портала МФЦ.</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Административные процедуры, в электронной форме предусмотренные настоящим административным регламентом выполняются в соответствии с особенностями, установленными пунктом </w:t>
      </w:r>
      <w:r w:rsidR="00CF3F6E" w:rsidRPr="00D576DB">
        <w:rPr>
          <w:rFonts w:ascii="Times New Roman" w:hAnsi="Times New Roman" w:cs="Times New Roman"/>
          <w:sz w:val="24"/>
          <w:szCs w:val="24"/>
        </w:rPr>
        <w:t>18.6.</w:t>
      </w:r>
      <w:r w:rsidRPr="00D576DB">
        <w:rPr>
          <w:rFonts w:ascii="Times New Roman" w:hAnsi="Times New Roman" w:cs="Times New Roman"/>
          <w:sz w:val="24"/>
          <w:szCs w:val="24"/>
        </w:rPr>
        <w:t xml:space="preserve"> настоящего административного регламента.</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17.3. 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6 апреля 2011 года </w:t>
      </w:r>
      <w:hyperlink r:id="rId16" w:tooltip="ФЕДЕРАЛЬНЫЙ ЗАКОН от 06.04.2011 № 63-ФЗ ГОСУДАРСТВЕННАЯ ДУМА ФЕДЕРАЛЬНОГО СОБРАНИЯ РФ&#10;&#10;ОБ ЭЛЕКТРОННОЙ ПОДПИСИ" w:history="1">
        <w:r w:rsidRPr="00D576DB">
          <w:rPr>
            <w:rStyle w:val="a5"/>
            <w:rFonts w:ascii="Times New Roman" w:hAnsi="Times New Roman" w:cs="Times New Roman"/>
            <w:color w:val="auto"/>
            <w:sz w:val="24"/>
            <w:szCs w:val="24"/>
            <w:u w:val="none"/>
          </w:rPr>
          <w:t>№ 63-ФЗ «Об электронной подписи</w:t>
        </w:r>
      </w:hyperlink>
      <w:r w:rsidRPr="00D576DB">
        <w:rPr>
          <w:rFonts w:ascii="Times New Roman" w:hAnsi="Times New Roman" w:cs="Times New Roman"/>
          <w:sz w:val="24"/>
          <w:szCs w:val="24"/>
        </w:rPr>
        <w:t>».</w:t>
      </w:r>
    </w:p>
    <w:p w:rsidR="00CC7955" w:rsidRPr="00D576DB" w:rsidRDefault="00CC7955" w:rsidP="00CC7955">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w:t>
      </w:r>
      <w:hyperlink r:id="rId17" w:tooltip="ПОСТАНОВЛЕНИЕ от 25.08.2012 № 852 ПРАВИТЕЛЬСТВО РФ&#10;&#10;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 w:history="1">
        <w:r w:rsidRPr="00D576DB">
          <w:rPr>
            <w:rStyle w:val="a5"/>
            <w:rFonts w:ascii="Times New Roman" w:hAnsi="Times New Roman" w:cs="Times New Roman"/>
            <w:color w:val="auto"/>
            <w:sz w:val="24"/>
            <w:szCs w:val="24"/>
            <w:u w:val="none"/>
          </w:rPr>
          <w:t>№ 852 «Об утверждении Правил</w:t>
        </w:r>
      </w:hyperlink>
      <w:r w:rsidRPr="00D576DB">
        <w:rPr>
          <w:rFonts w:ascii="Times New Roman" w:hAnsi="Times New Roman" w:cs="Times New Roman"/>
          <w:sz w:val="24"/>
          <w:szCs w:val="24"/>
        </w:rPr>
        <w:t xml:space="preserve"> </w:t>
      </w:r>
      <w:r w:rsidRPr="00D576DB">
        <w:rPr>
          <w:rFonts w:ascii="Times New Roman" w:hAnsi="Times New Roman" w:cs="Times New Roman"/>
          <w:sz w:val="24"/>
          <w:szCs w:val="24"/>
        </w:rPr>
        <w:lastRenderedPageBreak/>
        <w:t>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A3CC2" w:rsidRPr="00D576DB" w:rsidRDefault="009A3CC2" w:rsidP="00251382">
      <w:pPr>
        <w:spacing w:after="0" w:line="240" w:lineRule="auto"/>
        <w:ind w:firstLine="567"/>
        <w:jc w:val="both"/>
        <w:rPr>
          <w:rFonts w:ascii="Times New Roman" w:hAnsi="Times New Roman" w:cs="Times New Roman"/>
          <w:sz w:val="24"/>
          <w:szCs w:val="24"/>
        </w:rPr>
      </w:pPr>
      <w:r w:rsidRPr="00D576DB">
        <w:rPr>
          <w:rFonts w:ascii="Times New Roman" w:eastAsia="Times New Roman" w:hAnsi="Times New Roman" w:cs="Times New Roman"/>
          <w:color w:val="000000"/>
          <w:sz w:val="24"/>
          <w:szCs w:val="24"/>
          <w:lang w:eastAsia="ru-RU"/>
        </w:rPr>
        <w:t>17.4. П</w:t>
      </w:r>
      <w:r w:rsidR="00A22B93" w:rsidRPr="00D576DB">
        <w:rPr>
          <w:rFonts w:ascii="Times New Roman" w:eastAsia="Times New Roman" w:hAnsi="Times New Roman" w:cs="Times New Roman"/>
          <w:color w:val="000000"/>
          <w:sz w:val="24"/>
          <w:szCs w:val="24"/>
          <w:lang w:eastAsia="ru-RU"/>
        </w:rPr>
        <w:t>редоставлени</w:t>
      </w:r>
      <w:r w:rsidRPr="00D576DB">
        <w:rPr>
          <w:rFonts w:ascii="Times New Roman" w:eastAsia="Times New Roman" w:hAnsi="Times New Roman" w:cs="Times New Roman"/>
          <w:color w:val="000000"/>
          <w:sz w:val="24"/>
          <w:szCs w:val="24"/>
          <w:lang w:eastAsia="ru-RU"/>
        </w:rPr>
        <w:t>е</w:t>
      </w:r>
      <w:r w:rsidR="00A22B93" w:rsidRPr="00D576DB">
        <w:rPr>
          <w:rFonts w:ascii="Times New Roman" w:eastAsia="Times New Roman" w:hAnsi="Times New Roman" w:cs="Times New Roman"/>
          <w:color w:val="000000"/>
          <w:sz w:val="24"/>
          <w:szCs w:val="24"/>
          <w:lang w:eastAsia="ru-RU"/>
        </w:rPr>
        <w:t xml:space="preserve"> муниципальной услуги по экстерриториальному принципу </w:t>
      </w:r>
      <w:r w:rsidRPr="00D576DB">
        <w:rPr>
          <w:rFonts w:ascii="Times New Roman" w:hAnsi="Times New Roman" w:cs="Times New Roman"/>
          <w:sz w:val="24"/>
          <w:szCs w:val="24"/>
        </w:rPr>
        <w:t xml:space="preserve">осуществляется в части обеспечения возможности подачи заявлений посредством Единого и регионального порталов и получения результата муниципальной услуги в МФЦ. </w:t>
      </w:r>
    </w:p>
    <w:p w:rsidR="00251382" w:rsidRPr="00D576DB" w:rsidRDefault="00251382" w:rsidP="00251382">
      <w:pPr>
        <w:autoSpaceDE w:val="0"/>
        <w:autoSpaceDN w:val="0"/>
        <w:adjustRightInd w:val="0"/>
        <w:spacing w:after="0" w:line="240" w:lineRule="auto"/>
        <w:ind w:right="-1" w:firstLine="567"/>
        <w:jc w:val="both"/>
        <w:rPr>
          <w:rFonts w:ascii="Times New Roman" w:hAnsi="Times New Roman" w:cs="Times New Roman"/>
          <w:sz w:val="24"/>
          <w:szCs w:val="24"/>
        </w:rPr>
      </w:pPr>
      <w:r w:rsidRPr="00D576DB">
        <w:rPr>
          <w:rFonts w:ascii="Times New Roman" w:hAnsi="Times New Roman" w:cs="Times New Roman"/>
          <w:sz w:val="24"/>
          <w:szCs w:val="24"/>
        </w:rPr>
        <w:t>17.5. Случаи и порядок предоставления муниципальной услуги в упреждающем (</w:t>
      </w:r>
      <w:proofErr w:type="spellStart"/>
      <w:r w:rsidRPr="00D576DB">
        <w:rPr>
          <w:rFonts w:ascii="Times New Roman" w:hAnsi="Times New Roman" w:cs="Times New Roman"/>
          <w:sz w:val="24"/>
          <w:szCs w:val="24"/>
        </w:rPr>
        <w:t>проактивном</w:t>
      </w:r>
      <w:proofErr w:type="spellEnd"/>
      <w:r w:rsidRPr="00D576DB">
        <w:rPr>
          <w:rFonts w:ascii="Times New Roman" w:hAnsi="Times New Roman" w:cs="Times New Roman"/>
          <w:sz w:val="24"/>
          <w:szCs w:val="24"/>
        </w:rPr>
        <w:t>) режиме</w:t>
      </w:r>
    </w:p>
    <w:p w:rsidR="00251382" w:rsidRPr="00D576DB" w:rsidRDefault="00251382" w:rsidP="00251382">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17.5.1. Случаи предоставления муниципальной услуги в упреждающем (</w:t>
      </w:r>
      <w:proofErr w:type="spellStart"/>
      <w:r w:rsidRPr="00D576DB">
        <w:rPr>
          <w:rFonts w:ascii="Times New Roman" w:hAnsi="Times New Roman" w:cs="Times New Roman"/>
          <w:sz w:val="24"/>
          <w:szCs w:val="24"/>
        </w:rPr>
        <w:t>проактивном</w:t>
      </w:r>
      <w:proofErr w:type="spellEnd"/>
      <w:r w:rsidRPr="00D576DB">
        <w:rPr>
          <w:rFonts w:ascii="Times New Roman" w:hAnsi="Times New Roman" w:cs="Times New Roman"/>
          <w:sz w:val="24"/>
          <w:szCs w:val="24"/>
        </w:rPr>
        <w:t>) режиме не предусмотрены.</w:t>
      </w:r>
    </w:p>
    <w:p w:rsidR="00A22B93" w:rsidRPr="00D576DB" w:rsidRDefault="00A22B93" w:rsidP="00A22B93">
      <w:pPr>
        <w:spacing w:after="0" w:line="240" w:lineRule="auto"/>
        <w:ind w:firstLine="567"/>
        <w:jc w:val="both"/>
        <w:rPr>
          <w:rFonts w:ascii="Times New Roman" w:eastAsia="Times New Roman" w:hAnsi="Times New Roman" w:cs="Times New Roman"/>
          <w:color w:val="000000"/>
          <w:sz w:val="24"/>
          <w:szCs w:val="24"/>
          <w:lang w:eastAsia="ru-RU"/>
        </w:rPr>
      </w:pPr>
    </w:p>
    <w:p w:rsidR="00251382" w:rsidRPr="00D576DB" w:rsidRDefault="008827C3" w:rsidP="00251382">
      <w:pPr>
        <w:pStyle w:val="2"/>
        <w:jc w:val="both"/>
        <w:rPr>
          <w:rFonts w:ascii="Times New Roman" w:hAnsi="Times New Roman" w:cs="Times New Roman"/>
          <w:sz w:val="24"/>
          <w:szCs w:val="24"/>
        </w:rPr>
      </w:pPr>
      <w:r w:rsidRPr="00D576DB">
        <w:rPr>
          <w:rFonts w:ascii="Times New Roman" w:hAnsi="Times New Roman" w:cs="Times New Roman"/>
          <w:bCs w:val="0"/>
          <w:color w:val="000000"/>
          <w:sz w:val="24"/>
          <w:szCs w:val="24"/>
        </w:rPr>
        <w:t>Раздел III.</w:t>
      </w:r>
      <w:r w:rsidRPr="00D576DB">
        <w:rPr>
          <w:rFonts w:ascii="Times New Roman" w:hAnsi="Times New Roman" w:cs="Times New Roman"/>
          <w:b w:val="0"/>
          <w:bCs w:val="0"/>
          <w:color w:val="000000"/>
          <w:sz w:val="24"/>
          <w:szCs w:val="24"/>
        </w:rPr>
        <w:t xml:space="preserve"> </w:t>
      </w:r>
      <w:r w:rsidR="00251382" w:rsidRPr="00D576DB">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51382" w:rsidRPr="00D576DB" w:rsidRDefault="00251382" w:rsidP="00AC5407">
      <w:pPr>
        <w:spacing w:after="0" w:line="240" w:lineRule="auto"/>
        <w:jc w:val="center"/>
        <w:rPr>
          <w:rFonts w:ascii="Times New Roman" w:eastAsia="Times New Roman" w:hAnsi="Times New Roman" w:cs="Times New Roman"/>
          <w:sz w:val="24"/>
          <w:szCs w:val="24"/>
          <w:lang w:eastAsia="ru-RU"/>
        </w:rPr>
      </w:pPr>
    </w:p>
    <w:p w:rsidR="008827C3" w:rsidRPr="00D576DB" w:rsidRDefault="006A79B3" w:rsidP="006A79B3">
      <w:pPr>
        <w:spacing w:after="0" w:line="240" w:lineRule="auto"/>
        <w:jc w:val="center"/>
        <w:rPr>
          <w:rFonts w:ascii="Times New Roman" w:eastAsia="Times New Roman" w:hAnsi="Times New Roman" w:cs="Times New Roman"/>
          <w:b/>
          <w:bCs/>
          <w:color w:val="000000"/>
          <w:sz w:val="24"/>
          <w:szCs w:val="24"/>
          <w:lang w:eastAsia="ru-RU"/>
        </w:rPr>
      </w:pPr>
      <w:r w:rsidRPr="00D576DB">
        <w:rPr>
          <w:rFonts w:ascii="Times New Roman" w:eastAsia="Times New Roman" w:hAnsi="Times New Roman" w:cs="Times New Roman"/>
          <w:b/>
          <w:bCs/>
          <w:color w:val="000000"/>
          <w:sz w:val="24"/>
          <w:szCs w:val="24"/>
          <w:lang w:eastAsia="ru-RU"/>
        </w:rPr>
        <w:t xml:space="preserve">18. </w:t>
      </w:r>
      <w:r w:rsidR="008827C3" w:rsidRPr="00D576DB">
        <w:rPr>
          <w:rFonts w:ascii="Times New Roman" w:eastAsia="Times New Roman" w:hAnsi="Times New Roman" w:cs="Times New Roman"/>
          <w:b/>
          <w:bCs/>
          <w:color w:val="000000"/>
          <w:sz w:val="24"/>
          <w:szCs w:val="24"/>
          <w:lang w:eastAsia="ru-RU"/>
        </w:rPr>
        <w:t>Исчерпывающий перечень административных процедур</w:t>
      </w:r>
    </w:p>
    <w:p w:rsidR="00203E4F" w:rsidRPr="00D576DB" w:rsidRDefault="00203E4F" w:rsidP="006A79B3">
      <w:pPr>
        <w:spacing w:after="0" w:line="240" w:lineRule="auto"/>
        <w:jc w:val="center"/>
        <w:rPr>
          <w:rFonts w:ascii="Times New Roman" w:eastAsia="Times New Roman" w:hAnsi="Times New Roman" w:cs="Times New Roman"/>
          <w:b/>
          <w:bCs/>
          <w:color w:val="000000"/>
          <w:sz w:val="24"/>
          <w:szCs w:val="24"/>
          <w:lang w:eastAsia="ru-RU"/>
        </w:rPr>
      </w:pPr>
    </w:p>
    <w:p w:rsidR="008827C3" w:rsidRPr="00D576DB" w:rsidRDefault="006A79B3" w:rsidP="0029713D">
      <w:pPr>
        <w:spacing w:after="0" w:line="240" w:lineRule="auto"/>
        <w:ind w:firstLine="567"/>
        <w:jc w:val="both"/>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 xml:space="preserve">18.1. </w:t>
      </w:r>
      <w:r w:rsidR="008827C3" w:rsidRPr="00D576DB">
        <w:rPr>
          <w:rFonts w:ascii="Times New Roman" w:eastAsia="Times New Roman" w:hAnsi="Times New Roman" w:cs="Times New Roman"/>
          <w:color w:val="000000"/>
          <w:sz w:val="24"/>
          <w:szCs w:val="24"/>
          <w:lang w:eastAsia="ru-RU"/>
        </w:rPr>
        <w:t xml:space="preserve"> Предоставление муниципальной услуги включает в себя следующие административные процедуры:</w:t>
      </w:r>
    </w:p>
    <w:p w:rsidR="008827C3" w:rsidRPr="00D576DB" w:rsidRDefault="00F4708C" w:rsidP="006A79B3">
      <w:pPr>
        <w:spacing w:after="0" w:line="240" w:lineRule="auto"/>
        <w:ind w:firstLine="567"/>
        <w:jc w:val="both"/>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lang w:eastAsia="ru-RU"/>
        </w:rPr>
        <w:t>1</w:t>
      </w:r>
      <w:r w:rsidR="008827C3" w:rsidRPr="00D576DB">
        <w:rPr>
          <w:rFonts w:ascii="Times New Roman" w:eastAsia="Times New Roman" w:hAnsi="Times New Roman" w:cs="Times New Roman"/>
          <w:color w:val="000000"/>
          <w:sz w:val="24"/>
          <w:szCs w:val="24"/>
          <w:lang w:eastAsia="ru-RU"/>
        </w:rPr>
        <w:t>) прием, проверка документов и регистрация заявления;</w:t>
      </w:r>
    </w:p>
    <w:p w:rsidR="008827C3" w:rsidRPr="00D576DB" w:rsidRDefault="00F4708C" w:rsidP="006A79B3">
      <w:pPr>
        <w:spacing w:after="0" w:line="240" w:lineRule="auto"/>
        <w:ind w:firstLine="567"/>
        <w:jc w:val="both"/>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lang w:eastAsia="ru-RU"/>
        </w:rPr>
        <w:t>2</w:t>
      </w:r>
      <w:r w:rsidR="008827C3" w:rsidRPr="00D576DB">
        <w:rPr>
          <w:rFonts w:ascii="Times New Roman" w:eastAsia="Times New Roman" w:hAnsi="Times New Roman" w:cs="Times New Roman"/>
          <w:color w:val="000000"/>
          <w:sz w:val="24"/>
          <w:szCs w:val="24"/>
          <w:lang w:eastAsia="ru-RU"/>
        </w:rPr>
        <w:t xml:space="preserve">) </w:t>
      </w:r>
      <w:r w:rsidR="00251382" w:rsidRPr="00D576DB">
        <w:rPr>
          <w:rFonts w:ascii="Times New Roman" w:hAnsi="Times New Roman" w:cs="Times New Roman"/>
          <w:sz w:val="24"/>
          <w:szCs w:val="24"/>
        </w:rPr>
        <w:t>формирование и направление межведомственных запросов в органы власти и организации, участвующие в предоставление муниципальной услуги;</w:t>
      </w:r>
    </w:p>
    <w:p w:rsidR="008827C3" w:rsidRPr="00D576DB" w:rsidRDefault="00F4708C" w:rsidP="006A79B3">
      <w:pPr>
        <w:spacing w:after="0" w:line="240" w:lineRule="auto"/>
        <w:ind w:firstLine="567"/>
        <w:jc w:val="both"/>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lang w:eastAsia="ru-RU"/>
        </w:rPr>
        <w:t>3</w:t>
      </w:r>
      <w:r w:rsidR="008827C3" w:rsidRPr="00D576DB">
        <w:rPr>
          <w:rFonts w:ascii="Times New Roman" w:eastAsia="Times New Roman" w:hAnsi="Times New Roman" w:cs="Times New Roman"/>
          <w:color w:val="000000"/>
          <w:sz w:val="24"/>
          <w:szCs w:val="24"/>
          <w:lang w:eastAsia="ru-RU"/>
        </w:rPr>
        <w:t xml:space="preserve">) </w:t>
      </w:r>
      <w:r w:rsidRPr="00D576DB">
        <w:rPr>
          <w:rFonts w:ascii="Times New Roman" w:hAnsi="Times New Roman" w:cs="Times New Roman"/>
          <w:sz w:val="24"/>
          <w:szCs w:val="24"/>
        </w:rPr>
        <w:t xml:space="preserve">рассмотрение представленных документов, </w:t>
      </w:r>
      <w:r w:rsidRPr="00D576DB">
        <w:rPr>
          <w:rFonts w:ascii="Times New Roman" w:eastAsia="Times New Roman" w:hAnsi="Times New Roman" w:cs="Times New Roman"/>
          <w:color w:val="000000"/>
          <w:sz w:val="24"/>
          <w:szCs w:val="24"/>
          <w:lang w:eastAsia="ru-RU"/>
        </w:rPr>
        <w:t>подготовка акта обследования, расчета компенсационной стоимости (при наличии),</w:t>
      </w:r>
      <w:r w:rsidRPr="00D576DB">
        <w:rPr>
          <w:rFonts w:ascii="Times New Roman" w:hAnsi="Times New Roman" w:cs="Times New Roman"/>
          <w:sz w:val="24"/>
          <w:szCs w:val="24"/>
        </w:rPr>
        <w:t xml:space="preserve"> </w:t>
      </w:r>
      <w:r w:rsidR="0029713D" w:rsidRPr="00D576DB">
        <w:rPr>
          <w:rFonts w:ascii="Times New Roman" w:hAnsi="Times New Roman" w:cs="Times New Roman"/>
          <w:sz w:val="24"/>
          <w:szCs w:val="24"/>
        </w:rPr>
        <w:t>в</w:t>
      </w:r>
      <w:r w:rsidR="0029713D" w:rsidRPr="00D576DB">
        <w:rPr>
          <w:rFonts w:ascii="Times New Roman" w:eastAsia="Times New Roman" w:hAnsi="Times New Roman" w:cs="Times New Roman"/>
          <w:color w:val="000000"/>
          <w:sz w:val="24"/>
          <w:szCs w:val="24"/>
          <w:lang w:eastAsia="ru-RU"/>
        </w:rPr>
        <w:t xml:space="preserve">ыдача (направление) акта обследования и счета для оплаты компенсационной стоимости заявителю </w:t>
      </w:r>
      <w:r w:rsidRPr="00D576DB">
        <w:rPr>
          <w:rFonts w:ascii="Times New Roman" w:hAnsi="Times New Roman" w:cs="Times New Roman"/>
          <w:sz w:val="24"/>
          <w:szCs w:val="24"/>
        </w:rPr>
        <w:t>и принятие решения о предоставлении или об отказе в предоставлении муниципальной услуги</w:t>
      </w:r>
      <w:r w:rsidR="008827C3" w:rsidRPr="00D576DB">
        <w:rPr>
          <w:rFonts w:ascii="Times New Roman" w:eastAsia="Times New Roman" w:hAnsi="Times New Roman" w:cs="Times New Roman"/>
          <w:color w:val="000000"/>
          <w:sz w:val="24"/>
          <w:szCs w:val="24"/>
          <w:lang w:eastAsia="ru-RU"/>
        </w:rPr>
        <w:t>;</w:t>
      </w:r>
    </w:p>
    <w:p w:rsidR="00F4708C" w:rsidRPr="00D576DB" w:rsidRDefault="00F4708C" w:rsidP="00F4708C">
      <w:pPr>
        <w:spacing w:after="0" w:line="240" w:lineRule="auto"/>
        <w:ind w:firstLine="567"/>
        <w:jc w:val="both"/>
        <w:rPr>
          <w:rFonts w:ascii="Times New Roman" w:hAnsi="Times New Roman" w:cs="Times New Roman"/>
          <w:sz w:val="24"/>
          <w:szCs w:val="24"/>
        </w:rPr>
      </w:pPr>
      <w:r w:rsidRPr="00D576DB">
        <w:rPr>
          <w:rFonts w:ascii="Times New Roman" w:eastAsia="Times New Roman" w:hAnsi="Times New Roman" w:cs="Times New Roman"/>
          <w:color w:val="000000"/>
          <w:sz w:val="24"/>
          <w:szCs w:val="24"/>
          <w:lang w:eastAsia="ru-RU"/>
        </w:rPr>
        <w:t>4</w:t>
      </w:r>
      <w:r w:rsidR="008827C3" w:rsidRPr="00D576DB">
        <w:rPr>
          <w:rFonts w:ascii="Times New Roman" w:eastAsia="Times New Roman" w:hAnsi="Times New Roman" w:cs="Times New Roman"/>
          <w:color w:val="000000"/>
          <w:sz w:val="24"/>
          <w:szCs w:val="24"/>
          <w:lang w:eastAsia="ru-RU"/>
        </w:rPr>
        <w:t xml:space="preserve">) </w:t>
      </w:r>
      <w:r w:rsidRPr="00D576DB">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lang w:val="ru-RU"/>
        </w:rPr>
        <w:t>18</w:t>
      </w:r>
      <w:r w:rsidRPr="00D576DB">
        <w:rPr>
          <w:sz w:val="24"/>
          <w:szCs w:val="24"/>
        </w:rPr>
        <w:t>.2. прием и регистрация заявления о предоставлении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посредством Единого или регионального порталов, либо через МФЦ.</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xml:space="preserve">- за прием и регистрацию заявления поступившего по почте, в том числе электронной в адрес </w:t>
      </w:r>
      <w:r w:rsidRPr="00D576DB">
        <w:rPr>
          <w:sz w:val="24"/>
          <w:szCs w:val="24"/>
          <w:lang w:val="ru-RU"/>
        </w:rPr>
        <w:t xml:space="preserve">уполномоченного органа </w:t>
      </w:r>
      <w:r w:rsidRPr="00D576DB">
        <w:rPr>
          <w:sz w:val="24"/>
          <w:szCs w:val="24"/>
        </w:rPr>
        <w:t>–</w:t>
      </w:r>
      <w:r w:rsidRPr="00D576DB">
        <w:rPr>
          <w:sz w:val="24"/>
          <w:szCs w:val="24"/>
          <w:lang w:val="ru-RU"/>
        </w:rPr>
        <w:t xml:space="preserve"> </w:t>
      </w:r>
      <w:r w:rsidRPr="00D576DB">
        <w:rPr>
          <w:sz w:val="24"/>
          <w:szCs w:val="24"/>
        </w:rPr>
        <w:t xml:space="preserve">секретарь </w:t>
      </w:r>
      <w:r w:rsidRPr="00D576DB">
        <w:rPr>
          <w:sz w:val="24"/>
          <w:szCs w:val="24"/>
          <w:lang w:val="ru-RU"/>
        </w:rPr>
        <w:t>уполномоченного органа</w:t>
      </w:r>
      <w:r w:rsidRPr="00D576DB">
        <w:rPr>
          <w:sz w:val="24"/>
          <w:szCs w:val="24"/>
        </w:rPr>
        <w:t>;</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за прием и регистрацию заявления предоставленного заявителем лично в уполномоченн</w:t>
      </w:r>
      <w:r w:rsidRPr="00D576DB">
        <w:rPr>
          <w:sz w:val="24"/>
          <w:szCs w:val="24"/>
          <w:lang w:val="ru-RU"/>
        </w:rPr>
        <w:t>ый</w:t>
      </w:r>
      <w:r w:rsidRPr="00D576DB">
        <w:rPr>
          <w:sz w:val="24"/>
          <w:szCs w:val="24"/>
        </w:rPr>
        <w:t xml:space="preserve"> орган либо посредством Единого и регионального порталов-специалист уполномоченного органа ответственный за предоставление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xml:space="preserve">- за прием и регистрацию заявления в МФЦ-специалист МФЦ. </w:t>
      </w:r>
    </w:p>
    <w:p w:rsidR="0029713D" w:rsidRPr="00D576DB" w:rsidRDefault="0029713D" w:rsidP="0029713D">
      <w:pPr>
        <w:pStyle w:val="a6"/>
        <w:kinsoku w:val="0"/>
        <w:overflowPunct w:val="0"/>
        <w:ind w:left="0" w:right="2" w:firstLine="709"/>
        <w:jc w:val="both"/>
        <w:rPr>
          <w:sz w:val="24"/>
          <w:szCs w:val="24"/>
        </w:rPr>
      </w:pPr>
      <w:r w:rsidRPr="00D576DB">
        <w:rPr>
          <w:sz w:val="24"/>
          <w:szCs w:val="24"/>
        </w:rPr>
        <w:t>Содержание административного действия, входящего в состав административной процедуры, продолжительность и (или) максимальный срок его выполнения: прием и регистрация заявления о предоставлении муниципальной услуги (продолжительность и (или) максимальный срок их выполнения-в день поступления обращения в уполномоченн</w:t>
      </w:r>
      <w:r w:rsidRPr="00D576DB">
        <w:rPr>
          <w:sz w:val="24"/>
          <w:szCs w:val="24"/>
          <w:lang w:val="ru-RU"/>
        </w:rPr>
        <w:t>ый</w:t>
      </w:r>
      <w:r w:rsidRPr="00D576DB">
        <w:rPr>
          <w:sz w:val="24"/>
          <w:szCs w:val="24"/>
        </w:rPr>
        <w:t xml:space="preserve"> орган; при личном обращении заявителя-15 минут с момента получения заявления о предоставлении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Критерием принятия решения о предоставлении муниципальной услуги является наличие заявления о предоставлении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Результатом выполнения данной административной процедуры является зарегистрированное заявление.</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xml:space="preserve">Способ фиксации результата выполнения административной процедуры: </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в случае поступления заявления по почте секретарь уполномоченного органа, регистрирует заявление о предоставлении муниципальной услуги в журнале регистрации заявлений;</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xml:space="preserve">- в случае подачи заявления лично специалист уполномоченного органа, ответственный за </w:t>
      </w:r>
      <w:r w:rsidRPr="00D576DB">
        <w:rPr>
          <w:sz w:val="24"/>
          <w:szCs w:val="24"/>
        </w:rPr>
        <w:lastRenderedPageBreak/>
        <w:t>предоставление муниципальной услуги, регистрирует заявление о предоставлении муниципальной услуги в журнале регистрации заявлений;</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в случае направления заявления посредством Единого и регионального порталов специалист уполномоченного органа,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в случае подачи заявления в МФЦ специалист МФЦ регистрирует заявление о предоставлении муниципальной услуги в электронном документообороте.</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Заявителю, подавшему заявление в уполномоченный орган или МФЦ, выдается расписка в получении документов с указанием их перечня и даты их получения уполномоченны</w:t>
      </w:r>
      <w:r w:rsidRPr="00D576DB">
        <w:rPr>
          <w:sz w:val="24"/>
          <w:szCs w:val="24"/>
          <w:lang w:val="ru-RU"/>
        </w:rPr>
        <w:t>м</w:t>
      </w:r>
      <w:r w:rsidRPr="00D576DB">
        <w:rPr>
          <w:sz w:val="24"/>
          <w:szCs w:val="24"/>
        </w:rPr>
        <w:t xml:space="preserve"> орган</w:t>
      </w:r>
      <w:r w:rsidRPr="00D576DB">
        <w:rPr>
          <w:sz w:val="24"/>
          <w:szCs w:val="24"/>
          <w:lang w:val="ru-RU"/>
        </w:rPr>
        <w:t>ом</w:t>
      </w:r>
      <w:r w:rsidRPr="00D576DB">
        <w:rPr>
          <w:sz w:val="24"/>
          <w:szCs w:val="24"/>
        </w:rPr>
        <w:t xml:space="preserve"> или МФЦ, а также с указанием перечня сведений и документов, которые будут получены уполномоченн</w:t>
      </w:r>
      <w:r w:rsidRPr="00D576DB">
        <w:rPr>
          <w:sz w:val="24"/>
          <w:szCs w:val="24"/>
          <w:lang w:val="ru-RU"/>
        </w:rPr>
        <w:t xml:space="preserve">ым </w:t>
      </w:r>
      <w:r w:rsidRPr="00D576DB">
        <w:rPr>
          <w:sz w:val="24"/>
          <w:szCs w:val="24"/>
        </w:rPr>
        <w:t>орган</w:t>
      </w:r>
      <w:r w:rsidRPr="00D576DB">
        <w:rPr>
          <w:sz w:val="24"/>
          <w:szCs w:val="24"/>
          <w:lang w:val="ru-RU"/>
        </w:rPr>
        <w:t>ом</w:t>
      </w:r>
      <w:r w:rsidRPr="00D576DB">
        <w:rPr>
          <w:sz w:val="24"/>
          <w:szCs w:val="24"/>
        </w:rPr>
        <w:t xml:space="preserve"> по межведомственным запросам. </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Зарегистрированное заявление о предоставлении муниципальной услуги с приложениями, передается специалисту уполномоченного органа ответственному за предоставление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lang w:val="ru-RU"/>
        </w:rPr>
        <w:t>18</w:t>
      </w:r>
      <w:r w:rsidRPr="00D576DB">
        <w:rPr>
          <w:sz w:val="24"/>
          <w:szCs w:val="24"/>
        </w:rPr>
        <w:t>.3. Формирование и направление межведомственных запросов, в органы власти и организации</w:t>
      </w:r>
      <w:r w:rsidR="00FF7208" w:rsidRPr="00D576DB">
        <w:rPr>
          <w:sz w:val="24"/>
          <w:szCs w:val="24"/>
          <w:lang w:val="ru-RU"/>
        </w:rPr>
        <w:t>,</w:t>
      </w:r>
      <w:r w:rsidRPr="00D576DB">
        <w:rPr>
          <w:sz w:val="24"/>
          <w:szCs w:val="24"/>
        </w:rPr>
        <w:t xml:space="preserve"> участвующие в предоставлении муниципальной услуги, получение ответов на них.</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Должностным лицом, ответственным за формирование и направление межведомственных запросов, получение на них ответов, является специалист уполномоченного органа ответственный за предоставление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Административные действия, входящие в состав настоящей административной процедуры:</w:t>
      </w:r>
    </w:p>
    <w:p w:rsidR="0029713D" w:rsidRPr="00D576DB" w:rsidRDefault="0029713D" w:rsidP="0029713D">
      <w:pPr>
        <w:pStyle w:val="a6"/>
        <w:kinsoku w:val="0"/>
        <w:overflowPunct w:val="0"/>
        <w:ind w:left="0" w:right="2" w:firstLine="709"/>
        <w:jc w:val="both"/>
        <w:rPr>
          <w:sz w:val="24"/>
          <w:szCs w:val="24"/>
        </w:rPr>
      </w:pPr>
      <w:r w:rsidRPr="00D576DB">
        <w:rPr>
          <w:sz w:val="24"/>
          <w:szCs w:val="24"/>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действия-в день поступления зарегистрированного заявления к специалисту уполномоченного органа, ответственному за предоставление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получение ответа на межведомственные запросы (продолжительность и (или) максимальный срок выполнения административного действия-5 рабочих дней со дня поступления межведомственного запроса в орган власти или организацию, предоставляющие документ и информацию).</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w:t>
      </w:r>
      <w:r w:rsidRPr="00D576DB">
        <w:rPr>
          <w:sz w:val="24"/>
          <w:szCs w:val="24"/>
          <w:lang w:val="ru-RU"/>
        </w:rPr>
        <w:t>9.</w:t>
      </w:r>
      <w:r w:rsidR="00CF3F6E" w:rsidRPr="00D576DB">
        <w:rPr>
          <w:sz w:val="24"/>
          <w:szCs w:val="24"/>
          <w:lang w:val="ru-RU"/>
        </w:rPr>
        <w:t>2</w:t>
      </w:r>
      <w:r w:rsidRPr="00D576DB">
        <w:rPr>
          <w:sz w:val="24"/>
          <w:szCs w:val="24"/>
          <w:lang w:val="ru-RU"/>
        </w:rPr>
        <w:t xml:space="preserve">. </w:t>
      </w:r>
      <w:r w:rsidRPr="00D576DB">
        <w:rPr>
          <w:sz w:val="24"/>
          <w:szCs w:val="24"/>
        </w:rPr>
        <w:t xml:space="preserve"> настоящего административного регламента.</w:t>
      </w:r>
    </w:p>
    <w:p w:rsidR="0029713D" w:rsidRPr="00D576DB" w:rsidRDefault="0029713D" w:rsidP="0029713D">
      <w:pPr>
        <w:pStyle w:val="a6"/>
        <w:kinsoku w:val="0"/>
        <w:overflowPunct w:val="0"/>
        <w:ind w:left="0" w:right="2" w:firstLine="709"/>
        <w:jc w:val="both"/>
        <w:rPr>
          <w:sz w:val="24"/>
          <w:szCs w:val="24"/>
        </w:rPr>
      </w:pPr>
      <w:r w:rsidRPr="00D576DB">
        <w:rPr>
          <w:sz w:val="24"/>
          <w:szCs w:val="24"/>
        </w:rPr>
        <w:t>Результатами выполнения данной административной процедуры являются: полученные ответы на межведомственные запросы.</w:t>
      </w:r>
    </w:p>
    <w:p w:rsidR="0029713D" w:rsidRPr="00D576DB" w:rsidRDefault="0029713D" w:rsidP="0029713D">
      <w:pPr>
        <w:pStyle w:val="a6"/>
        <w:kinsoku w:val="0"/>
        <w:overflowPunct w:val="0"/>
        <w:ind w:left="0" w:right="2" w:firstLine="709"/>
        <w:jc w:val="both"/>
        <w:rPr>
          <w:sz w:val="24"/>
          <w:szCs w:val="24"/>
        </w:rPr>
      </w:pPr>
      <w:r w:rsidRPr="00D576DB">
        <w:rPr>
          <w:sz w:val="24"/>
          <w:szCs w:val="24"/>
        </w:rPr>
        <w:t>Способ фиксации результата выполнения административной процедуры: специалист уполномоченного органа, ответственный за предоставление муниципальной услуги, регистрирует ответ на запрос, в журнале регистрации входящей документации;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В случае поступления ответа на межведомственный запрос по почте секретарь уполномоченного органа ответственный за предоставление муниципальной услуги регистрирует ответ на запрос, в журнале регистрации входящей документации;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В случае поступления ответа на межведомственный запрос по почте в уполномоченный орган секретарь уполномоченного органа передает зарегистрированный ответ на межведомственный запрос специалисту уполномоченного органа, ответственному за предоставление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lang w:val="ru-RU"/>
        </w:rPr>
        <w:t>18</w:t>
      </w:r>
      <w:r w:rsidRPr="00D576DB">
        <w:rPr>
          <w:sz w:val="24"/>
          <w:szCs w:val="24"/>
        </w:rPr>
        <w:t>.4. Рассмотрение предоставленных документов и принятие решения о предоставлении или об отказе в предоставлении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а также ответов на межведомственные запросы.</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29713D" w:rsidRPr="00D576DB" w:rsidRDefault="0029713D" w:rsidP="0029713D">
      <w:pPr>
        <w:pStyle w:val="a6"/>
        <w:kinsoku w:val="0"/>
        <w:overflowPunct w:val="0"/>
        <w:ind w:left="0" w:right="2" w:firstLine="709"/>
        <w:jc w:val="both"/>
        <w:rPr>
          <w:sz w:val="24"/>
          <w:szCs w:val="24"/>
        </w:rPr>
      </w:pPr>
      <w:r w:rsidRPr="00D576DB">
        <w:rPr>
          <w:sz w:val="24"/>
          <w:szCs w:val="24"/>
        </w:rPr>
        <w:lastRenderedPageBreak/>
        <w:t xml:space="preserve">- за подготовку документа, являющегося результатом предоставления муниципальной услуги-специалист уполномоченного органа ответственный за предоставление муниципальной услуги; </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за рассмотрение и подписание документа, являющегося результатом предоставления муниципальной услуги-</w:t>
      </w:r>
      <w:r w:rsidRPr="00D576DB">
        <w:rPr>
          <w:sz w:val="24"/>
          <w:szCs w:val="24"/>
          <w:lang w:val="ru-RU"/>
        </w:rPr>
        <w:t>начальник уполномоченного органа</w:t>
      </w:r>
      <w:r w:rsidRPr="00D576DB">
        <w:rPr>
          <w:sz w:val="24"/>
          <w:szCs w:val="24"/>
        </w:rPr>
        <w:t>, либо лицо его замещающее;</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xml:space="preserve">- за регистрацию документа, являющегося результатом предоставления муниципальной услуг- </w:t>
      </w:r>
      <w:r w:rsidRPr="00D576DB">
        <w:rPr>
          <w:sz w:val="24"/>
          <w:szCs w:val="24"/>
          <w:lang w:val="ru-RU"/>
        </w:rPr>
        <w:t xml:space="preserve">секретарь </w:t>
      </w:r>
      <w:r w:rsidRPr="00D576DB">
        <w:rPr>
          <w:sz w:val="24"/>
          <w:szCs w:val="24"/>
        </w:rPr>
        <w:t>уполномоченного органа.</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Административные действия, входящие в состав настоящей административной процедуры:</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рассмотрение комплекта документов, принятие решения о предоставлении муниципальной услуги или об отказе в предоставлении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подготовка и подписание документа, являющегося результатом предоставления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регистрация документа, являющегося результатом предоставления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Продолжительность и (или) максимальный срок выполнения административных действий: в течение 2 рабочих дней со дня получения ответа на межведомственный запрос.</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xml:space="preserve">Критерием для принятия решения о подготовке документа, являющегося результатом предоставления муниципальной услуги является отсутствие либо наличие оснований для отказа в предоставлении муниципальной услуги, указанных в пункте </w:t>
      </w:r>
      <w:r w:rsidRPr="00D576DB">
        <w:rPr>
          <w:sz w:val="24"/>
          <w:szCs w:val="24"/>
          <w:lang w:val="ru-RU"/>
        </w:rPr>
        <w:t>1</w:t>
      </w:r>
      <w:r w:rsidR="00CF3F6E" w:rsidRPr="00D576DB">
        <w:rPr>
          <w:sz w:val="24"/>
          <w:szCs w:val="24"/>
          <w:lang w:val="ru-RU"/>
        </w:rPr>
        <w:t>1.2.</w:t>
      </w:r>
      <w:r w:rsidRPr="00D576DB">
        <w:rPr>
          <w:sz w:val="24"/>
          <w:szCs w:val="24"/>
        </w:rPr>
        <w:t xml:space="preserve"> настоящего административного регламента.</w:t>
      </w:r>
    </w:p>
    <w:p w:rsidR="0029713D" w:rsidRPr="00D576DB" w:rsidRDefault="0029713D" w:rsidP="0029713D">
      <w:pPr>
        <w:pStyle w:val="a6"/>
        <w:kinsoku w:val="0"/>
        <w:overflowPunct w:val="0"/>
        <w:ind w:left="0" w:right="2" w:firstLine="709"/>
        <w:jc w:val="both"/>
        <w:rPr>
          <w:sz w:val="24"/>
          <w:szCs w:val="24"/>
          <w:lang w:val="ru-RU"/>
        </w:rPr>
      </w:pPr>
      <w:r w:rsidRPr="00D576DB">
        <w:rPr>
          <w:sz w:val="24"/>
          <w:szCs w:val="24"/>
        </w:rPr>
        <w:t>Результатом выполнения данной административной процедуры является выдача разрешения на право вырубки зеленых насаждений</w:t>
      </w:r>
      <w:r w:rsidRPr="00D576DB">
        <w:rPr>
          <w:sz w:val="24"/>
          <w:szCs w:val="24"/>
          <w:lang w:val="ru-RU"/>
        </w:rPr>
        <w:t>.</w:t>
      </w:r>
    </w:p>
    <w:p w:rsidR="0029713D" w:rsidRPr="00D576DB" w:rsidRDefault="0029713D" w:rsidP="0029713D">
      <w:pPr>
        <w:pStyle w:val="a6"/>
        <w:kinsoku w:val="0"/>
        <w:overflowPunct w:val="0"/>
        <w:ind w:left="0" w:right="2" w:firstLine="709"/>
        <w:jc w:val="both"/>
        <w:rPr>
          <w:sz w:val="24"/>
          <w:szCs w:val="24"/>
        </w:rPr>
      </w:pPr>
      <w:r w:rsidRPr="00D576DB">
        <w:rPr>
          <w:sz w:val="24"/>
          <w:szCs w:val="24"/>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sidRPr="00D576DB">
        <w:rPr>
          <w:sz w:val="24"/>
          <w:szCs w:val="24"/>
          <w:lang w:val="ru-RU"/>
        </w:rPr>
        <w:t>уполномоченного органа</w:t>
      </w:r>
      <w:r w:rsidRPr="00D576DB">
        <w:rPr>
          <w:sz w:val="24"/>
          <w:szCs w:val="24"/>
        </w:rPr>
        <w:t xml:space="preserve">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29713D" w:rsidRPr="00D576DB" w:rsidRDefault="0029713D" w:rsidP="0029713D">
      <w:pPr>
        <w:pStyle w:val="a6"/>
        <w:kinsoku w:val="0"/>
        <w:overflowPunct w:val="0"/>
        <w:ind w:left="0" w:right="2" w:firstLine="709"/>
        <w:jc w:val="both"/>
        <w:rPr>
          <w:sz w:val="24"/>
          <w:szCs w:val="24"/>
        </w:rPr>
      </w:pPr>
      <w:r w:rsidRPr="00D576DB">
        <w:rPr>
          <w:sz w:val="24"/>
          <w:szCs w:val="24"/>
          <w:lang w:val="ru-RU"/>
        </w:rPr>
        <w:t>18</w:t>
      </w:r>
      <w:r w:rsidRPr="00D576DB">
        <w:rPr>
          <w:sz w:val="24"/>
          <w:szCs w:val="24"/>
        </w:rPr>
        <w:t>.5. Выдача (направление) результата предоставления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xml:space="preserve">Основанием для начала административной процедуры является подписанный документ являющийся результатом предоставления муниципальной услуги указанный в пункте </w:t>
      </w:r>
      <w:r w:rsidR="00CF3F6E" w:rsidRPr="00D576DB">
        <w:rPr>
          <w:sz w:val="24"/>
          <w:szCs w:val="24"/>
          <w:lang w:val="ru-RU"/>
        </w:rPr>
        <w:t>6.1</w:t>
      </w:r>
      <w:r w:rsidRPr="00D576DB">
        <w:rPr>
          <w:sz w:val="24"/>
          <w:szCs w:val="24"/>
        </w:rPr>
        <w:t>. настоящего административного регламента.</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за направление заявителю документов, являющихся результатом предоставления муниципальной услуги, почтой, в том числе электронной-секретарь уполномоченного органа;</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за выдачу заявителю документов, являющихся результатом предоставления муниципальной услуги, нарочно либо посредством Единого и регионального порталов-специалист уполномоченного органа ответственный за предоставление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за выдачу документов, являющихся результатом предоставления муниципальной услуги, в МФЦ-специалист МФЦ.</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xml:space="preserve">-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действия-не позднее 2 рабочих дней со дня подписания документа, являющегося результатом предоставления муниципальной услуги. </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xml:space="preserve">Критерий принятия решения: наличие подписанного документа, являющегося результатом предоставления муниципальной услуги, предусмотренного пунктом </w:t>
      </w:r>
      <w:r w:rsidR="00CF3F6E" w:rsidRPr="00D576DB">
        <w:rPr>
          <w:sz w:val="24"/>
          <w:szCs w:val="24"/>
          <w:lang w:val="ru-RU"/>
        </w:rPr>
        <w:t>6</w:t>
      </w:r>
      <w:r w:rsidRPr="00D576DB">
        <w:rPr>
          <w:sz w:val="24"/>
          <w:szCs w:val="24"/>
        </w:rPr>
        <w:t>.</w:t>
      </w:r>
      <w:r w:rsidR="00CF3F6E" w:rsidRPr="00D576DB">
        <w:rPr>
          <w:sz w:val="24"/>
          <w:szCs w:val="24"/>
          <w:lang w:val="ru-RU"/>
        </w:rPr>
        <w:t>1</w:t>
      </w:r>
      <w:r w:rsidRPr="00D576DB">
        <w:rPr>
          <w:sz w:val="24"/>
          <w:szCs w:val="24"/>
        </w:rPr>
        <w:t>. настоящего административного регламента.</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xml:space="preserve">Результат административной процедуры: выдача (направление) заявителю документа, являющегося результатом предоставления муниципальной услуги, предусмотренного пунктом </w:t>
      </w:r>
      <w:r w:rsidR="00CF3F6E" w:rsidRPr="00D576DB">
        <w:rPr>
          <w:sz w:val="24"/>
          <w:szCs w:val="24"/>
          <w:lang w:val="ru-RU"/>
        </w:rPr>
        <w:t>6</w:t>
      </w:r>
      <w:r w:rsidRPr="00D576DB">
        <w:rPr>
          <w:sz w:val="24"/>
          <w:szCs w:val="24"/>
        </w:rPr>
        <w:t>.</w:t>
      </w:r>
      <w:r w:rsidR="00CF3F6E" w:rsidRPr="00D576DB">
        <w:rPr>
          <w:sz w:val="24"/>
          <w:szCs w:val="24"/>
          <w:lang w:val="ru-RU"/>
        </w:rPr>
        <w:t>1</w:t>
      </w:r>
      <w:r w:rsidRPr="00D576DB">
        <w:rPr>
          <w:sz w:val="24"/>
          <w:szCs w:val="24"/>
        </w:rPr>
        <w:t>. настоящего административного регламента.</w:t>
      </w:r>
    </w:p>
    <w:p w:rsidR="0029713D" w:rsidRPr="00D576DB" w:rsidRDefault="0029713D" w:rsidP="0029713D">
      <w:pPr>
        <w:pStyle w:val="a6"/>
        <w:kinsoku w:val="0"/>
        <w:overflowPunct w:val="0"/>
        <w:ind w:left="0" w:right="2" w:firstLine="709"/>
        <w:jc w:val="both"/>
        <w:rPr>
          <w:sz w:val="24"/>
          <w:szCs w:val="24"/>
        </w:rPr>
      </w:pPr>
      <w:r w:rsidRPr="00D576DB">
        <w:rPr>
          <w:sz w:val="24"/>
          <w:szCs w:val="24"/>
        </w:rPr>
        <w:t>Способ фиксации результата выполнения административной процедуры:</w:t>
      </w:r>
    </w:p>
    <w:p w:rsidR="0029713D" w:rsidRPr="00D576DB" w:rsidRDefault="0029713D" w:rsidP="0029713D">
      <w:pPr>
        <w:pStyle w:val="a6"/>
        <w:kinsoku w:val="0"/>
        <w:overflowPunct w:val="0"/>
        <w:ind w:left="0" w:right="2" w:firstLine="709"/>
        <w:jc w:val="both"/>
        <w:rPr>
          <w:sz w:val="24"/>
          <w:szCs w:val="24"/>
        </w:rPr>
      </w:pPr>
      <w:r w:rsidRPr="00D576DB">
        <w:rPr>
          <w:sz w:val="24"/>
          <w:szCs w:val="24"/>
        </w:rPr>
        <w:lastRenderedPageBreak/>
        <w:t>- в случае выдачи документов в уполномоченно</w:t>
      </w:r>
      <w:r w:rsidRPr="00D576DB">
        <w:rPr>
          <w:sz w:val="24"/>
          <w:szCs w:val="24"/>
          <w:lang w:val="ru-RU"/>
        </w:rPr>
        <w:t>м</w:t>
      </w:r>
      <w:r w:rsidRPr="00D576DB">
        <w:rPr>
          <w:sz w:val="24"/>
          <w:szCs w:val="24"/>
        </w:rPr>
        <w:t xml:space="preserve"> орган</w:t>
      </w:r>
      <w:r w:rsidRPr="00D576DB">
        <w:rPr>
          <w:sz w:val="24"/>
          <w:szCs w:val="24"/>
          <w:lang w:val="ru-RU"/>
        </w:rPr>
        <w:t>е</w:t>
      </w:r>
      <w:r w:rsidRPr="00D576DB">
        <w:rPr>
          <w:sz w:val="24"/>
          <w:szCs w:val="24"/>
        </w:rPr>
        <w:t>, являющихся результатом предоставления муниципальной услуги, нарочно заявителю, запись о выдаче документов заявителю в журнале регистраций заявлений;</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в случае направления заявителю документов, являющихся результатом предоставления муниципальной услуги, почтой (в том числе электронной), получение заявителем документов подтверждается уведомлением о вручении (получении);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в случае направления документа, являющегося результатом предоставления муниципальной услуги, заявителю посредством Единого и регионального порталов запись о получении документа отражается в «Личном кабинете» заявителя;</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xml:space="preserve">- в случае выдачи документов, являющихся результатом предоставления муниципальной услуги, в МФЦ, запись о выдаче документов заявителю фиксируется в электронном документообороте. </w:t>
      </w:r>
    </w:p>
    <w:p w:rsidR="0029713D" w:rsidRPr="00D576DB" w:rsidRDefault="0029713D" w:rsidP="0029713D">
      <w:pPr>
        <w:spacing w:after="0" w:line="240" w:lineRule="auto"/>
        <w:ind w:firstLine="567"/>
        <w:jc w:val="both"/>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lang w:eastAsia="ru-RU"/>
        </w:rPr>
        <w:t xml:space="preserve">Описание административных процедур представлено в Приложении № </w:t>
      </w:r>
      <w:r w:rsidR="00D036FB" w:rsidRPr="00D576DB">
        <w:rPr>
          <w:rFonts w:ascii="Times New Roman" w:eastAsia="Times New Roman" w:hAnsi="Times New Roman" w:cs="Times New Roman"/>
          <w:color w:val="000000"/>
          <w:sz w:val="24"/>
          <w:szCs w:val="24"/>
          <w:lang w:eastAsia="ru-RU"/>
        </w:rPr>
        <w:t>5</w:t>
      </w:r>
      <w:r w:rsidRPr="00D576DB">
        <w:rPr>
          <w:rFonts w:ascii="Times New Roman" w:eastAsia="Times New Roman" w:hAnsi="Times New Roman" w:cs="Times New Roman"/>
          <w:color w:val="000000"/>
          <w:sz w:val="24"/>
          <w:szCs w:val="24"/>
          <w:lang w:eastAsia="ru-RU"/>
        </w:rPr>
        <w:t xml:space="preserve"> к настоящему </w:t>
      </w:r>
      <w:r w:rsidR="000578FB" w:rsidRPr="00D576DB">
        <w:rPr>
          <w:rFonts w:ascii="Times New Roman" w:eastAsia="Times New Roman" w:hAnsi="Times New Roman" w:cs="Times New Roman"/>
          <w:color w:val="000000"/>
          <w:sz w:val="24"/>
          <w:szCs w:val="24"/>
          <w:lang w:eastAsia="ru-RU"/>
        </w:rPr>
        <w:t>а</w:t>
      </w:r>
      <w:r w:rsidRPr="00D576DB">
        <w:rPr>
          <w:rFonts w:ascii="Times New Roman" w:eastAsia="Times New Roman" w:hAnsi="Times New Roman" w:cs="Times New Roman"/>
          <w:color w:val="000000"/>
          <w:sz w:val="24"/>
          <w:szCs w:val="24"/>
          <w:lang w:eastAsia="ru-RU"/>
        </w:rPr>
        <w:t xml:space="preserve">дминистративному регламенту. </w:t>
      </w:r>
    </w:p>
    <w:p w:rsidR="0029713D" w:rsidRPr="00D576DB" w:rsidRDefault="0029713D" w:rsidP="0029713D">
      <w:pPr>
        <w:pStyle w:val="a6"/>
        <w:kinsoku w:val="0"/>
        <w:overflowPunct w:val="0"/>
        <w:ind w:left="0" w:right="2" w:firstLine="709"/>
        <w:jc w:val="both"/>
        <w:rPr>
          <w:sz w:val="24"/>
          <w:szCs w:val="24"/>
        </w:rPr>
      </w:pPr>
      <w:r w:rsidRPr="00D576DB">
        <w:rPr>
          <w:sz w:val="24"/>
          <w:szCs w:val="24"/>
          <w:lang w:val="ru-RU"/>
        </w:rPr>
        <w:t>18</w:t>
      </w:r>
      <w:r w:rsidRPr="00D576DB">
        <w:rPr>
          <w:sz w:val="24"/>
          <w:szCs w:val="24"/>
        </w:rPr>
        <w:t>.6. Особенности выполнения административных</w:t>
      </w:r>
      <w:r w:rsidR="00FF7208" w:rsidRPr="00D576DB">
        <w:rPr>
          <w:sz w:val="24"/>
          <w:szCs w:val="24"/>
          <w:lang w:val="ru-RU"/>
        </w:rPr>
        <w:t xml:space="preserve"> </w:t>
      </w:r>
      <w:r w:rsidRPr="00D576DB">
        <w:rPr>
          <w:sz w:val="24"/>
          <w:szCs w:val="24"/>
        </w:rPr>
        <w:t>процедур</w:t>
      </w:r>
      <w:r w:rsidR="00FF7208" w:rsidRPr="00D576DB">
        <w:rPr>
          <w:sz w:val="24"/>
          <w:szCs w:val="24"/>
          <w:lang w:val="ru-RU"/>
        </w:rPr>
        <w:t>,</w:t>
      </w:r>
      <w:r w:rsidRPr="00D576DB">
        <w:rPr>
          <w:sz w:val="24"/>
          <w:szCs w:val="24"/>
        </w:rPr>
        <w:t xml:space="preserve"> предусмотренных настоящим разделом в электронной форме.</w:t>
      </w:r>
    </w:p>
    <w:p w:rsidR="0029713D" w:rsidRPr="00D576DB" w:rsidRDefault="0029713D" w:rsidP="0029713D">
      <w:pPr>
        <w:pStyle w:val="a6"/>
        <w:kinsoku w:val="0"/>
        <w:overflowPunct w:val="0"/>
        <w:ind w:left="0" w:right="2" w:firstLine="709"/>
        <w:jc w:val="both"/>
        <w:rPr>
          <w:sz w:val="24"/>
          <w:szCs w:val="24"/>
        </w:rPr>
      </w:pPr>
      <w:r w:rsidRPr="00D576DB">
        <w:rPr>
          <w:sz w:val="24"/>
          <w:szCs w:val="24"/>
        </w:rPr>
        <w:t>1) Получение информации о порядке и сроках предоставления муниципальной услуги, в том числе в электронной форме осуществляется заявителями на Едином и региональном порталах, а так же иными способами, указанными в пункт</w:t>
      </w:r>
      <w:r w:rsidR="00DA249D" w:rsidRPr="00D576DB">
        <w:rPr>
          <w:sz w:val="24"/>
          <w:szCs w:val="24"/>
          <w:lang w:val="ru-RU"/>
        </w:rPr>
        <w:t>ах</w:t>
      </w:r>
      <w:r w:rsidRPr="00D576DB">
        <w:rPr>
          <w:sz w:val="24"/>
          <w:szCs w:val="24"/>
        </w:rPr>
        <w:t xml:space="preserve"> 3.1</w:t>
      </w:r>
      <w:r w:rsidR="00DA249D" w:rsidRPr="00D576DB">
        <w:rPr>
          <w:sz w:val="24"/>
          <w:szCs w:val="24"/>
          <w:lang w:val="ru-RU"/>
        </w:rPr>
        <w:t>.-3.4.</w:t>
      </w:r>
      <w:r w:rsidRPr="00D576DB">
        <w:rPr>
          <w:sz w:val="24"/>
          <w:szCs w:val="24"/>
        </w:rPr>
        <w:t xml:space="preserve"> настоящего административного регламента. </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xml:space="preserve">2) Запись на прием в МФЦ осуществляется посредством портала МФЦ: http://mfc.admhmao.ru. Заявителю предоставляется возможность записи в любые свободные для приема дату и время в пределах установленного в МФЦ графика приема заявителей. </w:t>
      </w:r>
    </w:p>
    <w:p w:rsidR="0029713D" w:rsidRPr="00D576DB" w:rsidRDefault="0029713D" w:rsidP="0029713D">
      <w:pPr>
        <w:pStyle w:val="a6"/>
        <w:kinsoku w:val="0"/>
        <w:overflowPunct w:val="0"/>
        <w:ind w:left="0" w:right="2" w:firstLine="709"/>
        <w:jc w:val="both"/>
        <w:rPr>
          <w:sz w:val="24"/>
          <w:szCs w:val="24"/>
        </w:rPr>
      </w:pPr>
      <w:r w:rsidRPr="00D576DB">
        <w:rPr>
          <w:sz w:val="24"/>
          <w:szCs w:val="24"/>
        </w:rPr>
        <w:t>3) Формирование заявления заявителем осуществляется посредством заполнения электронной формы заявления на Едином и региональном порталах без необходимости дополнительной подачи заявления в какой-либо иной форме. На Едином и региональном порталах размещаются образцы заполнения электронной формы заявления.</w:t>
      </w:r>
    </w:p>
    <w:p w:rsidR="0029713D" w:rsidRPr="00D576DB" w:rsidRDefault="0029713D" w:rsidP="0029713D">
      <w:pPr>
        <w:pStyle w:val="a6"/>
        <w:kinsoku w:val="0"/>
        <w:overflowPunct w:val="0"/>
        <w:ind w:left="0" w:right="2" w:firstLine="709"/>
        <w:jc w:val="both"/>
        <w:rPr>
          <w:sz w:val="24"/>
          <w:szCs w:val="24"/>
        </w:rPr>
      </w:pPr>
      <w:r w:rsidRPr="00D576DB">
        <w:rPr>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При формировании заявления заявителю обеспечивается:</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возможность копирования и сохранения заявления и иных документов, необходимых для предоставления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возможность печати на бумажном носителе копии электронной формы заявления;</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(далее-единая система идентификации и аутентификации),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возможность вернуться на любой из этапов заполнения электронной формы заявления без потери, ранее введенной информации;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возможность доступа заявителя на Едином и региональном порталах к ранее поданным им заявлений в течение не менее одного года, а также частично сформированных заявлений-в течение не менее 3 месяцев.</w:t>
      </w:r>
    </w:p>
    <w:p w:rsidR="0029713D" w:rsidRPr="00D576DB" w:rsidRDefault="0029713D" w:rsidP="0029713D">
      <w:pPr>
        <w:pStyle w:val="a6"/>
        <w:kinsoku w:val="0"/>
        <w:overflowPunct w:val="0"/>
        <w:ind w:left="0" w:right="2" w:firstLine="709"/>
        <w:jc w:val="both"/>
        <w:rPr>
          <w:sz w:val="24"/>
          <w:szCs w:val="24"/>
        </w:rPr>
      </w:pPr>
      <w:r w:rsidRPr="00D576DB">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и регионального порталов.</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Предоставление муниципальной услуги начинается с момента приема и регистрации уполномоченны</w:t>
      </w:r>
      <w:r w:rsidRPr="00D576DB">
        <w:rPr>
          <w:sz w:val="24"/>
          <w:szCs w:val="24"/>
          <w:lang w:val="ru-RU"/>
        </w:rPr>
        <w:t>м</w:t>
      </w:r>
      <w:r w:rsidRPr="00D576DB">
        <w:rPr>
          <w:sz w:val="24"/>
          <w:szCs w:val="24"/>
        </w:rPr>
        <w:t xml:space="preserve"> орган</w:t>
      </w:r>
      <w:r w:rsidRPr="00D576DB">
        <w:rPr>
          <w:sz w:val="24"/>
          <w:szCs w:val="24"/>
          <w:lang w:val="ru-RU"/>
        </w:rPr>
        <w:t>ом</w:t>
      </w:r>
      <w:r w:rsidRPr="00D576DB">
        <w:rPr>
          <w:sz w:val="24"/>
          <w:szCs w:val="24"/>
        </w:rPr>
        <w:t xml:space="preserve"> электронных документов, необходимых для предоставления </w:t>
      </w:r>
      <w:r w:rsidRPr="00D576DB">
        <w:rPr>
          <w:sz w:val="24"/>
          <w:szCs w:val="24"/>
        </w:rPr>
        <w:lastRenderedPageBreak/>
        <w:t>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xml:space="preserve">При получении заявления в электронной форме в автоматическом режиме осуществляется форматно-логический контроль заявления. </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Заявителю сообщается присвоенный заявлению в электронной форме уникальный номер, по которому в соответствующем разделе Единого и регионального порталов заявителю будет представлена информация о ходе выполнения указанного заявления.</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Прием и регистрация заявления осуществляются специалистом уполномоченного органа, ответственным за предоставление муниципальных услуг.</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После принятия заявления заявителя специалистом уполномоченного органа, ответственным за предоставление муниципальных услуг, статус заявления заявителя в личном кабинете на Едином и региональном порталах обновляется до статуса «принято».</w:t>
      </w:r>
    </w:p>
    <w:p w:rsidR="0029713D" w:rsidRPr="00D576DB" w:rsidRDefault="0029713D" w:rsidP="0029713D">
      <w:pPr>
        <w:pStyle w:val="a6"/>
        <w:kinsoku w:val="0"/>
        <w:overflowPunct w:val="0"/>
        <w:ind w:left="0" w:right="2" w:firstLine="709"/>
        <w:jc w:val="both"/>
        <w:rPr>
          <w:sz w:val="24"/>
          <w:szCs w:val="24"/>
        </w:rPr>
      </w:pPr>
      <w:r w:rsidRPr="00D576DB">
        <w:rPr>
          <w:sz w:val="24"/>
          <w:szCs w:val="24"/>
        </w:rPr>
        <w:t>4) Заявителю в качестве результата предоставления муниципальной услуги обеспечивается по его выбору возможность:</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-получения электронного документа, подписанного с использованием усиленной квалифицированной электронной подписи;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муниципальных услуг, информационная система которых интегрирована с Единым и региональным порталами в установленном порядке (при наличии у них технической возможности).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усиленной квалифицированной электронной подписью, независимо от формы или способа обращения за муниципальной услугой.</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Заявителю предоставляется возможность сохранения электронного документа, являющегося результатом предоставления муниципальной услуги подписанного усиленной квалифицированной электронной подписью, на своих технических средствах, а также возможность направления такого электронного документа в иные органы (организации).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5) Заявитель имеет возможность получения информации о ходе предоставления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порталов по выбору заявителя.</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При предоставлении муниципальной услуги в электронной форме заявителю направляется:</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уведомление о записи на прием в МФЦ, содержащее сведения о дате, времени и месте приема;</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lastRenderedPageBreak/>
        <w:t>6)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7) Заявителю обеспечивается возможность направления жалобы на решения, действия или бездействие администрации, уполномоченны</w:t>
      </w:r>
      <w:r w:rsidRPr="00D576DB">
        <w:rPr>
          <w:sz w:val="24"/>
          <w:szCs w:val="24"/>
          <w:lang w:val="ru-RU"/>
        </w:rPr>
        <w:t>м</w:t>
      </w:r>
      <w:r w:rsidRPr="00D576DB">
        <w:rPr>
          <w:sz w:val="24"/>
          <w:szCs w:val="24"/>
        </w:rPr>
        <w:t xml:space="preserve"> орган</w:t>
      </w:r>
      <w:r w:rsidRPr="00D576DB">
        <w:rPr>
          <w:sz w:val="24"/>
          <w:szCs w:val="24"/>
          <w:lang w:val="ru-RU"/>
        </w:rPr>
        <w:t>ом</w:t>
      </w:r>
      <w:r w:rsidRPr="00D576DB">
        <w:rPr>
          <w:sz w:val="24"/>
          <w:szCs w:val="24"/>
        </w:rPr>
        <w:t>, должностного лица либо муниципального служащего администрации, уполномоченны</w:t>
      </w:r>
      <w:r w:rsidRPr="00D576DB">
        <w:rPr>
          <w:sz w:val="24"/>
          <w:szCs w:val="24"/>
          <w:lang w:val="ru-RU"/>
        </w:rPr>
        <w:t>м</w:t>
      </w:r>
      <w:r w:rsidRPr="00D576DB">
        <w:rPr>
          <w:sz w:val="24"/>
          <w:szCs w:val="24"/>
        </w:rPr>
        <w:t xml:space="preserve"> орган</w:t>
      </w:r>
      <w:r w:rsidRPr="00D576DB">
        <w:rPr>
          <w:sz w:val="24"/>
          <w:szCs w:val="24"/>
          <w:lang w:val="ru-RU"/>
        </w:rPr>
        <w:t>ом</w:t>
      </w:r>
      <w:r w:rsidRPr="00D576DB">
        <w:rPr>
          <w:sz w:val="24"/>
          <w:szCs w:val="24"/>
        </w:rPr>
        <w:t xml:space="preserve">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713D" w:rsidRPr="00D576DB" w:rsidRDefault="0029713D" w:rsidP="0029713D">
      <w:pPr>
        <w:pStyle w:val="a6"/>
        <w:kinsoku w:val="0"/>
        <w:overflowPunct w:val="0"/>
        <w:ind w:left="0" w:right="2" w:firstLine="709"/>
        <w:jc w:val="both"/>
        <w:rPr>
          <w:sz w:val="24"/>
          <w:szCs w:val="24"/>
        </w:rPr>
      </w:pPr>
      <w:r w:rsidRPr="00D576DB">
        <w:rPr>
          <w:sz w:val="24"/>
          <w:szCs w:val="24"/>
          <w:lang w:val="ru-RU"/>
        </w:rPr>
        <w:t>18</w:t>
      </w:r>
      <w:r w:rsidRPr="00D576DB">
        <w:rPr>
          <w:sz w:val="24"/>
          <w:szCs w:val="24"/>
        </w:rPr>
        <w:t xml:space="preserve">.7. Порядок исправления допущенных опечаток и ошибок в выданных в результате предоставления муниципальной услуги документах. </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Заявитель вправе обратиться в уполномоченн</w:t>
      </w:r>
      <w:r w:rsidRPr="00D576DB">
        <w:rPr>
          <w:sz w:val="24"/>
          <w:szCs w:val="24"/>
          <w:lang w:val="ru-RU"/>
        </w:rPr>
        <w:t>ый</w:t>
      </w:r>
      <w:r w:rsidRPr="00D576DB">
        <w:rPr>
          <w:sz w:val="24"/>
          <w:szCs w:val="24"/>
        </w:rPr>
        <w:t xml:space="preserve"> орган с заявлением об исправлении допущенных опечаток и ошибок в выданных в результате предоставления муниципальной услуги документах (далее-заявление об исправлении допущенных опечаток и ошибок) по форме согласно Приложению </w:t>
      </w:r>
      <w:r w:rsidRPr="00D576DB">
        <w:rPr>
          <w:sz w:val="24"/>
          <w:szCs w:val="24"/>
          <w:lang w:val="ru-RU"/>
        </w:rPr>
        <w:t>4</w:t>
      </w:r>
      <w:r w:rsidRPr="00D576DB">
        <w:rPr>
          <w:sz w:val="24"/>
          <w:szCs w:val="24"/>
        </w:rPr>
        <w:t xml:space="preserve"> к настоящему административному регламенту.</w:t>
      </w:r>
    </w:p>
    <w:p w:rsidR="0029713D" w:rsidRPr="00D576DB" w:rsidRDefault="0029713D" w:rsidP="0029713D">
      <w:pPr>
        <w:pStyle w:val="a6"/>
        <w:kinsoku w:val="0"/>
        <w:overflowPunct w:val="0"/>
        <w:ind w:left="0" w:right="2" w:firstLine="709"/>
        <w:jc w:val="both"/>
        <w:rPr>
          <w:sz w:val="24"/>
          <w:szCs w:val="24"/>
          <w:lang w:val="ru-RU"/>
        </w:rPr>
      </w:pPr>
      <w:r w:rsidRPr="00D576DB">
        <w:rPr>
          <w:sz w:val="24"/>
          <w:szCs w:val="24"/>
        </w:rPr>
        <w:t xml:space="preserve">В случае подтверждения наличия допущенных опечаток, ошибок в </w:t>
      </w:r>
      <w:r w:rsidRPr="00D576DB">
        <w:rPr>
          <w:sz w:val="24"/>
          <w:szCs w:val="24"/>
          <w:lang w:val="ru-RU"/>
        </w:rPr>
        <w:t>Разрешении на право вырубки зеленых насаждений</w:t>
      </w:r>
      <w:r w:rsidRPr="00D576DB">
        <w:rPr>
          <w:sz w:val="24"/>
          <w:szCs w:val="24"/>
        </w:rPr>
        <w:t xml:space="preserve"> вносят исправления в ранее Разрешении на право вырубки зеленых насаждений. Дата и номер Разрешении на право вырубки зеленых насаждений не изменяются</w:t>
      </w:r>
      <w:r w:rsidRPr="00D576DB">
        <w:rPr>
          <w:sz w:val="24"/>
          <w:szCs w:val="24"/>
          <w:lang w:val="ru-RU"/>
        </w:rPr>
        <w:t>.</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xml:space="preserve">Разрешении на право вырубки зеленых насаждений с внесенными изменениями либо решение об отказе во внесении исправлений в Разрешении на право вырубки зеленых насаждений по форме согласно Приложению </w:t>
      </w:r>
      <w:r w:rsidRPr="00D576DB">
        <w:rPr>
          <w:sz w:val="24"/>
          <w:szCs w:val="24"/>
          <w:lang w:val="ru-RU"/>
        </w:rPr>
        <w:t>2</w:t>
      </w:r>
      <w:r w:rsidRPr="00D576DB">
        <w:rPr>
          <w:sz w:val="24"/>
          <w:szCs w:val="24"/>
        </w:rPr>
        <w:t xml:space="preserve">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5 рабочих дней с даты поступления заявления об исправлении допущенных опечаток и ошибок.</w:t>
      </w:r>
    </w:p>
    <w:p w:rsidR="0029713D" w:rsidRPr="00D576DB" w:rsidRDefault="0029713D" w:rsidP="0029713D">
      <w:pPr>
        <w:pStyle w:val="a6"/>
        <w:kinsoku w:val="0"/>
        <w:overflowPunct w:val="0"/>
        <w:ind w:left="0" w:right="2" w:firstLine="709"/>
        <w:jc w:val="both"/>
        <w:rPr>
          <w:sz w:val="24"/>
          <w:szCs w:val="24"/>
        </w:rPr>
      </w:pPr>
      <w:r w:rsidRPr="00D576DB">
        <w:rPr>
          <w:sz w:val="24"/>
          <w:szCs w:val="24"/>
          <w:lang w:val="ru-RU"/>
        </w:rPr>
        <w:t>18</w:t>
      </w:r>
      <w:r w:rsidRPr="00D576DB">
        <w:rPr>
          <w:sz w:val="24"/>
          <w:szCs w:val="24"/>
        </w:rPr>
        <w:t>.8. Исчерпывающий перечень оснований для отказа в исправлении допущенных опечаток и ошибок в документе являющимся результатом предоставления муниципальной услуги:</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несоответствие заявителя кругу лиц, указанных в пункт</w:t>
      </w:r>
      <w:r w:rsidR="00DA249D" w:rsidRPr="00D576DB">
        <w:rPr>
          <w:sz w:val="24"/>
          <w:szCs w:val="24"/>
          <w:lang w:val="ru-RU"/>
        </w:rPr>
        <w:t>е</w:t>
      </w:r>
      <w:r w:rsidRPr="00D576DB">
        <w:rPr>
          <w:sz w:val="24"/>
          <w:szCs w:val="24"/>
        </w:rPr>
        <w:t xml:space="preserve"> </w:t>
      </w:r>
      <w:r w:rsidR="00DA249D" w:rsidRPr="00D576DB">
        <w:rPr>
          <w:sz w:val="24"/>
          <w:szCs w:val="24"/>
          <w:lang w:val="ru-RU"/>
        </w:rPr>
        <w:t>2.</w:t>
      </w:r>
      <w:r w:rsidRPr="00D576DB">
        <w:rPr>
          <w:sz w:val="24"/>
          <w:szCs w:val="24"/>
        </w:rPr>
        <w:t>1. настоящего административного регламента;</w:t>
      </w:r>
    </w:p>
    <w:p w:rsidR="0029713D" w:rsidRPr="00D576DB" w:rsidRDefault="0029713D" w:rsidP="0029713D">
      <w:pPr>
        <w:pStyle w:val="a6"/>
        <w:kinsoku w:val="0"/>
        <w:overflowPunct w:val="0"/>
        <w:ind w:left="0" w:right="2" w:firstLine="709"/>
        <w:jc w:val="both"/>
        <w:rPr>
          <w:sz w:val="24"/>
          <w:szCs w:val="24"/>
        </w:rPr>
      </w:pPr>
      <w:r w:rsidRPr="00D576DB">
        <w:rPr>
          <w:sz w:val="24"/>
          <w:szCs w:val="24"/>
        </w:rPr>
        <w:t>- отсутствие факта допущения опечаток и ошибок в уведомлении о соответствии, уведомлении о несоответствии.</w:t>
      </w:r>
    </w:p>
    <w:p w:rsidR="0029713D" w:rsidRPr="00D576DB" w:rsidRDefault="0029713D" w:rsidP="0029713D">
      <w:pPr>
        <w:pStyle w:val="a6"/>
        <w:kinsoku w:val="0"/>
        <w:overflowPunct w:val="0"/>
        <w:ind w:left="0" w:right="2" w:firstLine="709"/>
        <w:jc w:val="both"/>
        <w:rPr>
          <w:sz w:val="24"/>
          <w:szCs w:val="24"/>
        </w:rPr>
      </w:pPr>
      <w:r w:rsidRPr="00D576DB">
        <w:rPr>
          <w:sz w:val="24"/>
          <w:szCs w:val="24"/>
          <w:lang w:val="ru-RU"/>
        </w:rPr>
        <w:t>18</w:t>
      </w:r>
      <w:r w:rsidRPr="00D576DB">
        <w:rPr>
          <w:sz w:val="24"/>
          <w:szCs w:val="24"/>
        </w:rPr>
        <w:t>.9.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w:t>
      </w:r>
    </w:p>
    <w:p w:rsidR="0029713D" w:rsidRPr="00D576DB" w:rsidRDefault="0029713D" w:rsidP="0029713D">
      <w:pPr>
        <w:pStyle w:val="a6"/>
        <w:kinsoku w:val="0"/>
        <w:overflowPunct w:val="0"/>
        <w:ind w:left="0" w:right="2" w:firstLine="709"/>
        <w:jc w:val="both"/>
        <w:rPr>
          <w:sz w:val="24"/>
          <w:szCs w:val="24"/>
        </w:rPr>
      </w:pPr>
      <w:r w:rsidRPr="00D576DB">
        <w:rPr>
          <w:sz w:val="24"/>
          <w:szCs w:val="24"/>
        </w:rPr>
        <w:t>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предусмотрены.</w:t>
      </w:r>
    </w:p>
    <w:p w:rsidR="0029713D" w:rsidRPr="00D576DB" w:rsidRDefault="0029713D" w:rsidP="0029713D">
      <w:pPr>
        <w:pStyle w:val="11"/>
        <w:kinsoku w:val="0"/>
        <w:overflowPunct w:val="0"/>
        <w:ind w:left="709" w:right="2"/>
        <w:contextualSpacing/>
        <w:outlineLvl w:val="9"/>
        <w:rPr>
          <w:sz w:val="24"/>
          <w:szCs w:val="24"/>
        </w:rPr>
      </w:pPr>
    </w:p>
    <w:p w:rsidR="000578FB" w:rsidRPr="00D576DB" w:rsidRDefault="000578FB" w:rsidP="000578FB">
      <w:pPr>
        <w:pStyle w:val="2"/>
        <w:jc w:val="both"/>
        <w:rPr>
          <w:rFonts w:ascii="Times New Roman" w:hAnsi="Times New Roman" w:cs="Times New Roman"/>
          <w:sz w:val="24"/>
          <w:szCs w:val="24"/>
        </w:rPr>
      </w:pPr>
      <w:r w:rsidRPr="00D576DB">
        <w:rPr>
          <w:rFonts w:ascii="Times New Roman" w:hAnsi="Times New Roman" w:cs="Times New Roman"/>
          <w:sz w:val="24"/>
          <w:szCs w:val="24"/>
        </w:rPr>
        <w:t>IV. Формы контроля за исполнением административного регламента</w:t>
      </w:r>
    </w:p>
    <w:p w:rsidR="000578FB" w:rsidRPr="00D576DB" w:rsidRDefault="000578FB" w:rsidP="000578FB">
      <w:pPr>
        <w:widowControl w:val="0"/>
        <w:tabs>
          <w:tab w:val="left" w:pos="0"/>
        </w:tabs>
        <w:autoSpaceDE w:val="0"/>
        <w:autoSpaceDN w:val="0"/>
        <w:adjustRightInd w:val="0"/>
        <w:spacing w:after="0" w:line="240" w:lineRule="auto"/>
        <w:ind w:firstLine="567"/>
        <w:jc w:val="both"/>
        <w:rPr>
          <w:rFonts w:ascii="Times New Roman" w:hAnsi="Times New Roman" w:cs="Times New Roman"/>
          <w:b/>
          <w:sz w:val="24"/>
          <w:szCs w:val="24"/>
        </w:rPr>
      </w:pPr>
    </w:p>
    <w:p w:rsidR="000578FB" w:rsidRPr="00D576DB" w:rsidRDefault="000578FB" w:rsidP="000578FB">
      <w:pPr>
        <w:autoSpaceDE w:val="0"/>
        <w:autoSpaceDN w:val="0"/>
        <w:adjustRightInd w:val="0"/>
        <w:spacing w:after="0" w:line="240" w:lineRule="auto"/>
        <w:ind w:right="-2" w:firstLine="567"/>
        <w:jc w:val="both"/>
        <w:rPr>
          <w:rFonts w:ascii="Times New Roman" w:hAnsi="Times New Roman" w:cs="Times New Roman"/>
          <w:b/>
          <w:sz w:val="24"/>
          <w:szCs w:val="24"/>
        </w:rPr>
      </w:pPr>
      <w:r w:rsidRPr="00D576DB">
        <w:rPr>
          <w:rFonts w:ascii="Times New Roman" w:hAnsi="Times New Roman" w:cs="Times New Roman"/>
          <w:b/>
          <w:sz w:val="24"/>
          <w:szCs w:val="24"/>
        </w:rPr>
        <w:t>19.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0578FB" w:rsidRPr="00D576DB" w:rsidRDefault="000578FB" w:rsidP="000578FB">
      <w:pPr>
        <w:spacing w:after="0" w:line="240" w:lineRule="auto"/>
        <w:ind w:firstLine="567"/>
        <w:jc w:val="both"/>
        <w:rPr>
          <w:rFonts w:ascii="Times New Roman" w:hAnsi="Times New Roman" w:cs="Times New Roman"/>
          <w:sz w:val="24"/>
          <w:szCs w:val="24"/>
        </w:rPr>
      </w:pPr>
    </w:p>
    <w:p w:rsidR="000578FB" w:rsidRPr="00D576DB" w:rsidRDefault="000578FB" w:rsidP="000578FB">
      <w:pPr>
        <w:spacing w:after="0" w:line="240" w:lineRule="auto"/>
        <w:ind w:firstLine="540"/>
        <w:jc w:val="both"/>
        <w:rPr>
          <w:rFonts w:ascii="Times New Roman" w:hAnsi="Times New Roman" w:cs="Times New Roman"/>
          <w:b/>
          <w:i/>
          <w:sz w:val="24"/>
          <w:szCs w:val="24"/>
        </w:rPr>
      </w:pPr>
      <w:r w:rsidRPr="00D576DB">
        <w:rPr>
          <w:rFonts w:ascii="Times New Roman" w:hAnsi="Times New Roman" w:cs="Times New Roman"/>
          <w:sz w:val="24"/>
          <w:szCs w:val="24"/>
        </w:rPr>
        <w:t>19.1.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городского поселения Игрим, либо лицом его замещающим.</w:t>
      </w:r>
      <w:r w:rsidRPr="00D576DB">
        <w:rPr>
          <w:rFonts w:ascii="Times New Roman" w:hAnsi="Times New Roman" w:cs="Times New Roman"/>
          <w:i/>
          <w:sz w:val="24"/>
          <w:szCs w:val="24"/>
        </w:rPr>
        <w:t xml:space="preserve"> </w:t>
      </w:r>
    </w:p>
    <w:p w:rsidR="000578FB" w:rsidRPr="00D576DB" w:rsidRDefault="000578FB" w:rsidP="000578FB">
      <w:pPr>
        <w:spacing w:after="0" w:line="240" w:lineRule="auto"/>
        <w:ind w:firstLine="567"/>
        <w:jc w:val="both"/>
        <w:rPr>
          <w:rFonts w:ascii="Times New Roman" w:hAnsi="Times New Roman" w:cs="Times New Roman"/>
          <w:b/>
          <w:sz w:val="24"/>
          <w:szCs w:val="24"/>
        </w:rPr>
      </w:pPr>
    </w:p>
    <w:p w:rsidR="000578FB" w:rsidRPr="00D576DB" w:rsidRDefault="000578FB" w:rsidP="000578FB">
      <w:pPr>
        <w:spacing w:after="0" w:line="240" w:lineRule="auto"/>
        <w:ind w:firstLine="567"/>
        <w:jc w:val="both"/>
        <w:rPr>
          <w:rFonts w:ascii="Times New Roman" w:hAnsi="Times New Roman" w:cs="Times New Roman"/>
          <w:b/>
          <w:sz w:val="24"/>
          <w:szCs w:val="24"/>
        </w:rPr>
      </w:pPr>
      <w:r w:rsidRPr="00D576DB">
        <w:rPr>
          <w:rFonts w:ascii="Times New Roman" w:hAnsi="Times New Roman" w:cs="Times New Roman"/>
          <w:b/>
          <w:sz w:val="24"/>
          <w:szCs w:val="24"/>
        </w:rPr>
        <w:t xml:space="preserve">20.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w:t>
      </w:r>
      <w:r w:rsidRPr="00D576DB">
        <w:rPr>
          <w:rFonts w:ascii="Times New Roman" w:hAnsi="Times New Roman" w:cs="Times New Roman"/>
          <w:b/>
          <w:sz w:val="24"/>
          <w:szCs w:val="24"/>
        </w:rPr>
        <w:lastRenderedPageBreak/>
        <w:t>полнотой и качеством предоставления муниципальной услуги, в том числе со стороны граждан, их объединений и организаций</w:t>
      </w:r>
    </w:p>
    <w:p w:rsidR="000578FB" w:rsidRPr="00D576DB" w:rsidRDefault="000578FB" w:rsidP="000578FB">
      <w:pPr>
        <w:autoSpaceDE w:val="0"/>
        <w:autoSpaceDN w:val="0"/>
        <w:adjustRightInd w:val="0"/>
        <w:spacing w:after="0" w:line="240" w:lineRule="auto"/>
        <w:ind w:right="-2" w:firstLine="567"/>
        <w:jc w:val="both"/>
        <w:rPr>
          <w:rFonts w:ascii="Times New Roman" w:hAnsi="Times New Roman" w:cs="Times New Roman"/>
          <w:sz w:val="24"/>
          <w:szCs w:val="24"/>
        </w:rPr>
      </w:pPr>
    </w:p>
    <w:p w:rsidR="000578FB" w:rsidRPr="00D576DB" w:rsidRDefault="000578FB" w:rsidP="000578FB">
      <w:pPr>
        <w:autoSpaceDE w:val="0"/>
        <w:autoSpaceDN w:val="0"/>
        <w:adjustRightInd w:val="0"/>
        <w:spacing w:after="0" w:line="240" w:lineRule="auto"/>
        <w:ind w:firstLine="540"/>
        <w:jc w:val="both"/>
        <w:rPr>
          <w:rFonts w:ascii="Times New Roman" w:hAnsi="Times New Roman" w:cs="Times New Roman"/>
          <w:b/>
          <w:sz w:val="24"/>
          <w:szCs w:val="24"/>
        </w:rPr>
      </w:pPr>
      <w:r w:rsidRPr="00D576DB">
        <w:rPr>
          <w:rFonts w:ascii="Times New Roman" w:hAnsi="Times New Roman" w:cs="Times New Roman"/>
          <w:sz w:val="24"/>
          <w:szCs w:val="24"/>
        </w:rPr>
        <w:t>20.1.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sidRPr="00D576DB">
        <w:rPr>
          <w:rFonts w:ascii="Times New Roman" w:hAnsi="Times New Roman" w:cs="Times New Roman"/>
          <w:sz w:val="24"/>
          <w:szCs w:val="24"/>
        </w:rPr>
        <w:br/>
        <w:t>с решением главы городского поселения Игрим либо лица, его замещающего.</w:t>
      </w:r>
    </w:p>
    <w:p w:rsidR="000578FB" w:rsidRPr="00D576DB" w:rsidRDefault="000578FB" w:rsidP="000578FB">
      <w:pPr>
        <w:autoSpaceDE w:val="0"/>
        <w:autoSpaceDN w:val="0"/>
        <w:adjustRightInd w:val="0"/>
        <w:spacing w:after="0" w:line="240" w:lineRule="auto"/>
        <w:ind w:firstLine="540"/>
        <w:jc w:val="both"/>
        <w:rPr>
          <w:rFonts w:ascii="Times New Roman" w:hAnsi="Times New Roman" w:cs="Times New Roman"/>
          <w:b/>
          <w:sz w:val="24"/>
          <w:szCs w:val="24"/>
        </w:rPr>
      </w:pPr>
      <w:r w:rsidRPr="00D576DB">
        <w:rPr>
          <w:rFonts w:ascii="Times New Roman" w:hAnsi="Times New Roman" w:cs="Times New Roman"/>
          <w:sz w:val="24"/>
          <w:szCs w:val="24"/>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городского поселения Игрим либо лица, его замещающего. </w:t>
      </w:r>
    </w:p>
    <w:p w:rsidR="000578FB" w:rsidRPr="00D576DB" w:rsidRDefault="000578FB" w:rsidP="000578FB">
      <w:pPr>
        <w:autoSpaceDE w:val="0"/>
        <w:autoSpaceDN w:val="0"/>
        <w:adjustRightInd w:val="0"/>
        <w:spacing w:after="0" w:line="240" w:lineRule="auto"/>
        <w:ind w:firstLine="540"/>
        <w:jc w:val="both"/>
        <w:rPr>
          <w:rFonts w:ascii="Times New Roman" w:hAnsi="Times New Roman" w:cs="Times New Roman"/>
          <w:b/>
          <w:sz w:val="24"/>
          <w:szCs w:val="24"/>
        </w:rPr>
      </w:pPr>
      <w:r w:rsidRPr="00D576DB">
        <w:rPr>
          <w:rFonts w:ascii="Times New Roman" w:hAnsi="Times New Roman" w:cs="Times New Roman"/>
          <w:sz w:val="24"/>
          <w:szCs w:val="24"/>
        </w:rPr>
        <w:t>Внеплановые проверки полноты и качества предоставления муниципальной услуги проводятся главой городского поселения Игрим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0578FB" w:rsidRPr="00D576DB" w:rsidRDefault="000578FB" w:rsidP="000578FB">
      <w:pPr>
        <w:autoSpaceDE w:val="0"/>
        <w:autoSpaceDN w:val="0"/>
        <w:adjustRightInd w:val="0"/>
        <w:spacing w:after="0" w:line="240" w:lineRule="auto"/>
        <w:ind w:firstLine="540"/>
        <w:jc w:val="both"/>
        <w:rPr>
          <w:rFonts w:ascii="Times New Roman" w:hAnsi="Times New Roman" w:cs="Times New Roman"/>
          <w:b/>
          <w:sz w:val="24"/>
          <w:szCs w:val="24"/>
        </w:rPr>
      </w:pPr>
      <w:r w:rsidRPr="00D576DB">
        <w:rPr>
          <w:rFonts w:ascii="Times New Roman" w:hAnsi="Times New Roman" w:cs="Times New Roman"/>
          <w:sz w:val="24"/>
          <w:szCs w:val="24"/>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0578FB" w:rsidRPr="00D576DB" w:rsidRDefault="000578FB" w:rsidP="000578FB">
      <w:pPr>
        <w:autoSpaceDE w:val="0"/>
        <w:autoSpaceDN w:val="0"/>
        <w:adjustRightInd w:val="0"/>
        <w:spacing w:after="0" w:line="240" w:lineRule="auto"/>
        <w:ind w:firstLine="540"/>
        <w:jc w:val="both"/>
        <w:rPr>
          <w:rFonts w:ascii="Times New Roman" w:hAnsi="Times New Roman" w:cs="Times New Roman"/>
          <w:b/>
          <w:sz w:val="24"/>
          <w:szCs w:val="24"/>
        </w:rPr>
      </w:pPr>
      <w:r w:rsidRPr="00D576DB">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0578FB" w:rsidRPr="00D576DB" w:rsidRDefault="000578FB" w:rsidP="000578FB">
      <w:pPr>
        <w:autoSpaceDE w:val="0"/>
        <w:autoSpaceDN w:val="0"/>
        <w:adjustRightInd w:val="0"/>
        <w:spacing w:after="0" w:line="240" w:lineRule="auto"/>
        <w:ind w:firstLine="540"/>
        <w:jc w:val="both"/>
        <w:rPr>
          <w:rFonts w:ascii="Times New Roman" w:hAnsi="Times New Roman" w:cs="Times New Roman"/>
          <w:b/>
          <w:sz w:val="24"/>
          <w:szCs w:val="24"/>
        </w:rPr>
      </w:pPr>
      <w:r w:rsidRPr="00D576DB">
        <w:rPr>
          <w:rFonts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578FB" w:rsidRPr="00D576DB" w:rsidRDefault="000578FB" w:rsidP="000578FB">
      <w:pPr>
        <w:tabs>
          <w:tab w:val="left" w:pos="0"/>
        </w:tabs>
        <w:spacing w:after="0" w:line="240" w:lineRule="auto"/>
        <w:ind w:firstLine="720"/>
        <w:contextualSpacing/>
        <w:jc w:val="both"/>
        <w:rPr>
          <w:rFonts w:ascii="Times New Roman" w:hAnsi="Times New Roman" w:cs="Times New Roman"/>
          <w:b/>
          <w:sz w:val="24"/>
          <w:szCs w:val="24"/>
        </w:rPr>
      </w:pPr>
      <w:r w:rsidRPr="00D576DB">
        <w:rPr>
          <w:rFonts w:ascii="Times New Roman" w:hAnsi="Times New Roman" w:cs="Times New Roman"/>
          <w:sz w:val="24"/>
          <w:szCs w:val="24"/>
        </w:rPr>
        <w:t>Рассмотрение жалобы заявителя осуществляется в порядке, предусмотренном разделом V настоящего административного регламента.</w:t>
      </w:r>
    </w:p>
    <w:p w:rsidR="000578FB" w:rsidRPr="00D576DB" w:rsidRDefault="000578FB" w:rsidP="000578FB">
      <w:pPr>
        <w:pStyle w:val="a3"/>
        <w:tabs>
          <w:tab w:val="left" w:pos="0"/>
        </w:tabs>
        <w:ind w:left="0" w:firstLine="720"/>
        <w:jc w:val="both"/>
        <w:rPr>
          <w:rFonts w:ascii="Times New Roman" w:hAnsi="Times New Roman" w:cs="Times New Roman"/>
          <w:b/>
          <w:sz w:val="24"/>
          <w:szCs w:val="24"/>
        </w:rPr>
      </w:pPr>
      <w:r w:rsidRPr="00D576DB">
        <w:rPr>
          <w:rFonts w:ascii="Times New Roman" w:hAnsi="Times New Roman" w:cs="Times New Roman"/>
          <w:sz w:val="24"/>
          <w:szCs w:val="24"/>
        </w:rPr>
        <w:t>20.2.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0578FB" w:rsidRPr="00D576DB" w:rsidRDefault="000578FB" w:rsidP="000578FB">
      <w:pPr>
        <w:pStyle w:val="a3"/>
        <w:tabs>
          <w:tab w:val="left" w:pos="0"/>
        </w:tabs>
        <w:ind w:left="0" w:firstLine="720"/>
        <w:rPr>
          <w:rFonts w:ascii="Times New Roman" w:hAnsi="Times New Roman" w:cs="Times New Roman"/>
          <w:b/>
          <w:sz w:val="24"/>
          <w:szCs w:val="24"/>
        </w:rPr>
      </w:pPr>
    </w:p>
    <w:p w:rsidR="000578FB" w:rsidRPr="00D576DB" w:rsidRDefault="000578FB" w:rsidP="000578FB">
      <w:pPr>
        <w:tabs>
          <w:tab w:val="left" w:pos="1134"/>
        </w:tabs>
        <w:spacing w:after="0" w:line="240" w:lineRule="auto"/>
        <w:ind w:right="-2" w:firstLine="567"/>
        <w:jc w:val="both"/>
        <w:rPr>
          <w:rFonts w:ascii="Times New Roman" w:hAnsi="Times New Roman" w:cs="Times New Roman"/>
          <w:b/>
          <w:sz w:val="24"/>
          <w:szCs w:val="24"/>
        </w:rPr>
      </w:pPr>
      <w:r w:rsidRPr="00D576DB">
        <w:rPr>
          <w:rFonts w:ascii="Times New Roman" w:hAnsi="Times New Roman" w:cs="Times New Roman"/>
          <w:b/>
          <w:sz w:val="24"/>
          <w:szCs w:val="24"/>
        </w:rPr>
        <w:t>21.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0578FB" w:rsidRPr="00D576DB" w:rsidRDefault="000578FB" w:rsidP="000578FB">
      <w:pPr>
        <w:tabs>
          <w:tab w:val="left" w:pos="1134"/>
        </w:tabs>
        <w:spacing w:after="0" w:line="240" w:lineRule="auto"/>
        <w:ind w:right="-2" w:firstLine="567"/>
        <w:jc w:val="both"/>
        <w:rPr>
          <w:rFonts w:ascii="Times New Roman" w:hAnsi="Times New Roman" w:cs="Times New Roman"/>
          <w:sz w:val="24"/>
          <w:szCs w:val="24"/>
        </w:rPr>
      </w:pPr>
    </w:p>
    <w:p w:rsidR="000578FB" w:rsidRPr="00D576DB" w:rsidRDefault="000578FB" w:rsidP="000578FB">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21.1. Должностные лица Отдела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 </w:t>
      </w:r>
    </w:p>
    <w:p w:rsidR="000578FB" w:rsidRPr="00D576DB" w:rsidRDefault="009D2E70" w:rsidP="000578FB">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21.</w:t>
      </w:r>
      <w:r w:rsidR="000578FB" w:rsidRPr="00D576DB">
        <w:rPr>
          <w:rFonts w:ascii="Times New Roman" w:hAnsi="Times New Roman" w:cs="Times New Roman"/>
          <w:sz w:val="24"/>
          <w:szCs w:val="24"/>
        </w:rPr>
        <w:t>2. Персональная ответственность специалистов закрепляется в их должностных инструкциях в соответствии с требованиями действующего законодательства.</w:t>
      </w:r>
    </w:p>
    <w:p w:rsidR="000578FB" w:rsidRPr="00D576DB" w:rsidRDefault="009D2E70" w:rsidP="000578FB">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2</w:t>
      </w:r>
      <w:r w:rsidR="008209AC" w:rsidRPr="00D576DB">
        <w:rPr>
          <w:rFonts w:ascii="Times New Roman" w:hAnsi="Times New Roman" w:cs="Times New Roman"/>
          <w:sz w:val="24"/>
          <w:szCs w:val="24"/>
        </w:rPr>
        <w:t>1</w:t>
      </w:r>
      <w:r w:rsidRPr="00D576DB">
        <w:rPr>
          <w:rFonts w:ascii="Times New Roman" w:hAnsi="Times New Roman" w:cs="Times New Roman"/>
          <w:sz w:val="24"/>
          <w:szCs w:val="24"/>
        </w:rPr>
        <w:t>.</w:t>
      </w:r>
      <w:r w:rsidR="000578FB" w:rsidRPr="00D576DB">
        <w:rPr>
          <w:rFonts w:ascii="Times New Roman" w:hAnsi="Times New Roman" w:cs="Times New Roman"/>
          <w:sz w:val="24"/>
          <w:szCs w:val="24"/>
        </w:rPr>
        <w:t xml:space="preserve">3. В соответствии со статьей 9.6 Закона Ханты-Мансийского автономного округа-Югры от 11 июня 2010 года </w:t>
      </w:r>
      <w:hyperlink r:id="rId18" w:tooltip="ЗАКОН от 11.06.2010 № 102-оз Дума Ханты-Мансийского автономного округа-Югры&#10;&#10;ОБ АДМИНИСТРАТИВНЫХ ПРАВОНАРУШЕНИЯХ " w:history="1">
        <w:r w:rsidR="000578FB" w:rsidRPr="00D576DB">
          <w:rPr>
            <w:rStyle w:val="a5"/>
            <w:rFonts w:ascii="Times New Roman" w:hAnsi="Times New Roman" w:cs="Times New Roman"/>
            <w:color w:val="auto"/>
            <w:sz w:val="24"/>
            <w:szCs w:val="24"/>
            <w:u w:val="none"/>
          </w:rPr>
          <w:t>№ 102-оз «Об административных правонарушениях</w:t>
        </w:r>
      </w:hyperlink>
      <w:r w:rsidR="000578FB" w:rsidRPr="00D576DB">
        <w:rPr>
          <w:rFonts w:ascii="Times New Roman" w:hAnsi="Times New Roman" w:cs="Times New Roman"/>
          <w:sz w:val="24"/>
          <w:szCs w:val="24"/>
        </w:rPr>
        <w:t>» должностные лица Отдела,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0578FB" w:rsidRPr="00D576DB" w:rsidRDefault="000578FB" w:rsidP="000578FB">
      <w:pPr>
        <w:widowControl w:val="0"/>
        <w:tabs>
          <w:tab w:val="left" w:pos="0"/>
        </w:tabs>
        <w:autoSpaceDE w:val="0"/>
        <w:autoSpaceDN w:val="0"/>
        <w:adjustRightInd w:val="0"/>
        <w:spacing w:after="0" w:line="240" w:lineRule="auto"/>
        <w:ind w:firstLine="567"/>
        <w:jc w:val="both"/>
        <w:rPr>
          <w:rFonts w:ascii="Times New Roman" w:hAnsi="Times New Roman" w:cs="Times New Roman"/>
          <w:b/>
          <w:sz w:val="24"/>
          <w:szCs w:val="24"/>
        </w:rPr>
      </w:pPr>
    </w:p>
    <w:p w:rsidR="000578FB" w:rsidRPr="00D576DB" w:rsidRDefault="000578FB" w:rsidP="000578FB">
      <w:pPr>
        <w:pStyle w:val="2"/>
        <w:jc w:val="both"/>
        <w:rPr>
          <w:rFonts w:ascii="Times New Roman" w:hAnsi="Times New Roman" w:cs="Times New Roman"/>
          <w:sz w:val="24"/>
          <w:szCs w:val="24"/>
        </w:rPr>
      </w:pPr>
      <w:r w:rsidRPr="00D576DB">
        <w:rPr>
          <w:rFonts w:ascii="Times New Roman" w:hAnsi="Times New Roman" w:cs="Times New Roman"/>
          <w:sz w:val="24"/>
          <w:szCs w:val="24"/>
        </w:rPr>
        <w:t>V. Досудебный (внесудебный) порядок обжалования решений и действий (бездействия) органа, предоставляющего муниципальную услугу, МФЦ, а также должностных лиц, муниципальных служащих, работников МФЦ</w:t>
      </w:r>
    </w:p>
    <w:p w:rsidR="000578FB" w:rsidRPr="00D576DB" w:rsidRDefault="000578FB" w:rsidP="000578FB">
      <w:pPr>
        <w:widowControl w:val="0"/>
        <w:tabs>
          <w:tab w:val="left" w:pos="0"/>
        </w:tabs>
        <w:autoSpaceDE w:val="0"/>
        <w:autoSpaceDN w:val="0"/>
        <w:adjustRightInd w:val="0"/>
        <w:spacing w:after="0" w:line="240" w:lineRule="auto"/>
        <w:ind w:firstLine="567"/>
        <w:jc w:val="both"/>
        <w:rPr>
          <w:rFonts w:ascii="Times New Roman" w:hAnsi="Times New Roman" w:cs="Times New Roman"/>
          <w:b/>
          <w:sz w:val="24"/>
          <w:szCs w:val="24"/>
        </w:rPr>
      </w:pPr>
    </w:p>
    <w:p w:rsidR="000578FB" w:rsidRPr="00D576DB" w:rsidRDefault="009D2E70" w:rsidP="000578FB">
      <w:pPr>
        <w:spacing w:after="0" w:line="240" w:lineRule="auto"/>
        <w:ind w:firstLine="567"/>
        <w:jc w:val="both"/>
        <w:rPr>
          <w:rFonts w:ascii="Times New Roman" w:hAnsi="Times New Roman" w:cs="Times New Roman"/>
          <w:sz w:val="24"/>
          <w:szCs w:val="24"/>
        </w:rPr>
      </w:pPr>
      <w:r w:rsidRPr="00D576DB">
        <w:rPr>
          <w:rFonts w:ascii="Times New Roman" w:eastAsia="Calibri" w:hAnsi="Times New Roman" w:cs="Times New Roman"/>
          <w:sz w:val="24"/>
          <w:szCs w:val="24"/>
        </w:rPr>
        <w:t>2</w:t>
      </w:r>
      <w:r w:rsidR="008209AC" w:rsidRPr="00D576DB">
        <w:rPr>
          <w:rFonts w:ascii="Times New Roman" w:eastAsia="Calibri" w:hAnsi="Times New Roman" w:cs="Times New Roman"/>
          <w:sz w:val="24"/>
          <w:szCs w:val="24"/>
        </w:rPr>
        <w:t>2</w:t>
      </w:r>
      <w:r w:rsidR="000578FB" w:rsidRPr="00D576DB">
        <w:rPr>
          <w:rFonts w:ascii="Times New Roman" w:eastAsia="Calibri" w:hAnsi="Times New Roman" w:cs="Times New Roman"/>
          <w:sz w:val="24"/>
          <w:szCs w:val="24"/>
        </w:rPr>
        <w:t>.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Отделом, МФЦ, а также их должностными лицами, муниципальными служащими, работниками.</w:t>
      </w:r>
    </w:p>
    <w:p w:rsidR="000578FB" w:rsidRPr="00D576DB" w:rsidRDefault="009D2E70" w:rsidP="000578FB">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2</w:t>
      </w:r>
      <w:r w:rsidR="008209AC" w:rsidRPr="00D576DB">
        <w:rPr>
          <w:rFonts w:ascii="Times New Roman" w:hAnsi="Times New Roman" w:cs="Times New Roman"/>
          <w:sz w:val="24"/>
          <w:szCs w:val="24"/>
        </w:rPr>
        <w:t>3</w:t>
      </w:r>
      <w:r w:rsidR="000578FB" w:rsidRPr="00D576DB">
        <w:rPr>
          <w:rFonts w:ascii="Times New Roman" w:hAnsi="Times New Roman" w:cs="Times New Roman"/>
          <w:sz w:val="24"/>
          <w:szCs w:val="24"/>
        </w:rPr>
        <w:t>. Жалоба на решения, действия (бездействие) Отдела, его должностных лиц, муниципальных служащих, обеспечивающих предоставление муниципальной услуги, подается для рассмотрения в администрацию.</w:t>
      </w:r>
    </w:p>
    <w:p w:rsidR="000578FB" w:rsidRPr="00D576DB" w:rsidRDefault="000578FB" w:rsidP="000578FB">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В случае если обжалуются решения и действия (бездействие) должностных лиц Отдела, предоставляющим муниципальную услугу, жалоба рассматривается главой городского поселения Игрим, либо лицом его замещающим. </w:t>
      </w:r>
    </w:p>
    <w:p w:rsidR="000578FB" w:rsidRPr="00D576DB" w:rsidRDefault="000578FB" w:rsidP="000578FB">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Жалоба на решения, действия (бездействие) МФЦ либо его руководителя подается для рассмотрения в Департамент экономического развития Ханты-Мансийского автономного округа-Югры. Жалоба на решения, действия (бездействие) работников МФЦ подается для рассмотрения руководителю МФЦ.</w:t>
      </w:r>
    </w:p>
    <w:p w:rsidR="000578FB" w:rsidRPr="00D576DB" w:rsidRDefault="009D2E70" w:rsidP="000578FB">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2</w:t>
      </w:r>
      <w:r w:rsidR="008209AC" w:rsidRPr="00D576DB">
        <w:rPr>
          <w:rFonts w:ascii="Times New Roman" w:hAnsi="Times New Roman" w:cs="Times New Roman"/>
          <w:sz w:val="24"/>
          <w:szCs w:val="24"/>
        </w:rPr>
        <w:t>4</w:t>
      </w:r>
      <w:r w:rsidR="000578FB" w:rsidRPr="00D576DB">
        <w:rPr>
          <w:rFonts w:ascii="Times New Roman" w:hAnsi="Times New Roman" w:cs="Times New Roman"/>
          <w:sz w:val="24"/>
          <w:szCs w:val="24"/>
        </w:rPr>
        <w:t xml:space="preserve">. </w:t>
      </w:r>
      <w:r w:rsidR="000578FB" w:rsidRPr="00D576DB">
        <w:rPr>
          <w:rFonts w:ascii="Times New Roman" w:eastAsia="Calibri" w:hAnsi="Times New Roman" w:cs="Times New Roman"/>
          <w:sz w:val="24"/>
          <w:szCs w:val="24"/>
        </w:rPr>
        <w:t>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w:t>
      </w:r>
      <w:r w:rsidR="000578FB" w:rsidRPr="00D576DB">
        <w:rPr>
          <w:rFonts w:ascii="Times New Roman" w:hAnsi="Times New Roman" w:cs="Times New Roman"/>
          <w:spacing w:val="-3"/>
          <w:sz w:val="24"/>
          <w:szCs w:val="24"/>
        </w:rPr>
        <w:t xml:space="preserve"> в сети Интернет</w:t>
      </w:r>
      <w:r w:rsidR="000578FB" w:rsidRPr="00D576DB">
        <w:rPr>
          <w:rFonts w:ascii="Times New Roman" w:eastAsia="Calibri" w:hAnsi="Times New Roman" w:cs="Times New Roman"/>
          <w:sz w:val="24"/>
          <w:szCs w:val="24"/>
        </w:rPr>
        <w:t xml:space="preserve">, Едином </w:t>
      </w:r>
      <w:r w:rsidR="000578FB" w:rsidRPr="00D576DB">
        <w:rPr>
          <w:rFonts w:ascii="Times New Roman" w:hAnsi="Times New Roman" w:cs="Times New Roman"/>
          <w:sz w:val="24"/>
          <w:szCs w:val="24"/>
        </w:rPr>
        <w:t>и региональном порталах</w:t>
      </w:r>
      <w:bookmarkStart w:id="7" w:name="P376"/>
      <w:bookmarkEnd w:id="7"/>
      <w:r w:rsidR="000578FB" w:rsidRPr="00D576DB">
        <w:rPr>
          <w:rFonts w:ascii="Times New Roman" w:hAnsi="Times New Roman" w:cs="Times New Roman"/>
          <w:sz w:val="24"/>
          <w:szCs w:val="24"/>
        </w:rPr>
        <w:t>.</w:t>
      </w:r>
    </w:p>
    <w:p w:rsidR="000578FB" w:rsidRPr="00D576DB" w:rsidRDefault="009D2E70" w:rsidP="000578FB">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2</w:t>
      </w:r>
      <w:r w:rsidR="008209AC" w:rsidRPr="00D576DB">
        <w:rPr>
          <w:rFonts w:ascii="Times New Roman" w:hAnsi="Times New Roman" w:cs="Times New Roman"/>
          <w:sz w:val="24"/>
          <w:szCs w:val="24"/>
        </w:rPr>
        <w:t>5</w:t>
      </w:r>
      <w:r w:rsidR="000578FB" w:rsidRPr="00D576DB">
        <w:rPr>
          <w:rFonts w:ascii="Times New Roman" w:hAnsi="Times New Roman" w:cs="Times New Roman"/>
          <w:sz w:val="24"/>
          <w:szCs w:val="24"/>
        </w:rPr>
        <w:t xml:space="preserve">. Перечень нормативно правовых актов, регулирующих порядок досудебного (внесудебного) обжалования действий (бездействия) </w:t>
      </w:r>
      <w:r w:rsidR="000578FB" w:rsidRPr="00D576DB">
        <w:rPr>
          <w:rStyle w:val="a9"/>
          <w:rFonts w:ascii="Times New Roman" w:hAnsi="Times New Roman" w:cs="Times New Roman"/>
          <w:b w:val="0"/>
          <w:sz w:val="24"/>
          <w:szCs w:val="24"/>
        </w:rPr>
        <w:t>Отдела, предоставляющего муниципальную услугу, МФЦ, а также их должностных лиц, муниципальных служащих, работников:</w:t>
      </w:r>
    </w:p>
    <w:p w:rsidR="000578FB" w:rsidRPr="00D576DB" w:rsidRDefault="000578FB" w:rsidP="000578FB">
      <w:pPr>
        <w:spacing w:after="0" w:line="240" w:lineRule="auto"/>
        <w:ind w:firstLine="567"/>
        <w:jc w:val="both"/>
        <w:rPr>
          <w:rStyle w:val="a9"/>
          <w:rFonts w:ascii="Times New Roman" w:hAnsi="Times New Roman" w:cs="Times New Roman"/>
          <w:b w:val="0"/>
          <w:sz w:val="24"/>
          <w:szCs w:val="24"/>
        </w:rPr>
      </w:pPr>
      <w:r w:rsidRPr="00D576DB">
        <w:rPr>
          <w:rStyle w:val="a9"/>
          <w:rFonts w:ascii="Times New Roman" w:hAnsi="Times New Roman" w:cs="Times New Roman"/>
          <w:b w:val="0"/>
          <w:sz w:val="24"/>
          <w:szCs w:val="24"/>
        </w:rPr>
        <w:t xml:space="preserve">1) Федеральный закон от 27 июля 2010 года </w:t>
      </w:r>
      <w:hyperlink r:id="rId19"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D576DB">
          <w:rPr>
            <w:rStyle w:val="a5"/>
            <w:rFonts w:ascii="Times New Roman" w:hAnsi="Times New Roman" w:cs="Times New Roman"/>
            <w:color w:val="auto"/>
            <w:sz w:val="24"/>
            <w:szCs w:val="24"/>
            <w:u w:val="none"/>
          </w:rPr>
          <w:t>№ 210-ФЗ</w:t>
        </w:r>
      </w:hyperlink>
      <w:r w:rsidRPr="00D576DB">
        <w:rPr>
          <w:rStyle w:val="a9"/>
          <w:rFonts w:ascii="Times New Roman" w:hAnsi="Times New Roman" w:cs="Times New Roman"/>
          <w:b w:val="0"/>
          <w:sz w:val="24"/>
          <w:szCs w:val="24"/>
        </w:rPr>
        <w:t xml:space="preserve"> «Об организации предоставления государственных и муниципальных услуг»;</w:t>
      </w:r>
    </w:p>
    <w:p w:rsidR="000578FB" w:rsidRPr="00D576DB" w:rsidRDefault="000578FB" w:rsidP="000578FB">
      <w:pPr>
        <w:spacing w:after="0" w:line="240" w:lineRule="auto"/>
        <w:ind w:firstLine="567"/>
        <w:jc w:val="both"/>
        <w:rPr>
          <w:rFonts w:ascii="Times New Roman" w:hAnsi="Times New Roman" w:cs="Times New Roman"/>
          <w:sz w:val="24"/>
          <w:szCs w:val="24"/>
        </w:rPr>
      </w:pPr>
      <w:r w:rsidRPr="00D576DB">
        <w:rPr>
          <w:rFonts w:ascii="Times New Roman" w:hAnsi="Times New Roman" w:cs="Times New Roman"/>
          <w:sz w:val="24"/>
          <w:szCs w:val="24"/>
        </w:rPr>
        <w:t xml:space="preserve">2) постановление Правительства Ханты-Мансийского автономного округа-Югры от 02.11.2012 </w:t>
      </w:r>
      <w:hyperlink r:id="rId20" w:history="1">
        <w:r w:rsidRPr="00D576DB">
          <w:rPr>
            <w:rStyle w:val="a5"/>
            <w:rFonts w:ascii="Times New Roman" w:hAnsi="Times New Roman" w:cs="Times New Roman"/>
            <w:color w:val="auto"/>
            <w:sz w:val="24"/>
            <w:szCs w:val="24"/>
            <w:u w:val="none"/>
          </w:rPr>
          <w:t>№ 431-п «О порядке подачи</w:t>
        </w:r>
      </w:hyperlink>
      <w:r w:rsidRPr="00D576DB">
        <w:rPr>
          <w:rFonts w:ascii="Times New Roman" w:hAnsi="Times New Roman" w:cs="Times New Roman"/>
          <w:sz w:val="24"/>
          <w:szCs w:val="24"/>
        </w:rPr>
        <w:t xml:space="preserve"> и рассмотрения жалоб на решения и действия (бездействие) исполнительных органов государственной власти Ханты-Мансийского автономного округа-Югры, предоставляющих государственные услуги, и их должностных лиц, государственных гражданских служащих Ханты-Мансийского автономного округа-Югры, автономного учреждения Ханты-Мансийского автономного округа-Югры «Многофункциональный центр предоставления государственных и муниципальных услуг Югры» и его работников»;</w:t>
      </w:r>
    </w:p>
    <w:p w:rsidR="000578FB" w:rsidRPr="00D576DB" w:rsidRDefault="000578FB" w:rsidP="000578FB">
      <w:pPr>
        <w:autoSpaceDE w:val="0"/>
        <w:autoSpaceDN w:val="0"/>
        <w:adjustRightInd w:val="0"/>
        <w:spacing w:after="0" w:line="240" w:lineRule="auto"/>
        <w:ind w:firstLine="540"/>
        <w:jc w:val="both"/>
        <w:rPr>
          <w:rFonts w:ascii="Times New Roman" w:hAnsi="Times New Roman" w:cs="Times New Roman"/>
          <w:b/>
          <w:bCs/>
          <w:sz w:val="24"/>
          <w:szCs w:val="24"/>
        </w:rPr>
      </w:pPr>
      <w:r w:rsidRPr="00D576DB">
        <w:rPr>
          <w:rFonts w:ascii="Times New Roman" w:hAnsi="Times New Roman" w:cs="Times New Roman"/>
          <w:sz w:val="24"/>
          <w:szCs w:val="24"/>
        </w:rPr>
        <w:t>3) постановление администрации городского поселения Игрим от 11.11.2013 г. № 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Pr="00D576DB">
        <w:rPr>
          <w:rFonts w:ascii="Times New Roman" w:hAnsi="Times New Roman" w:cs="Times New Roman"/>
          <w:bCs/>
          <w:sz w:val="24"/>
          <w:szCs w:val="24"/>
        </w:rPr>
        <w:t>».</w:t>
      </w:r>
    </w:p>
    <w:p w:rsidR="000578FB" w:rsidRPr="00D576DB" w:rsidRDefault="000578FB" w:rsidP="000578FB">
      <w:pPr>
        <w:spacing w:after="0" w:line="240" w:lineRule="auto"/>
        <w:ind w:firstLine="567"/>
        <w:jc w:val="both"/>
        <w:rPr>
          <w:rFonts w:ascii="Times New Roman" w:hAnsi="Times New Roman" w:cs="Times New Roman"/>
          <w:sz w:val="24"/>
          <w:szCs w:val="24"/>
        </w:rPr>
      </w:pPr>
    </w:p>
    <w:p w:rsidR="0029713D" w:rsidRPr="00D576DB" w:rsidRDefault="000578FB" w:rsidP="000578FB">
      <w:pPr>
        <w:spacing w:after="0" w:line="240" w:lineRule="auto"/>
        <w:ind w:firstLine="567"/>
        <w:jc w:val="both"/>
        <w:rPr>
          <w:rFonts w:ascii="Times New Roman" w:eastAsia="Times New Roman" w:hAnsi="Times New Roman" w:cs="Times New Roman"/>
          <w:color w:val="000000"/>
          <w:sz w:val="24"/>
          <w:szCs w:val="24"/>
          <w:highlight w:val="cyan"/>
          <w:lang w:eastAsia="ru-RU"/>
        </w:rPr>
      </w:pPr>
      <w:r w:rsidRPr="00D576DB">
        <w:rPr>
          <w:rFonts w:ascii="Times New Roman" w:hAnsi="Times New Roman" w:cs="Times New Roman"/>
          <w:sz w:val="24"/>
          <w:szCs w:val="24"/>
        </w:rPr>
        <w:br w:type="page"/>
      </w:r>
    </w:p>
    <w:p w:rsidR="009D2E70" w:rsidRPr="005B36EF" w:rsidRDefault="009D2E70" w:rsidP="009D2E70">
      <w:pPr>
        <w:pStyle w:val="a6"/>
        <w:kinsoku w:val="0"/>
        <w:overflowPunct w:val="0"/>
        <w:spacing w:before="76"/>
        <w:ind w:right="125" w:firstLine="709"/>
        <w:contextualSpacing/>
        <w:jc w:val="right"/>
        <w:rPr>
          <w:sz w:val="24"/>
          <w:szCs w:val="24"/>
        </w:rPr>
      </w:pPr>
      <w:r w:rsidRPr="005B36EF">
        <w:rPr>
          <w:sz w:val="24"/>
          <w:szCs w:val="24"/>
        </w:rPr>
        <w:lastRenderedPageBreak/>
        <w:t xml:space="preserve">Приложение № </w:t>
      </w:r>
      <w:r>
        <w:rPr>
          <w:sz w:val="24"/>
          <w:szCs w:val="24"/>
          <w:lang w:val="ru-RU"/>
        </w:rPr>
        <w:t>1</w:t>
      </w:r>
      <w:r w:rsidRPr="005B36EF">
        <w:rPr>
          <w:sz w:val="24"/>
          <w:szCs w:val="24"/>
        </w:rPr>
        <w:t xml:space="preserve"> </w:t>
      </w:r>
    </w:p>
    <w:p w:rsidR="009D2E70" w:rsidRPr="005B36EF" w:rsidRDefault="009D2E70" w:rsidP="009D2E70">
      <w:pPr>
        <w:pStyle w:val="a6"/>
        <w:kinsoku w:val="0"/>
        <w:overflowPunct w:val="0"/>
        <w:spacing w:before="76"/>
        <w:ind w:right="125" w:firstLine="709"/>
        <w:contextualSpacing/>
        <w:jc w:val="right"/>
        <w:rPr>
          <w:sz w:val="24"/>
          <w:szCs w:val="24"/>
        </w:rPr>
      </w:pPr>
      <w:r w:rsidRPr="005B36EF">
        <w:rPr>
          <w:sz w:val="24"/>
          <w:szCs w:val="24"/>
        </w:rPr>
        <w:t xml:space="preserve">к </w:t>
      </w:r>
      <w:r w:rsidR="00D036FB">
        <w:rPr>
          <w:sz w:val="24"/>
          <w:szCs w:val="24"/>
          <w:lang w:val="ru-RU"/>
        </w:rPr>
        <w:t>а</w:t>
      </w:r>
      <w:proofErr w:type="spellStart"/>
      <w:r w:rsidRPr="005B36EF">
        <w:rPr>
          <w:sz w:val="24"/>
          <w:szCs w:val="24"/>
        </w:rPr>
        <w:t>дминистративному</w:t>
      </w:r>
      <w:proofErr w:type="spellEnd"/>
      <w:r w:rsidRPr="005B36EF">
        <w:rPr>
          <w:sz w:val="24"/>
          <w:szCs w:val="24"/>
        </w:rPr>
        <w:t xml:space="preserve"> регламенту </w:t>
      </w:r>
    </w:p>
    <w:p w:rsidR="009D2E70" w:rsidRPr="005B36EF" w:rsidRDefault="009D2E70" w:rsidP="009D2E70">
      <w:pPr>
        <w:pStyle w:val="a6"/>
        <w:kinsoku w:val="0"/>
        <w:overflowPunct w:val="0"/>
        <w:spacing w:before="76"/>
        <w:ind w:right="125" w:firstLine="709"/>
        <w:contextualSpacing/>
        <w:jc w:val="right"/>
        <w:rPr>
          <w:sz w:val="24"/>
          <w:szCs w:val="24"/>
        </w:rPr>
      </w:pPr>
      <w:r w:rsidRPr="005B36EF">
        <w:rPr>
          <w:sz w:val="24"/>
          <w:szCs w:val="24"/>
        </w:rPr>
        <w:t xml:space="preserve">по предоставлению </w:t>
      </w:r>
    </w:p>
    <w:p w:rsidR="009D2E70" w:rsidRDefault="009D2E70" w:rsidP="009D2E70">
      <w:pPr>
        <w:pStyle w:val="a6"/>
        <w:kinsoku w:val="0"/>
        <w:overflowPunct w:val="0"/>
        <w:spacing w:before="76"/>
        <w:ind w:right="125" w:firstLine="709"/>
        <w:contextualSpacing/>
        <w:jc w:val="right"/>
        <w:rPr>
          <w:sz w:val="24"/>
          <w:szCs w:val="24"/>
        </w:rPr>
      </w:pPr>
      <w:r w:rsidRPr="005B36EF">
        <w:rPr>
          <w:sz w:val="24"/>
          <w:szCs w:val="24"/>
        </w:rPr>
        <w:t>муниципальной услуги</w:t>
      </w:r>
    </w:p>
    <w:p w:rsidR="009D2E70" w:rsidRPr="005B36EF" w:rsidRDefault="009D2E70" w:rsidP="009D2E70">
      <w:pPr>
        <w:pStyle w:val="a6"/>
        <w:kinsoku w:val="0"/>
        <w:overflowPunct w:val="0"/>
        <w:spacing w:before="76"/>
        <w:ind w:right="125" w:firstLine="709"/>
        <w:contextualSpacing/>
        <w:jc w:val="right"/>
        <w:rPr>
          <w:sz w:val="24"/>
          <w:szCs w:val="24"/>
        </w:rPr>
      </w:pPr>
      <w:r w:rsidRPr="005B36EF">
        <w:rPr>
          <w:sz w:val="24"/>
          <w:szCs w:val="24"/>
        </w:rPr>
        <w:t>В администрацию _________________________</w:t>
      </w:r>
    </w:p>
    <w:p w:rsidR="009D2E70" w:rsidRPr="005B36EF" w:rsidRDefault="009D2E70" w:rsidP="009D2E70">
      <w:pPr>
        <w:pStyle w:val="a6"/>
        <w:kinsoku w:val="0"/>
        <w:overflowPunct w:val="0"/>
        <w:spacing w:before="76"/>
        <w:ind w:right="125" w:firstLine="709"/>
        <w:contextualSpacing/>
        <w:jc w:val="right"/>
        <w:rPr>
          <w:sz w:val="24"/>
          <w:szCs w:val="24"/>
        </w:rPr>
      </w:pPr>
      <w:r w:rsidRPr="005B36EF">
        <w:rPr>
          <w:sz w:val="24"/>
          <w:szCs w:val="24"/>
        </w:rPr>
        <w:t>(наименование муниципального образования)</w:t>
      </w:r>
    </w:p>
    <w:p w:rsidR="009D2E70" w:rsidRPr="005B36EF" w:rsidRDefault="009D2E70" w:rsidP="009D2E70">
      <w:pPr>
        <w:pStyle w:val="a6"/>
        <w:kinsoku w:val="0"/>
        <w:overflowPunct w:val="0"/>
        <w:spacing w:before="76"/>
        <w:ind w:right="125" w:firstLine="709"/>
        <w:contextualSpacing/>
        <w:jc w:val="right"/>
        <w:rPr>
          <w:sz w:val="24"/>
          <w:szCs w:val="24"/>
        </w:rPr>
      </w:pPr>
      <w:r w:rsidRPr="005B36EF">
        <w:rPr>
          <w:sz w:val="24"/>
          <w:szCs w:val="24"/>
        </w:rPr>
        <w:t>от ______________________________________</w:t>
      </w:r>
    </w:p>
    <w:p w:rsidR="009D2E70" w:rsidRPr="005B36EF" w:rsidRDefault="009D2E70" w:rsidP="009D2E70">
      <w:pPr>
        <w:pStyle w:val="a6"/>
        <w:kinsoku w:val="0"/>
        <w:overflowPunct w:val="0"/>
        <w:spacing w:before="76"/>
        <w:ind w:right="125" w:firstLine="709"/>
        <w:contextualSpacing/>
        <w:jc w:val="right"/>
        <w:rPr>
          <w:sz w:val="24"/>
          <w:szCs w:val="24"/>
        </w:rPr>
      </w:pPr>
      <w:r w:rsidRPr="005B36EF">
        <w:rPr>
          <w:sz w:val="24"/>
          <w:szCs w:val="24"/>
        </w:rPr>
        <w:t>(ФИО заявителя)</w:t>
      </w:r>
    </w:p>
    <w:p w:rsidR="009D2E70" w:rsidRPr="005B36EF" w:rsidRDefault="009D2E70" w:rsidP="009D2E70">
      <w:pPr>
        <w:pStyle w:val="a6"/>
        <w:kinsoku w:val="0"/>
        <w:overflowPunct w:val="0"/>
        <w:spacing w:before="76"/>
        <w:ind w:right="125" w:firstLine="709"/>
        <w:contextualSpacing/>
        <w:jc w:val="right"/>
        <w:rPr>
          <w:sz w:val="24"/>
          <w:szCs w:val="24"/>
        </w:rPr>
      </w:pPr>
      <w:r w:rsidRPr="005B36EF">
        <w:rPr>
          <w:sz w:val="24"/>
          <w:szCs w:val="24"/>
        </w:rPr>
        <w:t>проживающего по адресу:___________________</w:t>
      </w:r>
    </w:p>
    <w:p w:rsidR="009D2E70" w:rsidRPr="005B36EF" w:rsidRDefault="009D2E70" w:rsidP="009D2E70">
      <w:pPr>
        <w:pStyle w:val="a6"/>
        <w:kinsoku w:val="0"/>
        <w:overflowPunct w:val="0"/>
        <w:spacing w:before="76"/>
        <w:ind w:right="125" w:firstLine="709"/>
        <w:contextualSpacing/>
        <w:jc w:val="right"/>
        <w:rPr>
          <w:sz w:val="24"/>
          <w:szCs w:val="24"/>
        </w:rPr>
      </w:pPr>
      <w:r w:rsidRPr="005B36EF">
        <w:rPr>
          <w:sz w:val="24"/>
          <w:szCs w:val="24"/>
        </w:rPr>
        <w:t>_________________________________________</w:t>
      </w:r>
    </w:p>
    <w:p w:rsidR="009D2E70" w:rsidRPr="005B36EF" w:rsidRDefault="009D2E70" w:rsidP="009D2E70">
      <w:pPr>
        <w:pStyle w:val="a6"/>
        <w:kinsoku w:val="0"/>
        <w:overflowPunct w:val="0"/>
        <w:spacing w:before="76"/>
        <w:ind w:right="125" w:firstLine="709"/>
        <w:contextualSpacing/>
        <w:jc w:val="right"/>
        <w:rPr>
          <w:sz w:val="24"/>
          <w:szCs w:val="24"/>
        </w:rPr>
      </w:pPr>
      <w:r w:rsidRPr="005B36EF">
        <w:rPr>
          <w:sz w:val="24"/>
          <w:szCs w:val="24"/>
        </w:rPr>
        <w:t>контактный телефон_______________________</w:t>
      </w:r>
    </w:p>
    <w:p w:rsidR="009D2E70" w:rsidRPr="005B36EF" w:rsidRDefault="009D2E70" w:rsidP="009D2E70">
      <w:pPr>
        <w:pStyle w:val="a6"/>
        <w:kinsoku w:val="0"/>
        <w:overflowPunct w:val="0"/>
        <w:spacing w:before="76"/>
        <w:ind w:right="125" w:firstLine="709"/>
        <w:contextualSpacing/>
        <w:jc w:val="both"/>
        <w:rPr>
          <w:sz w:val="24"/>
          <w:szCs w:val="24"/>
        </w:rPr>
      </w:pPr>
    </w:p>
    <w:p w:rsidR="009D2E70" w:rsidRPr="005B36EF" w:rsidRDefault="009D2E70" w:rsidP="009D2E70">
      <w:pPr>
        <w:pStyle w:val="a6"/>
        <w:kinsoku w:val="0"/>
        <w:overflowPunct w:val="0"/>
        <w:spacing w:before="76"/>
        <w:ind w:right="125" w:firstLine="709"/>
        <w:contextualSpacing/>
        <w:jc w:val="both"/>
        <w:rPr>
          <w:sz w:val="24"/>
          <w:szCs w:val="24"/>
        </w:rPr>
      </w:pPr>
    </w:p>
    <w:p w:rsidR="009D2E70" w:rsidRPr="005B36EF" w:rsidRDefault="009D2E70" w:rsidP="009D2E70">
      <w:pPr>
        <w:pStyle w:val="a6"/>
        <w:kinsoku w:val="0"/>
        <w:overflowPunct w:val="0"/>
        <w:spacing w:before="76"/>
        <w:ind w:right="125" w:firstLine="709"/>
        <w:contextualSpacing/>
        <w:jc w:val="center"/>
        <w:rPr>
          <w:sz w:val="24"/>
          <w:szCs w:val="24"/>
        </w:rPr>
      </w:pPr>
      <w:r w:rsidRPr="005B36EF">
        <w:rPr>
          <w:sz w:val="24"/>
          <w:szCs w:val="24"/>
        </w:rPr>
        <w:t>Заявление</w:t>
      </w:r>
    </w:p>
    <w:p w:rsidR="009D2E70" w:rsidRPr="005B36EF" w:rsidRDefault="009D2E70" w:rsidP="009D2E70">
      <w:pPr>
        <w:pStyle w:val="a6"/>
        <w:kinsoku w:val="0"/>
        <w:overflowPunct w:val="0"/>
        <w:spacing w:before="76"/>
        <w:ind w:right="125" w:firstLine="709"/>
        <w:contextualSpacing/>
        <w:jc w:val="both"/>
        <w:rPr>
          <w:sz w:val="24"/>
          <w:szCs w:val="24"/>
        </w:rPr>
      </w:pPr>
    </w:p>
    <w:p w:rsidR="009D2E70" w:rsidRPr="005B36EF" w:rsidRDefault="009D2E70" w:rsidP="009D2E70">
      <w:pPr>
        <w:pStyle w:val="a6"/>
        <w:kinsoku w:val="0"/>
        <w:overflowPunct w:val="0"/>
        <w:spacing w:before="76"/>
        <w:ind w:right="125" w:firstLine="709"/>
        <w:contextualSpacing/>
        <w:jc w:val="both"/>
        <w:rPr>
          <w:sz w:val="24"/>
          <w:szCs w:val="24"/>
          <w:lang w:val="ru-RU"/>
        </w:rPr>
      </w:pPr>
      <w:r w:rsidRPr="005B36EF">
        <w:rPr>
          <w:sz w:val="24"/>
          <w:szCs w:val="24"/>
        </w:rPr>
        <w:t>Прошу выдать разрешение на снос или пересадку зеленых насаждений (нужное подчеркнуть) на земельном участке с кадастровым номером:_________________________ по адресу:___________________________________________, в целях :</w:t>
      </w:r>
      <w:r>
        <w:rPr>
          <w:sz w:val="24"/>
          <w:szCs w:val="24"/>
          <w:lang w:val="ru-RU"/>
        </w:rPr>
        <w:t>______________________</w:t>
      </w:r>
    </w:p>
    <w:p w:rsidR="009D2E70" w:rsidRPr="005B36EF" w:rsidRDefault="009D2E70" w:rsidP="009D2E70">
      <w:pPr>
        <w:pStyle w:val="a6"/>
        <w:kinsoku w:val="0"/>
        <w:overflowPunct w:val="0"/>
        <w:spacing w:before="76"/>
        <w:ind w:left="0" w:right="125"/>
        <w:contextualSpacing/>
        <w:jc w:val="both"/>
        <w:rPr>
          <w:sz w:val="24"/>
          <w:szCs w:val="24"/>
        </w:rPr>
      </w:pPr>
      <w:r w:rsidRPr="005B36EF">
        <w:rPr>
          <w:sz w:val="24"/>
          <w:szCs w:val="24"/>
        </w:rPr>
        <w:t>______________________________________________________________________________________________________________________________________________</w:t>
      </w:r>
      <w:r>
        <w:rPr>
          <w:sz w:val="24"/>
          <w:szCs w:val="24"/>
          <w:lang w:val="ru-RU"/>
        </w:rPr>
        <w:t>____________</w:t>
      </w:r>
      <w:r w:rsidRPr="005B36EF">
        <w:rPr>
          <w:sz w:val="24"/>
          <w:szCs w:val="24"/>
        </w:rPr>
        <w:t>________</w:t>
      </w:r>
    </w:p>
    <w:p w:rsidR="009D2E70" w:rsidRPr="005B36EF" w:rsidRDefault="009D2E70" w:rsidP="009D2E70">
      <w:pPr>
        <w:pStyle w:val="a6"/>
        <w:kinsoku w:val="0"/>
        <w:overflowPunct w:val="0"/>
        <w:spacing w:before="76"/>
        <w:ind w:right="125" w:firstLine="709"/>
        <w:contextualSpacing/>
        <w:jc w:val="both"/>
        <w:rPr>
          <w:sz w:val="24"/>
          <w:szCs w:val="24"/>
        </w:rPr>
      </w:pPr>
    </w:p>
    <w:p w:rsidR="009D2E70" w:rsidRPr="005B36EF" w:rsidRDefault="009D2E70" w:rsidP="009D2E70">
      <w:pPr>
        <w:pStyle w:val="a6"/>
        <w:kinsoku w:val="0"/>
        <w:overflowPunct w:val="0"/>
        <w:spacing w:before="76"/>
        <w:ind w:right="125" w:firstLine="709"/>
        <w:contextualSpacing/>
        <w:jc w:val="both"/>
        <w:rPr>
          <w:sz w:val="24"/>
          <w:szCs w:val="24"/>
        </w:rPr>
      </w:pPr>
    </w:p>
    <w:p w:rsidR="009D2E70" w:rsidRPr="005B36EF" w:rsidRDefault="009D2E70" w:rsidP="009D2E70">
      <w:pPr>
        <w:pStyle w:val="a6"/>
        <w:kinsoku w:val="0"/>
        <w:overflowPunct w:val="0"/>
        <w:spacing w:before="76"/>
        <w:ind w:left="0" w:right="125" w:firstLine="142"/>
        <w:contextualSpacing/>
        <w:jc w:val="both"/>
        <w:rPr>
          <w:sz w:val="24"/>
          <w:szCs w:val="24"/>
        </w:rPr>
      </w:pPr>
      <w:r w:rsidRPr="005B36EF">
        <w:rPr>
          <w:sz w:val="24"/>
          <w:szCs w:val="24"/>
        </w:rPr>
        <w:t xml:space="preserve">Результат муниципальной услуги прошу предоставить: (отметить нужное) </w:t>
      </w:r>
    </w:p>
    <w:p w:rsidR="009D2E70" w:rsidRPr="005B36EF" w:rsidRDefault="009D2E70" w:rsidP="009D2E70">
      <w:pPr>
        <w:pStyle w:val="a6"/>
        <w:kinsoku w:val="0"/>
        <w:overflowPunct w:val="0"/>
        <w:spacing w:before="76"/>
        <w:ind w:left="0" w:right="125" w:firstLine="142"/>
        <w:contextualSpacing/>
        <w:jc w:val="both"/>
        <w:rPr>
          <w:sz w:val="24"/>
          <w:szCs w:val="24"/>
        </w:rPr>
      </w:pPr>
      <w:r w:rsidRPr="005B36EF">
        <w:rPr>
          <w:sz w:val="24"/>
          <w:szCs w:val="24"/>
        </w:rPr>
        <w:t xml:space="preserve"> </w:t>
      </w:r>
      <w:r w:rsidRPr="005B36EF">
        <w:rPr>
          <w:sz w:val="24"/>
          <w:szCs w:val="24"/>
        </w:rPr>
        <w:tab/>
        <w:t>в МФЦ</w:t>
      </w:r>
    </w:p>
    <w:p w:rsidR="009D2E70" w:rsidRPr="005B36EF" w:rsidRDefault="009D2E70" w:rsidP="009D2E70">
      <w:pPr>
        <w:pStyle w:val="a6"/>
        <w:kinsoku w:val="0"/>
        <w:overflowPunct w:val="0"/>
        <w:spacing w:before="76"/>
        <w:ind w:left="0" w:right="125" w:firstLine="142"/>
        <w:contextualSpacing/>
        <w:jc w:val="both"/>
        <w:rPr>
          <w:sz w:val="24"/>
          <w:szCs w:val="24"/>
        </w:rPr>
      </w:pPr>
      <w:r w:rsidRPr="005B36EF">
        <w:rPr>
          <w:sz w:val="24"/>
          <w:szCs w:val="24"/>
        </w:rPr>
        <w:t xml:space="preserve"> </w:t>
      </w:r>
      <w:r w:rsidRPr="005B36EF">
        <w:rPr>
          <w:sz w:val="24"/>
          <w:szCs w:val="24"/>
        </w:rPr>
        <w:tab/>
        <w:t>в уполномоченном органе</w:t>
      </w:r>
    </w:p>
    <w:p w:rsidR="009D2E70" w:rsidRPr="00903364" w:rsidRDefault="009D2E70" w:rsidP="009D2E70">
      <w:pPr>
        <w:pStyle w:val="a6"/>
        <w:kinsoku w:val="0"/>
        <w:overflowPunct w:val="0"/>
        <w:spacing w:before="76"/>
        <w:ind w:left="0" w:right="125" w:firstLine="142"/>
        <w:contextualSpacing/>
        <w:jc w:val="both"/>
        <w:rPr>
          <w:sz w:val="24"/>
          <w:szCs w:val="24"/>
          <w:lang w:val="ru-RU"/>
        </w:rPr>
      </w:pPr>
      <w:r w:rsidRPr="005B36EF">
        <w:rPr>
          <w:sz w:val="24"/>
          <w:szCs w:val="24"/>
        </w:rPr>
        <w:t xml:space="preserve"> </w:t>
      </w:r>
      <w:r w:rsidRPr="005B36EF">
        <w:rPr>
          <w:sz w:val="24"/>
          <w:szCs w:val="24"/>
        </w:rPr>
        <w:tab/>
        <w:t>посредством почтовой связи</w:t>
      </w:r>
      <w:r>
        <w:rPr>
          <w:sz w:val="24"/>
          <w:szCs w:val="24"/>
          <w:lang w:val="ru-RU"/>
        </w:rPr>
        <w:t xml:space="preserve"> на адрес___________________________________________</w:t>
      </w:r>
    </w:p>
    <w:p w:rsidR="009D2E70" w:rsidRPr="005B36EF" w:rsidRDefault="009D2E70" w:rsidP="009D2E70">
      <w:pPr>
        <w:pStyle w:val="a6"/>
        <w:kinsoku w:val="0"/>
        <w:overflowPunct w:val="0"/>
        <w:spacing w:before="76"/>
        <w:ind w:right="125" w:firstLine="709"/>
        <w:contextualSpacing/>
        <w:jc w:val="both"/>
        <w:rPr>
          <w:sz w:val="24"/>
          <w:szCs w:val="24"/>
        </w:rPr>
      </w:pPr>
    </w:p>
    <w:p w:rsidR="009D2E70" w:rsidRPr="005B36EF" w:rsidRDefault="009D2E70" w:rsidP="009D2E70">
      <w:pPr>
        <w:pStyle w:val="a6"/>
        <w:kinsoku w:val="0"/>
        <w:overflowPunct w:val="0"/>
        <w:spacing w:before="76"/>
        <w:ind w:right="125" w:firstLine="709"/>
        <w:contextualSpacing/>
        <w:jc w:val="both"/>
        <w:rPr>
          <w:sz w:val="24"/>
          <w:szCs w:val="24"/>
        </w:rPr>
      </w:pPr>
      <w:r w:rsidRPr="005B36EF">
        <w:rPr>
          <w:sz w:val="24"/>
          <w:szCs w:val="24"/>
        </w:rPr>
        <w:t>Приложение: ____________(перечислить)</w:t>
      </w:r>
    </w:p>
    <w:p w:rsidR="009D2E70" w:rsidRPr="005B36EF" w:rsidRDefault="009D2E70" w:rsidP="009D2E70">
      <w:pPr>
        <w:pStyle w:val="a6"/>
        <w:kinsoku w:val="0"/>
        <w:overflowPunct w:val="0"/>
        <w:spacing w:before="76"/>
        <w:ind w:right="125" w:firstLine="709"/>
        <w:contextualSpacing/>
        <w:jc w:val="both"/>
        <w:rPr>
          <w:sz w:val="24"/>
          <w:szCs w:val="24"/>
        </w:rPr>
      </w:pPr>
    </w:p>
    <w:p w:rsidR="009D2E70" w:rsidRPr="005B36EF" w:rsidRDefault="009D2E70" w:rsidP="009D2E70">
      <w:pPr>
        <w:pStyle w:val="a6"/>
        <w:kinsoku w:val="0"/>
        <w:overflowPunct w:val="0"/>
        <w:spacing w:before="76"/>
        <w:ind w:right="125" w:firstLine="709"/>
        <w:contextualSpacing/>
        <w:jc w:val="both"/>
        <w:rPr>
          <w:sz w:val="24"/>
          <w:szCs w:val="24"/>
        </w:rPr>
      </w:pPr>
    </w:p>
    <w:p w:rsidR="009D2E70" w:rsidRPr="005B36EF" w:rsidRDefault="009D2E70" w:rsidP="009D2E70">
      <w:pPr>
        <w:pStyle w:val="a6"/>
        <w:kinsoku w:val="0"/>
        <w:overflowPunct w:val="0"/>
        <w:spacing w:before="76"/>
        <w:ind w:right="125" w:firstLine="709"/>
        <w:contextualSpacing/>
        <w:jc w:val="both"/>
        <w:rPr>
          <w:sz w:val="24"/>
          <w:szCs w:val="24"/>
        </w:rPr>
      </w:pPr>
      <w:r w:rsidRPr="005B36EF">
        <w:rPr>
          <w:sz w:val="24"/>
          <w:szCs w:val="24"/>
        </w:rPr>
        <w:t>Подпись заявителя: _____________________________ «___» _____________ 20__ года</w:t>
      </w:r>
    </w:p>
    <w:p w:rsidR="009D2E70" w:rsidRPr="005B36EF" w:rsidRDefault="009D2E70" w:rsidP="009D2E70">
      <w:pPr>
        <w:pStyle w:val="a6"/>
        <w:kinsoku w:val="0"/>
        <w:overflowPunct w:val="0"/>
        <w:spacing w:before="76"/>
        <w:ind w:right="125" w:firstLine="709"/>
        <w:contextualSpacing/>
        <w:jc w:val="both"/>
        <w:rPr>
          <w:sz w:val="24"/>
          <w:szCs w:val="24"/>
        </w:rPr>
      </w:pPr>
      <w:r w:rsidRPr="005B36EF">
        <w:rPr>
          <w:sz w:val="24"/>
          <w:szCs w:val="24"/>
        </w:rPr>
        <w:t>(Ф.И.О.)</w:t>
      </w:r>
      <w:r w:rsidRPr="005B36EF">
        <w:rPr>
          <w:sz w:val="24"/>
          <w:szCs w:val="24"/>
        </w:rPr>
        <w:tab/>
        <w:t>(подпись).</w:t>
      </w:r>
    </w:p>
    <w:p w:rsidR="009D2E70" w:rsidRDefault="009D2E70" w:rsidP="009D2E70">
      <w:pPr>
        <w:pStyle w:val="a6"/>
        <w:kinsoku w:val="0"/>
        <w:overflowPunct w:val="0"/>
        <w:spacing w:before="76"/>
        <w:ind w:right="125" w:firstLine="709"/>
        <w:contextualSpacing/>
        <w:jc w:val="both"/>
        <w:rPr>
          <w:sz w:val="24"/>
          <w:szCs w:val="24"/>
        </w:rPr>
      </w:pPr>
    </w:p>
    <w:p w:rsidR="009D2E70" w:rsidRPr="00903364" w:rsidRDefault="009D2E70" w:rsidP="009D2E70">
      <w:pPr>
        <w:pStyle w:val="a6"/>
        <w:kinsoku w:val="0"/>
        <w:overflowPunct w:val="0"/>
        <w:spacing w:before="76"/>
        <w:ind w:right="125" w:firstLine="709"/>
        <w:contextualSpacing/>
        <w:jc w:val="both"/>
        <w:rPr>
          <w:sz w:val="24"/>
          <w:szCs w:val="24"/>
          <w:lang w:val="ru-RU"/>
        </w:rPr>
      </w:pPr>
      <w:r w:rsidRPr="005B36EF">
        <w:rPr>
          <w:sz w:val="24"/>
          <w:szCs w:val="24"/>
        </w:rPr>
        <w:t>*</w:t>
      </w:r>
      <w:r w:rsidRPr="00903364">
        <w:t xml:space="preserve"> </w:t>
      </w:r>
      <w:r w:rsidRPr="00903364">
        <w:rPr>
          <w:sz w:val="24"/>
          <w:szCs w:val="24"/>
        </w:rPr>
        <w:t>Юридические лица и индивидуальные предприниматели оформляют заявления на своем официальном бланке (при наличии)</w:t>
      </w:r>
      <w:r>
        <w:rPr>
          <w:sz w:val="24"/>
          <w:szCs w:val="24"/>
          <w:lang w:val="ru-RU"/>
        </w:rPr>
        <w:t>.</w:t>
      </w: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032555" w:rsidRDefault="00032555" w:rsidP="009D2E70">
      <w:pPr>
        <w:pStyle w:val="a6"/>
        <w:kinsoku w:val="0"/>
        <w:overflowPunct w:val="0"/>
        <w:spacing w:before="76"/>
        <w:ind w:left="0" w:right="125"/>
        <w:contextualSpacing/>
        <w:jc w:val="right"/>
        <w:rPr>
          <w:sz w:val="24"/>
          <w:szCs w:val="24"/>
        </w:rPr>
      </w:pPr>
    </w:p>
    <w:p w:rsidR="00032555" w:rsidRDefault="00032555" w:rsidP="009D2E70">
      <w:pPr>
        <w:pStyle w:val="a6"/>
        <w:kinsoku w:val="0"/>
        <w:overflowPunct w:val="0"/>
        <w:spacing w:before="76"/>
        <w:ind w:left="0" w:right="125"/>
        <w:contextualSpacing/>
        <w:jc w:val="right"/>
        <w:rPr>
          <w:sz w:val="24"/>
          <w:szCs w:val="24"/>
        </w:rPr>
      </w:pPr>
    </w:p>
    <w:p w:rsidR="00032555" w:rsidRDefault="00032555" w:rsidP="009D2E70">
      <w:pPr>
        <w:pStyle w:val="a6"/>
        <w:kinsoku w:val="0"/>
        <w:overflowPunct w:val="0"/>
        <w:spacing w:before="76"/>
        <w:ind w:left="0" w:right="125"/>
        <w:contextualSpacing/>
        <w:jc w:val="right"/>
        <w:rPr>
          <w:sz w:val="24"/>
          <w:szCs w:val="24"/>
        </w:rPr>
      </w:pPr>
    </w:p>
    <w:p w:rsidR="00032555" w:rsidRDefault="00032555"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032555" w:rsidRDefault="00032555" w:rsidP="009D2E70">
      <w:pPr>
        <w:pStyle w:val="a6"/>
        <w:kinsoku w:val="0"/>
        <w:overflowPunct w:val="0"/>
        <w:spacing w:before="76"/>
        <w:ind w:left="0" w:right="125" w:firstLine="709"/>
        <w:contextualSpacing/>
        <w:jc w:val="right"/>
        <w:rPr>
          <w:sz w:val="24"/>
          <w:szCs w:val="24"/>
        </w:rPr>
      </w:pPr>
    </w:p>
    <w:p w:rsidR="00417E8B" w:rsidRDefault="00417E8B" w:rsidP="009D2E70">
      <w:pPr>
        <w:pStyle w:val="a6"/>
        <w:kinsoku w:val="0"/>
        <w:overflowPunct w:val="0"/>
        <w:spacing w:before="76"/>
        <w:ind w:left="0" w:right="125" w:firstLine="709"/>
        <w:contextualSpacing/>
        <w:jc w:val="right"/>
        <w:rPr>
          <w:sz w:val="24"/>
          <w:szCs w:val="24"/>
        </w:rPr>
      </w:pPr>
    </w:p>
    <w:p w:rsidR="00417E8B" w:rsidRDefault="00417E8B" w:rsidP="009D2E70">
      <w:pPr>
        <w:pStyle w:val="a6"/>
        <w:kinsoku w:val="0"/>
        <w:overflowPunct w:val="0"/>
        <w:spacing w:before="76"/>
        <w:ind w:left="0" w:right="125" w:firstLine="709"/>
        <w:contextualSpacing/>
        <w:jc w:val="right"/>
        <w:rPr>
          <w:sz w:val="24"/>
          <w:szCs w:val="24"/>
        </w:rPr>
      </w:pPr>
    </w:p>
    <w:p w:rsidR="00417E8B" w:rsidRDefault="00417E8B" w:rsidP="009D2E70">
      <w:pPr>
        <w:pStyle w:val="a6"/>
        <w:kinsoku w:val="0"/>
        <w:overflowPunct w:val="0"/>
        <w:spacing w:before="76"/>
        <w:ind w:left="0" w:right="125" w:firstLine="709"/>
        <w:contextualSpacing/>
        <w:jc w:val="right"/>
        <w:rPr>
          <w:sz w:val="24"/>
          <w:szCs w:val="24"/>
        </w:rPr>
      </w:pPr>
    </w:p>
    <w:p w:rsidR="00417E8B" w:rsidRDefault="00417E8B" w:rsidP="009D2E70">
      <w:pPr>
        <w:pStyle w:val="a6"/>
        <w:kinsoku w:val="0"/>
        <w:overflowPunct w:val="0"/>
        <w:spacing w:before="76"/>
        <w:ind w:left="0" w:right="125" w:firstLine="709"/>
        <w:contextualSpacing/>
        <w:jc w:val="right"/>
        <w:rPr>
          <w:sz w:val="24"/>
          <w:szCs w:val="24"/>
        </w:rPr>
      </w:pPr>
    </w:p>
    <w:p w:rsidR="009D2E70" w:rsidRPr="00682B0B" w:rsidRDefault="009D2E70" w:rsidP="009D2E70">
      <w:pPr>
        <w:pStyle w:val="a6"/>
        <w:kinsoku w:val="0"/>
        <w:overflowPunct w:val="0"/>
        <w:spacing w:before="76"/>
        <w:ind w:left="0" w:right="125" w:firstLine="709"/>
        <w:contextualSpacing/>
        <w:jc w:val="right"/>
        <w:rPr>
          <w:spacing w:val="1"/>
          <w:sz w:val="24"/>
          <w:szCs w:val="24"/>
          <w:lang w:val="ru-RU"/>
        </w:rPr>
      </w:pPr>
      <w:r w:rsidRPr="00682B0B">
        <w:rPr>
          <w:sz w:val="24"/>
          <w:szCs w:val="24"/>
        </w:rPr>
        <w:lastRenderedPageBreak/>
        <w:t>Приложени</w:t>
      </w:r>
      <w:r w:rsidRPr="00682B0B">
        <w:rPr>
          <w:sz w:val="24"/>
          <w:szCs w:val="24"/>
          <w:lang w:val="ru-RU"/>
        </w:rPr>
        <w:t>е</w:t>
      </w:r>
      <w:r w:rsidRPr="00682B0B">
        <w:rPr>
          <w:sz w:val="24"/>
          <w:szCs w:val="24"/>
        </w:rPr>
        <w:t xml:space="preserve"> №</w:t>
      </w:r>
      <w:r>
        <w:rPr>
          <w:sz w:val="24"/>
          <w:szCs w:val="24"/>
          <w:lang w:val="ru-RU"/>
        </w:rPr>
        <w:t xml:space="preserve"> 2</w:t>
      </w:r>
      <w:r w:rsidRPr="00682B0B">
        <w:rPr>
          <w:spacing w:val="1"/>
          <w:sz w:val="24"/>
          <w:szCs w:val="24"/>
        </w:rPr>
        <w:t xml:space="preserve"> </w:t>
      </w:r>
    </w:p>
    <w:p w:rsidR="009D2E70" w:rsidRPr="00682B0B" w:rsidRDefault="009D2E70" w:rsidP="009D2E70">
      <w:pPr>
        <w:pStyle w:val="a6"/>
        <w:kinsoku w:val="0"/>
        <w:overflowPunct w:val="0"/>
        <w:spacing w:before="76"/>
        <w:ind w:left="0" w:right="125" w:firstLine="709"/>
        <w:contextualSpacing/>
        <w:jc w:val="right"/>
        <w:rPr>
          <w:spacing w:val="1"/>
          <w:sz w:val="24"/>
          <w:szCs w:val="24"/>
          <w:lang w:val="ru-RU"/>
        </w:rPr>
      </w:pPr>
      <w:r w:rsidRPr="00682B0B">
        <w:rPr>
          <w:sz w:val="24"/>
          <w:szCs w:val="24"/>
        </w:rPr>
        <w:t>к</w:t>
      </w:r>
      <w:r w:rsidRPr="00682B0B">
        <w:rPr>
          <w:spacing w:val="4"/>
          <w:sz w:val="24"/>
          <w:szCs w:val="24"/>
        </w:rPr>
        <w:t xml:space="preserve"> </w:t>
      </w:r>
      <w:r w:rsidR="00D036FB">
        <w:rPr>
          <w:sz w:val="24"/>
          <w:szCs w:val="24"/>
          <w:lang w:val="ru-RU"/>
        </w:rPr>
        <w:t>а</w:t>
      </w:r>
      <w:r w:rsidR="00D576DB"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9D2E70" w:rsidRPr="00682B0B" w:rsidRDefault="009D2E70" w:rsidP="009D2E70">
      <w:pPr>
        <w:pStyle w:val="a6"/>
        <w:kinsoku w:val="0"/>
        <w:overflowPunct w:val="0"/>
        <w:spacing w:before="76"/>
        <w:ind w:left="0" w:right="125" w:firstLine="709"/>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9D2E70" w:rsidRPr="00682B0B" w:rsidRDefault="009D2E70" w:rsidP="009D2E70">
      <w:pPr>
        <w:pStyle w:val="a6"/>
        <w:kinsoku w:val="0"/>
        <w:overflowPunct w:val="0"/>
        <w:ind w:left="0" w:right="196"/>
        <w:contextualSpacing/>
        <w:jc w:val="right"/>
        <w:rPr>
          <w:sz w:val="24"/>
          <w:szCs w:val="24"/>
        </w:rPr>
      </w:pPr>
      <w:r w:rsidRPr="00682B0B">
        <w:rPr>
          <w:sz w:val="24"/>
          <w:szCs w:val="24"/>
        </w:rPr>
        <w:t>муниципальной</w:t>
      </w:r>
      <w:r w:rsidRPr="00682B0B">
        <w:rPr>
          <w:sz w:val="24"/>
          <w:szCs w:val="24"/>
          <w:lang w:val="ru-RU"/>
        </w:rPr>
        <w:t xml:space="preserve"> </w:t>
      </w:r>
      <w:r w:rsidRPr="00682B0B">
        <w:rPr>
          <w:sz w:val="24"/>
          <w:szCs w:val="24"/>
        </w:rPr>
        <w:t>услуги</w:t>
      </w:r>
    </w:p>
    <w:p w:rsidR="00D036FB" w:rsidRDefault="00D036FB" w:rsidP="009D2E70">
      <w:pPr>
        <w:pStyle w:val="2"/>
        <w:ind w:firstLine="0"/>
        <w:rPr>
          <w:rFonts w:ascii="Times New Roman" w:hAnsi="Times New Roman" w:cs="Times New Roman"/>
          <w:bCs w:val="0"/>
          <w:sz w:val="28"/>
        </w:rPr>
      </w:pPr>
      <w:bookmarkStart w:id="8" w:name="_Toc88758301"/>
      <w:bookmarkStart w:id="9" w:name="_Toc104681581"/>
    </w:p>
    <w:p w:rsidR="009D2E70" w:rsidRPr="00D036FB" w:rsidRDefault="009D2E70" w:rsidP="009D2E70">
      <w:pPr>
        <w:pStyle w:val="2"/>
        <w:ind w:firstLine="0"/>
        <w:rPr>
          <w:rFonts w:ascii="Times New Roman" w:hAnsi="Times New Roman" w:cs="Times New Roman"/>
          <w:bCs w:val="0"/>
          <w:sz w:val="28"/>
        </w:rPr>
      </w:pPr>
      <w:r w:rsidRPr="00D036FB">
        <w:rPr>
          <w:rFonts w:ascii="Times New Roman" w:hAnsi="Times New Roman" w:cs="Times New Roman"/>
          <w:bCs w:val="0"/>
          <w:sz w:val="28"/>
        </w:rPr>
        <w:t xml:space="preserve">Форма </w:t>
      </w:r>
      <w:bookmarkEnd w:id="8"/>
      <w:r w:rsidRPr="00D036FB">
        <w:rPr>
          <w:rFonts w:ascii="Times New Roman" w:hAnsi="Times New Roman" w:cs="Times New Roman"/>
          <w:bCs w:val="0"/>
          <w:sz w:val="28"/>
        </w:rPr>
        <w:t>разрешения на право вырубки зеленых насаждений</w:t>
      </w:r>
      <w:bookmarkEnd w:id="9"/>
    </w:p>
    <w:p w:rsidR="009D2E70" w:rsidRPr="00D036FB" w:rsidRDefault="009D2E70" w:rsidP="009D2E70">
      <w:pPr>
        <w:jc w:val="center"/>
        <w:rPr>
          <w:rFonts w:ascii="Times New Roman" w:hAnsi="Times New Roman" w:cs="Times New Roman"/>
          <w:b/>
          <w:sz w:val="24"/>
          <w:szCs w:val="24"/>
        </w:rPr>
      </w:pPr>
      <w:bookmarkStart w:id="10" w:name="_Hlk51692325"/>
    </w:p>
    <w:p w:rsidR="009D2E70" w:rsidRPr="00D036FB" w:rsidRDefault="009D2E70" w:rsidP="009D2E70">
      <w:pPr>
        <w:contextualSpacing/>
        <w:rPr>
          <w:rFonts w:ascii="Times New Roman" w:hAnsi="Times New Roman" w:cs="Times New Roman"/>
          <w:bCs/>
          <w:i/>
          <w:iCs/>
          <w:sz w:val="24"/>
          <w:szCs w:val="24"/>
        </w:rPr>
      </w:pPr>
      <w:r w:rsidRPr="00D036FB">
        <w:rPr>
          <w:rFonts w:ascii="Times New Roman" w:hAnsi="Times New Roman" w:cs="Times New Roman"/>
          <w:bCs/>
          <w:sz w:val="24"/>
          <w:szCs w:val="24"/>
        </w:rPr>
        <w:t xml:space="preserve">                                                                                                    От: </w:t>
      </w:r>
      <w:r w:rsidRPr="00D036FB">
        <w:rPr>
          <w:rFonts w:ascii="Times New Roman" w:hAnsi="Times New Roman" w:cs="Times New Roman"/>
          <w:bCs/>
          <w:i/>
          <w:iCs/>
          <w:sz w:val="24"/>
          <w:szCs w:val="24"/>
        </w:rPr>
        <w:t>_______________________</w:t>
      </w:r>
    </w:p>
    <w:p w:rsidR="009D2E70" w:rsidRPr="00D036FB" w:rsidRDefault="009D2E70" w:rsidP="009D2E70">
      <w:pPr>
        <w:ind w:left="6096"/>
        <w:contextualSpacing/>
        <w:rPr>
          <w:rFonts w:ascii="Times New Roman" w:hAnsi="Times New Roman" w:cs="Times New Roman"/>
          <w:bCs/>
          <w:i/>
          <w:iCs/>
          <w:sz w:val="24"/>
          <w:szCs w:val="24"/>
        </w:rPr>
      </w:pPr>
      <w:r w:rsidRPr="00D036FB">
        <w:rPr>
          <w:rFonts w:ascii="Times New Roman" w:hAnsi="Times New Roman" w:cs="Times New Roman"/>
          <w:bCs/>
          <w:i/>
          <w:iCs/>
          <w:sz w:val="24"/>
          <w:szCs w:val="24"/>
        </w:rPr>
        <w:t>(наименование уполномоченного органа)</w:t>
      </w:r>
    </w:p>
    <w:p w:rsidR="009D2E70" w:rsidRPr="00D036FB" w:rsidRDefault="009D2E70" w:rsidP="009D2E70">
      <w:pPr>
        <w:ind w:left="6096"/>
        <w:contextualSpacing/>
        <w:rPr>
          <w:rFonts w:ascii="Times New Roman" w:hAnsi="Times New Roman" w:cs="Times New Roman"/>
          <w:bCs/>
          <w:sz w:val="24"/>
          <w:szCs w:val="24"/>
        </w:rPr>
      </w:pPr>
    </w:p>
    <w:tbl>
      <w:tblPr>
        <w:tblW w:w="9214" w:type="dxa"/>
        <w:tblLayout w:type="fixed"/>
        <w:tblLook w:val="0400" w:firstRow="0" w:lastRow="0" w:firstColumn="0" w:lastColumn="0" w:noHBand="0" w:noVBand="1"/>
      </w:tblPr>
      <w:tblGrid>
        <w:gridCol w:w="5954"/>
        <w:gridCol w:w="3260"/>
      </w:tblGrid>
      <w:tr w:rsidR="009D2E70" w:rsidRPr="00D036FB" w:rsidTr="006A7A4E">
        <w:trPr>
          <w:trHeight w:val="586"/>
        </w:trPr>
        <w:tc>
          <w:tcPr>
            <w:tcW w:w="5954" w:type="dxa"/>
            <w:tcMar>
              <w:top w:w="75" w:type="dxa"/>
              <w:left w:w="255" w:type="dxa"/>
              <w:bottom w:w="75" w:type="dxa"/>
              <w:right w:w="255" w:type="dxa"/>
            </w:tcMar>
          </w:tcPr>
          <w:p w:rsidR="009D2E70" w:rsidRPr="00D036FB" w:rsidRDefault="009D2E70" w:rsidP="006A7A4E">
            <w:pPr>
              <w:ind w:firstLine="4707"/>
              <w:rPr>
                <w:rFonts w:ascii="Times New Roman" w:hAnsi="Times New Roman" w:cs="Times New Roman"/>
                <w:bCs/>
                <w:sz w:val="24"/>
                <w:szCs w:val="24"/>
              </w:rPr>
            </w:pPr>
            <w:r w:rsidRPr="00D036FB">
              <w:rPr>
                <w:rFonts w:ascii="Times New Roman" w:hAnsi="Times New Roman" w:cs="Times New Roman"/>
                <w:bCs/>
                <w:sz w:val="24"/>
                <w:szCs w:val="24"/>
              </w:rPr>
              <w:t xml:space="preserve">   Кому</w:t>
            </w:r>
          </w:p>
        </w:tc>
        <w:tc>
          <w:tcPr>
            <w:tcW w:w="3260" w:type="dxa"/>
            <w:tcMar>
              <w:top w:w="75" w:type="dxa"/>
              <w:left w:w="255" w:type="dxa"/>
              <w:bottom w:w="75" w:type="dxa"/>
              <w:right w:w="255" w:type="dxa"/>
            </w:tcMar>
          </w:tcPr>
          <w:p w:rsidR="009D2E70" w:rsidRPr="00D036FB" w:rsidRDefault="009D2E70" w:rsidP="006A7A4E">
            <w:pPr>
              <w:rPr>
                <w:rFonts w:ascii="Times New Roman" w:hAnsi="Times New Roman" w:cs="Times New Roman"/>
                <w:bCs/>
                <w:i/>
                <w:sz w:val="24"/>
                <w:szCs w:val="24"/>
              </w:rPr>
            </w:pPr>
            <w:r w:rsidRPr="00D036FB">
              <w:rPr>
                <w:rFonts w:ascii="Times New Roman" w:hAnsi="Times New Roman" w:cs="Times New Roman"/>
                <w:bCs/>
                <w:i/>
                <w:sz w:val="24"/>
                <w:szCs w:val="24"/>
              </w:rPr>
              <w:t xml:space="preserve"> ______________________</w:t>
            </w:r>
          </w:p>
          <w:p w:rsidR="009D2E70" w:rsidRPr="00D036FB" w:rsidRDefault="009D2E70" w:rsidP="006A7A4E">
            <w:pPr>
              <w:rPr>
                <w:rFonts w:ascii="Times New Roman" w:hAnsi="Times New Roman" w:cs="Times New Roman"/>
                <w:bCs/>
                <w:i/>
                <w:sz w:val="24"/>
                <w:szCs w:val="24"/>
              </w:rPr>
            </w:pPr>
            <w:r w:rsidRPr="00D036FB">
              <w:rPr>
                <w:rFonts w:ascii="Times New Roman" w:hAnsi="Times New Roman" w:cs="Times New Roman"/>
                <w:bCs/>
                <w:i/>
                <w:sz w:val="24"/>
                <w:szCs w:val="24"/>
              </w:rPr>
              <w:t xml:space="preserve">(фамилия, имя, отчество - для граждан и ИП, или полное наименование </w:t>
            </w:r>
            <w:r w:rsidRPr="00D036FB">
              <w:rPr>
                <w:rFonts w:ascii="Times New Roman" w:hAnsi="Times New Roman" w:cs="Times New Roman"/>
                <w:bCs/>
                <w:i/>
                <w:sz w:val="24"/>
                <w:szCs w:val="24"/>
              </w:rPr>
              <w:br/>
              <w:t>организации – для юридических лиц</w:t>
            </w:r>
          </w:p>
        </w:tc>
      </w:tr>
      <w:tr w:rsidR="009D2E70" w:rsidRPr="00D036FB" w:rsidTr="006A7A4E">
        <w:trPr>
          <w:trHeight w:val="977"/>
        </w:trPr>
        <w:tc>
          <w:tcPr>
            <w:tcW w:w="5954" w:type="dxa"/>
            <w:tcMar>
              <w:top w:w="75" w:type="dxa"/>
              <w:left w:w="255" w:type="dxa"/>
              <w:bottom w:w="75" w:type="dxa"/>
              <w:right w:w="255" w:type="dxa"/>
            </w:tcMar>
          </w:tcPr>
          <w:p w:rsidR="009D2E70" w:rsidRPr="00D036FB" w:rsidRDefault="009D2E70" w:rsidP="006A7A4E">
            <w:pPr>
              <w:rPr>
                <w:rFonts w:ascii="Times New Roman" w:hAnsi="Times New Roman" w:cs="Times New Roman"/>
                <w:bCs/>
                <w:sz w:val="24"/>
                <w:szCs w:val="24"/>
              </w:rPr>
            </w:pPr>
            <w:r w:rsidRPr="00D036FB">
              <w:rPr>
                <w:rFonts w:ascii="Times New Roman" w:hAnsi="Times New Roman" w:cs="Times New Roman"/>
                <w:bCs/>
                <w:sz w:val="24"/>
                <w:szCs w:val="24"/>
              </w:rPr>
              <w:t> </w:t>
            </w:r>
          </w:p>
        </w:tc>
        <w:tc>
          <w:tcPr>
            <w:tcW w:w="3260" w:type="dxa"/>
            <w:tcMar>
              <w:top w:w="75" w:type="dxa"/>
              <w:left w:w="255" w:type="dxa"/>
              <w:bottom w:w="75" w:type="dxa"/>
              <w:right w:w="255" w:type="dxa"/>
            </w:tcMar>
          </w:tcPr>
          <w:p w:rsidR="009D2E70" w:rsidRPr="00D036FB" w:rsidRDefault="009D2E70" w:rsidP="006A7A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cs="Times New Roman"/>
                <w:bCs/>
                <w:sz w:val="24"/>
                <w:szCs w:val="24"/>
              </w:rPr>
            </w:pPr>
            <w:r w:rsidRPr="00D036FB">
              <w:rPr>
                <w:rFonts w:ascii="Times New Roman" w:hAnsi="Times New Roman" w:cs="Times New Roman"/>
                <w:bCs/>
                <w:sz w:val="24"/>
                <w:szCs w:val="24"/>
              </w:rPr>
              <w:t>______________________</w:t>
            </w:r>
          </w:p>
          <w:p w:rsidR="009D2E70" w:rsidRPr="00D036FB" w:rsidRDefault="009D2E70" w:rsidP="006A7A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cs="Times New Roman"/>
                <w:bCs/>
                <w:i/>
                <w:sz w:val="24"/>
                <w:szCs w:val="24"/>
              </w:rPr>
            </w:pPr>
            <w:r w:rsidRPr="00D036FB">
              <w:rPr>
                <w:rFonts w:ascii="Times New Roman" w:hAnsi="Times New Roman" w:cs="Times New Roman"/>
                <w:bCs/>
                <w:sz w:val="24"/>
                <w:szCs w:val="24"/>
              </w:rPr>
              <w:t>(</w:t>
            </w:r>
            <w:r w:rsidRPr="00D036FB">
              <w:rPr>
                <w:rFonts w:ascii="Times New Roman" w:hAnsi="Times New Roman" w:cs="Times New Roman"/>
                <w:bCs/>
                <w:i/>
                <w:sz w:val="24"/>
                <w:szCs w:val="24"/>
              </w:rPr>
              <w:t>почтовый индекс</w:t>
            </w:r>
          </w:p>
          <w:p w:rsidR="009D2E70" w:rsidRPr="00D036FB" w:rsidRDefault="009D2E70" w:rsidP="006A7A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cs="Times New Roman"/>
                <w:bCs/>
                <w:i/>
                <w:sz w:val="24"/>
                <w:szCs w:val="24"/>
              </w:rPr>
            </w:pPr>
            <w:r w:rsidRPr="00D036FB">
              <w:rPr>
                <w:rFonts w:ascii="Times New Roman" w:hAnsi="Times New Roman" w:cs="Times New Roman"/>
                <w:bCs/>
                <w:i/>
                <w:sz w:val="24"/>
                <w:szCs w:val="24"/>
              </w:rPr>
              <w:t>и адрес, адрес электронной почты)</w:t>
            </w:r>
          </w:p>
          <w:p w:rsidR="009D2E70" w:rsidRPr="00D036FB" w:rsidRDefault="009D2E70" w:rsidP="006A7A4E">
            <w:pPr>
              <w:rPr>
                <w:rFonts w:ascii="Times New Roman" w:hAnsi="Times New Roman" w:cs="Times New Roman"/>
                <w:bCs/>
                <w:sz w:val="24"/>
                <w:szCs w:val="24"/>
              </w:rPr>
            </w:pPr>
          </w:p>
        </w:tc>
      </w:tr>
    </w:tbl>
    <w:p w:rsidR="009D2E70" w:rsidRPr="00D036FB" w:rsidRDefault="009D2E70" w:rsidP="009D2E70">
      <w:pPr>
        <w:jc w:val="center"/>
        <w:rPr>
          <w:rFonts w:ascii="Times New Roman" w:hAnsi="Times New Roman" w:cs="Times New Roman"/>
          <w:bCs/>
          <w:sz w:val="24"/>
          <w:szCs w:val="24"/>
        </w:rPr>
      </w:pPr>
      <w:r w:rsidRPr="00D036FB">
        <w:rPr>
          <w:rFonts w:ascii="Times New Roman" w:hAnsi="Times New Roman" w:cs="Times New Roman"/>
          <w:bCs/>
          <w:sz w:val="24"/>
          <w:szCs w:val="24"/>
        </w:rPr>
        <w:t>РАЗРЕШЕНИЕ</w:t>
      </w:r>
    </w:p>
    <w:p w:rsidR="009D2E70" w:rsidRPr="00D036FB" w:rsidRDefault="009D2E70" w:rsidP="009D2E70">
      <w:pPr>
        <w:jc w:val="center"/>
        <w:rPr>
          <w:rFonts w:ascii="Times New Roman" w:hAnsi="Times New Roman" w:cs="Times New Roman"/>
          <w:bCs/>
          <w:sz w:val="24"/>
          <w:szCs w:val="24"/>
        </w:rPr>
      </w:pPr>
      <w:r w:rsidRPr="00D036FB">
        <w:rPr>
          <w:rFonts w:ascii="Times New Roman" w:hAnsi="Times New Roman" w:cs="Times New Roman"/>
          <w:bCs/>
          <w:sz w:val="24"/>
          <w:szCs w:val="24"/>
        </w:rPr>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9"/>
        <w:gridCol w:w="3855"/>
        <w:gridCol w:w="2438"/>
      </w:tblGrid>
      <w:tr w:rsidR="009D2E70" w:rsidRPr="00D036FB" w:rsidTr="006A7A4E">
        <w:tc>
          <w:tcPr>
            <w:tcW w:w="3119" w:type="dxa"/>
            <w:tcBorders>
              <w:top w:val="nil"/>
              <w:left w:val="nil"/>
              <w:bottom w:val="single" w:sz="4" w:space="0" w:color="auto"/>
              <w:right w:val="nil"/>
            </w:tcBorders>
            <w:vAlign w:val="bottom"/>
          </w:tcPr>
          <w:p w:rsidR="009D2E70" w:rsidRPr="00D036FB" w:rsidRDefault="009D2E70" w:rsidP="006A7A4E">
            <w:pPr>
              <w:jc w:val="center"/>
              <w:rPr>
                <w:rFonts w:ascii="Times New Roman" w:hAnsi="Times New Roman" w:cs="Times New Roman"/>
                <w:bCs/>
                <w:sz w:val="24"/>
                <w:szCs w:val="24"/>
              </w:rPr>
            </w:pPr>
          </w:p>
        </w:tc>
        <w:tc>
          <w:tcPr>
            <w:tcW w:w="3855" w:type="dxa"/>
            <w:vAlign w:val="bottom"/>
          </w:tcPr>
          <w:p w:rsidR="009D2E70" w:rsidRPr="00D036FB" w:rsidRDefault="009D2E70" w:rsidP="006A7A4E">
            <w:pPr>
              <w:ind w:right="85"/>
              <w:jc w:val="right"/>
              <w:rPr>
                <w:rFonts w:ascii="Times New Roman" w:hAnsi="Times New Roman" w:cs="Times New Roman"/>
                <w:bCs/>
                <w:sz w:val="24"/>
                <w:szCs w:val="24"/>
              </w:rPr>
            </w:pPr>
          </w:p>
        </w:tc>
        <w:tc>
          <w:tcPr>
            <w:tcW w:w="2438" w:type="dxa"/>
            <w:tcBorders>
              <w:top w:val="nil"/>
              <w:left w:val="nil"/>
              <w:bottom w:val="single" w:sz="4" w:space="0" w:color="auto"/>
              <w:right w:val="nil"/>
            </w:tcBorders>
            <w:vAlign w:val="bottom"/>
          </w:tcPr>
          <w:p w:rsidR="009D2E70" w:rsidRPr="00D036FB" w:rsidRDefault="009D2E70" w:rsidP="006A7A4E">
            <w:pPr>
              <w:jc w:val="center"/>
              <w:rPr>
                <w:rFonts w:ascii="Times New Roman" w:hAnsi="Times New Roman" w:cs="Times New Roman"/>
                <w:bCs/>
                <w:sz w:val="24"/>
                <w:szCs w:val="24"/>
              </w:rPr>
            </w:pPr>
          </w:p>
        </w:tc>
      </w:tr>
      <w:tr w:rsidR="009D2E70" w:rsidRPr="00D036FB" w:rsidTr="006A7A4E">
        <w:tc>
          <w:tcPr>
            <w:tcW w:w="3119" w:type="dxa"/>
            <w:hideMark/>
          </w:tcPr>
          <w:p w:rsidR="009D2E70" w:rsidRPr="00D036FB" w:rsidRDefault="009D2E70" w:rsidP="006A7A4E">
            <w:pPr>
              <w:jc w:val="center"/>
              <w:rPr>
                <w:rFonts w:ascii="Times New Roman" w:hAnsi="Times New Roman" w:cs="Times New Roman"/>
                <w:bCs/>
                <w:i/>
                <w:iCs/>
                <w:sz w:val="24"/>
                <w:szCs w:val="24"/>
              </w:rPr>
            </w:pPr>
            <w:r w:rsidRPr="00D036FB">
              <w:rPr>
                <w:rFonts w:ascii="Times New Roman" w:hAnsi="Times New Roman" w:cs="Times New Roman"/>
                <w:bCs/>
                <w:i/>
                <w:iCs/>
                <w:sz w:val="24"/>
                <w:szCs w:val="24"/>
              </w:rPr>
              <w:t>дата решения уполномоченного органа местного самоуправления</w:t>
            </w:r>
          </w:p>
        </w:tc>
        <w:tc>
          <w:tcPr>
            <w:tcW w:w="3855" w:type="dxa"/>
          </w:tcPr>
          <w:p w:rsidR="009D2E70" w:rsidRPr="00D036FB" w:rsidRDefault="009D2E70" w:rsidP="006A7A4E">
            <w:pPr>
              <w:ind w:right="85"/>
              <w:jc w:val="right"/>
              <w:rPr>
                <w:rFonts w:ascii="Times New Roman" w:hAnsi="Times New Roman" w:cs="Times New Roman"/>
                <w:bCs/>
                <w:sz w:val="24"/>
                <w:szCs w:val="24"/>
              </w:rPr>
            </w:pPr>
          </w:p>
        </w:tc>
        <w:tc>
          <w:tcPr>
            <w:tcW w:w="2438" w:type="dxa"/>
            <w:hideMark/>
          </w:tcPr>
          <w:p w:rsidR="009D2E70" w:rsidRPr="00D036FB" w:rsidRDefault="009D2E70" w:rsidP="006A7A4E">
            <w:pPr>
              <w:jc w:val="center"/>
              <w:rPr>
                <w:rFonts w:ascii="Times New Roman" w:hAnsi="Times New Roman" w:cs="Times New Roman"/>
                <w:bCs/>
                <w:i/>
                <w:iCs/>
                <w:sz w:val="24"/>
                <w:szCs w:val="24"/>
              </w:rPr>
            </w:pPr>
            <w:r w:rsidRPr="00D036FB">
              <w:rPr>
                <w:rFonts w:ascii="Times New Roman" w:hAnsi="Times New Roman" w:cs="Times New Roman"/>
                <w:bCs/>
                <w:i/>
                <w:iCs/>
                <w:sz w:val="24"/>
                <w:szCs w:val="24"/>
              </w:rPr>
              <w:t xml:space="preserve">номер решения уполномоченного органа местного самоуправления </w:t>
            </w:r>
          </w:p>
        </w:tc>
      </w:tr>
      <w:tr w:rsidR="009D2E70" w:rsidRPr="00D036FB" w:rsidTr="006A7A4E">
        <w:tc>
          <w:tcPr>
            <w:tcW w:w="3119" w:type="dxa"/>
          </w:tcPr>
          <w:p w:rsidR="009D2E70" w:rsidRPr="00D036FB" w:rsidRDefault="009D2E70" w:rsidP="006A7A4E">
            <w:pPr>
              <w:jc w:val="center"/>
              <w:rPr>
                <w:rFonts w:ascii="Times New Roman" w:hAnsi="Times New Roman" w:cs="Times New Roman"/>
                <w:bCs/>
                <w:sz w:val="24"/>
                <w:szCs w:val="24"/>
              </w:rPr>
            </w:pPr>
          </w:p>
        </w:tc>
        <w:tc>
          <w:tcPr>
            <w:tcW w:w="3855" w:type="dxa"/>
          </w:tcPr>
          <w:p w:rsidR="009D2E70" w:rsidRPr="00D036FB" w:rsidRDefault="009D2E70" w:rsidP="006A7A4E">
            <w:pPr>
              <w:ind w:right="85"/>
              <w:jc w:val="right"/>
              <w:rPr>
                <w:rFonts w:ascii="Times New Roman" w:hAnsi="Times New Roman" w:cs="Times New Roman"/>
                <w:bCs/>
                <w:sz w:val="24"/>
                <w:szCs w:val="24"/>
              </w:rPr>
            </w:pPr>
          </w:p>
        </w:tc>
        <w:tc>
          <w:tcPr>
            <w:tcW w:w="2438" w:type="dxa"/>
          </w:tcPr>
          <w:p w:rsidR="009D2E70" w:rsidRPr="00D036FB" w:rsidRDefault="009D2E70" w:rsidP="006A7A4E">
            <w:pPr>
              <w:jc w:val="center"/>
              <w:rPr>
                <w:rFonts w:ascii="Times New Roman" w:hAnsi="Times New Roman" w:cs="Times New Roman"/>
                <w:bCs/>
                <w:sz w:val="24"/>
                <w:szCs w:val="24"/>
              </w:rPr>
            </w:pPr>
          </w:p>
        </w:tc>
      </w:tr>
    </w:tbl>
    <w:p w:rsidR="009D2E70" w:rsidRPr="00D036FB" w:rsidRDefault="009D2E70" w:rsidP="009D2E70">
      <w:pPr>
        <w:ind w:firstLine="709"/>
        <w:jc w:val="both"/>
        <w:rPr>
          <w:rFonts w:ascii="Times New Roman" w:hAnsi="Times New Roman" w:cs="Times New Roman"/>
          <w:bCs/>
          <w:sz w:val="24"/>
          <w:szCs w:val="24"/>
        </w:rPr>
      </w:pPr>
      <w:r w:rsidRPr="00D036FB">
        <w:rPr>
          <w:rFonts w:ascii="Times New Roman" w:hAnsi="Times New Roman" w:cs="Times New Roman"/>
          <w:bCs/>
          <w:sz w:val="24"/>
          <w:szCs w:val="24"/>
        </w:rPr>
        <w:t xml:space="preserve">По результатам рассмотрения запроса </w:t>
      </w:r>
      <w:r w:rsidRPr="00D036FB">
        <w:rPr>
          <w:rFonts w:ascii="Times New Roman" w:hAnsi="Times New Roman" w:cs="Times New Roman"/>
          <w:bCs/>
          <w:i/>
          <w:iCs/>
          <w:sz w:val="24"/>
          <w:szCs w:val="24"/>
        </w:rPr>
        <w:t>________________________</w:t>
      </w:r>
      <w:r w:rsidRPr="00D036FB">
        <w:rPr>
          <w:rFonts w:ascii="Times New Roman" w:hAnsi="Times New Roman" w:cs="Times New Roman"/>
          <w:bCs/>
          <w:sz w:val="24"/>
          <w:szCs w:val="24"/>
        </w:rPr>
        <w:t xml:space="preserve">, уведомляем о предоставлении разрешения на право вырубки зеленых насаждений </w:t>
      </w:r>
      <w:r w:rsidRPr="00D036FB">
        <w:rPr>
          <w:rFonts w:ascii="Times New Roman" w:hAnsi="Times New Roman" w:cs="Times New Roman"/>
          <w:bCs/>
          <w:i/>
          <w:iCs/>
          <w:sz w:val="24"/>
          <w:szCs w:val="24"/>
        </w:rPr>
        <w:t>____________</w:t>
      </w:r>
      <w:r w:rsidRPr="00D036FB">
        <w:rPr>
          <w:rFonts w:ascii="Times New Roman" w:hAnsi="Times New Roman" w:cs="Times New Roman"/>
          <w:bCs/>
          <w:sz w:val="24"/>
          <w:szCs w:val="24"/>
        </w:rPr>
        <w:t xml:space="preserve"> на основании </w:t>
      </w:r>
      <w:r w:rsidRPr="00D036FB">
        <w:rPr>
          <w:rFonts w:ascii="Times New Roman" w:hAnsi="Times New Roman" w:cs="Times New Roman"/>
          <w:bCs/>
          <w:i/>
          <w:iCs/>
          <w:sz w:val="24"/>
          <w:szCs w:val="24"/>
        </w:rPr>
        <w:t>_______________</w:t>
      </w:r>
      <w:r w:rsidRPr="00D036FB">
        <w:rPr>
          <w:rFonts w:ascii="Times New Roman" w:hAnsi="Times New Roman" w:cs="Times New Roman"/>
          <w:bCs/>
          <w:sz w:val="24"/>
          <w:szCs w:val="24"/>
        </w:rPr>
        <w:t>на земельном участке</w:t>
      </w:r>
      <w:r w:rsidRPr="00D036FB">
        <w:rPr>
          <w:rFonts w:ascii="Times New Roman" w:hAnsi="Times New Roman" w:cs="Times New Roman"/>
          <w:bCs/>
          <w:i/>
          <w:iCs/>
          <w:sz w:val="24"/>
          <w:szCs w:val="24"/>
        </w:rPr>
        <w:t xml:space="preserve"> </w:t>
      </w:r>
      <w:r w:rsidRPr="00D036FB">
        <w:rPr>
          <w:rFonts w:ascii="Times New Roman" w:hAnsi="Times New Roman" w:cs="Times New Roman"/>
          <w:bCs/>
          <w:sz w:val="24"/>
          <w:szCs w:val="24"/>
        </w:rPr>
        <w:t xml:space="preserve">с кадастровым номером </w:t>
      </w:r>
      <w:r w:rsidRPr="00D036FB">
        <w:rPr>
          <w:rFonts w:ascii="Times New Roman" w:hAnsi="Times New Roman" w:cs="Times New Roman"/>
          <w:bCs/>
          <w:i/>
          <w:iCs/>
          <w:sz w:val="24"/>
          <w:szCs w:val="24"/>
        </w:rPr>
        <w:t>__________________</w:t>
      </w:r>
      <w:r w:rsidRPr="00D036FB">
        <w:rPr>
          <w:rFonts w:ascii="Times New Roman" w:hAnsi="Times New Roman" w:cs="Times New Roman"/>
          <w:bCs/>
          <w:sz w:val="24"/>
          <w:szCs w:val="24"/>
        </w:rPr>
        <w:t xml:space="preserve"> на срок до</w:t>
      </w:r>
      <w:r w:rsidRPr="00D036FB">
        <w:rPr>
          <w:rFonts w:ascii="Times New Roman" w:hAnsi="Times New Roman" w:cs="Times New Roman"/>
          <w:bCs/>
          <w:i/>
          <w:iCs/>
          <w:sz w:val="24"/>
          <w:szCs w:val="24"/>
        </w:rPr>
        <w:t>____________________</w:t>
      </w:r>
      <w:r w:rsidRPr="00D036FB">
        <w:rPr>
          <w:rFonts w:ascii="Times New Roman" w:hAnsi="Times New Roman" w:cs="Times New Roman"/>
          <w:bCs/>
          <w:sz w:val="24"/>
          <w:szCs w:val="24"/>
        </w:rPr>
        <w:t>.</w:t>
      </w:r>
    </w:p>
    <w:p w:rsidR="009D2E70" w:rsidRPr="00D036FB" w:rsidRDefault="009D2E70" w:rsidP="009D2E70">
      <w:pPr>
        <w:rPr>
          <w:rFonts w:ascii="Times New Roman" w:hAnsi="Times New Roman" w:cs="Times New Roman"/>
          <w:bCs/>
          <w:sz w:val="24"/>
          <w:szCs w:val="24"/>
        </w:rPr>
      </w:pPr>
      <w:r w:rsidRPr="00D036FB">
        <w:rPr>
          <w:rFonts w:ascii="Times New Roman" w:hAnsi="Times New Roman" w:cs="Times New Roman"/>
          <w:bCs/>
          <w:sz w:val="24"/>
          <w:szCs w:val="24"/>
        </w:rPr>
        <w:t>Приложение: схема участка с нанесением зеленых насаждений, подлежащих вырубке.</w:t>
      </w:r>
    </w:p>
    <w:p w:rsidR="009D2E70" w:rsidRPr="00D036FB" w:rsidRDefault="009D2E70" w:rsidP="009D2E70">
      <w:pPr>
        <w:rPr>
          <w:rFonts w:ascii="Times New Roman" w:hAnsi="Times New Roman" w:cs="Times New Roman"/>
          <w:sz w:val="24"/>
          <w:szCs w:val="24"/>
        </w:rPr>
      </w:pPr>
      <w:bookmarkStart w:id="11" w:name="_Hlk55827197"/>
      <w:r w:rsidRPr="00D036FB">
        <w:rPr>
          <w:rFonts w:ascii="Times New Roman" w:hAnsi="Times New Roman" w:cs="Times New Roman"/>
          <w:bCs/>
          <w:i/>
          <w:iCs/>
          <w:sz w:val="24"/>
          <w:szCs w:val="24"/>
        </w:rPr>
        <w:t>________________________________________</w:t>
      </w:r>
    </w:p>
    <w:tbl>
      <w:tblPr>
        <w:tblW w:w="8931" w:type="dxa"/>
        <w:tblLook w:val="04A0" w:firstRow="1" w:lastRow="0" w:firstColumn="1" w:lastColumn="0" w:noHBand="0" w:noVBand="1"/>
      </w:tblPr>
      <w:tblGrid>
        <w:gridCol w:w="5098"/>
        <w:gridCol w:w="3833"/>
      </w:tblGrid>
      <w:tr w:rsidR="009D2E70" w:rsidRPr="00D036FB" w:rsidTr="009D2E70">
        <w:tc>
          <w:tcPr>
            <w:tcW w:w="5098" w:type="dxa"/>
            <w:tcBorders>
              <w:right w:val="single" w:sz="4" w:space="0" w:color="auto"/>
            </w:tcBorders>
          </w:tcPr>
          <w:bookmarkEnd w:id="11"/>
          <w:p w:rsidR="009D2E70" w:rsidRPr="00D036FB" w:rsidRDefault="009D2E70" w:rsidP="006A7A4E">
            <w:pPr>
              <w:ind w:left="350" w:right="262"/>
              <w:jc w:val="center"/>
              <w:rPr>
                <w:rFonts w:ascii="Times New Roman" w:hAnsi="Times New Roman" w:cs="Times New Roman"/>
                <w:b/>
                <w:bCs/>
                <w:i/>
                <w:iCs/>
                <w:sz w:val="24"/>
                <w:szCs w:val="24"/>
              </w:rPr>
            </w:pPr>
            <w:r w:rsidRPr="00D036FB">
              <w:rPr>
                <w:rFonts w:ascii="Times New Roman" w:hAnsi="Times New Roman" w:cs="Times New Roman"/>
                <w:b/>
                <w:bCs/>
                <w:i/>
                <w:iCs/>
                <w:sz w:val="24"/>
                <w:szCs w:val="24"/>
              </w:rPr>
              <w:t>{Ф.И.О. должность уполномоченного сотрудника}</w:t>
            </w:r>
          </w:p>
        </w:tc>
        <w:tc>
          <w:tcPr>
            <w:tcW w:w="3833" w:type="dxa"/>
            <w:tcBorders>
              <w:top w:val="single" w:sz="4" w:space="0" w:color="auto"/>
              <w:left w:val="single" w:sz="4" w:space="0" w:color="auto"/>
              <w:bottom w:val="single" w:sz="4" w:space="0" w:color="auto"/>
              <w:right w:val="single" w:sz="4" w:space="0" w:color="auto"/>
            </w:tcBorders>
          </w:tcPr>
          <w:p w:rsidR="009D2E70" w:rsidRPr="00D036FB" w:rsidRDefault="009D2E70" w:rsidP="006A7A4E">
            <w:pPr>
              <w:ind w:left="350" w:right="262"/>
              <w:contextualSpacing/>
              <w:jc w:val="center"/>
              <w:rPr>
                <w:rFonts w:ascii="Times New Roman" w:hAnsi="Times New Roman" w:cs="Times New Roman"/>
                <w:b/>
                <w:bCs/>
                <w:sz w:val="24"/>
                <w:szCs w:val="24"/>
              </w:rPr>
            </w:pPr>
            <w:r w:rsidRPr="00D036FB">
              <w:rPr>
                <w:rFonts w:ascii="Times New Roman" w:hAnsi="Times New Roman" w:cs="Times New Roman"/>
                <w:b/>
                <w:bCs/>
                <w:sz w:val="24"/>
                <w:szCs w:val="24"/>
              </w:rPr>
              <w:t>Сведения об</w:t>
            </w:r>
          </w:p>
          <w:p w:rsidR="009D2E70" w:rsidRPr="00D036FB" w:rsidRDefault="009D2E70" w:rsidP="006A7A4E">
            <w:pPr>
              <w:ind w:left="350" w:right="262"/>
              <w:contextualSpacing/>
              <w:jc w:val="center"/>
              <w:rPr>
                <w:rFonts w:ascii="Times New Roman" w:hAnsi="Times New Roman" w:cs="Times New Roman"/>
                <w:b/>
                <w:bCs/>
                <w:sz w:val="24"/>
                <w:szCs w:val="24"/>
              </w:rPr>
            </w:pPr>
            <w:r w:rsidRPr="00D036FB">
              <w:rPr>
                <w:rFonts w:ascii="Times New Roman" w:hAnsi="Times New Roman" w:cs="Times New Roman"/>
                <w:b/>
                <w:bCs/>
                <w:sz w:val="24"/>
                <w:szCs w:val="24"/>
              </w:rPr>
              <w:t>электронной</w:t>
            </w:r>
          </w:p>
          <w:p w:rsidR="009D2E70" w:rsidRPr="00D036FB" w:rsidRDefault="009D2E70" w:rsidP="006A7A4E">
            <w:pPr>
              <w:ind w:left="350" w:right="262"/>
              <w:contextualSpacing/>
              <w:jc w:val="center"/>
              <w:rPr>
                <w:rFonts w:ascii="Times New Roman" w:hAnsi="Times New Roman" w:cs="Times New Roman"/>
                <w:b/>
                <w:bCs/>
                <w:sz w:val="24"/>
                <w:szCs w:val="24"/>
              </w:rPr>
            </w:pPr>
            <w:r w:rsidRPr="00D036FB">
              <w:rPr>
                <w:rFonts w:ascii="Times New Roman" w:hAnsi="Times New Roman" w:cs="Times New Roman"/>
                <w:b/>
                <w:bCs/>
                <w:sz w:val="24"/>
                <w:szCs w:val="24"/>
              </w:rPr>
              <w:t>подписи</w:t>
            </w:r>
          </w:p>
        </w:tc>
      </w:tr>
      <w:bookmarkEnd w:id="10"/>
    </w:tbl>
    <w:p w:rsidR="00032555" w:rsidRPr="00D036FB" w:rsidRDefault="00032555" w:rsidP="009D2E70">
      <w:pPr>
        <w:jc w:val="right"/>
        <w:rPr>
          <w:rFonts w:ascii="Times New Roman" w:hAnsi="Times New Roman" w:cs="Times New Roman"/>
          <w:color w:val="000000"/>
          <w:sz w:val="24"/>
          <w:szCs w:val="24"/>
        </w:rPr>
      </w:pPr>
    </w:p>
    <w:p w:rsidR="00D576DB" w:rsidRDefault="00D576DB" w:rsidP="009D2E70">
      <w:pPr>
        <w:jc w:val="right"/>
        <w:rPr>
          <w:rFonts w:ascii="Times New Roman" w:hAnsi="Times New Roman" w:cs="Times New Roman"/>
          <w:color w:val="000000"/>
          <w:sz w:val="24"/>
          <w:szCs w:val="24"/>
        </w:rPr>
      </w:pPr>
    </w:p>
    <w:p w:rsidR="00D576DB" w:rsidRDefault="00D576DB" w:rsidP="009D2E70">
      <w:pPr>
        <w:jc w:val="right"/>
        <w:rPr>
          <w:rFonts w:ascii="Times New Roman" w:hAnsi="Times New Roman" w:cs="Times New Roman"/>
          <w:color w:val="000000"/>
          <w:sz w:val="24"/>
          <w:szCs w:val="24"/>
        </w:rPr>
      </w:pPr>
    </w:p>
    <w:p w:rsidR="00D576DB" w:rsidRDefault="00D576DB" w:rsidP="009D2E70">
      <w:pPr>
        <w:jc w:val="right"/>
        <w:rPr>
          <w:rFonts w:ascii="Times New Roman" w:hAnsi="Times New Roman" w:cs="Times New Roman"/>
          <w:color w:val="000000"/>
          <w:sz w:val="24"/>
          <w:szCs w:val="24"/>
        </w:rPr>
      </w:pPr>
    </w:p>
    <w:p w:rsidR="009D2E70" w:rsidRPr="00D036FB" w:rsidRDefault="009D2E70" w:rsidP="009D2E70">
      <w:pPr>
        <w:jc w:val="right"/>
        <w:rPr>
          <w:rFonts w:ascii="Times New Roman" w:hAnsi="Times New Roman" w:cs="Times New Roman"/>
          <w:color w:val="000000"/>
          <w:sz w:val="24"/>
          <w:szCs w:val="24"/>
        </w:rPr>
      </w:pPr>
      <w:r w:rsidRPr="00D036FB">
        <w:rPr>
          <w:rFonts w:ascii="Times New Roman" w:hAnsi="Times New Roman" w:cs="Times New Roman"/>
          <w:color w:val="000000"/>
          <w:sz w:val="24"/>
          <w:szCs w:val="24"/>
        </w:rPr>
        <w:lastRenderedPageBreak/>
        <w:t xml:space="preserve">Приложение </w:t>
      </w:r>
    </w:p>
    <w:p w:rsidR="009D2E70" w:rsidRPr="00D036FB" w:rsidRDefault="009D2E70" w:rsidP="009D2E70">
      <w:pPr>
        <w:pBdr>
          <w:top w:val="nil"/>
          <w:left w:val="nil"/>
          <w:bottom w:val="nil"/>
          <w:right w:val="nil"/>
          <w:between w:val="nil"/>
        </w:pBdr>
        <w:shd w:val="clear" w:color="auto" w:fill="FFFFFF"/>
        <w:ind w:left="5387"/>
        <w:jc w:val="right"/>
        <w:rPr>
          <w:rFonts w:ascii="Times New Roman" w:hAnsi="Times New Roman" w:cs="Times New Roman"/>
          <w:color w:val="000000"/>
          <w:sz w:val="24"/>
          <w:szCs w:val="24"/>
        </w:rPr>
      </w:pPr>
      <w:r w:rsidRPr="00D036FB">
        <w:rPr>
          <w:rFonts w:ascii="Times New Roman" w:hAnsi="Times New Roman" w:cs="Times New Roman"/>
          <w:color w:val="000000"/>
          <w:sz w:val="24"/>
          <w:szCs w:val="24"/>
        </w:rPr>
        <w:t>к разрешению на право вырубки зеленых насаждений</w:t>
      </w:r>
    </w:p>
    <w:p w:rsidR="009D2E70" w:rsidRPr="00D036FB" w:rsidRDefault="009D2E70" w:rsidP="009D2E70">
      <w:pPr>
        <w:ind w:left="5387"/>
        <w:jc w:val="right"/>
        <w:rPr>
          <w:rFonts w:ascii="Times New Roman" w:hAnsi="Times New Roman" w:cs="Times New Roman"/>
          <w:color w:val="000000"/>
          <w:sz w:val="24"/>
          <w:szCs w:val="24"/>
          <w:u w:val="single"/>
        </w:rPr>
      </w:pPr>
      <w:r w:rsidRPr="00D036FB">
        <w:rPr>
          <w:rFonts w:ascii="Times New Roman" w:hAnsi="Times New Roman" w:cs="Times New Roman"/>
          <w:color w:val="000000"/>
          <w:sz w:val="24"/>
          <w:szCs w:val="24"/>
        </w:rPr>
        <w:t>Регистрационный №: _______________</w:t>
      </w:r>
    </w:p>
    <w:p w:rsidR="009D2E70" w:rsidRPr="00D036FB" w:rsidRDefault="009D2E70" w:rsidP="009D2E70">
      <w:pPr>
        <w:ind w:left="5387"/>
        <w:jc w:val="right"/>
        <w:rPr>
          <w:rFonts w:ascii="Times New Roman" w:hAnsi="Times New Roman" w:cs="Times New Roman"/>
          <w:color w:val="000000"/>
          <w:sz w:val="24"/>
          <w:szCs w:val="24"/>
        </w:rPr>
      </w:pPr>
      <w:r w:rsidRPr="00D036FB">
        <w:rPr>
          <w:rFonts w:ascii="Times New Roman" w:hAnsi="Times New Roman" w:cs="Times New Roman"/>
          <w:color w:val="000000"/>
          <w:sz w:val="24"/>
          <w:szCs w:val="24"/>
        </w:rPr>
        <w:t>Дата: _______________</w:t>
      </w:r>
    </w:p>
    <w:p w:rsidR="009D2E70" w:rsidRPr="00D036FB" w:rsidRDefault="009D2E70" w:rsidP="009D2E70">
      <w:pPr>
        <w:rPr>
          <w:rFonts w:ascii="Times New Roman" w:hAnsi="Times New Roman" w:cs="Times New Roman"/>
          <w:color w:val="000000"/>
          <w:sz w:val="24"/>
          <w:szCs w:val="24"/>
        </w:rPr>
      </w:pPr>
    </w:p>
    <w:p w:rsidR="009D2E70" w:rsidRPr="00D036FB" w:rsidRDefault="009D2E70" w:rsidP="009D2E70">
      <w:pPr>
        <w:rPr>
          <w:rFonts w:ascii="Times New Roman" w:hAnsi="Times New Roman" w:cs="Times New Roman"/>
          <w:color w:val="000000"/>
          <w:sz w:val="24"/>
          <w:szCs w:val="24"/>
        </w:rPr>
      </w:pPr>
    </w:p>
    <w:p w:rsidR="009D2E70" w:rsidRPr="00D036FB" w:rsidRDefault="009D2E70" w:rsidP="009D2E70">
      <w:pPr>
        <w:jc w:val="center"/>
        <w:outlineLvl w:val="2"/>
        <w:rPr>
          <w:rFonts w:ascii="Times New Roman" w:hAnsi="Times New Roman" w:cs="Times New Roman"/>
          <w:b/>
          <w:bCs/>
          <w:color w:val="000000"/>
          <w:sz w:val="24"/>
          <w:szCs w:val="24"/>
        </w:rPr>
      </w:pPr>
      <w:bookmarkStart w:id="12" w:name="_Toc104681582"/>
      <w:r w:rsidRPr="00D036FB">
        <w:rPr>
          <w:rFonts w:ascii="Times New Roman" w:hAnsi="Times New Roman" w:cs="Times New Roman"/>
          <w:b/>
          <w:bCs/>
          <w:color w:val="000000"/>
          <w:sz w:val="24"/>
          <w:szCs w:val="24"/>
        </w:rPr>
        <w:t>СХЕМА УЧАСТКА С НАНЕСЕНИЕМ ЗЕЛЕНЫХ НАСАЖДЕНИЙ, ПОДЛЕЖАЩИХ ВЫРУБКЕ</w:t>
      </w:r>
      <w:bookmarkEnd w:id="12"/>
    </w:p>
    <w:p w:rsidR="009D2E70" w:rsidRPr="00D036FB" w:rsidRDefault="009D2E70" w:rsidP="009D2E70">
      <w:pPr>
        <w:rPr>
          <w:rFonts w:ascii="Times New Roman" w:hAnsi="Times New Roman" w:cs="Times New Roman"/>
          <w:color w:val="000000"/>
          <w:sz w:val="24"/>
          <w:szCs w:val="24"/>
        </w:rPr>
      </w:pPr>
    </w:p>
    <w:p w:rsidR="009D2E70" w:rsidRPr="00D036FB" w:rsidRDefault="009D2E70" w:rsidP="009D2E70">
      <w:pPr>
        <w:rPr>
          <w:rFonts w:ascii="Times New Roman" w:hAnsi="Times New Roman" w:cs="Times New Roman"/>
          <w:color w:val="000000"/>
          <w:sz w:val="24"/>
          <w:szCs w:val="24"/>
        </w:rPr>
      </w:pPr>
    </w:p>
    <w:p w:rsidR="009D2E70" w:rsidRPr="00D036FB" w:rsidRDefault="009D2E70" w:rsidP="009D2E70">
      <w:pPr>
        <w:rPr>
          <w:rFonts w:ascii="Times New Roman" w:hAnsi="Times New Roman" w:cs="Times New Roman"/>
          <w:color w:val="000000"/>
          <w:sz w:val="24"/>
          <w:szCs w:val="24"/>
        </w:rPr>
      </w:pPr>
    </w:p>
    <w:p w:rsidR="009D2E70" w:rsidRPr="00D036FB" w:rsidRDefault="009D2E70" w:rsidP="009D2E70">
      <w:pPr>
        <w:rPr>
          <w:rFonts w:ascii="Times New Roman" w:hAnsi="Times New Roman" w:cs="Times New Roman"/>
          <w:color w:val="000000"/>
          <w:sz w:val="24"/>
          <w:szCs w:val="24"/>
        </w:rPr>
      </w:pPr>
    </w:p>
    <w:p w:rsidR="009D2E70" w:rsidRPr="00682B0B" w:rsidRDefault="009D2E70" w:rsidP="009D2E70">
      <w:pPr>
        <w:rPr>
          <w:color w:val="000000"/>
          <w:sz w:val="24"/>
          <w:szCs w:val="24"/>
        </w:rPr>
      </w:pPr>
    </w:p>
    <w:p w:rsidR="009D2E70" w:rsidRPr="00682B0B" w:rsidRDefault="009D2E70" w:rsidP="009D2E70">
      <w:pPr>
        <w:rPr>
          <w:bCs/>
          <w:i/>
          <w:iCs/>
          <w:sz w:val="24"/>
          <w:szCs w:val="24"/>
        </w:rPr>
      </w:pPr>
      <w:r w:rsidRPr="00682B0B">
        <w:rPr>
          <w:bCs/>
          <w:i/>
          <w:iCs/>
          <w:sz w:val="24"/>
          <w:szCs w:val="24"/>
        </w:rPr>
        <w:t xml:space="preserve"> </w:t>
      </w:r>
      <w:r w:rsidRPr="00682B0B">
        <w:rPr>
          <w:bCs/>
          <w:i/>
          <w:iCs/>
          <w:sz w:val="24"/>
          <w:szCs w:val="24"/>
        </w:rPr>
        <w:br/>
      </w:r>
    </w:p>
    <w:p w:rsidR="009D2E70" w:rsidRPr="00682B0B" w:rsidRDefault="009D2E70" w:rsidP="009D2E70">
      <w:pPr>
        <w:rPr>
          <w:bCs/>
          <w:i/>
          <w:iCs/>
          <w:sz w:val="24"/>
          <w:szCs w:val="24"/>
        </w:rPr>
      </w:pPr>
    </w:p>
    <w:p w:rsidR="009D2E70" w:rsidRPr="00682B0B" w:rsidRDefault="009D2E70" w:rsidP="009D2E70">
      <w:pPr>
        <w:rPr>
          <w:bCs/>
          <w:i/>
          <w:iCs/>
          <w:sz w:val="24"/>
          <w:szCs w:val="24"/>
        </w:rPr>
      </w:pPr>
    </w:p>
    <w:p w:rsidR="009D2E70" w:rsidRPr="00682B0B" w:rsidRDefault="009D2E70" w:rsidP="009D2E70">
      <w:pPr>
        <w:rPr>
          <w:bCs/>
          <w:i/>
          <w:iCs/>
          <w:sz w:val="24"/>
          <w:szCs w:val="24"/>
        </w:rPr>
      </w:pPr>
    </w:p>
    <w:p w:rsidR="009D2E70" w:rsidRPr="00682B0B" w:rsidRDefault="009D2E70" w:rsidP="009D2E70">
      <w:pPr>
        <w:rPr>
          <w:bCs/>
          <w:i/>
          <w:iCs/>
          <w:sz w:val="24"/>
          <w:szCs w:val="24"/>
        </w:rPr>
      </w:pPr>
    </w:p>
    <w:p w:rsidR="009D2E70" w:rsidRPr="00682B0B" w:rsidRDefault="009D2E70" w:rsidP="009D2E70">
      <w:pPr>
        <w:rPr>
          <w:bCs/>
          <w:i/>
          <w:iCs/>
          <w:sz w:val="24"/>
          <w:szCs w:val="24"/>
        </w:rPr>
      </w:pPr>
    </w:p>
    <w:p w:rsidR="009D2E70" w:rsidRPr="00682B0B" w:rsidRDefault="009D2E70" w:rsidP="009D2E70">
      <w:pPr>
        <w:rPr>
          <w:bCs/>
          <w:i/>
          <w:iCs/>
          <w:sz w:val="24"/>
          <w:szCs w:val="24"/>
        </w:rPr>
      </w:pPr>
    </w:p>
    <w:p w:rsidR="009D2E70" w:rsidRPr="00682B0B" w:rsidRDefault="009D2E70" w:rsidP="009D2E70">
      <w:pPr>
        <w:rPr>
          <w:bCs/>
          <w:i/>
          <w:iCs/>
          <w:sz w:val="24"/>
          <w:szCs w:val="24"/>
        </w:rPr>
      </w:pPr>
    </w:p>
    <w:p w:rsidR="009D2E70" w:rsidRPr="00682B0B" w:rsidRDefault="009D2E70" w:rsidP="009D2E70">
      <w:pPr>
        <w:rPr>
          <w:bCs/>
          <w:i/>
          <w:iCs/>
          <w:sz w:val="24"/>
          <w:szCs w:val="24"/>
        </w:rPr>
      </w:pPr>
    </w:p>
    <w:p w:rsidR="009D2E70" w:rsidRPr="00682B0B" w:rsidRDefault="009D2E70" w:rsidP="009D2E70">
      <w:pPr>
        <w:rPr>
          <w:bCs/>
          <w:i/>
          <w:iCs/>
          <w:sz w:val="24"/>
          <w:szCs w:val="24"/>
        </w:rPr>
      </w:pPr>
    </w:p>
    <w:p w:rsidR="009D2E70" w:rsidRPr="00682B0B" w:rsidRDefault="009D2E70" w:rsidP="009D2E70">
      <w:pPr>
        <w:rPr>
          <w:sz w:val="24"/>
          <w:szCs w:val="24"/>
        </w:rPr>
      </w:pPr>
    </w:p>
    <w:p w:rsidR="009D2E70" w:rsidRPr="00682B0B" w:rsidRDefault="009D2E70" w:rsidP="009D2E70">
      <w:pPr>
        <w:rPr>
          <w:color w:val="000000"/>
          <w:sz w:val="24"/>
          <w:szCs w:val="24"/>
        </w:rPr>
      </w:pPr>
    </w:p>
    <w:tbl>
      <w:tblPr>
        <w:tblW w:w="0" w:type="auto"/>
        <w:tblLook w:val="04A0" w:firstRow="1" w:lastRow="0" w:firstColumn="1" w:lastColumn="0" w:noHBand="0" w:noVBand="1"/>
      </w:tblPr>
      <w:tblGrid>
        <w:gridCol w:w="5098"/>
        <w:gridCol w:w="4529"/>
      </w:tblGrid>
      <w:tr w:rsidR="009D2E70" w:rsidRPr="00D036FB" w:rsidTr="006A7A4E">
        <w:tc>
          <w:tcPr>
            <w:tcW w:w="5098" w:type="dxa"/>
            <w:tcBorders>
              <w:right w:val="single" w:sz="4" w:space="0" w:color="auto"/>
            </w:tcBorders>
          </w:tcPr>
          <w:p w:rsidR="009D2E70" w:rsidRPr="00D036FB" w:rsidRDefault="009D2E70" w:rsidP="006A7A4E">
            <w:pPr>
              <w:ind w:left="350" w:right="262"/>
              <w:jc w:val="center"/>
              <w:rPr>
                <w:rFonts w:ascii="Times New Roman" w:hAnsi="Times New Roman" w:cs="Times New Roman"/>
                <w:b/>
                <w:bCs/>
                <w:sz w:val="24"/>
                <w:szCs w:val="24"/>
              </w:rPr>
            </w:pPr>
            <w:r w:rsidRPr="00D036FB">
              <w:rPr>
                <w:rFonts w:ascii="Times New Roman" w:hAnsi="Times New Roman" w:cs="Times New Roman"/>
                <w:b/>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9D2E70" w:rsidRPr="00D036FB" w:rsidRDefault="009D2E70" w:rsidP="006A7A4E">
            <w:pPr>
              <w:ind w:left="350" w:right="262"/>
              <w:jc w:val="center"/>
              <w:rPr>
                <w:rFonts w:ascii="Times New Roman" w:hAnsi="Times New Roman" w:cs="Times New Roman"/>
                <w:b/>
                <w:bCs/>
                <w:sz w:val="24"/>
                <w:szCs w:val="24"/>
              </w:rPr>
            </w:pPr>
            <w:r w:rsidRPr="00D036FB">
              <w:rPr>
                <w:rFonts w:ascii="Times New Roman" w:hAnsi="Times New Roman" w:cs="Times New Roman"/>
                <w:b/>
                <w:bCs/>
                <w:sz w:val="24"/>
                <w:szCs w:val="24"/>
              </w:rPr>
              <w:t>Сведения об</w:t>
            </w:r>
          </w:p>
          <w:p w:rsidR="009D2E70" w:rsidRPr="00D036FB" w:rsidRDefault="009D2E70" w:rsidP="006A7A4E">
            <w:pPr>
              <w:ind w:left="350" w:right="262"/>
              <w:jc w:val="center"/>
              <w:rPr>
                <w:rFonts w:ascii="Times New Roman" w:hAnsi="Times New Roman" w:cs="Times New Roman"/>
                <w:b/>
                <w:bCs/>
                <w:sz w:val="24"/>
                <w:szCs w:val="24"/>
              </w:rPr>
            </w:pPr>
            <w:r w:rsidRPr="00D036FB">
              <w:rPr>
                <w:rFonts w:ascii="Times New Roman" w:hAnsi="Times New Roman" w:cs="Times New Roman"/>
                <w:b/>
                <w:bCs/>
                <w:sz w:val="24"/>
                <w:szCs w:val="24"/>
              </w:rPr>
              <w:t>электронной</w:t>
            </w:r>
          </w:p>
          <w:p w:rsidR="009D2E70" w:rsidRPr="00D036FB" w:rsidRDefault="009D2E70" w:rsidP="006A7A4E">
            <w:pPr>
              <w:ind w:left="350" w:right="262"/>
              <w:jc w:val="center"/>
              <w:rPr>
                <w:rFonts w:ascii="Times New Roman" w:hAnsi="Times New Roman" w:cs="Times New Roman"/>
                <w:b/>
                <w:bCs/>
                <w:sz w:val="24"/>
                <w:szCs w:val="24"/>
              </w:rPr>
            </w:pPr>
            <w:r w:rsidRPr="00D036FB">
              <w:rPr>
                <w:rFonts w:ascii="Times New Roman" w:hAnsi="Times New Roman" w:cs="Times New Roman"/>
                <w:b/>
                <w:bCs/>
                <w:sz w:val="24"/>
                <w:szCs w:val="24"/>
              </w:rPr>
              <w:t>подписи</w:t>
            </w:r>
          </w:p>
        </w:tc>
      </w:tr>
    </w:tbl>
    <w:p w:rsidR="009D2E70" w:rsidRPr="00D036FB" w:rsidRDefault="009D2E70" w:rsidP="009D2E70">
      <w:pPr>
        <w:rPr>
          <w:rFonts w:ascii="Times New Roman" w:hAnsi="Times New Roman" w:cs="Times New Roman"/>
          <w:color w:val="000000"/>
          <w:sz w:val="24"/>
          <w:szCs w:val="24"/>
        </w:rPr>
      </w:pPr>
    </w:p>
    <w:p w:rsidR="009D2E70" w:rsidRPr="00D036FB" w:rsidRDefault="009D2E70" w:rsidP="009D2E70">
      <w:pPr>
        <w:rPr>
          <w:rFonts w:ascii="Times New Roman" w:hAnsi="Times New Roman" w:cs="Times New Roman"/>
          <w:color w:val="000000"/>
          <w:sz w:val="24"/>
          <w:szCs w:val="24"/>
        </w:rPr>
      </w:pPr>
    </w:p>
    <w:p w:rsidR="00D036FB" w:rsidRPr="00D036FB" w:rsidRDefault="009D2E70" w:rsidP="00D036FB">
      <w:pPr>
        <w:contextualSpacing/>
        <w:jc w:val="right"/>
        <w:rPr>
          <w:rFonts w:ascii="Times New Roman" w:hAnsi="Times New Roman" w:cs="Times New Roman"/>
          <w:spacing w:val="1"/>
          <w:sz w:val="24"/>
          <w:szCs w:val="24"/>
        </w:rPr>
      </w:pPr>
      <w:r w:rsidRPr="00D036FB">
        <w:rPr>
          <w:rFonts w:ascii="Times New Roman" w:hAnsi="Times New Roman" w:cs="Times New Roman"/>
          <w:color w:val="000000"/>
          <w:sz w:val="24"/>
          <w:szCs w:val="24"/>
        </w:rPr>
        <w:br w:type="page"/>
      </w:r>
      <w:bookmarkStart w:id="13" w:name="_Toc88758303"/>
      <w:bookmarkStart w:id="14" w:name="_Toc53139387"/>
      <w:bookmarkStart w:id="15" w:name="_Toc53576932"/>
      <w:r w:rsidR="00D036FB" w:rsidRPr="00D036FB">
        <w:rPr>
          <w:rFonts w:ascii="Times New Roman" w:hAnsi="Times New Roman" w:cs="Times New Roman"/>
          <w:sz w:val="24"/>
          <w:szCs w:val="24"/>
        </w:rPr>
        <w:lastRenderedPageBreak/>
        <w:t>Приложение № 3</w:t>
      </w:r>
    </w:p>
    <w:p w:rsidR="00D036FB" w:rsidRPr="00D036FB" w:rsidRDefault="00D036FB" w:rsidP="00D036FB">
      <w:pPr>
        <w:contextualSpacing/>
        <w:jc w:val="right"/>
        <w:rPr>
          <w:rFonts w:ascii="Times New Roman" w:hAnsi="Times New Roman" w:cs="Times New Roman"/>
          <w:spacing w:val="1"/>
          <w:sz w:val="24"/>
          <w:szCs w:val="24"/>
        </w:rPr>
      </w:pPr>
      <w:r w:rsidRPr="00D036FB">
        <w:rPr>
          <w:rFonts w:ascii="Times New Roman" w:hAnsi="Times New Roman" w:cs="Times New Roman"/>
          <w:sz w:val="24"/>
          <w:szCs w:val="24"/>
        </w:rPr>
        <w:t>к</w:t>
      </w:r>
      <w:r w:rsidRPr="00D036FB">
        <w:rPr>
          <w:rFonts w:ascii="Times New Roman" w:hAnsi="Times New Roman" w:cs="Times New Roman"/>
          <w:spacing w:val="4"/>
          <w:sz w:val="24"/>
          <w:szCs w:val="24"/>
        </w:rPr>
        <w:t xml:space="preserve"> </w:t>
      </w:r>
      <w:r>
        <w:rPr>
          <w:rFonts w:ascii="Times New Roman" w:hAnsi="Times New Roman" w:cs="Times New Roman"/>
          <w:sz w:val="24"/>
          <w:szCs w:val="24"/>
        </w:rPr>
        <w:t>а</w:t>
      </w:r>
      <w:r w:rsidRPr="00D036FB">
        <w:rPr>
          <w:rFonts w:ascii="Times New Roman" w:hAnsi="Times New Roman" w:cs="Times New Roman"/>
          <w:sz w:val="24"/>
          <w:szCs w:val="24"/>
        </w:rPr>
        <w:t>дминистративному</w:t>
      </w:r>
      <w:r w:rsidRPr="00D036FB">
        <w:rPr>
          <w:rFonts w:ascii="Times New Roman" w:hAnsi="Times New Roman" w:cs="Times New Roman"/>
          <w:spacing w:val="5"/>
          <w:sz w:val="24"/>
          <w:szCs w:val="24"/>
        </w:rPr>
        <w:t xml:space="preserve"> </w:t>
      </w:r>
      <w:r w:rsidRPr="00D036FB">
        <w:rPr>
          <w:rFonts w:ascii="Times New Roman" w:hAnsi="Times New Roman" w:cs="Times New Roman"/>
          <w:sz w:val="24"/>
          <w:szCs w:val="24"/>
        </w:rPr>
        <w:t>регламенту</w:t>
      </w:r>
      <w:r w:rsidRPr="00D036FB">
        <w:rPr>
          <w:rFonts w:ascii="Times New Roman" w:hAnsi="Times New Roman" w:cs="Times New Roman"/>
          <w:spacing w:val="1"/>
          <w:sz w:val="24"/>
          <w:szCs w:val="24"/>
        </w:rPr>
        <w:t xml:space="preserve"> </w:t>
      </w:r>
    </w:p>
    <w:p w:rsidR="00D036FB" w:rsidRPr="00D036FB" w:rsidRDefault="00D036FB" w:rsidP="00D036FB">
      <w:pPr>
        <w:contextualSpacing/>
        <w:jc w:val="right"/>
        <w:rPr>
          <w:rFonts w:ascii="Times New Roman" w:hAnsi="Times New Roman" w:cs="Times New Roman"/>
          <w:spacing w:val="-12"/>
          <w:sz w:val="24"/>
          <w:szCs w:val="24"/>
        </w:rPr>
      </w:pPr>
      <w:r w:rsidRPr="00D036FB">
        <w:rPr>
          <w:rFonts w:ascii="Times New Roman" w:hAnsi="Times New Roman" w:cs="Times New Roman"/>
          <w:sz w:val="24"/>
          <w:szCs w:val="24"/>
        </w:rPr>
        <w:t>по</w:t>
      </w:r>
      <w:r w:rsidRPr="00D036FB">
        <w:rPr>
          <w:rFonts w:ascii="Times New Roman" w:hAnsi="Times New Roman" w:cs="Times New Roman"/>
          <w:spacing w:val="-13"/>
          <w:sz w:val="24"/>
          <w:szCs w:val="24"/>
        </w:rPr>
        <w:t xml:space="preserve"> </w:t>
      </w:r>
      <w:r w:rsidRPr="00D036FB">
        <w:rPr>
          <w:rFonts w:ascii="Times New Roman" w:hAnsi="Times New Roman" w:cs="Times New Roman"/>
          <w:sz w:val="24"/>
          <w:szCs w:val="24"/>
        </w:rPr>
        <w:t>предоставлению</w:t>
      </w:r>
      <w:r w:rsidRPr="00D036FB">
        <w:rPr>
          <w:rFonts w:ascii="Times New Roman" w:hAnsi="Times New Roman" w:cs="Times New Roman"/>
          <w:spacing w:val="-12"/>
          <w:sz w:val="24"/>
          <w:szCs w:val="24"/>
        </w:rPr>
        <w:t xml:space="preserve"> </w:t>
      </w:r>
    </w:p>
    <w:p w:rsidR="00D036FB" w:rsidRPr="00D036FB" w:rsidRDefault="00D036FB" w:rsidP="00D036FB">
      <w:pPr>
        <w:contextualSpacing/>
        <w:jc w:val="right"/>
        <w:rPr>
          <w:rFonts w:ascii="Times New Roman" w:hAnsi="Times New Roman" w:cs="Times New Roman"/>
          <w:sz w:val="24"/>
          <w:szCs w:val="24"/>
        </w:rPr>
      </w:pPr>
      <w:r w:rsidRPr="00D036FB">
        <w:rPr>
          <w:rFonts w:ascii="Times New Roman" w:hAnsi="Times New Roman" w:cs="Times New Roman"/>
          <w:sz w:val="24"/>
          <w:szCs w:val="24"/>
        </w:rPr>
        <w:t>муниципальной услуги</w:t>
      </w:r>
    </w:p>
    <w:p w:rsidR="00D036FB" w:rsidRPr="00D036FB" w:rsidRDefault="00D036FB" w:rsidP="00D036FB">
      <w:pPr>
        <w:pStyle w:val="2"/>
        <w:ind w:firstLine="0"/>
        <w:rPr>
          <w:rFonts w:ascii="Times New Roman" w:hAnsi="Times New Roman" w:cs="Times New Roman"/>
          <w:bCs w:val="0"/>
          <w:sz w:val="24"/>
          <w:szCs w:val="24"/>
        </w:rPr>
      </w:pPr>
    </w:p>
    <w:p w:rsidR="00D036FB" w:rsidRPr="00D036FB" w:rsidRDefault="00D036FB" w:rsidP="00D036FB">
      <w:pPr>
        <w:pStyle w:val="2"/>
        <w:ind w:firstLine="0"/>
        <w:rPr>
          <w:rFonts w:ascii="Times New Roman" w:hAnsi="Times New Roman" w:cs="Times New Roman"/>
          <w:b w:val="0"/>
          <w:bCs w:val="0"/>
          <w:sz w:val="24"/>
          <w:szCs w:val="24"/>
        </w:rPr>
      </w:pPr>
      <w:bookmarkStart w:id="16" w:name="_Toc104681583"/>
      <w:r w:rsidRPr="00D036FB">
        <w:rPr>
          <w:rFonts w:ascii="Times New Roman" w:hAnsi="Times New Roman" w:cs="Times New Roman"/>
          <w:b w:val="0"/>
          <w:bCs w:val="0"/>
          <w:sz w:val="24"/>
          <w:szCs w:val="24"/>
        </w:rPr>
        <w:t xml:space="preserve">Форма решения </w:t>
      </w:r>
      <w:bookmarkStart w:id="17" w:name="_Hlk88216683"/>
      <w:r w:rsidRPr="00D036FB">
        <w:rPr>
          <w:rFonts w:ascii="Times New Roman" w:hAnsi="Times New Roman" w:cs="Times New Roman"/>
          <w:b w:val="0"/>
          <w:bCs w:val="0"/>
          <w:sz w:val="24"/>
          <w:szCs w:val="24"/>
        </w:rPr>
        <w:t>об отказе в приеме документов, необходимых для предоставления услуги / об отказе в предоставлении услуги</w:t>
      </w:r>
      <w:bookmarkEnd w:id="16"/>
      <w:r w:rsidRPr="00D036FB">
        <w:rPr>
          <w:rFonts w:ascii="Times New Roman" w:hAnsi="Times New Roman" w:cs="Times New Roman"/>
          <w:b w:val="0"/>
          <w:bCs w:val="0"/>
          <w:sz w:val="24"/>
          <w:szCs w:val="24"/>
        </w:rPr>
        <w:t xml:space="preserve"> </w:t>
      </w:r>
      <w:bookmarkEnd w:id="17"/>
    </w:p>
    <w:tbl>
      <w:tblPr>
        <w:tblW w:w="9214" w:type="dxa"/>
        <w:tblLayout w:type="fixed"/>
        <w:tblLook w:val="0400" w:firstRow="0" w:lastRow="0" w:firstColumn="0" w:lastColumn="0" w:noHBand="0" w:noVBand="1"/>
      </w:tblPr>
      <w:tblGrid>
        <w:gridCol w:w="5954"/>
        <w:gridCol w:w="3260"/>
      </w:tblGrid>
      <w:tr w:rsidR="00D036FB" w:rsidRPr="00D036FB" w:rsidTr="006A7A4E">
        <w:trPr>
          <w:trHeight w:val="459"/>
        </w:trPr>
        <w:tc>
          <w:tcPr>
            <w:tcW w:w="5954" w:type="dxa"/>
            <w:tcMar>
              <w:top w:w="75" w:type="dxa"/>
              <w:left w:w="255" w:type="dxa"/>
              <w:bottom w:w="75" w:type="dxa"/>
              <w:right w:w="255" w:type="dxa"/>
            </w:tcMar>
          </w:tcPr>
          <w:p w:rsidR="00D036FB" w:rsidRPr="00D036FB" w:rsidRDefault="00D036FB" w:rsidP="006A7A4E">
            <w:pPr>
              <w:ind w:firstLine="4707"/>
              <w:rPr>
                <w:rFonts w:ascii="Times New Roman" w:hAnsi="Times New Roman" w:cs="Times New Roman"/>
                <w:bCs/>
                <w:sz w:val="24"/>
                <w:szCs w:val="24"/>
              </w:rPr>
            </w:pPr>
            <w:r w:rsidRPr="00D036FB">
              <w:rPr>
                <w:rFonts w:ascii="Times New Roman" w:hAnsi="Times New Roman" w:cs="Times New Roman"/>
                <w:bCs/>
                <w:sz w:val="24"/>
                <w:szCs w:val="24"/>
              </w:rPr>
              <w:t>Кому</w:t>
            </w:r>
          </w:p>
        </w:tc>
        <w:tc>
          <w:tcPr>
            <w:tcW w:w="3260" w:type="dxa"/>
            <w:tcMar>
              <w:top w:w="75" w:type="dxa"/>
              <w:left w:w="255" w:type="dxa"/>
              <w:bottom w:w="75" w:type="dxa"/>
              <w:right w:w="255" w:type="dxa"/>
            </w:tcMar>
          </w:tcPr>
          <w:p w:rsidR="00D036FB" w:rsidRPr="00D036FB" w:rsidRDefault="00D036FB" w:rsidP="006A7A4E">
            <w:pPr>
              <w:rPr>
                <w:rFonts w:ascii="Times New Roman" w:hAnsi="Times New Roman" w:cs="Times New Roman"/>
                <w:bCs/>
                <w:sz w:val="24"/>
                <w:szCs w:val="24"/>
              </w:rPr>
            </w:pPr>
            <w:r w:rsidRPr="00D036FB">
              <w:rPr>
                <w:rFonts w:ascii="Times New Roman" w:hAnsi="Times New Roman" w:cs="Times New Roman"/>
                <w:bCs/>
                <w:sz w:val="24"/>
                <w:szCs w:val="24"/>
              </w:rPr>
              <w:t>______________________ (</w:t>
            </w:r>
            <w:r w:rsidRPr="00D036FB">
              <w:rPr>
                <w:rFonts w:ascii="Times New Roman" w:hAnsi="Times New Roman" w:cs="Times New Roman"/>
                <w:bCs/>
                <w:i/>
                <w:sz w:val="24"/>
                <w:szCs w:val="24"/>
              </w:rPr>
              <w:t xml:space="preserve">фамилия, имя, отчество - для граждан и ИП или полное наименование </w:t>
            </w:r>
            <w:r w:rsidRPr="00D036FB">
              <w:rPr>
                <w:rFonts w:ascii="Times New Roman" w:hAnsi="Times New Roman" w:cs="Times New Roman"/>
                <w:bCs/>
                <w:i/>
                <w:sz w:val="24"/>
                <w:szCs w:val="24"/>
              </w:rPr>
              <w:br/>
              <w:t>организации – для юридических лиц)</w:t>
            </w:r>
          </w:p>
        </w:tc>
      </w:tr>
      <w:tr w:rsidR="00D036FB" w:rsidRPr="00D036FB" w:rsidTr="006A7A4E">
        <w:trPr>
          <w:trHeight w:val="490"/>
        </w:trPr>
        <w:tc>
          <w:tcPr>
            <w:tcW w:w="5954" w:type="dxa"/>
            <w:tcMar>
              <w:top w:w="75" w:type="dxa"/>
              <w:left w:w="255" w:type="dxa"/>
              <w:bottom w:w="75" w:type="dxa"/>
              <w:right w:w="255" w:type="dxa"/>
            </w:tcMar>
          </w:tcPr>
          <w:p w:rsidR="00D036FB" w:rsidRPr="00D036FB" w:rsidRDefault="00D036FB" w:rsidP="006A7A4E">
            <w:pPr>
              <w:rPr>
                <w:rFonts w:ascii="Times New Roman" w:hAnsi="Times New Roman" w:cs="Times New Roman"/>
                <w:bCs/>
                <w:sz w:val="24"/>
                <w:szCs w:val="24"/>
              </w:rPr>
            </w:pPr>
            <w:r w:rsidRPr="00D036FB">
              <w:rPr>
                <w:rFonts w:ascii="Times New Roman" w:hAnsi="Times New Roman" w:cs="Times New Roman"/>
                <w:bCs/>
                <w:sz w:val="24"/>
                <w:szCs w:val="24"/>
              </w:rPr>
              <w:t> </w:t>
            </w:r>
          </w:p>
        </w:tc>
        <w:tc>
          <w:tcPr>
            <w:tcW w:w="3260" w:type="dxa"/>
            <w:tcMar>
              <w:top w:w="75" w:type="dxa"/>
              <w:left w:w="255" w:type="dxa"/>
              <w:bottom w:w="75" w:type="dxa"/>
              <w:right w:w="255" w:type="dxa"/>
            </w:tcMar>
          </w:tcPr>
          <w:p w:rsidR="00D036FB" w:rsidRPr="00D036FB" w:rsidRDefault="00D036FB" w:rsidP="006A7A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cs="Times New Roman"/>
                <w:bCs/>
                <w:i/>
                <w:sz w:val="24"/>
                <w:szCs w:val="24"/>
              </w:rPr>
            </w:pPr>
            <w:r w:rsidRPr="00D036FB">
              <w:rPr>
                <w:rFonts w:ascii="Times New Roman" w:hAnsi="Times New Roman" w:cs="Times New Roman"/>
                <w:bCs/>
                <w:i/>
                <w:sz w:val="24"/>
                <w:szCs w:val="24"/>
              </w:rPr>
              <w:t>______________________ (почтовый индекс</w:t>
            </w:r>
          </w:p>
          <w:p w:rsidR="00D036FB" w:rsidRPr="00D036FB" w:rsidRDefault="00D036FB" w:rsidP="006A7A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cs="Times New Roman"/>
                <w:bCs/>
                <w:i/>
                <w:sz w:val="24"/>
                <w:szCs w:val="24"/>
              </w:rPr>
            </w:pPr>
            <w:r w:rsidRPr="00D036FB">
              <w:rPr>
                <w:rFonts w:ascii="Times New Roman" w:hAnsi="Times New Roman" w:cs="Times New Roman"/>
                <w:bCs/>
                <w:i/>
                <w:sz w:val="24"/>
                <w:szCs w:val="24"/>
              </w:rPr>
              <w:t>и адрес, адрес электронной почты)</w:t>
            </w:r>
          </w:p>
          <w:p w:rsidR="00D036FB" w:rsidRPr="00D036FB" w:rsidRDefault="00D036FB" w:rsidP="006A7A4E">
            <w:pPr>
              <w:rPr>
                <w:rFonts w:ascii="Times New Roman" w:hAnsi="Times New Roman" w:cs="Times New Roman"/>
                <w:bCs/>
                <w:i/>
                <w:sz w:val="24"/>
                <w:szCs w:val="24"/>
                <w:u w:val="single"/>
              </w:rPr>
            </w:pPr>
          </w:p>
        </w:tc>
      </w:tr>
    </w:tbl>
    <w:p w:rsidR="00D036FB" w:rsidRPr="00D036FB" w:rsidRDefault="00D036FB" w:rsidP="00D036FB">
      <w:pPr>
        <w:ind w:left="5103" w:firstLine="709"/>
        <w:contextualSpacing/>
        <w:rPr>
          <w:rFonts w:ascii="Times New Roman" w:hAnsi="Times New Roman" w:cs="Times New Roman"/>
          <w:bCs/>
          <w:i/>
          <w:iCs/>
          <w:sz w:val="24"/>
          <w:szCs w:val="24"/>
        </w:rPr>
      </w:pPr>
      <w:r w:rsidRPr="00D036FB">
        <w:rPr>
          <w:rFonts w:ascii="Times New Roman" w:hAnsi="Times New Roman" w:cs="Times New Roman"/>
          <w:bCs/>
          <w:sz w:val="24"/>
          <w:szCs w:val="24"/>
        </w:rPr>
        <w:t xml:space="preserve">От: </w:t>
      </w:r>
      <w:r w:rsidRPr="00D036FB">
        <w:rPr>
          <w:rFonts w:ascii="Times New Roman" w:hAnsi="Times New Roman" w:cs="Times New Roman"/>
          <w:bCs/>
          <w:sz w:val="24"/>
          <w:szCs w:val="24"/>
        </w:rPr>
        <w:tab/>
        <w:t xml:space="preserve"> </w:t>
      </w:r>
      <w:r w:rsidRPr="00D036FB">
        <w:rPr>
          <w:rFonts w:ascii="Times New Roman" w:hAnsi="Times New Roman" w:cs="Times New Roman"/>
          <w:bCs/>
          <w:i/>
          <w:iCs/>
          <w:sz w:val="24"/>
          <w:szCs w:val="24"/>
        </w:rPr>
        <w:t>_________________</w:t>
      </w:r>
    </w:p>
    <w:p w:rsidR="00D036FB" w:rsidRPr="00D036FB" w:rsidRDefault="00D036FB" w:rsidP="00D036FB">
      <w:pPr>
        <w:ind w:left="5954"/>
        <w:contextualSpacing/>
        <w:rPr>
          <w:rFonts w:ascii="Times New Roman" w:hAnsi="Times New Roman" w:cs="Times New Roman"/>
          <w:bCs/>
          <w:vanish/>
          <w:sz w:val="24"/>
          <w:szCs w:val="24"/>
          <w:u w:val="single"/>
        </w:rPr>
      </w:pPr>
      <w:r w:rsidRPr="00D036FB">
        <w:rPr>
          <w:rFonts w:ascii="Times New Roman" w:hAnsi="Times New Roman" w:cs="Times New Roman"/>
          <w:bCs/>
          <w:i/>
          <w:iCs/>
          <w:sz w:val="24"/>
          <w:szCs w:val="24"/>
        </w:rPr>
        <w:t>(наименование уполномоченного органа)</w:t>
      </w:r>
    </w:p>
    <w:p w:rsidR="00D036FB" w:rsidRPr="00D036FB" w:rsidRDefault="00D036FB" w:rsidP="00D036FB">
      <w:pPr>
        <w:ind w:left="5387" w:firstLine="709"/>
        <w:contextualSpacing/>
        <w:rPr>
          <w:rFonts w:ascii="Times New Roman" w:hAnsi="Times New Roman" w:cs="Times New Roman"/>
          <w:bCs/>
          <w:i/>
          <w:iCs/>
          <w:sz w:val="24"/>
          <w:szCs w:val="24"/>
        </w:rPr>
      </w:pPr>
    </w:p>
    <w:p w:rsidR="00D036FB" w:rsidRPr="00D036FB" w:rsidRDefault="00D036FB" w:rsidP="00D036FB">
      <w:pPr>
        <w:contextualSpacing/>
        <w:jc w:val="center"/>
        <w:rPr>
          <w:rFonts w:ascii="Times New Roman" w:hAnsi="Times New Roman" w:cs="Times New Roman"/>
          <w:b/>
          <w:spacing w:val="2"/>
          <w:sz w:val="24"/>
          <w:szCs w:val="24"/>
          <w:shd w:val="clear" w:color="auto" w:fill="FFFFFF"/>
        </w:rPr>
      </w:pPr>
    </w:p>
    <w:p w:rsidR="00D036FB" w:rsidRPr="00D036FB" w:rsidRDefault="00D036FB" w:rsidP="00D036FB">
      <w:pPr>
        <w:contextualSpacing/>
        <w:jc w:val="center"/>
        <w:rPr>
          <w:rFonts w:ascii="Times New Roman" w:hAnsi="Times New Roman" w:cs="Times New Roman"/>
          <w:b/>
          <w:spacing w:val="2"/>
          <w:sz w:val="24"/>
          <w:szCs w:val="24"/>
          <w:shd w:val="clear" w:color="auto" w:fill="FFFFFF"/>
        </w:rPr>
      </w:pPr>
      <w:r w:rsidRPr="00D036FB">
        <w:rPr>
          <w:rFonts w:ascii="Times New Roman" w:hAnsi="Times New Roman" w:cs="Times New Roman"/>
          <w:b/>
          <w:spacing w:val="2"/>
          <w:sz w:val="24"/>
          <w:szCs w:val="24"/>
          <w:shd w:val="clear" w:color="auto" w:fill="FFFFFF"/>
        </w:rPr>
        <w:t>РЕШЕНИЕ</w:t>
      </w:r>
    </w:p>
    <w:p w:rsidR="00D036FB" w:rsidRPr="00D036FB" w:rsidRDefault="00D036FB" w:rsidP="00D036FB">
      <w:pPr>
        <w:contextualSpacing/>
        <w:jc w:val="center"/>
        <w:rPr>
          <w:rFonts w:ascii="Times New Roman" w:hAnsi="Times New Roman" w:cs="Times New Roman"/>
          <w:b/>
          <w:sz w:val="24"/>
          <w:szCs w:val="24"/>
        </w:rPr>
      </w:pPr>
      <w:r w:rsidRPr="00D036FB">
        <w:rPr>
          <w:rFonts w:ascii="Times New Roman" w:hAnsi="Times New Roman" w:cs="Times New Roman"/>
          <w:b/>
          <w:sz w:val="24"/>
          <w:szCs w:val="24"/>
        </w:rPr>
        <w:t>об отказе в приеме документов, необходимых для предоставления услуги / об отказе в предоставлении услуги</w:t>
      </w:r>
    </w:p>
    <w:p w:rsidR="00D036FB" w:rsidRPr="00D036FB" w:rsidRDefault="00D036FB" w:rsidP="00D036FB">
      <w:pPr>
        <w:contextualSpacing/>
        <w:jc w:val="center"/>
        <w:rPr>
          <w:rFonts w:ascii="Times New Roman" w:hAnsi="Times New Roman" w:cs="Times New Roman"/>
          <w:bCs/>
          <w:sz w:val="24"/>
          <w:szCs w:val="24"/>
        </w:rPr>
      </w:pPr>
      <w:r w:rsidRPr="00D036FB">
        <w:rPr>
          <w:rFonts w:ascii="Times New Roman" w:hAnsi="Times New Roman" w:cs="Times New Roman"/>
          <w:bCs/>
          <w:sz w:val="24"/>
          <w:szCs w:val="24"/>
        </w:rPr>
        <w:t xml:space="preserve">№ </w:t>
      </w:r>
      <w:r w:rsidRPr="00D036FB">
        <w:rPr>
          <w:rFonts w:ascii="Times New Roman" w:eastAsia="Calibri" w:hAnsi="Times New Roman" w:cs="Times New Roman"/>
          <w:sz w:val="24"/>
          <w:szCs w:val="24"/>
        </w:rPr>
        <w:t>_____________</w:t>
      </w:r>
      <w:r w:rsidRPr="00D036FB">
        <w:rPr>
          <w:rFonts w:ascii="Times New Roman" w:hAnsi="Times New Roman" w:cs="Times New Roman"/>
          <w:bCs/>
          <w:sz w:val="24"/>
          <w:szCs w:val="24"/>
        </w:rPr>
        <w:t xml:space="preserve">/ от </w:t>
      </w:r>
      <w:r w:rsidRPr="00D036FB">
        <w:rPr>
          <w:rFonts w:ascii="Times New Roman" w:eastAsia="Calibri" w:hAnsi="Times New Roman" w:cs="Times New Roman"/>
          <w:sz w:val="24"/>
          <w:szCs w:val="24"/>
        </w:rPr>
        <w:t>_______________</w:t>
      </w:r>
    </w:p>
    <w:p w:rsidR="00D036FB" w:rsidRPr="00D036FB" w:rsidRDefault="00D036FB" w:rsidP="00D036FB">
      <w:pPr>
        <w:tabs>
          <w:tab w:val="left" w:pos="851"/>
        </w:tabs>
        <w:contextualSpacing/>
        <w:jc w:val="center"/>
        <w:rPr>
          <w:rFonts w:ascii="Times New Roman" w:eastAsia="Calibri" w:hAnsi="Times New Roman" w:cs="Times New Roman"/>
          <w:bCs/>
          <w:i/>
          <w:iCs/>
          <w:sz w:val="24"/>
          <w:szCs w:val="24"/>
        </w:rPr>
      </w:pPr>
      <w:r w:rsidRPr="00D036FB">
        <w:rPr>
          <w:rFonts w:ascii="Times New Roman" w:eastAsia="Calibri" w:hAnsi="Times New Roman" w:cs="Times New Roman"/>
          <w:bCs/>
          <w:i/>
          <w:iCs/>
          <w:sz w:val="24"/>
          <w:szCs w:val="24"/>
        </w:rPr>
        <w:t>(номер и дата решения)</w:t>
      </w:r>
    </w:p>
    <w:p w:rsidR="00D036FB" w:rsidRPr="00D036FB" w:rsidRDefault="00D036FB" w:rsidP="00D036FB">
      <w:pPr>
        <w:pStyle w:val="aa"/>
        <w:ind w:firstLine="709"/>
        <w:rPr>
          <w:bCs/>
          <w:sz w:val="24"/>
          <w:szCs w:val="24"/>
        </w:rPr>
      </w:pPr>
      <w:r w:rsidRPr="00D036FB">
        <w:rPr>
          <w:rFonts w:eastAsia="Calibri"/>
          <w:bCs/>
          <w:sz w:val="24"/>
          <w:szCs w:val="24"/>
        </w:rPr>
        <w:t xml:space="preserve">По результатам рассмотрения заявления по услуге «Выдача разрешения на право вырубки зеленых насаждений» </w:t>
      </w:r>
      <w:r w:rsidRPr="00D036FB">
        <w:rPr>
          <w:bCs/>
          <w:i/>
          <w:iCs/>
          <w:sz w:val="24"/>
          <w:szCs w:val="24"/>
        </w:rPr>
        <w:t>_________</w:t>
      </w:r>
      <w:r w:rsidRPr="00D036FB">
        <w:rPr>
          <w:bCs/>
          <w:sz w:val="24"/>
          <w:szCs w:val="24"/>
        </w:rPr>
        <w:t xml:space="preserve"> от </w:t>
      </w:r>
      <w:r w:rsidRPr="00D036FB">
        <w:rPr>
          <w:bCs/>
          <w:i/>
          <w:iCs/>
          <w:sz w:val="24"/>
          <w:szCs w:val="24"/>
        </w:rPr>
        <w:t>___________</w:t>
      </w:r>
      <w:r w:rsidRPr="00D036FB">
        <w:rPr>
          <w:bCs/>
          <w:sz w:val="24"/>
          <w:szCs w:val="24"/>
        </w:rPr>
        <w:t xml:space="preserve"> </w:t>
      </w:r>
      <w:r w:rsidRPr="00D036FB">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D036FB" w:rsidRPr="00D036FB" w:rsidRDefault="00D036FB" w:rsidP="00D036FB">
      <w:pPr>
        <w:ind w:firstLine="709"/>
        <w:contextualSpacing/>
        <w:jc w:val="both"/>
        <w:rPr>
          <w:rFonts w:ascii="Times New Roman" w:eastAsia="Calibri" w:hAnsi="Times New Roman" w:cs="Times New Roman"/>
          <w:bCs/>
          <w:sz w:val="24"/>
          <w:szCs w:val="24"/>
        </w:rPr>
      </w:pPr>
      <w:r w:rsidRPr="00D036FB">
        <w:rPr>
          <w:rFonts w:ascii="Times New Roman" w:eastAsia="Calibri" w:hAnsi="Times New Roman" w:cs="Times New Roman"/>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036FB" w:rsidRPr="00D036FB" w:rsidRDefault="00D036FB" w:rsidP="00D036FB">
      <w:pPr>
        <w:ind w:firstLine="709"/>
        <w:contextualSpacing/>
        <w:jc w:val="both"/>
        <w:rPr>
          <w:rFonts w:ascii="Times New Roman" w:eastAsia="Calibri" w:hAnsi="Times New Roman" w:cs="Times New Roman"/>
          <w:bCs/>
          <w:sz w:val="24"/>
          <w:szCs w:val="24"/>
        </w:rPr>
      </w:pPr>
      <w:r w:rsidRPr="00D036FB">
        <w:rPr>
          <w:rFonts w:ascii="Times New Roman" w:eastAsia="Calibri" w:hAnsi="Times New Roman" w:cs="Times New Roman"/>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036FB" w:rsidRPr="00D036FB" w:rsidRDefault="00D036FB" w:rsidP="00D036FB">
      <w:pPr>
        <w:rPr>
          <w:rFonts w:ascii="Times New Roman" w:hAnsi="Times New Roman" w:cs="Times New Roman"/>
          <w:sz w:val="24"/>
          <w:szCs w:val="24"/>
        </w:rPr>
      </w:pPr>
      <w:r w:rsidRPr="00D036FB">
        <w:rPr>
          <w:rFonts w:ascii="Times New Roman" w:hAnsi="Times New Roman" w:cs="Times New Roman"/>
          <w:bCs/>
          <w:i/>
          <w:iCs/>
          <w:sz w:val="24"/>
          <w:szCs w:val="24"/>
        </w:rPr>
        <w:t>_______________________________</w:t>
      </w:r>
    </w:p>
    <w:p w:rsidR="00D036FB" w:rsidRPr="00D036FB" w:rsidRDefault="00D036FB" w:rsidP="00D036FB">
      <w:pPr>
        <w:ind w:firstLine="709"/>
        <w:contextualSpacing/>
        <w:rPr>
          <w:rFonts w:ascii="Times New Roman" w:eastAsia="Calibri" w:hAnsi="Times New Roman" w:cs="Times New Roman"/>
          <w:bCs/>
          <w:i/>
          <w:sz w:val="24"/>
          <w:szCs w:val="24"/>
        </w:rPr>
      </w:pPr>
    </w:p>
    <w:tbl>
      <w:tblPr>
        <w:tblW w:w="10206" w:type="dxa"/>
        <w:tblLook w:val="04A0" w:firstRow="1" w:lastRow="0" w:firstColumn="1" w:lastColumn="0" w:noHBand="0" w:noVBand="1"/>
      </w:tblPr>
      <w:tblGrid>
        <w:gridCol w:w="5098"/>
        <w:gridCol w:w="5108"/>
      </w:tblGrid>
      <w:tr w:rsidR="00D036FB" w:rsidRPr="00D036FB" w:rsidTr="006A7A4E">
        <w:tc>
          <w:tcPr>
            <w:tcW w:w="5098" w:type="dxa"/>
            <w:tcBorders>
              <w:right w:val="single" w:sz="4" w:space="0" w:color="auto"/>
            </w:tcBorders>
          </w:tcPr>
          <w:p w:rsidR="00D036FB" w:rsidRPr="00D036FB" w:rsidRDefault="00D036FB" w:rsidP="006A7A4E">
            <w:pPr>
              <w:ind w:left="350" w:right="262"/>
              <w:contextualSpacing/>
              <w:jc w:val="center"/>
              <w:rPr>
                <w:rFonts w:ascii="Times New Roman" w:hAnsi="Times New Roman" w:cs="Times New Roman"/>
                <w:b/>
                <w:bCs/>
                <w:i/>
                <w:iCs/>
                <w:sz w:val="24"/>
                <w:szCs w:val="24"/>
              </w:rPr>
            </w:pPr>
            <w:r w:rsidRPr="00D036FB">
              <w:rPr>
                <w:rFonts w:ascii="Times New Roman" w:hAnsi="Times New Roman" w:cs="Times New Roman"/>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D036FB" w:rsidRPr="00D036FB" w:rsidRDefault="00D036FB" w:rsidP="006A7A4E">
            <w:pPr>
              <w:ind w:left="350" w:right="262"/>
              <w:contextualSpacing/>
              <w:jc w:val="center"/>
              <w:rPr>
                <w:rFonts w:ascii="Times New Roman" w:hAnsi="Times New Roman" w:cs="Times New Roman"/>
                <w:b/>
                <w:bCs/>
                <w:sz w:val="24"/>
                <w:szCs w:val="24"/>
              </w:rPr>
            </w:pPr>
            <w:r w:rsidRPr="00D036FB">
              <w:rPr>
                <w:rFonts w:ascii="Times New Roman" w:hAnsi="Times New Roman" w:cs="Times New Roman"/>
                <w:b/>
                <w:bCs/>
                <w:sz w:val="24"/>
                <w:szCs w:val="24"/>
              </w:rPr>
              <w:t>Сведения об</w:t>
            </w:r>
          </w:p>
          <w:p w:rsidR="00D036FB" w:rsidRPr="00D036FB" w:rsidRDefault="00D036FB" w:rsidP="006A7A4E">
            <w:pPr>
              <w:ind w:left="350" w:right="262"/>
              <w:contextualSpacing/>
              <w:jc w:val="center"/>
              <w:rPr>
                <w:rFonts w:ascii="Times New Roman" w:hAnsi="Times New Roman" w:cs="Times New Roman"/>
                <w:b/>
                <w:bCs/>
                <w:sz w:val="24"/>
                <w:szCs w:val="24"/>
              </w:rPr>
            </w:pPr>
            <w:r w:rsidRPr="00D036FB">
              <w:rPr>
                <w:rFonts w:ascii="Times New Roman" w:hAnsi="Times New Roman" w:cs="Times New Roman"/>
                <w:b/>
                <w:bCs/>
                <w:sz w:val="24"/>
                <w:szCs w:val="24"/>
              </w:rPr>
              <w:t>электронной</w:t>
            </w:r>
          </w:p>
          <w:p w:rsidR="00D036FB" w:rsidRPr="00D036FB" w:rsidRDefault="00D036FB" w:rsidP="006A7A4E">
            <w:pPr>
              <w:ind w:left="350" w:right="262"/>
              <w:contextualSpacing/>
              <w:jc w:val="center"/>
              <w:rPr>
                <w:rFonts w:ascii="Times New Roman" w:hAnsi="Times New Roman" w:cs="Times New Roman"/>
                <w:b/>
                <w:bCs/>
                <w:sz w:val="24"/>
                <w:szCs w:val="24"/>
              </w:rPr>
            </w:pPr>
            <w:r w:rsidRPr="00D036FB">
              <w:rPr>
                <w:rFonts w:ascii="Times New Roman" w:hAnsi="Times New Roman" w:cs="Times New Roman"/>
                <w:b/>
                <w:bCs/>
                <w:sz w:val="24"/>
                <w:szCs w:val="24"/>
              </w:rPr>
              <w:t>подписи</w:t>
            </w:r>
          </w:p>
        </w:tc>
      </w:tr>
    </w:tbl>
    <w:p w:rsidR="00D036FB" w:rsidRPr="00D036FB" w:rsidRDefault="00D036FB" w:rsidP="00032555">
      <w:pPr>
        <w:ind w:firstLine="142"/>
        <w:contextualSpacing/>
        <w:jc w:val="right"/>
        <w:rPr>
          <w:rFonts w:ascii="Times New Roman" w:hAnsi="Times New Roman" w:cs="Times New Roman"/>
          <w:sz w:val="24"/>
          <w:szCs w:val="24"/>
        </w:rPr>
      </w:pPr>
    </w:p>
    <w:p w:rsidR="00D036FB" w:rsidRDefault="00D036FB" w:rsidP="00032555">
      <w:pPr>
        <w:ind w:firstLine="142"/>
        <w:contextualSpacing/>
        <w:jc w:val="right"/>
        <w:rPr>
          <w:sz w:val="24"/>
          <w:szCs w:val="24"/>
        </w:rPr>
      </w:pPr>
    </w:p>
    <w:p w:rsidR="00D036FB" w:rsidRDefault="00D036FB" w:rsidP="00032555">
      <w:pPr>
        <w:ind w:firstLine="142"/>
        <w:contextualSpacing/>
        <w:jc w:val="right"/>
        <w:rPr>
          <w:sz w:val="24"/>
          <w:szCs w:val="24"/>
        </w:rPr>
      </w:pPr>
    </w:p>
    <w:p w:rsidR="00D036FB" w:rsidRDefault="00D036FB" w:rsidP="00032555">
      <w:pPr>
        <w:ind w:firstLine="142"/>
        <w:contextualSpacing/>
        <w:jc w:val="right"/>
        <w:rPr>
          <w:sz w:val="24"/>
          <w:szCs w:val="24"/>
        </w:rPr>
      </w:pPr>
    </w:p>
    <w:p w:rsidR="00D576DB" w:rsidRDefault="00D576DB" w:rsidP="00032555">
      <w:pPr>
        <w:ind w:firstLine="142"/>
        <w:contextualSpacing/>
        <w:jc w:val="right"/>
        <w:rPr>
          <w:rFonts w:ascii="Times New Roman" w:hAnsi="Times New Roman" w:cs="Times New Roman"/>
          <w:sz w:val="24"/>
          <w:szCs w:val="24"/>
        </w:rPr>
      </w:pPr>
    </w:p>
    <w:p w:rsidR="00D576DB" w:rsidRDefault="00D576DB" w:rsidP="00032555">
      <w:pPr>
        <w:ind w:firstLine="142"/>
        <w:contextualSpacing/>
        <w:jc w:val="right"/>
        <w:rPr>
          <w:rFonts w:ascii="Times New Roman" w:hAnsi="Times New Roman" w:cs="Times New Roman"/>
          <w:sz w:val="24"/>
          <w:szCs w:val="24"/>
        </w:rPr>
      </w:pPr>
    </w:p>
    <w:p w:rsidR="00D576DB" w:rsidRDefault="00D576DB" w:rsidP="00032555">
      <w:pPr>
        <w:ind w:firstLine="142"/>
        <w:contextualSpacing/>
        <w:jc w:val="right"/>
        <w:rPr>
          <w:rFonts w:ascii="Times New Roman" w:hAnsi="Times New Roman" w:cs="Times New Roman"/>
          <w:sz w:val="24"/>
          <w:szCs w:val="24"/>
        </w:rPr>
      </w:pPr>
    </w:p>
    <w:p w:rsidR="00D576DB" w:rsidRDefault="00D576DB" w:rsidP="00032555">
      <w:pPr>
        <w:ind w:firstLine="142"/>
        <w:contextualSpacing/>
        <w:jc w:val="right"/>
        <w:rPr>
          <w:rFonts w:ascii="Times New Roman" w:hAnsi="Times New Roman" w:cs="Times New Roman"/>
          <w:sz w:val="24"/>
          <w:szCs w:val="24"/>
        </w:rPr>
      </w:pP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lastRenderedPageBreak/>
        <w:t xml:space="preserve">Приложение № </w:t>
      </w:r>
      <w:r w:rsidR="00D036FB" w:rsidRPr="00D036FB">
        <w:rPr>
          <w:rFonts w:ascii="Times New Roman" w:hAnsi="Times New Roman" w:cs="Times New Roman"/>
          <w:sz w:val="24"/>
          <w:szCs w:val="24"/>
        </w:rPr>
        <w:t>4</w:t>
      </w: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 xml:space="preserve">к </w:t>
      </w:r>
      <w:r w:rsidR="00D036FB">
        <w:rPr>
          <w:rFonts w:ascii="Times New Roman" w:hAnsi="Times New Roman" w:cs="Times New Roman"/>
          <w:sz w:val="24"/>
          <w:szCs w:val="24"/>
        </w:rPr>
        <w:t>а</w:t>
      </w:r>
      <w:r w:rsidRPr="00D036FB">
        <w:rPr>
          <w:rFonts w:ascii="Times New Roman" w:hAnsi="Times New Roman" w:cs="Times New Roman"/>
          <w:sz w:val="24"/>
          <w:szCs w:val="24"/>
        </w:rPr>
        <w:t xml:space="preserve">дминистративному регламенту </w:t>
      </w: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 xml:space="preserve">по предоставлению </w:t>
      </w: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муниципальной услуги</w:t>
      </w:r>
    </w:p>
    <w:p w:rsidR="00032555" w:rsidRPr="00D036FB" w:rsidRDefault="00032555" w:rsidP="00032555">
      <w:pPr>
        <w:ind w:firstLine="142"/>
        <w:contextualSpacing/>
        <w:jc w:val="right"/>
        <w:rPr>
          <w:rFonts w:ascii="Times New Roman" w:hAnsi="Times New Roman" w:cs="Times New Roman"/>
          <w:sz w:val="24"/>
          <w:szCs w:val="24"/>
        </w:rPr>
      </w:pP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ФОРМА</w:t>
      </w:r>
    </w:p>
    <w:p w:rsidR="00032555" w:rsidRPr="00D036FB" w:rsidRDefault="00032555" w:rsidP="00032555">
      <w:pPr>
        <w:ind w:firstLine="142"/>
        <w:contextualSpacing/>
        <w:jc w:val="center"/>
        <w:rPr>
          <w:rFonts w:ascii="Times New Roman" w:hAnsi="Times New Roman" w:cs="Times New Roman"/>
          <w:sz w:val="24"/>
          <w:szCs w:val="24"/>
        </w:rPr>
      </w:pPr>
      <w:r w:rsidRPr="00D036FB">
        <w:rPr>
          <w:rFonts w:ascii="Times New Roman" w:hAnsi="Times New Roman" w:cs="Times New Roman"/>
          <w:sz w:val="24"/>
          <w:szCs w:val="24"/>
        </w:rPr>
        <w:t>Заявления о выявленных опечатках и (или) ошибках</w:t>
      </w:r>
    </w:p>
    <w:p w:rsidR="00032555" w:rsidRPr="00D036FB" w:rsidRDefault="00032555" w:rsidP="00032555">
      <w:pPr>
        <w:ind w:firstLine="142"/>
        <w:contextualSpacing/>
        <w:jc w:val="center"/>
        <w:rPr>
          <w:rFonts w:ascii="Times New Roman" w:hAnsi="Times New Roman" w:cs="Times New Roman"/>
          <w:sz w:val="24"/>
          <w:szCs w:val="24"/>
        </w:rPr>
      </w:pPr>
      <w:r w:rsidRPr="00D036FB">
        <w:rPr>
          <w:rFonts w:ascii="Times New Roman" w:hAnsi="Times New Roman" w:cs="Times New Roman"/>
          <w:sz w:val="24"/>
          <w:szCs w:val="24"/>
        </w:rPr>
        <w:t>в документах, выданных в результате предоставления</w:t>
      </w:r>
    </w:p>
    <w:p w:rsidR="00032555" w:rsidRPr="00D036FB" w:rsidRDefault="00032555" w:rsidP="00032555">
      <w:pPr>
        <w:ind w:firstLine="142"/>
        <w:contextualSpacing/>
        <w:jc w:val="center"/>
        <w:rPr>
          <w:rFonts w:ascii="Times New Roman" w:hAnsi="Times New Roman" w:cs="Times New Roman"/>
          <w:sz w:val="24"/>
          <w:szCs w:val="24"/>
        </w:rPr>
      </w:pPr>
      <w:r w:rsidRPr="00D036FB">
        <w:rPr>
          <w:rFonts w:ascii="Times New Roman" w:hAnsi="Times New Roman" w:cs="Times New Roman"/>
          <w:sz w:val="24"/>
          <w:szCs w:val="24"/>
        </w:rPr>
        <w:t>Муниципальной услуги</w:t>
      </w:r>
    </w:p>
    <w:p w:rsidR="00032555" w:rsidRPr="00D036FB" w:rsidRDefault="00032555" w:rsidP="00032555">
      <w:pPr>
        <w:ind w:firstLine="142"/>
        <w:contextualSpacing/>
        <w:jc w:val="right"/>
        <w:rPr>
          <w:rFonts w:ascii="Times New Roman" w:hAnsi="Times New Roman" w:cs="Times New Roman"/>
          <w:sz w:val="24"/>
          <w:szCs w:val="24"/>
        </w:rPr>
      </w:pP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 xml:space="preserve">                                       Руководителю Уполномоченного органа</w:t>
      </w: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 xml:space="preserve">                                       ____________________________________</w:t>
      </w: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 xml:space="preserve">                                                     (Ф.И.О.)</w:t>
      </w: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 xml:space="preserve">                                       от _________________________________</w:t>
      </w: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 xml:space="preserve">                                       почтовый адрес _____________________</w:t>
      </w: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 xml:space="preserve">                                       адрес электронной почты ____________</w:t>
      </w: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 xml:space="preserve">                                       телефон ____________________________</w:t>
      </w:r>
    </w:p>
    <w:p w:rsidR="00032555" w:rsidRPr="00D036FB" w:rsidRDefault="00032555" w:rsidP="00032555">
      <w:pPr>
        <w:ind w:firstLine="142"/>
        <w:contextualSpacing/>
        <w:jc w:val="right"/>
        <w:rPr>
          <w:rFonts w:ascii="Times New Roman" w:hAnsi="Times New Roman" w:cs="Times New Roman"/>
          <w:sz w:val="24"/>
          <w:szCs w:val="24"/>
        </w:rPr>
      </w:pPr>
    </w:p>
    <w:p w:rsidR="00032555" w:rsidRPr="00D036FB" w:rsidRDefault="00032555" w:rsidP="00032555">
      <w:pPr>
        <w:ind w:firstLine="142"/>
        <w:contextualSpacing/>
        <w:jc w:val="center"/>
        <w:rPr>
          <w:rFonts w:ascii="Times New Roman" w:hAnsi="Times New Roman" w:cs="Times New Roman"/>
          <w:sz w:val="24"/>
          <w:szCs w:val="24"/>
        </w:rPr>
      </w:pPr>
      <w:r w:rsidRPr="00D036FB">
        <w:rPr>
          <w:rFonts w:ascii="Times New Roman" w:hAnsi="Times New Roman" w:cs="Times New Roman"/>
          <w:sz w:val="24"/>
          <w:szCs w:val="24"/>
        </w:rPr>
        <w:t>ЗАЯВЛЕНИЕ</w:t>
      </w:r>
    </w:p>
    <w:p w:rsidR="00032555" w:rsidRPr="00D036FB" w:rsidRDefault="00032555" w:rsidP="00032555">
      <w:pPr>
        <w:ind w:firstLine="142"/>
        <w:contextualSpacing/>
        <w:jc w:val="right"/>
        <w:rPr>
          <w:rFonts w:ascii="Times New Roman" w:hAnsi="Times New Roman" w:cs="Times New Roman"/>
          <w:sz w:val="24"/>
          <w:szCs w:val="24"/>
        </w:rPr>
      </w:pPr>
    </w:p>
    <w:p w:rsidR="00032555" w:rsidRPr="00D036FB" w:rsidRDefault="00032555" w:rsidP="00032555">
      <w:pPr>
        <w:ind w:firstLine="142"/>
        <w:contextualSpacing/>
        <w:jc w:val="both"/>
        <w:rPr>
          <w:rFonts w:ascii="Times New Roman" w:hAnsi="Times New Roman" w:cs="Times New Roman"/>
          <w:sz w:val="24"/>
          <w:szCs w:val="24"/>
        </w:rPr>
      </w:pPr>
      <w:r w:rsidRPr="00D036FB">
        <w:rPr>
          <w:rFonts w:ascii="Times New Roman" w:hAnsi="Times New Roman" w:cs="Times New Roman"/>
          <w:sz w:val="24"/>
          <w:szCs w:val="24"/>
        </w:rPr>
        <w:t xml:space="preserve">    Прошу Вас исправить допущенную опечатку (ошибку) в разрешении № _______</w:t>
      </w:r>
    </w:p>
    <w:p w:rsidR="00032555" w:rsidRPr="00D036FB" w:rsidRDefault="00032555" w:rsidP="00032555">
      <w:pPr>
        <w:ind w:firstLine="142"/>
        <w:contextualSpacing/>
        <w:jc w:val="both"/>
        <w:rPr>
          <w:rFonts w:ascii="Times New Roman" w:hAnsi="Times New Roman" w:cs="Times New Roman"/>
          <w:sz w:val="24"/>
          <w:szCs w:val="24"/>
        </w:rPr>
      </w:pPr>
      <w:r w:rsidRPr="00D036FB">
        <w:rPr>
          <w:rFonts w:ascii="Times New Roman" w:hAnsi="Times New Roman" w:cs="Times New Roman"/>
          <w:sz w:val="24"/>
          <w:szCs w:val="24"/>
        </w:rPr>
        <w:t>от ___________________________ на право вырубки (сноса) зеленых насаждений.</w:t>
      </w:r>
    </w:p>
    <w:p w:rsidR="00032555" w:rsidRPr="00D036FB" w:rsidRDefault="00032555" w:rsidP="00032555">
      <w:pPr>
        <w:ind w:firstLine="142"/>
        <w:contextualSpacing/>
        <w:jc w:val="both"/>
        <w:rPr>
          <w:rFonts w:ascii="Times New Roman" w:hAnsi="Times New Roman" w:cs="Times New Roman"/>
          <w:sz w:val="24"/>
          <w:szCs w:val="24"/>
        </w:rPr>
      </w:pPr>
    </w:p>
    <w:p w:rsidR="00032555" w:rsidRPr="00D036FB" w:rsidRDefault="00032555" w:rsidP="00032555">
      <w:pPr>
        <w:ind w:firstLine="142"/>
        <w:contextualSpacing/>
        <w:jc w:val="both"/>
        <w:rPr>
          <w:rFonts w:ascii="Times New Roman" w:hAnsi="Times New Roman" w:cs="Times New Roman"/>
          <w:sz w:val="24"/>
          <w:szCs w:val="24"/>
        </w:rPr>
      </w:pPr>
      <w:r w:rsidRPr="00D036FB">
        <w:rPr>
          <w:rFonts w:ascii="Times New Roman" w:hAnsi="Times New Roman" w:cs="Times New Roman"/>
          <w:sz w:val="24"/>
          <w:szCs w:val="24"/>
        </w:rPr>
        <w:tab/>
        <w:t>Способ получения документов (результата услуги) (отметить один вариант):</w:t>
      </w:r>
    </w:p>
    <w:p w:rsidR="00032555" w:rsidRPr="00D036FB" w:rsidRDefault="00032555" w:rsidP="00032555">
      <w:pPr>
        <w:ind w:firstLine="142"/>
        <w:contextualSpacing/>
        <w:jc w:val="both"/>
        <w:rPr>
          <w:rFonts w:ascii="Times New Roman" w:hAnsi="Times New Roman" w:cs="Times New Roman"/>
          <w:sz w:val="24"/>
          <w:szCs w:val="24"/>
        </w:rPr>
      </w:pPr>
      <w:r w:rsidRPr="00D036FB">
        <w:rPr>
          <w:rFonts w:ascii="Times New Roman" w:hAnsi="Times New Roman" w:cs="Times New Roman"/>
          <w:sz w:val="24"/>
          <w:szCs w:val="24"/>
        </w:rPr>
        <w:tab/>
      </w:r>
      <w:r w:rsidRPr="00D036FB">
        <w:rPr>
          <w:rFonts w:ascii="Times New Roman" w:hAnsi="Times New Roman" w:cs="Times New Roman"/>
          <w:sz w:val="24"/>
          <w:szCs w:val="24"/>
        </w:rPr>
        <w:tab/>
        <w:t>по месту нахождения Уполномоченного органа;</w:t>
      </w:r>
    </w:p>
    <w:p w:rsidR="00032555" w:rsidRPr="00D036FB" w:rsidRDefault="00032555" w:rsidP="00032555">
      <w:pPr>
        <w:ind w:firstLine="142"/>
        <w:contextualSpacing/>
        <w:jc w:val="both"/>
        <w:rPr>
          <w:rFonts w:ascii="Times New Roman" w:hAnsi="Times New Roman" w:cs="Times New Roman"/>
          <w:sz w:val="24"/>
          <w:szCs w:val="24"/>
        </w:rPr>
      </w:pPr>
      <w:r w:rsidRPr="00D036FB">
        <w:rPr>
          <w:rFonts w:ascii="Times New Roman" w:hAnsi="Times New Roman" w:cs="Times New Roman"/>
          <w:sz w:val="24"/>
          <w:szCs w:val="24"/>
        </w:rPr>
        <w:tab/>
      </w:r>
      <w:r w:rsidRPr="00D036FB">
        <w:rPr>
          <w:rFonts w:ascii="Times New Roman" w:hAnsi="Times New Roman" w:cs="Times New Roman"/>
          <w:sz w:val="24"/>
          <w:szCs w:val="24"/>
        </w:rPr>
        <w:tab/>
        <w:t>почтовым отправлением по адресу, указанному в заявлении;</w:t>
      </w:r>
    </w:p>
    <w:p w:rsidR="00032555" w:rsidRPr="00D036FB" w:rsidRDefault="00032555" w:rsidP="00032555">
      <w:pPr>
        <w:ind w:firstLine="142"/>
        <w:contextualSpacing/>
        <w:jc w:val="both"/>
        <w:rPr>
          <w:rFonts w:ascii="Times New Roman" w:hAnsi="Times New Roman" w:cs="Times New Roman"/>
          <w:sz w:val="24"/>
          <w:szCs w:val="24"/>
        </w:rPr>
      </w:pPr>
      <w:r w:rsidRPr="00D036FB">
        <w:rPr>
          <w:rFonts w:ascii="Times New Roman" w:hAnsi="Times New Roman" w:cs="Times New Roman"/>
          <w:sz w:val="24"/>
          <w:szCs w:val="24"/>
        </w:rPr>
        <w:t xml:space="preserve">                      лично в МФЦ;</w:t>
      </w:r>
    </w:p>
    <w:p w:rsidR="00032555" w:rsidRPr="00D036FB" w:rsidRDefault="00032555" w:rsidP="00032555">
      <w:pPr>
        <w:ind w:firstLine="142"/>
        <w:contextualSpacing/>
        <w:jc w:val="both"/>
        <w:rPr>
          <w:rFonts w:ascii="Times New Roman" w:hAnsi="Times New Roman" w:cs="Times New Roman"/>
          <w:sz w:val="24"/>
          <w:szCs w:val="24"/>
        </w:rPr>
      </w:pPr>
      <w:r w:rsidRPr="00D036FB">
        <w:rPr>
          <w:rFonts w:ascii="Times New Roman" w:hAnsi="Times New Roman" w:cs="Times New Roman"/>
          <w:sz w:val="24"/>
          <w:szCs w:val="24"/>
        </w:rPr>
        <w:tab/>
      </w:r>
      <w:r w:rsidRPr="00D036FB">
        <w:rPr>
          <w:rFonts w:ascii="Times New Roman" w:hAnsi="Times New Roman" w:cs="Times New Roman"/>
          <w:sz w:val="24"/>
          <w:szCs w:val="24"/>
        </w:rPr>
        <w:tab/>
        <w:t>в электронной форме посредством ______________________________.</w:t>
      </w:r>
    </w:p>
    <w:p w:rsidR="00032555" w:rsidRPr="00D036FB" w:rsidRDefault="00032555" w:rsidP="00032555">
      <w:pPr>
        <w:ind w:firstLine="142"/>
        <w:contextualSpacing/>
        <w:jc w:val="both"/>
        <w:rPr>
          <w:rFonts w:ascii="Times New Roman" w:hAnsi="Times New Roman" w:cs="Times New Roman"/>
          <w:sz w:val="24"/>
          <w:szCs w:val="24"/>
        </w:rPr>
      </w:pPr>
    </w:p>
    <w:p w:rsidR="00032555" w:rsidRPr="00D036FB" w:rsidRDefault="00032555" w:rsidP="00032555">
      <w:pPr>
        <w:ind w:firstLine="142"/>
        <w:contextualSpacing/>
        <w:jc w:val="both"/>
        <w:rPr>
          <w:rFonts w:ascii="Times New Roman" w:hAnsi="Times New Roman" w:cs="Times New Roman"/>
          <w:sz w:val="24"/>
          <w:szCs w:val="24"/>
        </w:rPr>
      </w:pPr>
      <w:r w:rsidRPr="00D036FB">
        <w:rPr>
          <w:rFonts w:ascii="Times New Roman" w:hAnsi="Times New Roman" w:cs="Times New Roman"/>
          <w:sz w:val="24"/>
          <w:szCs w:val="24"/>
        </w:rPr>
        <w:t>_______________/__________________________________________________________/</w:t>
      </w:r>
    </w:p>
    <w:p w:rsidR="00032555" w:rsidRPr="00D036FB" w:rsidRDefault="00032555" w:rsidP="00032555">
      <w:pPr>
        <w:ind w:firstLine="142"/>
        <w:contextualSpacing/>
        <w:jc w:val="both"/>
        <w:rPr>
          <w:rFonts w:ascii="Times New Roman" w:hAnsi="Times New Roman" w:cs="Times New Roman"/>
          <w:sz w:val="24"/>
          <w:szCs w:val="24"/>
        </w:rPr>
      </w:pPr>
      <w:r w:rsidRPr="00D036FB">
        <w:rPr>
          <w:rFonts w:ascii="Times New Roman" w:hAnsi="Times New Roman" w:cs="Times New Roman"/>
          <w:sz w:val="24"/>
          <w:szCs w:val="24"/>
        </w:rPr>
        <w:t xml:space="preserve">   (</w:t>
      </w:r>
      <w:proofErr w:type="gramStart"/>
      <w:r w:rsidRPr="00D036FB">
        <w:rPr>
          <w:rFonts w:ascii="Times New Roman" w:hAnsi="Times New Roman" w:cs="Times New Roman"/>
          <w:sz w:val="24"/>
          <w:szCs w:val="24"/>
        </w:rPr>
        <w:t xml:space="preserve">подпись)   </w:t>
      </w:r>
      <w:proofErr w:type="gramEnd"/>
      <w:r w:rsidRPr="00D036FB">
        <w:rPr>
          <w:rFonts w:ascii="Times New Roman" w:hAnsi="Times New Roman" w:cs="Times New Roman"/>
          <w:sz w:val="24"/>
          <w:szCs w:val="24"/>
        </w:rPr>
        <w:t xml:space="preserve">             (Ф.И.О. (последнее - при наличии))</w:t>
      </w:r>
    </w:p>
    <w:p w:rsidR="00032555" w:rsidRPr="00D036FB" w:rsidRDefault="00032555" w:rsidP="00032555">
      <w:pPr>
        <w:ind w:firstLine="142"/>
        <w:contextualSpacing/>
        <w:jc w:val="both"/>
        <w:rPr>
          <w:rFonts w:ascii="Times New Roman" w:hAnsi="Times New Roman" w:cs="Times New Roman"/>
          <w:sz w:val="24"/>
          <w:szCs w:val="24"/>
        </w:rPr>
      </w:pPr>
    </w:p>
    <w:p w:rsidR="00032555" w:rsidRPr="00D036FB" w:rsidRDefault="00032555" w:rsidP="00032555">
      <w:pPr>
        <w:ind w:firstLine="142"/>
        <w:contextualSpacing/>
        <w:jc w:val="both"/>
        <w:rPr>
          <w:rFonts w:ascii="Times New Roman" w:hAnsi="Times New Roman" w:cs="Times New Roman"/>
          <w:sz w:val="24"/>
          <w:szCs w:val="24"/>
        </w:rPr>
      </w:pPr>
      <w:r w:rsidRPr="00D036FB">
        <w:rPr>
          <w:rFonts w:ascii="Times New Roman" w:hAnsi="Times New Roman" w:cs="Times New Roman"/>
          <w:sz w:val="24"/>
          <w:szCs w:val="24"/>
        </w:rPr>
        <w:t>"___" ____________ 20___ г.</w:t>
      </w:r>
    </w:p>
    <w:p w:rsidR="00032555" w:rsidRPr="00D036FB" w:rsidRDefault="00032555" w:rsidP="00032555">
      <w:pPr>
        <w:ind w:firstLine="142"/>
        <w:contextualSpacing/>
        <w:jc w:val="both"/>
        <w:rPr>
          <w:rFonts w:ascii="Times New Roman" w:hAnsi="Times New Roman" w:cs="Times New Roman"/>
          <w:sz w:val="24"/>
          <w:szCs w:val="24"/>
        </w:rPr>
      </w:pPr>
    </w:p>
    <w:p w:rsidR="00032555" w:rsidRPr="00D036FB" w:rsidRDefault="00032555" w:rsidP="00032555">
      <w:pPr>
        <w:contextualSpacing/>
        <w:jc w:val="both"/>
        <w:rPr>
          <w:rFonts w:ascii="Times New Roman" w:hAnsi="Times New Roman" w:cs="Times New Roman"/>
          <w:sz w:val="24"/>
          <w:szCs w:val="24"/>
        </w:rPr>
      </w:pPr>
    </w:p>
    <w:p w:rsidR="00032555" w:rsidRPr="00D036FB" w:rsidRDefault="00032555" w:rsidP="00032555">
      <w:pPr>
        <w:contextualSpacing/>
        <w:jc w:val="both"/>
        <w:rPr>
          <w:rFonts w:ascii="Times New Roman" w:hAnsi="Times New Roman" w:cs="Times New Roman"/>
          <w:sz w:val="24"/>
          <w:szCs w:val="24"/>
        </w:rPr>
      </w:pPr>
      <w:r w:rsidRPr="00D036FB">
        <w:rPr>
          <w:rFonts w:ascii="Times New Roman" w:hAnsi="Times New Roman" w:cs="Times New Roman"/>
          <w:sz w:val="24"/>
          <w:szCs w:val="24"/>
        </w:rPr>
        <w:t>*Юридические лица оформляют заявления на официальном бланке.</w:t>
      </w:r>
    </w:p>
    <w:p w:rsidR="00032555" w:rsidRPr="00D036FB" w:rsidRDefault="00032555" w:rsidP="00032555">
      <w:pPr>
        <w:contextualSpacing/>
        <w:jc w:val="both"/>
        <w:rPr>
          <w:rFonts w:ascii="Times New Roman" w:hAnsi="Times New Roman" w:cs="Times New Roman"/>
          <w:sz w:val="24"/>
          <w:szCs w:val="24"/>
        </w:rPr>
      </w:pPr>
    </w:p>
    <w:p w:rsidR="00032555" w:rsidRPr="00D036FB" w:rsidRDefault="00032555" w:rsidP="00032555">
      <w:pPr>
        <w:contextualSpacing/>
        <w:jc w:val="both"/>
        <w:rPr>
          <w:rFonts w:ascii="Times New Roman" w:hAnsi="Times New Roman" w:cs="Times New Roman"/>
          <w:sz w:val="24"/>
          <w:szCs w:val="24"/>
        </w:rPr>
      </w:pPr>
    </w:p>
    <w:p w:rsidR="00032555" w:rsidRPr="00D036FB" w:rsidRDefault="00032555" w:rsidP="00032555">
      <w:pPr>
        <w:contextualSpacing/>
        <w:jc w:val="both"/>
        <w:rPr>
          <w:rFonts w:ascii="Times New Roman" w:hAnsi="Times New Roman" w:cs="Times New Roman"/>
          <w:sz w:val="24"/>
          <w:szCs w:val="24"/>
        </w:rPr>
      </w:pPr>
    </w:p>
    <w:p w:rsidR="00032555" w:rsidRPr="00D036FB" w:rsidRDefault="00032555" w:rsidP="00032555">
      <w:pPr>
        <w:contextualSpacing/>
        <w:jc w:val="both"/>
        <w:rPr>
          <w:rFonts w:ascii="Times New Roman" w:hAnsi="Times New Roman" w:cs="Times New Roman"/>
          <w:sz w:val="24"/>
          <w:szCs w:val="24"/>
        </w:rPr>
      </w:pPr>
    </w:p>
    <w:p w:rsidR="00032555" w:rsidRPr="00D036FB" w:rsidRDefault="00032555" w:rsidP="00032555">
      <w:pPr>
        <w:contextualSpacing/>
        <w:jc w:val="both"/>
        <w:rPr>
          <w:rFonts w:ascii="Times New Roman" w:hAnsi="Times New Roman" w:cs="Times New Roman"/>
          <w:sz w:val="24"/>
          <w:szCs w:val="24"/>
        </w:rPr>
      </w:pPr>
    </w:p>
    <w:p w:rsidR="00032555" w:rsidRPr="00D036FB" w:rsidRDefault="00032555" w:rsidP="00032555">
      <w:pPr>
        <w:contextualSpacing/>
        <w:jc w:val="both"/>
        <w:rPr>
          <w:rFonts w:ascii="Times New Roman" w:hAnsi="Times New Roman" w:cs="Times New Roman"/>
          <w:sz w:val="24"/>
          <w:szCs w:val="24"/>
        </w:rPr>
      </w:pPr>
    </w:p>
    <w:p w:rsidR="00032555" w:rsidRPr="00D036FB" w:rsidRDefault="00032555" w:rsidP="00032555">
      <w:pPr>
        <w:contextualSpacing/>
        <w:jc w:val="both"/>
        <w:rPr>
          <w:rFonts w:ascii="Times New Roman" w:hAnsi="Times New Roman" w:cs="Times New Roman"/>
          <w:sz w:val="24"/>
          <w:szCs w:val="24"/>
        </w:rPr>
      </w:pPr>
    </w:p>
    <w:p w:rsidR="00032555" w:rsidRPr="00D036FB" w:rsidRDefault="00032555" w:rsidP="00032555">
      <w:pPr>
        <w:contextualSpacing/>
        <w:jc w:val="both"/>
        <w:rPr>
          <w:rFonts w:ascii="Times New Roman" w:hAnsi="Times New Roman" w:cs="Times New Roman"/>
          <w:sz w:val="24"/>
          <w:szCs w:val="24"/>
        </w:rPr>
      </w:pPr>
    </w:p>
    <w:p w:rsidR="00032555" w:rsidRPr="00937C84" w:rsidRDefault="00032555" w:rsidP="00032555">
      <w:pPr>
        <w:contextualSpacing/>
        <w:jc w:val="both"/>
        <w:rPr>
          <w:sz w:val="24"/>
          <w:szCs w:val="24"/>
        </w:rPr>
      </w:pPr>
    </w:p>
    <w:p w:rsidR="00032555" w:rsidRDefault="00032555" w:rsidP="00032555">
      <w:pPr>
        <w:contextualSpacing/>
        <w:jc w:val="both"/>
        <w:rPr>
          <w:sz w:val="24"/>
          <w:szCs w:val="24"/>
        </w:rPr>
      </w:pPr>
    </w:p>
    <w:p w:rsidR="00032555" w:rsidRPr="00292DF3" w:rsidRDefault="00032555" w:rsidP="00032555">
      <w:pPr>
        <w:contextualSpacing/>
        <w:jc w:val="both"/>
        <w:rPr>
          <w:sz w:val="24"/>
          <w:szCs w:val="24"/>
        </w:rPr>
      </w:pPr>
    </w:p>
    <w:bookmarkEnd w:id="13"/>
    <w:bookmarkEnd w:id="14"/>
    <w:bookmarkEnd w:id="15"/>
    <w:p w:rsidR="009D2E70" w:rsidRPr="009954CE" w:rsidRDefault="009D2E70" w:rsidP="009D2E70">
      <w:pPr>
        <w:rPr>
          <w:lang w:eastAsia="x-none"/>
        </w:rPr>
        <w:sectPr w:rsidR="009D2E70" w:rsidRPr="009954CE" w:rsidSect="00DA249D">
          <w:pgSz w:w="11910" w:h="16840"/>
          <w:pgMar w:top="426" w:right="570" w:bottom="426" w:left="1418" w:header="720" w:footer="720" w:gutter="0"/>
          <w:cols w:space="720"/>
          <w:noEndnote/>
        </w:sectPr>
      </w:pPr>
    </w:p>
    <w:p w:rsidR="00F35944" w:rsidRPr="00D576DB" w:rsidRDefault="00D576DB" w:rsidP="009D2E70">
      <w:pPr>
        <w:spacing w:after="0" w:line="240" w:lineRule="auto"/>
        <w:jc w:val="right"/>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lastRenderedPageBreak/>
        <w:t>Пр</w:t>
      </w:r>
      <w:r w:rsidR="00F35944" w:rsidRPr="00D576DB">
        <w:rPr>
          <w:rFonts w:ascii="Times New Roman" w:eastAsia="Times New Roman" w:hAnsi="Times New Roman" w:cs="Times New Roman"/>
          <w:color w:val="000000"/>
          <w:sz w:val="24"/>
          <w:szCs w:val="24"/>
          <w:lang w:eastAsia="ru-RU"/>
        </w:rPr>
        <w:t xml:space="preserve">иложение № </w:t>
      </w:r>
      <w:r w:rsidR="00032555" w:rsidRPr="00D576DB">
        <w:rPr>
          <w:rFonts w:ascii="Times New Roman" w:eastAsia="Times New Roman" w:hAnsi="Times New Roman" w:cs="Times New Roman"/>
          <w:color w:val="000000"/>
          <w:sz w:val="24"/>
          <w:szCs w:val="24"/>
          <w:lang w:eastAsia="ru-RU"/>
        </w:rPr>
        <w:t>5</w:t>
      </w:r>
    </w:p>
    <w:p w:rsidR="00F35944" w:rsidRPr="00D576DB" w:rsidRDefault="00F35944" w:rsidP="00F35944">
      <w:pPr>
        <w:spacing w:after="0" w:line="240" w:lineRule="auto"/>
        <w:jc w:val="right"/>
        <w:rPr>
          <w:rFonts w:ascii="Times New Roman" w:eastAsia="Times New Roman" w:hAnsi="Times New Roman" w:cs="Times New Roman"/>
          <w:color w:val="000000"/>
          <w:sz w:val="24"/>
          <w:szCs w:val="24"/>
          <w:lang w:eastAsia="ru-RU"/>
        </w:rPr>
      </w:pPr>
      <w:r w:rsidRPr="00D576DB">
        <w:rPr>
          <w:rFonts w:ascii="Times New Roman" w:eastAsia="Times New Roman" w:hAnsi="Times New Roman" w:cs="Times New Roman"/>
          <w:color w:val="000000"/>
          <w:sz w:val="24"/>
          <w:szCs w:val="24"/>
          <w:lang w:eastAsia="ru-RU"/>
        </w:rPr>
        <w:t xml:space="preserve">к </w:t>
      </w:r>
      <w:r w:rsidR="00D036FB" w:rsidRPr="00D576DB">
        <w:rPr>
          <w:rFonts w:ascii="Times New Roman" w:eastAsia="Times New Roman" w:hAnsi="Times New Roman" w:cs="Times New Roman"/>
          <w:color w:val="000000"/>
          <w:sz w:val="24"/>
          <w:szCs w:val="24"/>
          <w:lang w:eastAsia="ru-RU"/>
        </w:rPr>
        <w:t>а</w:t>
      </w:r>
      <w:r w:rsidRPr="00D576DB">
        <w:rPr>
          <w:rFonts w:ascii="Times New Roman" w:eastAsia="Times New Roman" w:hAnsi="Times New Roman" w:cs="Times New Roman"/>
          <w:color w:val="000000"/>
          <w:sz w:val="24"/>
          <w:szCs w:val="24"/>
          <w:lang w:eastAsia="ru-RU"/>
        </w:rPr>
        <w:t xml:space="preserve">дминистративному регламенту </w:t>
      </w:r>
    </w:p>
    <w:p w:rsidR="00F35944" w:rsidRPr="00D576DB" w:rsidRDefault="00F35944" w:rsidP="00F35944">
      <w:pPr>
        <w:spacing w:after="0" w:line="240" w:lineRule="auto"/>
        <w:jc w:val="right"/>
        <w:rPr>
          <w:rFonts w:ascii="Times New Roman" w:eastAsia="Times New Roman" w:hAnsi="Times New Roman" w:cs="Times New Roman"/>
          <w:sz w:val="24"/>
          <w:szCs w:val="24"/>
          <w:lang w:eastAsia="ru-RU"/>
        </w:rPr>
      </w:pPr>
      <w:r w:rsidRPr="00D576DB">
        <w:rPr>
          <w:rFonts w:ascii="Times New Roman" w:eastAsia="Times New Roman" w:hAnsi="Times New Roman" w:cs="Times New Roman"/>
          <w:color w:val="000000"/>
          <w:sz w:val="24"/>
          <w:szCs w:val="24"/>
          <w:lang w:eastAsia="ru-RU"/>
        </w:rPr>
        <w:t>но предоставлению муниципальной услуги</w:t>
      </w:r>
    </w:p>
    <w:p w:rsidR="00F35944" w:rsidRPr="00006025" w:rsidRDefault="00F35944" w:rsidP="00F35944">
      <w:pPr>
        <w:spacing w:after="0" w:line="240" w:lineRule="auto"/>
        <w:jc w:val="center"/>
        <w:rPr>
          <w:rFonts w:ascii="Times New Roman" w:eastAsia="Times New Roman" w:hAnsi="Times New Roman" w:cs="Times New Roman"/>
          <w:sz w:val="28"/>
          <w:szCs w:val="28"/>
          <w:lang w:eastAsia="ru-RU"/>
        </w:rPr>
      </w:pPr>
      <w:r w:rsidRPr="00006025">
        <w:rPr>
          <w:rFonts w:ascii="Times New Roman" w:eastAsia="Times New Roman" w:hAnsi="Times New Roman" w:cs="Times New Roman"/>
          <w:b/>
          <w:bCs/>
          <w:color w:val="000000"/>
          <w:sz w:val="28"/>
          <w:szCs w:val="28"/>
          <w:lang w:eastAsia="ru-RU"/>
        </w:rPr>
        <w:t>Перечень административных процедур</w:t>
      </w:r>
    </w:p>
    <w:tbl>
      <w:tblPr>
        <w:tblW w:w="15172" w:type="dxa"/>
        <w:tblInd w:w="-5" w:type="dxa"/>
        <w:tblLayout w:type="fixed"/>
        <w:tblCellMar>
          <w:left w:w="0" w:type="dxa"/>
          <w:right w:w="0" w:type="dxa"/>
        </w:tblCellMar>
        <w:tblLook w:val="0000" w:firstRow="0" w:lastRow="0" w:firstColumn="0" w:lastColumn="0" w:noHBand="0" w:noVBand="0"/>
      </w:tblPr>
      <w:tblGrid>
        <w:gridCol w:w="586"/>
        <w:gridCol w:w="2125"/>
        <w:gridCol w:w="3101"/>
        <w:gridCol w:w="5946"/>
        <w:gridCol w:w="3414"/>
      </w:tblGrid>
      <w:tr w:rsidR="00F35944" w:rsidRPr="00006025" w:rsidTr="00203E4F">
        <w:trPr>
          <w:trHeight w:hRule="exact" w:val="1472"/>
        </w:trPr>
        <w:tc>
          <w:tcPr>
            <w:tcW w:w="586"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w:t>
            </w:r>
          </w:p>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п/п</w:t>
            </w:r>
          </w:p>
        </w:tc>
        <w:tc>
          <w:tcPr>
            <w:tcW w:w="2125" w:type="dxa"/>
            <w:tcBorders>
              <w:top w:val="single" w:sz="4" w:space="0" w:color="auto"/>
              <w:left w:val="single" w:sz="4" w:space="0" w:color="auto"/>
              <w:bottom w:val="nil"/>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Место выполнения действия/ используемая ИС</w:t>
            </w:r>
          </w:p>
        </w:tc>
        <w:tc>
          <w:tcPr>
            <w:tcW w:w="3101"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Процедуры</w:t>
            </w:r>
          </w:p>
        </w:tc>
        <w:tc>
          <w:tcPr>
            <w:tcW w:w="5946"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Действия</w:t>
            </w:r>
          </w:p>
        </w:tc>
        <w:tc>
          <w:tcPr>
            <w:tcW w:w="3414" w:type="dxa"/>
            <w:tcBorders>
              <w:top w:val="single" w:sz="4" w:space="0" w:color="auto"/>
              <w:left w:val="single" w:sz="4" w:space="0" w:color="auto"/>
              <w:bottom w:val="nil"/>
              <w:right w:val="single" w:sz="4" w:space="0" w:color="auto"/>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Максимальный срок</w:t>
            </w:r>
          </w:p>
        </w:tc>
      </w:tr>
      <w:tr w:rsidR="00F35944" w:rsidRPr="00006025" w:rsidTr="00F35944">
        <w:trPr>
          <w:trHeight w:hRule="exact" w:val="290"/>
        </w:trPr>
        <w:tc>
          <w:tcPr>
            <w:tcW w:w="586" w:type="dxa"/>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1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b/>
                <w:bCs/>
                <w:color w:val="000000"/>
                <w:sz w:val="28"/>
                <w:szCs w:val="28"/>
                <w:lang w:eastAsia="ru-RU"/>
              </w:rPr>
              <w:t>1</w:t>
            </w:r>
          </w:p>
        </w:tc>
        <w:tc>
          <w:tcPr>
            <w:tcW w:w="2125" w:type="dxa"/>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1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b/>
                <w:bCs/>
                <w:color w:val="000000"/>
                <w:sz w:val="28"/>
                <w:szCs w:val="28"/>
                <w:lang w:eastAsia="ru-RU"/>
              </w:rPr>
              <w:t>2</w:t>
            </w:r>
          </w:p>
        </w:tc>
        <w:tc>
          <w:tcPr>
            <w:tcW w:w="3101"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3</w:t>
            </w:r>
          </w:p>
        </w:tc>
        <w:tc>
          <w:tcPr>
            <w:tcW w:w="5946"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1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b/>
                <w:bCs/>
                <w:color w:val="000000"/>
                <w:sz w:val="28"/>
                <w:szCs w:val="28"/>
                <w:lang w:eastAsia="ru-RU"/>
              </w:rPr>
              <w:t>4</w:t>
            </w:r>
          </w:p>
        </w:tc>
        <w:tc>
          <w:tcPr>
            <w:tcW w:w="3414" w:type="dxa"/>
            <w:tcBorders>
              <w:top w:val="single" w:sz="4" w:space="0" w:color="auto"/>
              <w:left w:val="single" w:sz="4" w:space="0" w:color="auto"/>
              <w:bottom w:val="nil"/>
              <w:right w:val="single" w:sz="4" w:space="0" w:color="auto"/>
            </w:tcBorders>
            <w:shd w:val="clear" w:color="auto" w:fill="FFFFFF"/>
          </w:tcPr>
          <w:p w:rsidR="00F35944" w:rsidRPr="00006025" w:rsidRDefault="00F35944" w:rsidP="00F35944">
            <w:pPr>
              <w:spacing w:after="0" w:line="21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b/>
                <w:bCs/>
                <w:color w:val="000000"/>
                <w:sz w:val="28"/>
                <w:szCs w:val="28"/>
                <w:lang w:eastAsia="ru-RU"/>
              </w:rPr>
              <w:t>5</w:t>
            </w:r>
          </w:p>
        </w:tc>
      </w:tr>
      <w:tr w:rsidR="00F35944" w:rsidRPr="00006025" w:rsidTr="00203E4F">
        <w:trPr>
          <w:trHeight w:hRule="exact" w:val="768"/>
        </w:trPr>
        <w:tc>
          <w:tcPr>
            <w:tcW w:w="586" w:type="dxa"/>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1</w:t>
            </w:r>
          </w:p>
        </w:tc>
        <w:tc>
          <w:tcPr>
            <w:tcW w:w="2125" w:type="dxa"/>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Ведомство/ПГС</w:t>
            </w:r>
          </w:p>
        </w:tc>
        <w:tc>
          <w:tcPr>
            <w:tcW w:w="3101" w:type="dxa"/>
            <w:tcBorders>
              <w:top w:val="single" w:sz="4" w:space="0" w:color="auto"/>
              <w:left w:val="single" w:sz="4" w:space="0" w:color="auto"/>
              <w:bottom w:val="nil"/>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Проверка документов и регистрация заявления</w:t>
            </w:r>
          </w:p>
        </w:tc>
        <w:tc>
          <w:tcPr>
            <w:tcW w:w="5946" w:type="dxa"/>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Контроль комплектности предоставленных документов</w:t>
            </w:r>
          </w:p>
        </w:tc>
        <w:tc>
          <w:tcPr>
            <w:tcW w:w="3414" w:type="dxa"/>
            <w:vMerge w:val="restart"/>
            <w:tcBorders>
              <w:top w:val="single" w:sz="4" w:space="0" w:color="auto"/>
              <w:left w:val="single" w:sz="4" w:space="0" w:color="auto"/>
              <w:bottom w:val="nil"/>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До 1 рабочего дня</w:t>
            </w:r>
            <w:r w:rsidRPr="00006025">
              <w:rPr>
                <w:rFonts w:ascii="Times New Roman" w:eastAsia="Times New Roman" w:hAnsi="Times New Roman" w:cs="Times New Roman"/>
                <w:color w:val="000000"/>
                <w:sz w:val="28"/>
                <w:szCs w:val="28"/>
                <w:vertAlign w:val="superscript"/>
                <w:lang w:eastAsia="ru-RU"/>
              </w:rPr>
              <w:t>1</w:t>
            </w:r>
          </w:p>
        </w:tc>
      </w:tr>
      <w:tr w:rsidR="00F35944" w:rsidRPr="00006025" w:rsidTr="00203E4F">
        <w:trPr>
          <w:trHeight w:hRule="exact" w:val="643"/>
        </w:trPr>
        <w:tc>
          <w:tcPr>
            <w:tcW w:w="586" w:type="dxa"/>
            <w:tcBorders>
              <w:top w:val="single" w:sz="4" w:space="0" w:color="auto"/>
              <w:left w:val="single" w:sz="4" w:space="0" w:color="auto"/>
              <w:bottom w:val="nil"/>
              <w:right w:val="nil"/>
            </w:tcBorders>
            <w:shd w:val="clear" w:color="auto" w:fill="FFFFFF"/>
            <w:vAlign w:val="bottom"/>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2</w:t>
            </w:r>
          </w:p>
        </w:tc>
        <w:tc>
          <w:tcPr>
            <w:tcW w:w="2125"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Ведомство/ПГС</w:t>
            </w:r>
          </w:p>
        </w:tc>
        <w:tc>
          <w:tcPr>
            <w:tcW w:w="3101"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5946"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Подтверждение полномочий представителя заявителя</w:t>
            </w:r>
          </w:p>
        </w:tc>
        <w:tc>
          <w:tcPr>
            <w:tcW w:w="3414" w:type="dxa"/>
            <w:vMerge/>
            <w:tcBorders>
              <w:top w:val="nil"/>
              <w:left w:val="single" w:sz="4" w:space="0" w:color="auto"/>
              <w:bottom w:val="nil"/>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r>
      <w:tr w:rsidR="00F35944" w:rsidRPr="00006025" w:rsidTr="00203E4F">
        <w:trPr>
          <w:trHeight w:hRule="exact" w:val="425"/>
        </w:trPr>
        <w:tc>
          <w:tcPr>
            <w:tcW w:w="586" w:type="dxa"/>
            <w:tcBorders>
              <w:top w:val="single" w:sz="4" w:space="0" w:color="auto"/>
              <w:left w:val="single" w:sz="4" w:space="0" w:color="auto"/>
              <w:bottom w:val="nil"/>
              <w:right w:val="nil"/>
            </w:tcBorders>
            <w:shd w:val="clear" w:color="auto" w:fill="FFFFFF"/>
            <w:vAlign w:val="bottom"/>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3</w:t>
            </w:r>
          </w:p>
        </w:tc>
        <w:tc>
          <w:tcPr>
            <w:tcW w:w="2125" w:type="dxa"/>
            <w:tcBorders>
              <w:top w:val="single" w:sz="4" w:space="0" w:color="auto"/>
              <w:left w:val="single" w:sz="4" w:space="0" w:color="auto"/>
              <w:bottom w:val="nil"/>
              <w:right w:val="nil"/>
            </w:tcBorders>
            <w:shd w:val="clear" w:color="auto" w:fill="FFFFFF"/>
            <w:vAlign w:val="bottom"/>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Ведомство/ПГС</w:t>
            </w:r>
          </w:p>
        </w:tc>
        <w:tc>
          <w:tcPr>
            <w:tcW w:w="3101"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5946" w:type="dxa"/>
            <w:tcBorders>
              <w:top w:val="single" w:sz="4" w:space="0" w:color="auto"/>
              <w:left w:val="single" w:sz="4" w:space="0" w:color="auto"/>
              <w:bottom w:val="nil"/>
              <w:right w:val="nil"/>
            </w:tcBorders>
            <w:shd w:val="clear" w:color="auto" w:fill="FFFFFF"/>
            <w:vAlign w:val="bottom"/>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Регистрация заявления</w:t>
            </w:r>
          </w:p>
        </w:tc>
        <w:tc>
          <w:tcPr>
            <w:tcW w:w="3414" w:type="dxa"/>
            <w:vMerge/>
            <w:tcBorders>
              <w:top w:val="nil"/>
              <w:left w:val="single" w:sz="4" w:space="0" w:color="auto"/>
              <w:bottom w:val="nil"/>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r>
      <w:tr w:rsidR="00F35944" w:rsidRPr="00006025" w:rsidTr="00203E4F">
        <w:trPr>
          <w:trHeight w:hRule="exact" w:val="779"/>
        </w:trPr>
        <w:tc>
          <w:tcPr>
            <w:tcW w:w="586"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4</w:t>
            </w:r>
          </w:p>
        </w:tc>
        <w:tc>
          <w:tcPr>
            <w:tcW w:w="2125"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Ведомство/ПГС</w:t>
            </w:r>
          </w:p>
        </w:tc>
        <w:tc>
          <w:tcPr>
            <w:tcW w:w="3101"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5946"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Принятие решения об отказе в приеме документов</w:t>
            </w:r>
          </w:p>
        </w:tc>
        <w:tc>
          <w:tcPr>
            <w:tcW w:w="3414" w:type="dxa"/>
            <w:vMerge/>
            <w:tcBorders>
              <w:top w:val="nil"/>
              <w:left w:val="single" w:sz="4" w:space="0" w:color="auto"/>
              <w:bottom w:val="nil"/>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r>
      <w:tr w:rsidR="00F35944" w:rsidRPr="00006025" w:rsidTr="00203E4F">
        <w:trPr>
          <w:trHeight w:hRule="exact" w:val="834"/>
        </w:trPr>
        <w:tc>
          <w:tcPr>
            <w:tcW w:w="586" w:type="dxa"/>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5</w:t>
            </w:r>
          </w:p>
        </w:tc>
        <w:tc>
          <w:tcPr>
            <w:tcW w:w="2125" w:type="dxa"/>
            <w:tcBorders>
              <w:top w:val="single" w:sz="4" w:space="0" w:color="auto"/>
              <w:left w:val="single" w:sz="4" w:space="0" w:color="auto"/>
              <w:bottom w:val="nil"/>
              <w:right w:val="nil"/>
            </w:tcBorders>
            <w:shd w:val="clear" w:color="auto" w:fill="FFFFFF"/>
            <w:vAlign w:val="bottom"/>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Ведомство/ПГС/</w:t>
            </w:r>
          </w:p>
          <w:p w:rsidR="00F35944" w:rsidRDefault="00F35944" w:rsidP="00F35944">
            <w:pPr>
              <w:spacing w:after="0" w:line="220" w:lineRule="exac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СМЭВ</w:t>
            </w:r>
          </w:p>
          <w:p w:rsidR="00203E4F" w:rsidRPr="00006025" w:rsidRDefault="00203E4F" w:rsidP="00F35944">
            <w:pPr>
              <w:spacing w:after="0" w:line="220" w:lineRule="exact"/>
              <w:rPr>
                <w:rFonts w:ascii="Times New Roman" w:eastAsia="Times New Roman" w:hAnsi="Times New Roman" w:cs="Times New Roman"/>
                <w:sz w:val="28"/>
                <w:szCs w:val="28"/>
                <w:lang w:eastAsia="ru-RU"/>
              </w:rPr>
            </w:pPr>
          </w:p>
        </w:tc>
        <w:tc>
          <w:tcPr>
            <w:tcW w:w="3101" w:type="dxa"/>
            <w:tcBorders>
              <w:top w:val="single" w:sz="4" w:space="0" w:color="auto"/>
              <w:left w:val="single" w:sz="4" w:space="0" w:color="auto"/>
              <w:bottom w:val="nil"/>
              <w:right w:val="nil"/>
            </w:tcBorders>
            <w:shd w:val="clear" w:color="auto" w:fill="FFFFFF"/>
            <w:vAlign w:val="bottom"/>
          </w:tcPr>
          <w:p w:rsidR="00F35944" w:rsidRDefault="00F35944" w:rsidP="00F35944">
            <w:pPr>
              <w:spacing w:after="0" w:line="240" w:lineRule="auto"/>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Получение сведений посредством СМЭВ</w:t>
            </w:r>
          </w:p>
          <w:p w:rsidR="00203E4F" w:rsidRPr="00006025" w:rsidRDefault="00203E4F" w:rsidP="00F35944">
            <w:pPr>
              <w:spacing w:after="0" w:line="240" w:lineRule="auto"/>
              <w:rPr>
                <w:rFonts w:ascii="Times New Roman" w:eastAsia="Times New Roman" w:hAnsi="Times New Roman" w:cs="Times New Roman"/>
                <w:sz w:val="28"/>
                <w:szCs w:val="28"/>
                <w:lang w:eastAsia="ru-RU"/>
              </w:rPr>
            </w:pPr>
          </w:p>
        </w:tc>
        <w:tc>
          <w:tcPr>
            <w:tcW w:w="5946" w:type="dxa"/>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Направление межведомственных запросов</w:t>
            </w:r>
          </w:p>
        </w:tc>
        <w:tc>
          <w:tcPr>
            <w:tcW w:w="3414" w:type="dxa"/>
            <w:vMerge w:val="restart"/>
            <w:tcBorders>
              <w:top w:val="single" w:sz="4" w:space="0" w:color="auto"/>
              <w:left w:val="single" w:sz="4" w:space="0" w:color="auto"/>
              <w:bottom w:val="nil"/>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До 5 рабочих дней</w:t>
            </w:r>
          </w:p>
        </w:tc>
      </w:tr>
      <w:tr w:rsidR="00F35944" w:rsidRPr="00006025" w:rsidTr="00F35944">
        <w:trPr>
          <w:trHeight w:hRule="exact" w:val="569"/>
        </w:trPr>
        <w:tc>
          <w:tcPr>
            <w:tcW w:w="586" w:type="dxa"/>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6</w:t>
            </w:r>
          </w:p>
        </w:tc>
        <w:tc>
          <w:tcPr>
            <w:tcW w:w="2125"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Ведомство/ПГС/</w:t>
            </w:r>
          </w:p>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СМЭВ</w:t>
            </w:r>
          </w:p>
        </w:tc>
        <w:tc>
          <w:tcPr>
            <w:tcW w:w="3101"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5946" w:type="dxa"/>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Получение ответов на межведомственные запросы</w:t>
            </w:r>
          </w:p>
        </w:tc>
        <w:tc>
          <w:tcPr>
            <w:tcW w:w="3414" w:type="dxa"/>
            <w:vMerge/>
            <w:tcBorders>
              <w:top w:val="nil"/>
              <w:left w:val="single" w:sz="4" w:space="0" w:color="auto"/>
              <w:bottom w:val="nil"/>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r>
      <w:tr w:rsidR="00F35944" w:rsidRPr="00006025" w:rsidTr="00203E4F">
        <w:trPr>
          <w:trHeight w:hRule="exact" w:val="661"/>
        </w:trPr>
        <w:tc>
          <w:tcPr>
            <w:tcW w:w="586" w:type="dxa"/>
            <w:vMerge w:val="restart"/>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7</w:t>
            </w:r>
          </w:p>
        </w:tc>
        <w:tc>
          <w:tcPr>
            <w:tcW w:w="2125" w:type="dxa"/>
            <w:vMerge w:val="restart"/>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Ведомство/ПГ С/ СМЭВ</w:t>
            </w:r>
          </w:p>
        </w:tc>
        <w:tc>
          <w:tcPr>
            <w:tcW w:w="3101" w:type="dxa"/>
            <w:vMerge w:val="restart"/>
            <w:tcBorders>
              <w:top w:val="single" w:sz="4" w:space="0" w:color="auto"/>
              <w:left w:val="single" w:sz="4" w:space="0" w:color="auto"/>
              <w:bottom w:val="nil"/>
              <w:right w:val="nil"/>
            </w:tcBorders>
            <w:shd w:val="clear" w:color="auto" w:fill="FFFFFF"/>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Подготовка акта обследования, направление начислений компенсационной стоимости</w:t>
            </w:r>
          </w:p>
        </w:tc>
        <w:tc>
          <w:tcPr>
            <w:tcW w:w="5946" w:type="dxa"/>
            <w:tcBorders>
              <w:top w:val="single" w:sz="4" w:space="0" w:color="auto"/>
              <w:left w:val="single" w:sz="4" w:space="0" w:color="auto"/>
              <w:bottom w:val="nil"/>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Выезд на место проведения работ для обследования участка</w:t>
            </w:r>
          </w:p>
        </w:tc>
        <w:tc>
          <w:tcPr>
            <w:tcW w:w="3414" w:type="dxa"/>
            <w:vMerge w:val="restart"/>
            <w:tcBorders>
              <w:top w:val="single" w:sz="4" w:space="0" w:color="auto"/>
              <w:left w:val="single" w:sz="4" w:space="0" w:color="auto"/>
              <w:bottom w:val="nil"/>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До 10 рабочих дней</w:t>
            </w:r>
          </w:p>
        </w:tc>
      </w:tr>
      <w:tr w:rsidR="00F35944" w:rsidRPr="00006025" w:rsidTr="0045101E">
        <w:trPr>
          <w:trHeight w:hRule="exact" w:val="1074"/>
        </w:trPr>
        <w:tc>
          <w:tcPr>
            <w:tcW w:w="586" w:type="dxa"/>
            <w:vMerge/>
            <w:tcBorders>
              <w:top w:val="nil"/>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c>
          <w:tcPr>
            <w:tcW w:w="2125" w:type="dxa"/>
            <w:vMerge/>
            <w:tcBorders>
              <w:top w:val="nil"/>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c>
          <w:tcPr>
            <w:tcW w:w="3101" w:type="dxa"/>
            <w:vMerge/>
            <w:tcBorders>
              <w:top w:val="nil"/>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c>
          <w:tcPr>
            <w:tcW w:w="5946" w:type="dxa"/>
            <w:tcBorders>
              <w:top w:val="single" w:sz="4" w:space="0" w:color="auto"/>
              <w:left w:val="single" w:sz="4" w:space="0" w:color="auto"/>
              <w:bottom w:val="nil"/>
              <w:right w:val="nil"/>
            </w:tcBorders>
            <w:shd w:val="clear" w:color="auto" w:fill="FFFFFF"/>
          </w:tcPr>
          <w:p w:rsidR="00F35944" w:rsidRDefault="00F35944" w:rsidP="00F35944">
            <w:pPr>
              <w:spacing w:after="0" w:line="240" w:lineRule="auto"/>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Направление акта обследования, расчета компенсационной стоимости</w:t>
            </w:r>
          </w:p>
          <w:p w:rsidR="0045101E" w:rsidRDefault="0045101E" w:rsidP="00F35944">
            <w:pPr>
              <w:spacing w:after="0" w:line="240" w:lineRule="auto"/>
              <w:rPr>
                <w:rFonts w:ascii="Times New Roman" w:eastAsia="Times New Roman" w:hAnsi="Times New Roman" w:cs="Times New Roman"/>
                <w:color w:val="000000"/>
                <w:sz w:val="28"/>
                <w:szCs w:val="28"/>
                <w:lang w:eastAsia="ru-RU"/>
              </w:rPr>
            </w:pPr>
          </w:p>
          <w:p w:rsidR="0045101E" w:rsidRDefault="0045101E" w:rsidP="00F35944">
            <w:pPr>
              <w:spacing w:after="0" w:line="240" w:lineRule="auto"/>
              <w:rPr>
                <w:rFonts w:ascii="Times New Roman" w:eastAsia="Times New Roman" w:hAnsi="Times New Roman" w:cs="Times New Roman"/>
                <w:color w:val="000000"/>
                <w:sz w:val="28"/>
                <w:szCs w:val="28"/>
                <w:lang w:eastAsia="ru-RU"/>
              </w:rPr>
            </w:pPr>
          </w:p>
          <w:p w:rsidR="0045101E" w:rsidRPr="00006025" w:rsidRDefault="0045101E" w:rsidP="00F35944">
            <w:pPr>
              <w:spacing w:after="0" w:line="240" w:lineRule="auto"/>
              <w:rPr>
                <w:rFonts w:ascii="Times New Roman" w:eastAsia="Times New Roman" w:hAnsi="Times New Roman" w:cs="Times New Roman"/>
                <w:sz w:val="28"/>
                <w:szCs w:val="28"/>
                <w:lang w:eastAsia="ru-RU"/>
              </w:rPr>
            </w:pPr>
          </w:p>
        </w:tc>
        <w:tc>
          <w:tcPr>
            <w:tcW w:w="3414" w:type="dxa"/>
            <w:vMerge/>
            <w:tcBorders>
              <w:top w:val="nil"/>
              <w:left w:val="single" w:sz="4" w:space="0" w:color="auto"/>
              <w:bottom w:val="nil"/>
              <w:right w:val="single" w:sz="4" w:space="0" w:color="auto"/>
            </w:tcBorders>
            <w:shd w:val="clear" w:color="auto" w:fill="FFFFFF"/>
            <w:vAlign w:val="center"/>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r>
      <w:tr w:rsidR="00F35944" w:rsidRPr="00006025" w:rsidTr="0045101E">
        <w:trPr>
          <w:trHeight w:hRule="exact" w:val="707"/>
        </w:trPr>
        <w:tc>
          <w:tcPr>
            <w:tcW w:w="586" w:type="dxa"/>
            <w:vMerge/>
            <w:tcBorders>
              <w:top w:val="nil"/>
              <w:left w:val="single" w:sz="4" w:space="0" w:color="auto"/>
              <w:bottom w:val="nil"/>
              <w:right w:val="nil"/>
            </w:tcBorders>
            <w:shd w:val="clear" w:color="auto" w:fill="FFFFFF"/>
            <w:vAlign w:val="center"/>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2125" w:type="dxa"/>
            <w:vMerge/>
            <w:tcBorders>
              <w:top w:val="nil"/>
              <w:left w:val="single" w:sz="4" w:space="0" w:color="auto"/>
              <w:bottom w:val="nil"/>
              <w:right w:val="nil"/>
            </w:tcBorders>
            <w:shd w:val="clear" w:color="auto" w:fill="FFFFFF"/>
            <w:vAlign w:val="center"/>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3101"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5946"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Выдача (направление) акта обследования и счета для оплаты компенсационной стоимости</w:t>
            </w:r>
          </w:p>
        </w:tc>
        <w:tc>
          <w:tcPr>
            <w:tcW w:w="3414" w:type="dxa"/>
            <w:vMerge/>
            <w:tcBorders>
              <w:top w:val="nil"/>
              <w:left w:val="single" w:sz="4" w:space="0" w:color="auto"/>
              <w:bottom w:val="nil"/>
              <w:right w:val="single" w:sz="4" w:space="0" w:color="auto"/>
            </w:tcBorders>
            <w:shd w:val="clear" w:color="auto" w:fill="FFFFFF"/>
            <w:vAlign w:val="center"/>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r>
      <w:tr w:rsidR="00F35944" w:rsidRPr="00006025" w:rsidTr="00F35944">
        <w:trPr>
          <w:trHeight w:hRule="exact" w:val="279"/>
        </w:trPr>
        <w:tc>
          <w:tcPr>
            <w:tcW w:w="586" w:type="dxa"/>
            <w:vMerge/>
            <w:tcBorders>
              <w:top w:val="nil"/>
              <w:left w:val="single" w:sz="4" w:space="0" w:color="auto"/>
              <w:bottom w:val="nil"/>
              <w:right w:val="nil"/>
            </w:tcBorders>
            <w:shd w:val="clear" w:color="auto" w:fill="FFFFFF"/>
            <w:vAlign w:val="center"/>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2125" w:type="dxa"/>
            <w:vMerge/>
            <w:tcBorders>
              <w:top w:val="nil"/>
              <w:left w:val="single" w:sz="4" w:space="0" w:color="auto"/>
              <w:bottom w:val="nil"/>
              <w:right w:val="nil"/>
            </w:tcBorders>
            <w:shd w:val="clear" w:color="auto" w:fill="FFFFFF"/>
            <w:vAlign w:val="center"/>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3101"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5946" w:type="dxa"/>
            <w:tcBorders>
              <w:top w:val="single" w:sz="4" w:space="0" w:color="auto"/>
              <w:left w:val="single" w:sz="4" w:space="0" w:color="auto"/>
              <w:bottom w:val="nil"/>
              <w:right w:val="nil"/>
            </w:tcBorders>
            <w:shd w:val="clear" w:color="auto" w:fill="FFFFFF"/>
            <w:vAlign w:val="bottom"/>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Контроль поступления оплаты</w:t>
            </w:r>
          </w:p>
        </w:tc>
        <w:tc>
          <w:tcPr>
            <w:tcW w:w="3414" w:type="dxa"/>
            <w:vMerge/>
            <w:tcBorders>
              <w:top w:val="nil"/>
              <w:left w:val="single" w:sz="4" w:space="0" w:color="auto"/>
              <w:bottom w:val="nil"/>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r>
      <w:tr w:rsidR="00F35944" w:rsidRPr="00006025" w:rsidTr="00F35944">
        <w:trPr>
          <w:trHeight w:hRule="exact" w:val="290"/>
        </w:trPr>
        <w:tc>
          <w:tcPr>
            <w:tcW w:w="586" w:type="dxa"/>
            <w:vMerge/>
            <w:tcBorders>
              <w:top w:val="nil"/>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c>
          <w:tcPr>
            <w:tcW w:w="2125" w:type="dxa"/>
            <w:vMerge/>
            <w:tcBorders>
              <w:top w:val="nil"/>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c>
          <w:tcPr>
            <w:tcW w:w="3101"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5946" w:type="dxa"/>
            <w:tcBorders>
              <w:top w:val="single" w:sz="4" w:space="0" w:color="auto"/>
              <w:left w:val="single" w:sz="4" w:space="0" w:color="auto"/>
              <w:bottom w:val="nil"/>
              <w:right w:val="nil"/>
            </w:tcBorders>
            <w:shd w:val="clear" w:color="auto" w:fill="FFFFFF"/>
            <w:vAlign w:val="bottom"/>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Прием сведений об оплате</w:t>
            </w:r>
          </w:p>
        </w:tc>
        <w:tc>
          <w:tcPr>
            <w:tcW w:w="3414" w:type="dxa"/>
            <w:vMerge/>
            <w:tcBorders>
              <w:top w:val="nil"/>
              <w:left w:val="single" w:sz="4" w:space="0" w:color="auto"/>
              <w:bottom w:val="nil"/>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r>
      <w:tr w:rsidR="00F35944" w:rsidRPr="00006025" w:rsidTr="00F35944">
        <w:trPr>
          <w:trHeight w:hRule="exact" w:val="581"/>
        </w:trPr>
        <w:tc>
          <w:tcPr>
            <w:tcW w:w="586"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8</w:t>
            </w:r>
          </w:p>
        </w:tc>
        <w:tc>
          <w:tcPr>
            <w:tcW w:w="2125"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Ведомство/ПГС</w:t>
            </w:r>
          </w:p>
        </w:tc>
        <w:tc>
          <w:tcPr>
            <w:tcW w:w="3101"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Рассмотрение документов и сведений</w:t>
            </w:r>
          </w:p>
        </w:tc>
        <w:tc>
          <w:tcPr>
            <w:tcW w:w="5946"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До 2 рабочих дней</w:t>
            </w:r>
          </w:p>
        </w:tc>
      </w:tr>
      <w:tr w:rsidR="00F35944" w:rsidRPr="00006025" w:rsidTr="00F35944">
        <w:trPr>
          <w:trHeight w:hRule="exact" w:val="581"/>
        </w:trPr>
        <w:tc>
          <w:tcPr>
            <w:tcW w:w="586"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lastRenderedPageBreak/>
              <w:t>9</w:t>
            </w:r>
          </w:p>
        </w:tc>
        <w:tc>
          <w:tcPr>
            <w:tcW w:w="2125"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proofErr w:type="spellStart"/>
            <w:r w:rsidRPr="00006025">
              <w:rPr>
                <w:rFonts w:ascii="Times New Roman" w:eastAsia="Times New Roman" w:hAnsi="Times New Roman" w:cs="Times New Roman"/>
                <w:color w:val="000000"/>
                <w:sz w:val="28"/>
                <w:szCs w:val="28"/>
                <w:lang w:eastAsia="ru-RU"/>
              </w:rPr>
              <w:t>Всдомство</w:t>
            </w:r>
            <w:proofErr w:type="spellEnd"/>
            <w:r w:rsidRPr="00006025">
              <w:rPr>
                <w:rFonts w:ascii="Times New Roman" w:eastAsia="Times New Roman" w:hAnsi="Times New Roman" w:cs="Times New Roman"/>
                <w:color w:val="000000"/>
                <w:sz w:val="28"/>
                <w:szCs w:val="28"/>
                <w:lang w:eastAsia="ru-RU"/>
              </w:rPr>
              <w:t>/ПГС</w:t>
            </w:r>
          </w:p>
        </w:tc>
        <w:tc>
          <w:tcPr>
            <w:tcW w:w="3101"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Принятие решения</w:t>
            </w:r>
          </w:p>
        </w:tc>
        <w:tc>
          <w:tcPr>
            <w:tcW w:w="5946"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Принятие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До 1 часа</w:t>
            </w:r>
          </w:p>
        </w:tc>
      </w:tr>
      <w:tr w:rsidR="00F35944" w:rsidRPr="00006025" w:rsidTr="00F35944">
        <w:trPr>
          <w:trHeight w:hRule="exact" w:val="581"/>
        </w:trPr>
        <w:tc>
          <w:tcPr>
            <w:tcW w:w="586"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10</w:t>
            </w:r>
          </w:p>
        </w:tc>
        <w:tc>
          <w:tcPr>
            <w:tcW w:w="2125"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Ведомство/ПГС</w:t>
            </w:r>
          </w:p>
        </w:tc>
        <w:tc>
          <w:tcPr>
            <w:tcW w:w="3101"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color w:val="000000"/>
                <w:sz w:val="28"/>
                <w:szCs w:val="28"/>
                <w:lang w:eastAsia="ru-RU"/>
              </w:rPr>
            </w:pPr>
          </w:p>
        </w:tc>
        <w:tc>
          <w:tcPr>
            <w:tcW w:w="5946"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p>
        </w:tc>
      </w:tr>
      <w:tr w:rsidR="00F35944" w:rsidRPr="00006025" w:rsidTr="00F35944">
        <w:trPr>
          <w:trHeight w:hRule="exact" w:val="581"/>
        </w:trPr>
        <w:tc>
          <w:tcPr>
            <w:tcW w:w="586"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11</w:t>
            </w:r>
          </w:p>
        </w:tc>
        <w:tc>
          <w:tcPr>
            <w:tcW w:w="2125"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proofErr w:type="spellStart"/>
            <w:r w:rsidRPr="00006025">
              <w:rPr>
                <w:rFonts w:ascii="Times New Roman" w:eastAsia="Times New Roman" w:hAnsi="Times New Roman" w:cs="Times New Roman"/>
                <w:color w:val="000000"/>
                <w:sz w:val="28"/>
                <w:szCs w:val="28"/>
                <w:lang w:eastAsia="ru-RU"/>
              </w:rPr>
              <w:t>Всдомство</w:t>
            </w:r>
            <w:proofErr w:type="spellEnd"/>
            <w:r w:rsidRPr="00006025">
              <w:rPr>
                <w:rFonts w:ascii="Times New Roman" w:eastAsia="Times New Roman" w:hAnsi="Times New Roman" w:cs="Times New Roman"/>
                <w:color w:val="000000"/>
                <w:sz w:val="28"/>
                <w:szCs w:val="28"/>
                <w:lang w:eastAsia="ru-RU"/>
              </w:rPr>
              <w:t>/ПГС</w:t>
            </w:r>
          </w:p>
        </w:tc>
        <w:tc>
          <w:tcPr>
            <w:tcW w:w="3101"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color w:val="000000"/>
                <w:sz w:val="28"/>
                <w:szCs w:val="28"/>
                <w:lang w:eastAsia="ru-RU"/>
              </w:rPr>
            </w:pPr>
          </w:p>
        </w:tc>
        <w:tc>
          <w:tcPr>
            <w:tcW w:w="5946"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Принятие решения об отказе в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p>
        </w:tc>
      </w:tr>
      <w:tr w:rsidR="00F35944" w:rsidRPr="00006025" w:rsidTr="00F35944">
        <w:trPr>
          <w:trHeight w:hRule="exact" w:val="581"/>
        </w:trPr>
        <w:tc>
          <w:tcPr>
            <w:tcW w:w="586"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12</w:t>
            </w:r>
          </w:p>
        </w:tc>
        <w:tc>
          <w:tcPr>
            <w:tcW w:w="2125"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proofErr w:type="spellStart"/>
            <w:r w:rsidRPr="00006025">
              <w:rPr>
                <w:rFonts w:ascii="Times New Roman" w:eastAsia="Times New Roman" w:hAnsi="Times New Roman" w:cs="Times New Roman"/>
                <w:color w:val="000000"/>
                <w:sz w:val="28"/>
                <w:szCs w:val="28"/>
                <w:lang w:eastAsia="ru-RU"/>
              </w:rPr>
              <w:t>Всдомство</w:t>
            </w:r>
            <w:proofErr w:type="spellEnd"/>
            <w:r w:rsidRPr="00006025">
              <w:rPr>
                <w:rFonts w:ascii="Times New Roman" w:eastAsia="Times New Roman" w:hAnsi="Times New Roman" w:cs="Times New Roman"/>
                <w:color w:val="000000"/>
                <w:sz w:val="28"/>
                <w:szCs w:val="28"/>
                <w:lang w:eastAsia="ru-RU"/>
              </w:rPr>
              <w:t>/ПГС</w:t>
            </w:r>
          </w:p>
        </w:tc>
        <w:tc>
          <w:tcPr>
            <w:tcW w:w="3101"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color w:val="000000"/>
                <w:sz w:val="28"/>
                <w:szCs w:val="28"/>
                <w:lang w:eastAsia="ru-RU"/>
              </w:rPr>
            </w:pPr>
          </w:p>
        </w:tc>
        <w:tc>
          <w:tcPr>
            <w:tcW w:w="5946"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Формирование отказа в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p>
        </w:tc>
      </w:tr>
      <w:tr w:rsidR="00F35944" w:rsidRPr="00006025" w:rsidTr="00203E4F">
        <w:trPr>
          <w:trHeight w:hRule="exact" w:val="1490"/>
        </w:trPr>
        <w:tc>
          <w:tcPr>
            <w:tcW w:w="586"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13</w:t>
            </w:r>
          </w:p>
        </w:tc>
        <w:tc>
          <w:tcPr>
            <w:tcW w:w="2125"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 xml:space="preserve">Модуль МФЦ / </w:t>
            </w:r>
            <w:proofErr w:type="spellStart"/>
            <w:r w:rsidRPr="00006025">
              <w:rPr>
                <w:rFonts w:ascii="Times New Roman" w:eastAsia="Times New Roman" w:hAnsi="Times New Roman" w:cs="Times New Roman"/>
                <w:color w:val="000000"/>
                <w:sz w:val="28"/>
                <w:szCs w:val="28"/>
                <w:lang w:eastAsia="ru-RU"/>
              </w:rPr>
              <w:t>Всдомство</w:t>
            </w:r>
            <w:proofErr w:type="spellEnd"/>
            <w:r w:rsidRPr="00006025">
              <w:rPr>
                <w:rFonts w:ascii="Times New Roman" w:eastAsia="Times New Roman" w:hAnsi="Times New Roman" w:cs="Times New Roman"/>
                <w:color w:val="000000"/>
                <w:sz w:val="28"/>
                <w:szCs w:val="28"/>
                <w:lang w:eastAsia="ru-RU"/>
              </w:rPr>
              <w:t>/ПГС</w:t>
            </w:r>
          </w:p>
        </w:tc>
        <w:tc>
          <w:tcPr>
            <w:tcW w:w="3101"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Выдача результата на бумажном носителе (опционально)</w:t>
            </w:r>
          </w:p>
        </w:tc>
        <w:tc>
          <w:tcPr>
            <w:tcW w:w="5946"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После окончания процедуры принятия решения</w:t>
            </w:r>
          </w:p>
        </w:tc>
      </w:tr>
    </w:tbl>
    <w:p w:rsidR="008827C3" w:rsidRPr="00006025" w:rsidRDefault="00F35944" w:rsidP="000512E5">
      <w:pPr>
        <w:ind w:firstLine="284"/>
        <w:jc w:val="both"/>
        <w:rPr>
          <w:rFonts w:ascii="Times New Roman" w:hAnsi="Times New Roman" w:cs="Times New Roman"/>
          <w:sz w:val="28"/>
          <w:szCs w:val="28"/>
        </w:rPr>
      </w:pPr>
      <w:r w:rsidRPr="00006025">
        <w:rPr>
          <w:rFonts w:ascii="Times New Roman" w:eastAsia="Times New Roman" w:hAnsi="Times New Roman" w:cs="Times New Roman"/>
          <w:color w:val="000000"/>
          <w:sz w:val="28"/>
          <w:szCs w:val="28"/>
          <w:vertAlign w:val="superscript"/>
          <w:lang w:eastAsia="ru-RU"/>
        </w:rPr>
        <w:t>1</w:t>
      </w:r>
      <w:r w:rsidRPr="00006025">
        <w:rPr>
          <w:rFonts w:ascii="Times New Roman" w:eastAsia="Times New Roman" w:hAnsi="Times New Roman" w:cs="Times New Roman"/>
          <w:color w:val="000000"/>
          <w:sz w:val="28"/>
          <w:szCs w:val="28"/>
          <w:lang w:eastAsia="ru-RU"/>
        </w:rPr>
        <w:t xml:space="preserve"> Не включается в общий срок предоставления государственной услуги.</w:t>
      </w:r>
    </w:p>
    <w:sectPr w:rsidR="008827C3" w:rsidRPr="00006025" w:rsidSect="00D576DB">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1"/>
        <w:szCs w:val="21"/>
        <w:u w:val="none"/>
      </w:rPr>
    </w:lvl>
    <w:lvl w:ilvl="1">
      <w:start w:val="1"/>
      <w:numFmt w:val="decimal"/>
      <w:lvlText w:val="%1.%2."/>
      <w:lvlJc w:val="left"/>
      <w:rPr>
        <w:b w:val="0"/>
        <w:bCs w:val="0"/>
        <w:i w:val="0"/>
        <w:iCs w:val="0"/>
        <w:smallCaps w:val="0"/>
        <w:strike w:val="0"/>
        <w:color w:val="000000"/>
        <w:spacing w:val="0"/>
        <w:w w:val="100"/>
        <w:position w:val="0"/>
        <w:sz w:val="22"/>
        <w:szCs w:val="22"/>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1" w15:restartNumberingAfterBreak="0">
    <w:nsid w:val="00000003"/>
    <w:multiLevelType w:val="multilevel"/>
    <w:tmpl w:val="00000002"/>
    <w:lvl w:ilvl="0">
      <w:start w:val="3"/>
      <w:numFmt w:val="decimal"/>
      <w:lvlText w:val="1.%1"/>
      <w:lvlJc w:val="left"/>
      <w:rPr>
        <w:b w:val="0"/>
        <w:bCs w:val="0"/>
        <w:i w:val="0"/>
        <w:iCs w:val="0"/>
        <w:smallCaps w:val="0"/>
        <w:strike w:val="0"/>
        <w:color w:val="000000"/>
        <w:spacing w:val="0"/>
        <w:w w:val="100"/>
        <w:position w:val="0"/>
        <w:sz w:val="22"/>
        <w:szCs w:val="22"/>
        <w:u w:val="none"/>
      </w:rPr>
    </w:lvl>
    <w:lvl w:ilvl="1">
      <w:start w:val="3"/>
      <w:numFmt w:val="decimal"/>
      <w:lvlText w:val="1.%1"/>
      <w:lvlJc w:val="left"/>
      <w:rPr>
        <w:b w:val="0"/>
        <w:bCs w:val="0"/>
        <w:i w:val="0"/>
        <w:iCs w:val="0"/>
        <w:smallCaps w:val="0"/>
        <w:strike w:val="0"/>
        <w:color w:val="000000"/>
        <w:spacing w:val="0"/>
        <w:w w:val="100"/>
        <w:position w:val="0"/>
        <w:sz w:val="22"/>
        <w:szCs w:val="22"/>
        <w:u w:val="none"/>
      </w:rPr>
    </w:lvl>
    <w:lvl w:ilvl="2">
      <w:start w:val="3"/>
      <w:numFmt w:val="decimal"/>
      <w:lvlText w:val="1.%1"/>
      <w:lvlJc w:val="left"/>
      <w:rPr>
        <w:b w:val="0"/>
        <w:bCs w:val="0"/>
        <w:i w:val="0"/>
        <w:iCs w:val="0"/>
        <w:smallCaps w:val="0"/>
        <w:strike w:val="0"/>
        <w:color w:val="000000"/>
        <w:spacing w:val="0"/>
        <w:w w:val="100"/>
        <w:position w:val="0"/>
        <w:sz w:val="22"/>
        <w:szCs w:val="22"/>
        <w:u w:val="none"/>
      </w:rPr>
    </w:lvl>
    <w:lvl w:ilvl="3">
      <w:start w:val="3"/>
      <w:numFmt w:val="decimal"/>
      <w:lvlText w:val="1.%1"/>
      <w:lvlJc w:val="left"/>
      <w:rPr>
        <w:b w:val="0"/>
        <w:bCs w:val="0"/>
        <w:i w:val="0"/>
        <w:iCs w:val="0"/>
        <w:smallCaps w:val="0"/>
        <w:strike w:val="0"/>
        <w:color w:val="000000"/>
        <w:spacing w:val="0"/>
        <w:w w:val="100"/>
        <w:position w:val="0"/>
        <w:sz w:val="22"/>
        <w:szCs w:val="22"/>
        <w:u w:val="none"/>
      </w:rPr>
    </w:lvl>
    <w:lvl w:ilvl="4">
      <w:start w:val="3"/>
      <w:numFmt w:val="decimal"/>
      <w:lvlText w:val="1.%1"/>
      <w:lvlJc w:val="left"/>
      <w:rPr>
        <w:b w:val="0"/>
        <w:bCs w:val="0"/>
        <w:i w:val="0"/>
        <w:iCs w:val="0"/>
        <w:smallCaps w:val="0"/>
        <w:strike w:val="0"/>
        <w:color w:val="000000"/>
        <w:spacing w:val="0"/>
        <w:w w:val="100"/>
        <w:position w:val="0"/>
        <w:sz w:val="22"/>
        <w:szCs w:val="22"/>
        <w:u w:val="none"/>
      </w:rPr>
    </w:lvl>
    <w:lvl w:ilvl="5">
      <w:start w:val="3"/>
      <w:numFmt w:val="decimal"/>
      <w:lvlText w:val="1.%1"/>
      <w:lvlJc w:val="left"/>
      <w:rPr>
        <w:b w:val="0"/>
        <w:bCs w:val="0"/>
        <w:i w:val="0"/>
        <w:iCs w:val="0"/>
        <w:smallCaps w:val="0"/>
        <w:strike w:val="0"/>
        <w:color w:val="000000"/>
        <w:spacing w:val="0"/>
        <w:w w:val="100"/>
        <w:position w:val="0"/>
        <w:sz w:val="22"/>
        <w:szCs w:val="22"/>
        <w:u w:val="none"/>
      </w:rPr>
    </w:lvl>
    <w:lvl w:ilvl="6">
      <w:start w:val="3"/>
      <w:numFmt w:val="decimal"/>
      <w:lvlText w:val="1.%1"/>
      <w:lvlJc w:val="left"/>
      <w:rPr>
        <w:b w:val="0"/>
        <w:bCs w:val="0"/>
        <w:i w:val="0"/>
        <w:iCs w:val="0"/>
        <w:smallCaps w:val="0"/>
        <w:strike w:val="0"/>
        <w:color w:val="000000"/>
        <w:spacing w:val="0"/>
        <w:w w:val="100"/>
        <w:position w:val="0"/>
        <w:sz w:val="22"/>
        <w:szCs w:val="22"/>
        <w:u w:val="none"/>
      </w:rPr>
    </w:lvl>
    <w:lvl w:ilvl="7">
      <w:start w:val="3"/>
      <w:numFmt w:val="decimal"/>
      <w:lvlText w:val="1.%1"/>
      <w:lvlJc w:val="left"/>
      <w:rPr>
        <w:b w:val="0"/>
        <w:bCs w:val="0"/>
        <w:i w:val="0"/>
        <w:iCs w:val="0"/>
        <w:smallCaps w:val="0"/>
        <w:strike w:val="0"/>
        <w:color w:val="000000"/>
        <w:spacing w:val="0"/>
        <w:w w:val="100"/>
        <w:position w:val="0"/>
        <w:sz w:val="22"/>
        <w:szCs w:val="22"/>
        <w:u w:val="none"/>
      </w:rPr>
    </w:lvl>
    <w:lvl w:ilvl="8">
      <w:start w:val="3"/>
      <w:numFmt w:val="decimal"/>
      <w:lvlText w:val="1.%1"/>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decimal"/>
      <w:lvlText w:val="2.%1"/>
      <w:lvlJc w:val="left"/>
      <w:rPr>
        <w:b w:val="0"/>
        <w:bCs w:val="0"/>
        <w:i w:val="0"/>
        <w:iCs w:val="0"/>
        <w:smallCaps w:val="0"/>
        <w:strike w:val="0"/>
        <w:color w:val="000000"/>
        <w:spacing w:val="0"/>
        <w:w w:val="100"/>
        <w:position w:val="0"/>
        <w:sz w:val="22"/>
        <w:szCs w:val="22"/>
        <w:u w:val="none"/>
      </w:rPr>
    </w:lvl>
    <w:lvl w:ilvl="1">
      <w:start w:val="1"/>
      <w:numFmt w:val="decimal"/>
      <w:lvlText w:val="2.%1"/>
      <w:lvlJc w:val="left"/>
      <w:rPr>
        <w:b w:val="0"/>
        <w:bCs w:val="0"/>
        <w:i w:val="0"/>
        <w:iCs w:val="0"/>
        <w:smallCaps w:val="0"/>
        <w:strike w:val="0"/>
        <w:color w:val="000000"/>
        <w:spacing w:val="0"/>
        <w:w w:val="100"/>
        <w:position w:val="0"/>
        <w:sz w:val="22"/>
        <w:szCs w:val="22"/>
        <w:u w:val="none"/>
      </w:rPr>
    </w:lvl>
    <w:lvl w:ilvl="2">
      <w:start w:val="1"/>
      <w:numFmt w:val="decimal"/>
      <w:lvlText w:val="2.%1"/>
      <w:lvlJc w:val="left"/>
      <w:rPr>
        <w:b w:val="0"/>
        <w:bCs w:val="0"/>
        <w:i w:val="0"/>
        <w:iCs w:val="0"/>
        <w:smallCaps w:val="0"/>
        <w:strike w:val="0"/>
        <w:color w:val="000000"/>
        <w:spacing w:val="0"/>
        <w:w w:val="100"/>
        <w:position w:val="0"/>
        <w:sz w:val="22"/>
        <w:szCs w:val="22"/>
        <w:u w:val="none"/>
      </w:rPr>
    </w:lvl>
    <w:lvl w:ilvl="3">
      <w:start w:val="1"/>
      <w:numFmt w:val="decimal"/>
      <w:lvlText w:val="2.%1"/>
      <w:lvlJc w:val="left"/>
      <w:rPr>
        <w:b w:val="0"/>
        <w:bCs w:val="0"/>
        <w:i w:val="0"/>
        <w:iCs w:val="0"/>
        <w:smallCaps w:val="0"/>
        <w:strike w:val="0"/>
        <w:color w:val="000000"/>
        <w:spacing w:val="0"/>
        <w:w w:val="100"/>
        <w:position w:val="0"/>
        <w:sz w:val="22"/>
        <w:szCs w:val="22"/>
        <w:u w:val="none"/>
      </w:rPr>
    </w:lvl>
    <w:lvl w:ilvl="4">
      <w:start w:val="1"/>
      <w:numFmt w:val="decimal"/>
      <w:lvlText w:val="2.%1"/>
      <w:lvlJc w:val="left"/>
      <w:rPr>
        <w:b w:val="0"/>
        <w:bCs w:val="0"/>
        <w:i w:val="0"/>
        <w:iCs w:val="0"/>
        <w:smallCaps w:val="0"/>
        <w:strike w:val="0"/>
        <w:color w:val="000000"/>
        <w:spacing w:val="0"/>
        <w:w w:val="100"/>
        <w:position w:val="0"/>
        <w:sz w:val="22"/>
        <w:szCs w:val="22"/>
        <w:u w:val="none"/>
      </w:rPr>
    </w:lvl>
    <w:lvl w:ilvl="5">
      <w:start w:val="1"/>
      <w:numFmt w:val="decimal"/>
      <w:lvlText w:val="2.%1"/>
      <w:lvlJc w:val="left"/>
      <w:rPr>
        <w:b w:val="0"/>
        <w:bCs w:val="0"/>
        <w:i w:val="0"/>
        <w:iCs w:val="0"/>
        <w:smallCaps w:val="0"/>
        <w:strike w:val="0"/>
        <w:color w:val="000000"/>
        <w:spacing w:val="0"/>
        <w:w w:val="100"/>
        <w:position w:val="0"/>
        <w:sz w:val="22"/>
        <w:szCs w:val="22"/>
        <w:u w:val="none"/>
      </w:rPr>
    </w:lvl>
    <w:lvl w:ilvl="6">
      <w:start w:val="1"/>
      <w:numFmt w:val="decimal"/>
      <w:lvlText w:val="2.%1"/>
      <w:lvlJc w:val="left"/>
      <w:rPr>
        <w:b w:val="0"/>
        <w:bCs w:val="0"/>
        <w:i w:val="0"/>
        <w:iCs w:val="0"/>
        <w:smallCaps w:val="0"/>
        <w:strike w:val="0"/>
        <w:color w:val="000000"/>
        <w:spacing w:val="0"/>
        <w:w w:val="100"/>
        <w:position w:val="0"/>
        <w:sz w:val="22"/>
        <w:szCs w:val="22"/>
        <w:u w:val="none"/>
      </w:rPr>
    </w:lvl>
    <w:lvl w:ilvl="7">
      <w:start w:val="1"/>
      <w:numFmt w:val="decimal"/>
      <w:lvlText w:val="2.%1"/>
      <w:lvlJc w:val="left"/>
      <w:rPr>
        <w:b w:val="0"/>
        <w:bCs w:val="0"/>
        <w:i w:val="0"/>
        <w:iCs w:val="0"/>
        <w:smallCaps w:val="0"/>
        <w:strike w:val="0"/>
        <w:color w:val="000000"/>
        <w:spacing w:val="0"/>
        <w:w w:val="100"/>
        <w:position w:val="0"/>
        <w:sz w:val="22"/>
        <w:szCs w:val="22"/>
        <w:u w:val="none"/>
      </w:rPr>
    </w:lvl>
    <w:lvl w:ilvl="8">
      <w:start w:val="1"/>
      <w:numFmt w:val="decimal"/>
      <w:lvlText w:val="2.%1"/>
      <w:lvlJc w:val="left"/>
      <w:rPr>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decimal"/>
      <w:lvlText w:val="6.%1"/>
      <w:lvlJc w:val="left"/>
      <w:rPr>
        <w:b w:val="0"/>
        <w:bCs w:val="0"/>
        <w:i w:val="0"/>
        <w:iCs w:val="0"/>
        <w:smallCaps w:val="0"/>
        <w:strike w:val="0"/>
        <w:color w:val="000000"/>
        <w:spacing w:val="0"/>
        <w:w w:val="100"/>
        <w:position w:val="0"/>
        <w:sz w:val="22"/>
        <w:szCs w:val="22"/>
        <w:u w:val="none"/>
      </w:rPr>
    </w:lvl>
    <w:lvl w:ilvl="1">
      <w:start w:val="1"/>
      <w:numFmt w:val="decimal"/>
      <w:lvlText w:val="6.%1"/>
      <w:lvlJc w:val="left"/>
      <w:rPr>
        <w:b w:val="0"/>
        <w:bCs w:val="0"/>
        <w:i w:val="0"/>
        <w:iCs w:val="0"/>
        <w:smallCaps w:val="0"/>
        <w:strike w:val="0"/>
        <w:color w:val="000000"/>
        <w:spacing w:val="0"/>
        <w:w w:val="100"/>
        <w:position w:val="0"/>
        <w:sz w:val="22"/>
        <w:szCs w:val="22"/>
        <w:u w:val="none"/>
      </w:rPr>
    </w:lvl>
    <w:lvl w:ilvl="2">
      <w:start w:val="1"/>
      <w:numFmt w:val="decimal"/>
      <w:lvlText w:val="6.%1"/>
      <w:lvlJc w:val="left"/>
      <w:rPr>
        <w:b w:val="0"/>
        <w:bCs w:val="0"/>
        <w:i w:val="0"/>
        <w:iCs w:val="0"/>
        <w:smallCaps w:val="0"/>
        <w:strike w:val="0"/>
        <w:color w:val="000000"/>
        <w:spacing w:val="0"/>
        <w:w w:val="100"/>
        <w:position w:val="0"/>
        <w:sz w:val="22"/>
        <w:szCs w:val="22"/>
        <w:u w:val="none"/>
      </w:rPr>
    </w:lvl>
    <w:lvl w:ilvl="3">
      <w:start w:val="1"/>
      <w:numFmt w:val="decimal"/>
      <w:lvlText w:val="6.%1"/>
      <w:lvlJc w:val="left"/>
      <w:rPr>
        <w:b w:val="0"/>
        <w:bCs w:val="0"/>
        <w:i w:val="0"/>
        <w:iCs w:val="0"/>
        <w:smallCaps w:val="0"/>
        <w:strike w:val="0"/>
        <w:color w:val="000000"/>
        <w:spacing w:val="0"/>
        <w:w w:val="100"/>
        <w:position w:val="0"/>
        <w:sz w:val="22"/>
        <w:szCs w:val="22"/>
        <w:u w:val="none"/>
      </w:rPr>
    </w:lvl>
    <w:lvl w:ilvl="4">
      <w:start w:val="1"/>
      <w:numFmt w:val="decimal"/>
      <w:lvlText w:val="6.%1"/>
      <w:lvlJc w:val="left"/>
      <w:rPr>
        <w:b w:val="0"/>
        <w:bCs w:val="0"/>
        <w:i w:val="0"/>
        <w:iCs w:val="0"/>
        <w:smallCaps w:val="0"/>
        <w:strike w:val="0"/>
        <w:color w:val="000000"/>
        <w:spacing w:val="0"/>
        <w:w w:val="100"/>
        <w:position w:val="0"/>
        <w:sz w:val="22"/>
        <w:szCs w:val="22"/>
        <w:u w:val="none"/>
      </w:rPr>
    </w:lvl>
    <w:lvl w:ilvl="5">
      <w:start w:val="1"/>
      <w:numFmt w:val="decimal"/>
      <w:lvlText w:val="6.%1"/>
      <w:lvlJc w:val="left"/>
      <w:rPr>
        <w:b w:val="0"/>
        <w:bCs w:val="0"/>
        <w:i w:val="0"/>
        <w:iCs w:val="0"/>
        <w:smallCaps w:val="0"/>
        <w:strike w:val="0"/>
        <w:color w:val="000000"/>
        <w:spacing w:val="0"/>
        <w:w w:val="100"/>
        <w:position w:val="0"/>
        <w:sz w:val="22"/>
        <w:szCs w:val="22"/>
        <w:u w:val="none"/>
      </w:rPr>
    </w:lvl>
    <w:lvl w:ilvl="6">
      <w:start w:val="1"/>
      <w:numFmt w:val="decimal"/>
      <w:lvlText w:val="6.%1"/>
      <w:lvlJc w:val="left"/>
      <w:rPr>
        <w:b w:val="0"/>
        <w:bCs w:val="0"/>
        <w:i w:val="0"/>
        <w:iCs w:val="0"/>
        <w:smallCaps w:val="0"/>
        <w:strike w:val="0"/>
        <w:color w:val="000000"/>
        <w:spacing w:val="0"/>
        <w:w w:val="100"/>
        <w:position w:val="0"/>
        <w:sz w:val="22"/>
        <w:szCs w:val="22"/>
        <w:u w:val="none"/>
      </w:rPr>
    </w:lvl>
    <w:lvl w:ilvl="7">
      <w:start w:val="1"/>
      <w:numFmt w:val="decimal"/>
      <w:lvlText w:val="6.%1"/>
      <w:lvlJc w:val="left"/>
      <w:rPr>
        <w:b w:val="0"/>
        <w:bCs w:val="0"/>
        <w:i w:val="0"/>
        <w:iCs w:val="0"/>
        <w:smallCaps w:val="0"/>
        <w:strike w:val="0"/>
        <w:color w:val="000000"/>
        <w:spacing w:val="0"/>
        <w:w w:val="100"/>
        <w:position w:val="0"/>
        <w:sz w:val="22"/>
        <w:szCs w:val="22"/>
        <w:u w:val="none"/>
      </w:rPr>
    </w:lvl>
    <w:lvl w:ilvl="8">
      <w:start w:val="1"/>
      <w:numFmt w:val="decimal"/>
      <w:lvlText w:val="6.%1"/>
      <w:lvlJc w:val="left"/>
      <w:rPr>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decimal"/>
      <w:lvlText w:val="7.%1"/>
      <w:lvlJc w:val="left"/>
      <w:rPr>
        <w:b w:val="0"/>
        <w:bCs w:val="0"/>
        <w:i w:val="0"/>
        <w:iCs w:val="0"/>
        <w:smallCaps w:val="0"/>
        <w:strike w:val="0"/>
        <w:color w:val="000000"/>
        <w:spacing w:val="0"/>
        <w:w w:val="100"/>
        <w:position w:val="0"/>
        <w:sz w:val="22"/>
        <w:szCs w:val="22"/>
        <w:u w:val="none"/>
      </w:rPr>
    </w:lvl>
    <w:lvl w:ilvl="1">
      <w:start w:val="1"/>
      <w:numFmt w:val="decimal"/>
      <w:lvlText w:val="7.%1"/>
      <w:lvlJc w:val="left"/>
      <w:rPr>
        <w:b w:val="0"/>
        <w:bCs w:val="0"/>
        <w:i w:val="0"/>
        <w:iCs w:val="0"/>
        <w:smallCaps w:val="0"/>
        <w:strike w:val="0"/>
        <w:color w:val="000000"/>
        <w:spacing w:val="0"/>
        <w:w w:val="100"/>
        <w:position w:val="0"/>
        <w:sz w:val="22"/>
        <w:szCs w:val="22"/>
        <w:u w:val="none"/>
      </w:rPr>
    </w:lvl>
    <w:lvl w:ilvl="2">
      <w:start w:val="1"/>
      <w:numFmt w:val="decimal"/>
      <w:lvlText w:val="7.%1"/>
      <w:lvlJc w:val="left"/>
      <w:rPr>
        <w:b w:val="0"/>
        <w:bCs w:val="0"/>
        <w:i w:val="0"/>
        <w:iCs w:val="0"/>
        <w:smallCaps w:val="0"/>
        <w:strike w:val="0"/>
        <w:color w:val="000000"/>
        <w:spacing w:val="0"/>
        <w:w w:val="100"/>
        <w:position w:val="0"/>
        <w:sz w:val="22"/>
        <w:szCs w:val="22"/>
        <w:u w:val="none"/>
      </w:rPr>
    </w:lvl>
    <w:lvl w:ilvl="3">
      <w:start w:val="1"/>
      <w:numFmt w:val="decimal"/>
      <w:lvlText w:val="7.%1"/>
      <w:lvlJc w:val="left"/>
      <w:rPr>
        <w:b w:val="0"/>
        <w:bCs w:val="0"/>
        <w:i w:val="0"/>
        <w:iCs w:val="0"/>
        <w:smallCaps w:val="0"/>
        <w:strike w:val="0"/>
        <w:color w:val="000000"/>
        <w:spacing w:val="0"/>
        <w:w w:val="100"/>
        <w:position w:val="0"/>
        <w:sz w:val="22"/>
        <w:szCs w:val="22"/>
        <w:u w:val="none"/>
      </w:rPr>
    </w:lvl>
    <w:lvl w:ilvl="4">
      <w:start w:val="1"/>
      <w:numFmt w:val="decimal"/>
      <w:lvlText w:val="7.%1"/>
      <w:lvlJc w:val="left"/>
      <w:rPr>
        <w:b w:val="0"/>
        <w:bCs w:val="0"/>
        <w:i w:val="0"/>
        <w:iCs w:val="0"/>
        <w:smallCaps w:val="0"/>
        <w:strike w:val="0"/>
        <w:color w:val="000000"/>
        <w:spacing w:val="0"/>
        <w:w w:val="100"/>
        <w:position w:val="0"/>
        <w:sz w:val="22"/>
        <w:szCs w:val="22"/>
        <w:u w:val="none"/>
      </w:rPr>
    </w:lvl>
    <w:lvl w:ilvl="5">
      <w:start w:val="1"/>
      <w:numFmt w:val="decimal"/>
      <w:lvlText w:val="7.%1"/>
      <w:lvlJc w:val="left"/>
      <w:rPr>
        <w:b w:val="0"/>
        <w:bCs w:val="0"/>
        <w:i w:val="0"/>
        <w:iCs w:val="0"/>
        <w:smallCaps w:val="0"/>
        <w:strike w:val="0"/>
        <w:color w:val="000000"/>
        <w:spacing w:val="0"/>
        <w:w w:val="100"/>
        <w:position w:val="0"/>
        <w:sz w:val="22"/>
        <w:szCs w:val="22"/>
        <w:u w:val="none"/>
      </w:rPr>
    </w:lvl>
    <w:lvl w:ilvl="6">
      <w:start w:val="1"/>
      <w:numFmt w:val="decimal"/>
      <w:lvlText w:val="7.%1"/>
      <w:lvlJc w:val="left"/>
      <w:rPr>
        <w:b w:val="0"/>
        <w:bCs w:val="0"/>
        <w:i w:val="0"/>
        <w:iCs w:val="0"/>
        <w:smallCaps w:val="0"/>
        <w:strike w:val="0"/>
        <w:color w:val="000000"/>
        <w:spacing w:val="0"/>
        <w:w w:val="100"/>
        <w:position w:val="0"/>
        <w:sz w:val="22"/>
        <w:szCs w:val="22"/>
        <w:u w:val="none"/>
      </w:rPr>
    </w:lvl>
    <w:lvl w:ilvl="7">
      <w:start w:val="1"/>
      <w:numFmt w:val="decimal"/>
      <w:lvlText w:val="7.%1"/>
      <w:lvlJc w:val="left"/>
      <w:rPr>
        <w:b w:val="0"/>
        <w:bCs w:val="0"/>
        <w:i w:val="0"/>
        <w:iCs w:val="0"/>
        <w:smallCaps w:val="0"/>
        <w:strike w:val="0"/>
        <w:color w:val="000000"/>
        <w:spacing w:val="0"/>
        <w:w w:val="100"/>
        <w:position w:val="0"/>
        <w:sz w:val="22"/>
        <w:szCs w:val="22"/>
        <w:u w:val="none"/>
      </w:rPr>
    </w:lvl>
    <w:lvl w:ilvl="8">
      <w:start w:val="1"/>
      <w:numFmt w:val="decimal"/>
      <w:lvlText w:val="7.%1"/>
      <w:lvlJc w:val="left"/>
      <w:rPr>
        <w:b w:val="0"/>
        <w:bCs w:val="0"/>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decimal"/>
      <w:lvlText w:val="8.%1"/>
      <w:lvlJc w:val="left"/>
      <w:rPr>
        <w:b w:val="0"/>
        <w:bCs w:val="0"/>
        <w:i w:val="0"/>
        <w:iCs w:val="0"/>
        <w:smallCaps w:val="0"/>
        <w:strike w:val="0"/>
        <w:color w:val="000000"/>
        <w:spacing w:val="0"/>
        <w:w w:val="100"/>
        <w:position w:val="0"/>
        <w:sz w:val="22"/>
        <w:szCs w:val="22"/>
        <w:u w:val="none"/>
      </w:rPr>
    </w:lvl>
    <w:lvl w:ilvl="1">
      <w:start w:val="1"/>
      <w:numFmt w:val="decimal"/>
      <w:lvlText w:val="8.%1"/>
      <w:lvlJc w:val="left"/>
      <w:rPr>
        <w:b w:val="0"/>
        <w:bCs w:val="0"/>
        <w:i w:val="0"/>
        <w:iCs w:val="0"/>
        <w:smallCaps w:val="0"/>
        <w:strike w:val="0"/>
        <w:color w:val="000000"/>
        <w:spacing w:val="0"/>
        <w:w w:val="100"/>
        <w:position w:val="0"/>
        <w:sz w:val="22"/>
        <w:szCs w:val="22"/>
        <w:u w:val="none"/>
      </w:rPr>
    </w:lvl>
    <w:lvl w:ilvl="2">
      <w:start w:val="1"/>
      <w:numFmt w:val="decimal"/>
      <w:lvlText w:val="8.%1"/>
      <w:lvlJc w:val="left"/>
      <w:rPr>
        <w:b w:val="0"/>
        <w:bCs w:val="0"/>
        <w:i w:val="0"/>
        <w:iCs w:val="0"/>
        <w:smallCaps w:val="0"/>
        <w:strike w:val="0"/>
        <w:color w:val="000000"/>
        <w:spacing w:val="0"/>
        <w:w w:val="100"/>
        <w:position w:val="0"/>
        <w:sz w:val="22"/>
        <w:szCs w:val="22"/>
        <w:u w:val="none"/>
      </w:rPr>
    </w:lvl>
    <w:lvl w:ilvl="3">
      <w:start w:val="1"/>
      <w:numFmt w:val="decimal"/>
      <w:lvlText w:val="8.%1"/>
      <w:lvlJc w:val="left"/>
      <w:rPr>
        <w:b w:val="0"/>
        <w:bCs w:val="0"/>
        <w:i w:val="0"/>
        <w:iCs w:val="0"/>
        <w:smallCaps w:val="0"/>
        <w:strike w:val="0"/>
        <w:color w:val="000000"/>
        <w:spacing w:val="0"/>
        <w:w w:val="100"/>
        <w:position w:val="0"/>
        <w:sz w:val="22"/>
        <w:szCs w:val="22"/>
        <w:u w:val="none"/>
      </w:rPr>
    </w:lvl>
    <w:lvl w:ilvl="4">
      <w:start w:val="1"/>
      <w:numFmt w:val="decimal"/>
      <w:lvlText w:val="8.%1"/>
      <w:lvlJc w:val="left"/>
      <w:rPr>
        <w:b w:val="0"/>
        <w:bCs w:val="0"/>
        <w:i w:val="0"/>
        <w:iCs w:val="0"/>
        <w:smallCaps w:val="0"/>
        <w:strike w:val="0"/>
        <w:color w:val="000000"/>
        <w:spacing w:val="0"/>
        <w:w w:val="100"/>
        <w:position w:val="0"/>
        <w:sz w:val="22"/>
        <w:szCs w:val="22"/>
        <w:u w:val="none"/>
      </w:rPr>
    </w:lvl>
    <w:lvl w:ilvl="5">
      <w:start w:val="1"/>
      <w:numFmt w:val="decimal"/>
      <w:lvlText w:val="8.%1"/>
      <w:lvlJc w:val="left"/>
      <w:rPr>
        <w:b w:val="0"/>
        <w:bCs w:val="0"/>
        <w:i w:val="0"/>
        <w:iCs w:val="0"/>
        <w:smallCaps w:val="0"/>
        <w:strike w:val="0"/>
        <w:color w:val="000000"/>
        <w:spacing w:val="0"/>
        <w:w w:val="100"/>
        <w:position w:val="0"/>
        <w:sz w:val="22"/>
        <w:szCs w:val="22"/>
        <w:u w:val="none"/>
      </w:rPr>
    </w:lvl>
    <w:lvl w:ilvl="6">
      <w:start w:val="1"/>
      <w:numFmt w:val="decimal"/>
      <w:lvlText w:val="8.%1"/>
      <w:lvlJc w:val="left"/>
      <w:rPr>
        <w:b w:val="0"/>
        <w:bCs w:val="0"/>
        <w:i w:val="0"/>
        <w:iCs w:val="0"/>
        <w:smallCaps w:val="0"/>
        <w:strike w:val="0"/>
        <w:color w:val="000000"/>
        <w:spacing w:val="0"/>
        <w:w w:val="100"/>
        <w:position w:val="0"/>
        <w:sz w:val="22"/>
        <w:szCs w:val="22"/>
        <w:u w:val="none"/>
      </w:rPr>
    </w:lvl>
    <w:lvl w:ilvl="7">
      <w:start w:val="1"/>
      <w:numFmt w:val="decimal"/>
      <w:lvlText w:val="8.%1"/>
      <w:lvlJc w:val="left"/>
      <w:rPr>
        <w:b w:val="0"/>
        <w:bCs w:val="0"/>
        <w:i w:val="0"/>
        <w:iCs w:val="0"/>
        <w:smallCaps w:val="0"/>
        <w:strike w:val="0"/>
        <w:color w:val="000000"/>
        <w:spacing w:val="0"/>
        <w:w w:val="100"/>
        <w:position w:val="0"/>
        <w:sz w:val="22"/>
        <w:szCs w:val="22"/>
        <w:u w:val="none"/>
      </w:rPr>
    </w:lvl>
    <w:lvl w:ilvl="8">
      <w:start w:val="1"/>
      <w:numFmt w:val="decimal"/>
      <w:lvlText w:val="8.%1"/>
      <w:lvlJc w:val="left"/>
      <w:rPr>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1"/>
      <w:numFmt w:val="decimal"/>
      <w:lvlText w:val="9.%1"/>
      <w:lvlJc w:val="left"/>
      <w:rPr>
        <w:b w:val="0"/>
        <w:bCs w:val="0"/>
        <w:i w:val="0"/>
        <w:iCs w:val="0"/>
        <w:smallCaps w:val="0"/>
        <w:strike w:val="0"/>
        <w:color w:val="000000"/>
        <w:spacing w:val="0"/>
        <w:w w:val="100"/>
        <w:position w:val="0"/>
        <w:sz w:val="22"/>
        <w:szCs w:val="22"/>
        <w:u w:val="none"/>
      </w:rPr>
    </w:lvl>
    <w:lvl w:ilvl="1">
      <w:start w:val="1"/>
      <w:numFmt w:val="decimal"/>
      <w:lvlText w:val="9.%1"/>
      <w:lvlJc w:val="left"/>
      <w:rPr>
        <w:b w:val="0"/>
        <w:bCs w:val="0"/>
        <w:i w:val="0"/>
        <w:iCs w:val="0"/>
        <w:smallCaps w:val="0"/>
        <w:strike w:val="0"/>
        <w:color w:val="000000"/>
        <w:spacing w:val="0"/>
        <w:w w:val="100"/>
        <w:position w:val="0"/>
        <w:sz w:val="22"/>
        <w:szCs w:val="22"/>
        <w:u w:val="none"/>
      </w:rPr>
    </w:lvl>
    <w:lvl w:ilvl="2">
      <w:start w:val="1"/>
      <w:numFmt w:val="decimal"/>
      <w:lvlText w:val="9.%1"/>
      <w:lvlJc w:val="left"/>
      <w:rPr>
        <w:b w:val="0"/>
        <w:bCs w:val="0"/>
        <w:i w:val="0"/>
        <w:iCs w:val="0"/>
        <w:smallCaps w:val="0"/>
        <w:strike w:val="0"/>
        <w:color w:val="000000"/>
        <w:spacing w:val="0"/>
        <w:w w:val="100"/>
        <w:position w:val="0"/>
        <w:sz w:val="22"/>
        <w:szCs w:val="22"/>
        <w:u w:val="none"/>
      </w:rPr>
    </w:lvl>
    <w:lvl w:ilvl="3">
      <w:start w:val="1"/>
      <w:numFmt w:val="decimal"/>
      <w:lvlText w:val="9.%1"/>
      <w:lvlJc w:val="left"/>
      <w:rPr>
        <w:b w:val="0"/>
        <w:bCs w:val="0"/>
        <w:i w:val="0"/>
        <w:iCs w:val="0"/>
        <w:smallCaps w:val="0"/>
        <w:strike w:val="0"/>
        <w:color w:val="000000"/>
        <w:spacing w:val="0"/>
        <w:w w:val="100"/>
        <w:position w:val="0"/>
        <w:sz w:val="22"/>
        <w:szCs w:val="22"/>
        <w:u w:val="none"/>
      </w:rPr>
    </w:lvl>
    <w:lvl w:ilvl="4">
      <w:start w:val="1"/>
      <w:numFmt w:val="decimal"/>
      <w:lvlText w:val="9.%1"/>
      <w:lvlJc w:val="left"/>
      <w:rPr>
        <w:b w:val="0"/>
        <w:bCs w:val="0"/>
        <w:i w:val="0"/>
        <w:iCs w:val="0"/>
        <w:smallCaps w:val="0"/>
        <w:strike w:val="0"/>
        <w:color w:val="000000"/>
        <w:spacing w:val="0"/>
        <w:w w:val="100"/>
        <w:position w:val="0"/>
        <w:sz w:val="22"/>
        <w:szCs w:val="22"/>
        <w:u w:val="none"/>
      </w:rPr>
    </w:lvl>
    <w:lvl w:ilvl="5">
      <w:start w:val="1"/>
      <w:numFmt w:val="decimal"/>
      <w:lvlText w:val="9.%1"/>
      <w:lvlJc w:val="left"/>
      <w:rPr>
        <w:b w:val="0"/>
        <w:bCs w:val="0"/>
        <w:i w:val="0"/>
        <w:iCs w:val="0"/>
        <w:smallCaps w:val="0"/>
        <w:strike w:val="0"/>
        <w:color w:val="000000"/>
        <w:spacing w:val="0"/>
        <w:w w:val="100"/>
        <w:position w:val="0"/>
        <w:sz w:val="22"/>
        <w:szCs w:val="22"/>
        <w:u w:val="none"/>
      </w:rPr>
    </w:lvl>
    <w:lvl w:ilvl="6">
      <w:start w:val="1"/>
      <w:numFmt w:val="decimal"/>
      <w:lvlText w:val="9.%1"/>
      <w:lvlJc w:val="left"/>
      <w:rPr>
        <w:b w:val="0"/>
        <w:bCs w:val="0"/>
        <w:i w:val="0"/>
        <w:iCs w:val="0"/>
        <w:smallCaps w:val="0"/>
        <w:strike w:val="0"/>
        <w:color w:val="000000"/>
        <w:spacing w:val="0"/>
        <w:w w:val="100"/>
        <w:position w:val="0"/>
        <w:sz w:val="22"/>
        <w:szCs w:val="22"/>
        <w:u w:val="none"/>
      </w:rPr>
    </w:lvl>
    <w:lvl w:ilvl="7">
      <w:start w:val="1"/>
      <w:numFmt w:val="decimal"/>
      <w:lvlText w:val="9.%1"/>
      <w:lvlJc w:val="left"/>
      <w:rPr>
        <w:b w:val="0"/>
        <w:bCs w:val="0"/>
        <w:i w:val="0"/>
        <w:iCs w:val="0"/>
        <w:smallCaps w:val="0"/>
        <w:strike w:val="0"/>
        <w:color w:val="000000"/>
        <w:spacing w:val="0"/>
        <w:w w:val="100"/>
        <w:position w:val="0"/>
        <w:sz w:val="22"/>
        <w:szCs w:val="22"/>
        <w:u w:val="none"/>
      </w:rPr>
    </w:lvl>
    <w:lvl w:ilvl="8">
      <w:start w:val="1"/>
      <w:numFmt w:val="decimal"/>
      <w:lvlText w:val="9.%1"/>
      <w:lvlJc w:val="left"/>
      <w:rPr>
        <w:b w:val="0"/>
        <w:bCs w:val="0"/>
        <w:i w:val="0"/>
        <w:iCs w:val="0"/>
        <w:smallCaps w:val="0"/>
        <w:strike w:val="0"/>
        <w:color w:val="000000"/>
        <w:spacing w:val="0"/>
        <w:w w:val="100"/>
        <w:position w:val="0"/>
        <w:sz w:val="22"/>
        <w:szCs w:val="22"/>
        <w:u w:val="none"/>
      </w:rPr>
    </w:lvl>
  </w:abstractNum>
  <w:abstractNum w:abstractNumId="7" w15:restartNumberingAfterBreak="0">
    <w:nsid w:val="265007FC"/>
    <w:multiLevelType w:val="multilevel"/>
    <w:tmpl w:val="FA6A7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33485C"/>
    <w:multiLevelType w:val="multilevel"/>
    <w:tmpl w:val="7700AB02"/>
    <w:lvl w:ilvl="0">
      <w:start w:val="10"/>
      <w:numFmt w:val="decimal"/>
      <w:lvlText w:val="%1."/>
      <w:lvlJc w:val="left"/>
      <w:pPr>
        <w:ind w:left="600" w:hanging="60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BB4"/>
    <w:rsid w:val="00006025"/>
    <w:rsid w:val="00016BBD"/>
    <w:rsid w:val="00032555"/>
    <w:rsid w:val="000512E5"/>
    <w:rsid w:val="000578FB"/>
    <w:rsid w:val="00070942"/>
    <w:rsid w:val="000743D2"/>
    <w:rsid w:val="00074EB8"/>
    <w:rsid w:val="000928E3"/>
    <w:rsid w:val="000B0FCC"/>
    <w:rsid w:val="000B391F"/>
    <w:rsid w:val="00107796"/>
    <w:rsid w:val="001223B7"/>
    <w:rsid w:val="0012359D"/>
    <w:rsid w:val="00156FEA"/>
    <w:rsid w:val="00173BB4"/>
    <w:rsid w:val="001775F8"/>
    <w:rsid w:val="00184338"/>
    <w:rsid w:val="00192040"/>
    <w:rsid w:val="001E73BE"/>
    <w:rsid w:val="00203E4F"/>
    <w:rsid w:val="00251382"/>
    <w:rsid w:val="00273990"/>
    <w:rsid w:val="0029713D"/>
    <w:rsid w:val="002C6AD0"/>
    <w:rsid w:val="002F42EC"/>
    <w:rsid w:val="00303644"/>
    <w:rsid w:val="0036638D"/>
    <w:rsid w:val="003A6A30"/>
    <w:rsid w:val="003D48AE"/>
    <w:rsid w:val="003D5A57"/>
    <w:rsid w:val="00417E8B"/>
    <w:rsid w:val="0042252A"/>
    <w:rsid w:val="0045101E"/>
    <w:rsid w:val="0045365C"/>
    <w:rsid w:val="0046157E"/>
    <w:rsid w:val="005404E9"/>
    <w:rsid w:val="00554CCB"/>
    <w:rsid w:val="005758AD"/>
    <w:rsid w:val="00592D5E"/>
    <w:rsid w:val="005A3C8B"/>
    <w:rsid w:val="006A79B3"/>
    <w:rsid w:val="006A7A4E"/>
    <w:rsid w:val="006F17FC"/>
    <w:rsid w:val="00700253"/>
    <w:rsid w:val="007158B0"/>
    <w:rsid w:val="00717A35"/>
    <w:rsid w:val="007B588E"/>
    <w:rsid w:val="008209AC"/>
    <w:rsid w:val="008305FB"/>
    <w:rsid w:val="00870F70"/>
    <w:rsid w:val="008827C3"/>
    <w:rsid w:val="008F3361"/>
    <w:rsid w:val="00966441"/>
    <w:rsid w:val="009A3CC2"/>
    <w:rsid w:val="009D2E70"/>
    <w:rsid w:val="00A01EC3"/>
    <w:rsid w:val="00A22B93"/>
    <w:rsid w:val="00A97AF9"/>
    <w:rsid w:val="00AC3DFC"/>
    <w:rsid w:val="00AC5407"/>
    <w:rsid w:val="00AF1435"/>
    <w:rsid w:val="00B24F4D"/>
    <w:rsid w:val="00B31349"/>
    <w:rsid w:val="00B51BC5"/>
    <w:rsid w:val="00B57BD5"/>
    <w:rsid w:val="00B62D1F"/>
    <w:rsid w:val="00C02210"/>
    <w:rsid w:val="00C23E56"/>
    <w:rsid w:val="00CC7955"/>
    <w:rsid w:val="00CF0F3E"/>
    <w:rsid w:val="00CF3F6E"/>
    <w:rsid w:val="00D036FB"/>
    <w:rsid w:val="00D03C06"/>
    <w:rsid w:val="00D576DB"/>
    <w:rsid w:val="00D943E8"/>
    <w:rsid w:val="00DA249D"/>
    <w:rsid w:val="00DE1426"/>
    <w:rsid w:val="00E57D2E"/>
    <w:rsid w:val="00EB2B01"/>
    <w:rsid w:val="00F0028B"/>
    <w:rsid w:val="00F35944"/>
    <w:rsid w:val="00F3595D"/>
    <w:rsid w:val="00F4708C"/>
    <w:rsid w:val="00FF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CCE2E-B9D6-48A1-8744-16D2AAE3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aliases w:val="!Разделы документа"/>
    <w:basedOn w:val="a"/>
    <w:link w:val="20"/>
    <w:qFormat/>
    <w:rsid w:val="00F0028B"/>
    <w:pPr>
      <w:spacing w:after="0"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4"/>
    <w:uiPriority w:val="34"/>
    <w:qFormat/>
    <w:rsid w:val="00EB2B01"/>
    <w:pPr>
      <w:ind w:left="720"/>
      <w:contextualSpacing/>
    </w:pPr>
  </w:style>
  <w:style w:type="character" w:styleId="a5">
    <w:name w:val="Hyperlink"/>
    <w:basedOn w:val="a0"/>
    <w:unhideWhenUsed/>
    <w:rsid w:val="00EB2B01"/>
    <w:rPr>
      <w:color w:val="0000FF"/>
      <w:u w:val="single"/>
    </w:rPr>
  </w:style>
  <w:style w:type="paragraph" w:customStyle="1" w:styleId="ConsPlusNormal">
    <w:name w:val="ConsPlusNormal"/>
    <w:link w:val="ConsPlusNormal0"/>
    <w:rsid w:val="000060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06025"/>
    <w:rPr>
      <w:rFonts w:ascii="Arial" w:eastAsia="Times New Roman" w:hAnsi="Arial" w:cs="Arial"/>
      <w:sz w:val="20"/>
      <w:szCs w:val="20"/>
      <w:lang w:eastAsia="ru-RU"/>
    </w:rPr>
  </w:style>
  <w:style w:type="paragraph" w:styleId="a6">
    <w:name w:val="Body Text"/>
    <w:basedOn w:val="a"/>
    <w:link w:val="a7"/>
    <w:uiPriority w:val="99"/>
    <w:qFormat/>
    <w:rsid w:val="00B62D1F"/>
    <w:pPr>
      <w:widowControl w:val="0"/>
      <w:autoSpaceDE w:val="0"/>
      <w:autoSpaceDN w:val="0"/>
      <w:adjustRightInd w:val="0"/>
      <w:spacing w:after="0" w:line="240" w:lineRule="auto"/>
      <w:ind w:left="215"/>
    </w:pPr>
    <w:rPr>
      <w:rFonts w:ascii="Times New Roman" w:eastAsia="Times New Roman" w:hAnsi="Times New Roman" w:cs="Times New Roman"/>
      <w:sz w:val="20"/>
      <w:szCs w:val="20"/>
      <w:lang w:val="x-none" w:eastAsia="x-none"/>
    </w:rPr>
  </w:style>
  <w:style w:type="character" w:customStyle="1" w:styleId="a7">
    <w:name w:val="Основной текст Знак"/>
    <w:basedOn w:val="a0"/>
    <w:link w:val="a6"/>
    <w:uiPriority w:val="99"/>
    <w:rsid w:val="00B62D1F"/>
    <w:rPr>
      <w:rFonts w:ascii="Times New Roman" w:eastAsia="Times New Roman" w:hAnsi="Times New Roman" w:cs="Times New Roman"/>
      <w:sz w:val="20"/>
      <w:szCs w:val="20"/>
      <w:lang w:val="x-none" w:eastAsia="x-none"/>
    </w:rPr>
  </w:style>
  <w:style w:type="paragraph" w:customStyle="1" w:styleId="formattext">
    <w:name w:val="formattext"/>
    <w:basedOn w:val="a"/>
    <w:rsid w:val="00B62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B62D1F"/>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eadertext0">
    <w:name w:val="headertext"/>
    <w:basedOn w:val="a"/>
    <w:rsid w:val="00F00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0"/>
    <w:link w:val="2"/>
    <w:rsid w:val="00F0028B"/>
    <w:rPr>
      <w:rFonts w:ascii="Arial" w:eastAsia="Times New Roman" w:hAnsi="Arial" w:cs="Arial"/>
      <w:b/>
      <w:bCs/>
      <w:iCs/>
      <w:sz w:val="30"/>
      <w:szCs w:val="28"/>
      <w:lang w:eastAsia="ru-RU"/>
    </w:rPr>
  </w:style>
  <w:style w:type="character" w:customStyle="1" w:styleId="a8">
    <w:name w:val="Основной текст_"/>
    <w:link w:val="21"/>
    <w:rsid w:val="00D03C06"/>
    <w:rPr>
      <w:sz w:val="26"/>
      <w:szCs w:val="26"/>
      <w:shd w:val="clear" w:color="auto" w:fill="FFFFFF"/>
    </w:rPr>
  </w:style>
  <w:style w:type="paragraph" w:customStyle="1" w:styleId="21">
    <w:name w:val="Основной текст2"/>
    <w:basedOn w:val="a"/>
    <w:link w:val="a8"/>
    <w:rsid w:val="00D03C06"/>
    <w:pPr>
      <w:widowControl w:val="0"/>
      <w:shd w:val="clear" w:color="auto" w:fill="FFFFFF"/>
      <w:spacing w:after="0" w:line="0" w:lineRule="atLeast"/>
      <w:ind w:hanging="1680"/>
    </w:pPr>
    <w:rPr>
      <w:sz w:val="26"/>
      <w:szCs w:val="26"/>
    </w:rPr>
  </w:style>
  <w:style w:type="character" w:customStyle="1" w:styleId="a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3"/>
    <w:uiPriority w:val="34"/>
    <w:locked/>
    <w:rsid w:val="000B0FCC"/>
  </w:style>
  <w:style w:type="character" w:customStyle="1" w:styleId="22">
    <w:name w:val="Основной текст (2)_"/>
    <w:basedOn w:val="a0"/>
    <w:link w:val="23"/>
    <w:rsid w:val="000928E3"/>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0928E3"/>
    <w:pPr>
      <w:widowControl w:val="0"/>
      <w:shd w:val="clear" w:color="auto" w:fill="FFFFFF"/>
      <w:spacing w:before="520" w:after="0" w:line="360" w:lineRule="exact"/>
      <w:jc w:val="both"/>
    </w:pPr>
    <w:rPr>
      <w:rFonts w:ascii="Times New Roman" w:eastAsia="Times New Roman" w:hAnsi="Times New Roman" w:cs="Times New Roman"/>
      <w:sz w:val="26"/>
      <w:szCs w:val="26"/>
    </w:rPr>
  </w:style>
  <w:style w:type="paragraph" w:customStyle="1" w:styleId="11">
    <w:name w:val="Заголовок 11"/>
    <w:basedOn w:val="a"/>
    <w:uiPriority w:val="1"/>
    <w:qFormat/>
    <w:rsid w:val="0029713D"/>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character" w:styleId="a9">
    <w:name w:val="Strong"/>
    <w:qFormat/>
    <w:rsid w:val="000578FB"/>
    <w:rPr>
      <w:b/>
      <w:bCs/>
    </w:rPr>
  </w:style>
  <w:style w:type="paragraph" w:styleId="aa">
    <w:name w:val="No Spacing"/>
    <w:uiPriority w:val="1"/>
    <w:qFormat/>
    <w:rsid w:val="009D2E70"/>
    <w:pPr>
      <w:spacing w:after="0" w:line="240" w:lineRule="auto"/>
      <w:ind w:firstLine="851"/>
      <w:jc w:val="both"/>
    </w:pPr>
    <w:rPr>
      <w:rFonts w:ascii="Times New Roman" w:eastAsia="Times New Roman" w:hAnsi="Times New Roman" w:cs="Times New Roman"/>
      <w:sz w:val="28"/>
      <w:szCs w:val="28"/>
      <w:lang w:eastAsia="ru-RU"/>
    </w:rPr>
  </w:style>
  <w:style w:type="paragraph" w:customStyle="1" w:styleId="FORMATTEXT0">
    <w:name w:val=".FORMATTEXT"/>
    <w:uiPriority w:val="99"/>
    <w:rsid w:val="00D943E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alloon Text"/>
    <w:basedOn w:val="a"/>
    <w:link w:val="ac"/>
    <w:uiPriority w:val="99"/>
    <w:semiHidden/>
    <w:unhideWhenUsed/>
    <w:rsid w:val="00D576D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576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6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2.10.1.199\content\act\bba0bfb1-06c7-4e50-a8d3-fe1045784bf1.html" TargetMode="External"/><Relationship Id="rId13" Type="http://schemas.openxmlformats.org/officeDocument/2006/relationships/hyperlink" Target="http://rnla-service.scli.ru:8080/rnla-links/ws//content/act/bba0bfb1-06c7-4e50-a8d3-fe1045784bf1.html" TargetMode="External"/><Relationship Id="rId18" Type="http://schemas.openxmlformats.org/officeDocument/2006/relationships/hyperlink" Target="file:///C:\content\act\9e8a9094-7ca2-4741-8009-f7b13f1f5397.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file:///\\12.10.1.199\content\act\96e20c02-1b12-465a-b64c-24aa92270007.html" TargetMode="External"/><Relationship Id="rId12" Type="http://schemas.openxmlformats.org/officeDocument/2006/relationships/hyperlink" Target="mailto:admigrim@bk.ru" TargetMode="External"/><Relationship Id="rId17" Type="http://schemas.openxmlformats.org/officeDocument/2006/relationships/hyperlink" Target="file:///C:\content\act\18fa49ed-eae5-4a91-a0f9-81eb6912d9d3.html" TargetMode="External"/><Relationship Id="rId2" Type="http://schemas.openxmlformats.org/officeDocument/2006/relationships/numbering" Target="numbering.xml"/><Relationship Id="rId16" Type="http://schemas.openxmlformats.org/officeDocument/2006/relationships/hyperlink" Target="file:///C:\content\act\03cf0fb8-17d5-46f6-a5ec-d1642676534b.html" TargetMode="External"/><Relationship Id="rId20" Type="http://schemas.openxmlformats.org/officeDocument/2006/relationships/hyperlink" Target="file:///C:\content\act\9b006596-f3e2-48f0-9813-aaa18744d927.html" TargetMode="External"/><Relationship Id="rId1" Type="http://schemas.openxmlformats.org/officeDocument/2006/relationships/customXml" Target="../customXml/item1.xml"/><Relationship Id="rId6" Type="http://schemas.openxmlformats.org/officeDocument/2006/relationships/hyperlink" Target="file:///\\12.10.1.199\content\act\9cf2f1c3-393d-4051-a52d-9923b0e51c0c.html" TargetMode="External"/><Relationship Id="rId11" Type="http://schemas.openxmlformats.org/officeDocument/2006/relationships/hyperlink" Target="mailto:admigrim@bk.ru" TargetMode="External"/><Relationship Id="rId5" Type="http://schemas.openxmlformats.org/officeDocument/2006/relationships/webSettings" Target="webSettings.xml"/><Relationship Id="rId15" Type="http://schemas.openxmlformats.org/officeDocument/2006/relationships/hyperlink" Target="file:///\\WIN-K62D85HMUER\content\act\bba0bfb1-06c7-4e50-a8d3-fe1045784bf1.html" TargetMode="External"/><Relationship Id="rId10" Type="http://schemas.openxmlformats.org/officeDocument/2006/relationships/hyperlink" Target="mailto:admigrim@bk.ru" TargetMode="External"/><Relationship Id="rId19" Type="http://schemas.openxmlformats.org/officeDocument/2006/relationships/hyperlink" Target="file:///C:\content\act\bba0bfb1-06c7-4e50-a8d3-fe1045784bf1.html" TargetMode="External"/><Relationship Id="rId4" Type="http://schemas.openxmlformats.org/officeDocument/2006/relationships/settings" Target="settings.xml"/><Relationship Id="rId9" Type="http://schemas.openxmlformats.org/officeDocument/2006/relationships/hyperlink" Target="http://xmkmain2:8080/content/edition/85d90a40-1ebd-4e5d-ad51-822f4de25f23.doc" TargetMode="External"/><Relationship Id="rId14" Type="http://schemas.openxmlformats.org/officeDocument/2006/relationships/hyperlink" Target="file:///C:\content\act\03cf0fb8-17d5-46f6-a5ec-d1642676534b.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9DCA6-F31F-4BEB-8A03-11CF1CEF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1</Pages>
  <Words>12886</Words>
  <Characters>73454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Yurotdel1</dc:creator>
  <cp:keywords/>
  <dc:description/>
  <cp:lastModifiedBy>Skirda M V</cp:lastModifiedBy>
  <cp:revision>21</cp:revision>
  <cp:lastPrinted>2022-12-29T09:40:00Z</cp:lastPrinted>
  <dcterms:created xsi:type="dcterms:W3CDTF">2022-08-03T06:30:00Z</dcterms:created>
  <dcterms:modified xsi:type="dcterms:W3CDTF">2022-12-29T09:40:00Z</dcterms:modified>
</cp:coreProperties>
</file>