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5D" w:rsidRPr="0048375D" w:rsidRDefault="0048375D" w:rsidP="00F2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5D">
        <w:rPr>
          <w:rFonts w:ascii="Times New Roman" w:hAnsi="Times New Roman" w:cs="Times New Roman"/>
          <w:b/>
        </w:rPr>
        <w:t>Березовского района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75D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375D">
        <w:rPr>
          <w:rFonts w:ascii="Times New Roman" w:hAnsi="Times New Roman" w:cs="Times New Roman"/>
          <w:sz w:val="28"/>
          <w:szCs w:val="28"/>
        </w:rPr>
        <w:t xml:space="preserve">от </w:t>
      </w:r>
      <w:r w:rsidRPr="00250245">
        <w:rPr>
          <w:rFonts w:ascii="Times New Roman" w:hAnsi="Times New Roman" w:cs="Times New Roman"/>
          <w:sz w:val="28"/>
          <w:szCs w:val="28"/>
        </w:rPr>
        <w:t>«</w:t>
      </w:r>
      <w:r w:rsidR="003006B6">
        <w:rPr>
          <w:rFonts w:ascii="Times New Roman" w:hAnsi="Times New Roman" w:cs="Times New Roman"/>
          <w:sz w:val="28"/>
          <w:szCs w:val="28"/>
        </w:rPr>
        <w:t>23</w:t>
      </w:r>
      <w:r w:rsidR="00C27107" w:rsidRPr="00250245">
        <w:rPr>
          <w:rFonts w:ascii="Times New Roman" w:hAnsi="Times New Roman" w:cs="Times New Roman"/>
          <w:sz w:val="28"/>
          <w:szCs w:val="28"/>
        </w:rPr>
        <w:t xml:space="preserve">» </w:t>
      </w:r>
      <w:r w:rsidR="003006B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006B6" w:rsidRPr="00250245">
        <w:rPr>
          <w:rFonts w:ascii="Times New Roman" w:hAnsi="Times New Roman" w:cs="Times New Roman"/>
          <w:sz w:val="28"/>
          <w:szCs w:val="28"/>
        </w:rPr>
        <w:t>202</w:t>
      </w:r>
      <w:r w:rsidR="003006B6">
        <w:rPr>
          <w:rFonts w:ascii="Times New Roman" w:hAnsi="Times New Roman" w:cs="Times New Roman"/>
          <w:sz w:val="28"/>
          <w:szCs w:val="28"/>
        </w:rPr>
        <w:t>2</w:t>
      </w:r>
      <w:r w:rsidR="00085817">
        <w:rPr>
          <w:rFonts w:ascii="Times New Roman" w:hAnsi="Times New Roman" w:cs="Times New Roman"/>
          <w:sz w:val="28"/>
          <w:szCs w:val="28"/>
        </w:rPr>
        <w:t xml:space="preserve"> г.</w:t>
      </w:r>
      <w:r w:rsidRPr="00250245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Pr="00250245">
        <w:rPr>
          <w:rFonts w:ascii="Times New Roman" w:hAnsi="Times New Roman" w:cs="Times New Roman"/>
          <w:sz w:val="28"/>
          <w:szCs w:val="28"/>
        </w:rPr>
        <w:t>№</w:t>
      </w:r>
      <w:r w:rsidR="003006B6">
        <w:rPr>
          <w:rFonts w:ascii="Times New Roman" w:hAnsi="Times New Roman" w:cs="Times New Roman"/>
          <w:sz w:val="28"/>
          <w:szCs w:val="28"/>
        </w:rPr>
        <w:t xml:space="preserve"> </w:t>
      </w:r>
      <w:r w:rsidR="00272430">
        <w:rPr>
          <w:rFonts w:ascii="Times New Roman" w:hAnsi="Times New Roman" w:cs="Times New Roman"/>
          <w:sz w:val="28"/>
          <w:szCs w:val="28"/>
        </w:rPr>
        <w:t>43</w:t>
      </w: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75D">
        <w:rPr>
          <w:rFonts w:ascii="Times New Roman" w:hAnsi="Times New Roman" w:cs="Times New Roman"/>
          <w:sz w:val="28"/>
          <w:szCs w:val="28"/>
        </w:rPr>
        <w:t>г.п. Игрим</w:t>
      </w:r>
    </w:p>
    <w:p w:rsidR="0048375D" w:rsidRPr="0048375D" w:rsidRDefault="0048375D" w:rsidP="004837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375D" w:rsidRDefault="0048375D" w:rsidP="003006B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Pr="0048375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Игрим от </w:t>
      </w:r>
      <w:r w:rsidR="00250245">
        <w:rPr>
          <w:rFonts w:ascii="Times New Roman" w:hAnsi="Times New Roman" w:cs="Times New Roman"/>
          <w:sz w:val="26"/>
          <w:szCs w:val="26"/>
        </w:rPr>
        <w:t>16 декабря 2015 года № 128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50245">
        <w:rPr>
          <w:rFonts w:ascii="Times New Roman" w:hAnsi="Times New Roman" w:cs="Times New Roman"/>
          <w:sz w:val="26"/>
          <w:szCs w:val="26"/>
        </w:rPr>
        <w:t>О создании постоянно действующей комиссии по проведению торгов по продаже муниципального имущества и аукционов на право заключения договоров аренды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91002" w:rsidRDefault="00491002" w:rsidP="00491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91002" w:rsidRDefault="00250245" w:rsidP="004B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447, 448, 449 Гражданского кодекса Российской Федерации, Федеральным законом от 21.12.2001 года № 178-ФЗ «О приватизации государственного и муниципального имущества», Правилами проведения конкурсов </w:t>
      </w:r>
      <w:r w:rsidR="00A622C1">
        <w:rPr>
          <w:rFonts w:ascii="Times New Roman" w:hAnsi="Times New Roman" w:cs="Times New Roman"/>
          <w:sz w:val="26"/>
          <w:szCs w:val="26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утвержденных Приказом ФАС России от 10</w:t>
      </w:r>
      <w:r w:rsidR="000B3218">
        <w:rPr>
          <w:rFonts w:ascii="Times New Roman" w:hAnsi="Times New Roman" w:cs="Times New Roman"/>
          <w:sz w:val="26"/>
          <w:szCs w:val="26"/>
        </w:rPr>
        <w:t xml:space="preserve">.02.2010 г. № 67,  администрация городского поселения Игрим </w:t>
      </w:r>
    </w:p>
    <w:p w:rsidR="000B3218" w:rsidRDefault="000B3218" w:rsidP="004B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D6EBC" w:rsidRDefault="001D6EBC" w:rsidP="00402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B0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006B6" w:rsidRPr="00535B05" w:rsidRDefault="003006B6" w:rsidP="00402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433" w:rsidRDefault="00A622C1" w:rsidP="003006B6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Постановлению администрации городского поселения Игрим от 16.12.2015 г. № 128</w:t>
      </w:r>
      <w:r w:rsidR="000B3218">
        <w:rPr>
          <w:rFonts w:ascii="Times New Roman" w:hAnsi="Times New Roman" w:cs="Times New Roman"/>
          <w:sz w:val="26"/>
          <w:szCs w:val="26"/>
        </w:rPr>
        <w:t xml:space="preserve"> «</w:t>
      </w:r>
      <w:r w:rsidR="000B3218" w:rsidRPr="000B3218">
        <w:rPr>
          <w:rFonts w:ascii="Times New Roman" w:hAnsi="Times New Roman" w:cs="Times New Roman"/>
          <w:sz w:val="26"/>
          <w:szCs w:val="26"/>
        </w:rPr>
        <w:t>О создании постоянно действующей комиссии по проведению торгов по продаже муниципального имущества и аукционов на право заключения договоров аренды муниципального имущества»</w:t>
      </w:r>
      <w:r w:rsidR="000B3218">
        <w:rPr>
          <w:rFonts w:ascii="Times New Roman" w:hAnsi="Times New Roman" w:cs="Times New Roman"/>
          <w:sz w:val="26"/>
          <w:szCs w:val="26"/>
        </w:rPr>
        <w:t xml:space="preserve"> </w:t>
      </w:r>
      <w:r w:rsidR="000B3218" w:rsidRPr="00402433">
        <w:rPr>
          <w:rFonts w:ascii="Times New Roman" w:hAnsi="Times New Roman" w:cs="Times New Roman"/>
          <w:sz w:val="26"/>
          <w:szCs w:val="26"/>
        </w:rPr>
        <w:t>изложить</w:t>
      </w:r>
      <w:r w:rsidR="000B3218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402433">
        <w:rPr>
          <w:rFonts w:ascii="Times New Roman" w:hAnsi="Times New Roman" w:cs="Times New Roman"/>
          <w:sz w:val="26"/>
          <w:szCs w:val="26"/>
        </w:rPr>
        <w:t>:</w:t>
      </w:r>
    </w:p>
    <w:p w:rsidR="003006B6" w:rsidRDefault="003006B6" w:rsidP="003006B6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Default="00A622C1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Грудо Т.А.                  – глава поселения, председатель комиссии</w:t>
      </w:r>
    </w:p>
    <w:p w:rsidR="00D447C0" w:rsidRDefault="00D447C0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           – заместитель главы поселения, заместитель</w:t>
      </w:r>
      <w:bookmarkStart w:id="0" w:name="_GoBack"/>
      <w:bookmarkEnd w:id="0"/>
    </w:p>
    <w:p w:rsidR="00D447C0" w:rsidRDefault="00D447C0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председателя комиссии</w:t>
      </w:r>
    </w:p>
    <w:p w:rsidR="003006B6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Арканова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Ю.Л.          – начальник правового отдела,                                                                                                                            </w:t>
      </w:r>
    </w:p>
    <w:p w:rsidR="003006B6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секретарь комиссии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D447C0" w:rsidRPr="003006B6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6B6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      – заместитель главы по социальным вопросам</w:t>
      </w:r>
    </w:p>
    <w:p w:rsidR="003006B6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Дудка И.Н.                   </w:t>
      </w:r>
      <w:r w:rsidR="00D447C0">
        <w:rPr>
          <w:rFonts w:ascii="Times New Roman" w:hAnsi="Times New Roman" w:cs="Times New Roman"/>
          <w:sz w:val="26"/>
          <w:szCs w:val="26"/>
        </w:rPr>
        <w:t>– депутат Совет</w:t>
      </w:r>
      <w:r>
        <w:rPr>
          <w:rFonts w:ascii="Times New Roman" w:hAnsi="Times New Roman" w:cs="Times New Roman"/>
          <w:sz w:val="26"/>
          <w:szCs w:val="26"/>
        </w:rPr>
        <w:t>а депутатов городского поселения</w:t>
      </w:r>
    </w:p>
    <w:p w:rsidR="003006B6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          </w:t>
      </w:r>
      <w:r w:rsidRPr="003006B6">
        <w:rPr>
          <w:rFonts w:ascii="Times New Roman" w:hAnsi="Times New Roman" w:cs="Times New Roman"/>
          <w:sz w:val="26"/>
          <w:szCs w:val="26"/>
        </w:rPr>
        <w:t xml:space="preserve">    -</w:t>
      </w:r>
      <w:r>
        <w:rPr>
          <w:rFonts w:ascii="Times New Roman" w:hAnsi="Times New Roman" w:cs="Times New Roman"/>
          <w:sz w:val="26"/>
          <w:szCs w:val="26"/>
        </w:rPr>
        <w:t>заместитель главы по финансово-экономическим</w:t>
      </w:r>
    </w:p>
    <w:p w:rsidR="000B3218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вопросам</w:t>
      </w:r>
    </w:p>
    <w:p w:rsidR="003006B6" w:rsidRPr="003006B6" w:rsidRDefault="003006B6" w:rsidP="003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Pr="003006B6" w:rsidRDefault="000B3218" w:rsidP="003006B6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3006B6">
        <w:rPr>
          <w:rFonts w:ascii="Times New Roman" w:hAnsi="Times New Roman" w:cs="Times New Roman"/>
          <w:sz w:val="26"/>
          <w:szCs w:val="26"/>
        </w:rPr>
        <w:t>Опубликовать</w:t>
      </w:r>
      <w:r w:rsidR="0055709E" w:rsidRPr="003006B6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Pr="003006B6">
        <w:rPr>
          <w:rFonts w:ascii="Times New Roman" w:hAnsi="Times New Roman" w:cs="Times New Roman"/>
          <w:sz w:val="26"/>
          <w:szCs w:val="26"/>
        </w:rPr>
        <w:t xml:space="preserve">Постановление в газете «Официальный вестник органов местного самоуправления городского поселения Игрим» </w:t>
      </w:r>
      <w:r w:rsidR="0055709E" w:rsidRPr="003006B6">
        <w:rPr>
          <w:rFonts w:ascii="Times New Roman" w:hAnsi="Times New Roman" w:cs="Times New Roman"/>
          <w:sz w:val="26"/>
          <w:szCs w:val="26"/>
        </w:rPr>
        <w:t>и обеспечить его размещение на официальном сайт</w:t>
      </w:r>
      <w:r w:rsidR="003006B6" w:rsidRPr="003006B6">
        <w:rPr>
          <w:rFonts w:ascii="Times New Roman" w:hAnsi="Times New Roman" w:cs="Times New Roman"/>
          <w:sz w:val="26"/>
          <w:szCs w:val="26"/>
        </w:rPr>
        <w:t>е муниципального образования   городское поселение</w:t>
      </w:r>
      <w:r w:rsidR="0055709E" w:rsidRPr="003006B6">
        <w:rPr>
          <w:rFonts w:ascii="Times New Roman" w:hAnsi="Times New Roman" w:cs="Times New Roman"/>
          <w:sz w:val="26"/>
          <w:szCs w:val="26"/>
        </w:rPr>
        <w:t xml:space="preserve"> </w:t>
      </w:r>
      <w:r w:rsidR="003006B6" w:rsidRPr="003006B6">
        <w:rPr>
          <w:rFonts w:ascii="Times New Roman" w:hAnsi="Times New Roman" w:cs="Times New Roman"/>
          <w:sz w:val="26"/>
          <w:szCs w:val="26"/>
        </w:rPr>
        <w:t>Игрим в</w:t>
      </w:r>
      <w:r w:rsidR="0055709E" w:rsidRPr="003006B6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Pr="003006B6">
        <w:rPr>
          <w:rFonts w:ascii="Times New Roman" w:hAnsi="Times New Roman" w:cs="Times New Roman"/>
          <w:sz w:val="26"/>
          <w:szCs w:val="26"/>
        </w:rPr>
        <w:t>.</w:t>
      </w:r>
      <w:r w:rsidR="0055709E" w:rsidRPr="003006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09E" w:rsidRPr="00133363" w:rsidRDefault="0055709E" w:rsidP="003006B6">
      <w:pPr>
        <w:spacing w:after="0" w:line="240" w:lineRule="auto"/>
        <w:ind w:firstLine="490"/>
        <w:jc w:val="both"/>
        <w:rPr>
          <w:rFonts w:ascii="Times New Roman" w:hAnsi="Times New Roman" w:cs="Times New Roman"/>
          <w:sz w:val="26"/>
          <w:szCs w:val="26"/>
        </w:rPr>
      </w:pPr>
      <w:r w:rsidRPr="00C54B25">
        <w:rPr>
          <w:rFonts w:ascii="Times New Roman" w:hAnsi="Times New Roman" w:cs="Times New Roman"/>
          <w:b/>
          <w:sz w:val="26"/>
          <w:szCs w:val="26"/>
        </w:rPr>
        <w:t>3.</w:t>
      </w:r>
      <w:r w:rsidR="00C54B25">
        <w:rPr>
          <w:rFonts w:ascii="Times New Roman" w:hAnsi="Times New Roman" w:cs="Times New Roman"/>
          <w:sz w:val="26"/>
          <w:szCs w:val="26"/>
        </w:rPr>
        <w:t xml:space="preserve"> </w:t>
      </w:r>
      <w:r w:rsidRPr="001333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="000B3218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D447C0" w:rsidRDefault="00D447C0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Pr="003006B6" w:rsidRDefault="003006B6" w:rsidP="005570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06B6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3006B6">
        <w:rPr>
          <w:rFonts w:ascii="Times New Roman" w:hAnsi="Times New Roman" w:cs="Times New Roman"/>
          <w:b/>
          <w:sz w:val="26"/>
          <w:szCs w:val="26"/>
        </w:rPr>
        <w:t>. главы</w:t>
      </w:r>
      <w:r w:rsidR="0055709E" w:rsidRPr="003006B6">
        <w:rPr>
          <w:rFonts w:ascii="Times New Roman" w:hAnsi="Times New Roman" w:cs="Times New Roman"/>
          <w:b/>
          <w:sz w:val="26"/>
          <w:szCs w:val="26"/>
        </w:rPr>
        <w:t xml:space="preserve"> городского</w:t>
      </w:r>
    </w:p>
    <w:p w:rsidR="004B0CB5" w:rsidRPr="003006B6" w:rsidRDefault="0055709E" w:rsidP="00D4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6B6">
        <w:rPr>
          <w:rFonts w:ascii="Times New Roman" w:hAnsi="Times New Roman" w:cs="Times New Roman"/>
          <w:b/>
          <w:sz w:val="26"/>
          <w:szCs w:val="26"/>
        </w:rPr>
        <w:t>поселения Игрим</w:t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B40922">
        <w:rPr>
          <w:rFonts w:ascii="Times New Roman" w:hAnsi="Times New Roman" w:cs="Times New Roman"/>
          <w:b/>
          <w:sz w:val="26"/>
          <w:szCs w:val="26"/>
        </w:rPr>
        <w:tab/>
      </w:r>
      <w:r w:rsidR="003006B6" w:rsidRPr="003006B6">
        <w:rPr>
          <w:rFonts w:ascii="Times New Roman" w:hAnsi="Times New Roman" w:cs="Times New Roman"/>
          <w:b/>
          <w:sz w:val="26"/>
          <w:szCs w:val="26"/>
        </w:rPr>
        <w:t xml:space="preserve">С.А. </w:t>
      </w:r>
      <w:proofErr w:type="spellStart"/>
      <w:r w:rsidR="003006B6" w:rsidRPr="003006B6">
        <w:rPr>
          <w:rFonts w:ascii="Times New Roman" w:hAnsi="Times New Roman" w:cs="Times New Roman"/>
          <w:b/>
          <w:sz w:val="26"/>
          <w:szCs w:val="26"/>
        </w:rPr>
        <w:t>Храмиков</w:t>
      </w:r>
      <w:proofErr w:type="spellEnd"/>
    </w:p>
    <w:sectPr w:rsidR="004B0CB5" w:rsidRPr="003006B6" w:rsidSect="003006B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3A23"/>
    <w:multiLevelType w:val="hybridMultilevel"/>
    <w:tmpl w:val="29EED756"/>
    <w:lvl w:ilvl="0" w:tplc="F4481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24CA3"/>
    <w:multiLevelType w:val="multilevel"/>
    <w:tmpl w:val="31285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D"/>
    <w:rsid w:val="00085817"/>
    <w:rsid w:val="000B3218"/>
    <w:rsid w:val="00111CCC"/>
    <w:rsid w:val="00132E4B"/>
    <w:rsid w:val="00142FB6"/>
    <w:rsid w:val="001713B8"/>
    <w:rsid w:val="001B1709"/>
    <w:rsid w:val="001D6EBC"/>
    <w:rsid w:val="00202EF7"/>
    <w:rsid w:val="0021686B"/>
    <w:rsid w:val="002171BA"/>
    <w:rsid w:val="00250245"/>
    <w:rsid w:val="00272430"/>
    <w:rsid w:val="002A1FF4"/>
    <w:rsid w:val="003006B6"/>
    <w:rsid w:val="003D33A9"/>
    <w:rsid w:val="00402433"/>
    <w:rsid w:val="00460D77"/>
    <w:rsid w:val="0048375D"/>
    <w:rsid w:val="00491002"/>
    <w:rsid w:val="004B0CB5"/>
    <w:rsid w:val="00502687"/>
    <w:rsid w:val="00535B05"/>
    <w:rsid w:val="0055709E"/>
    <w:rsid w:val="008373B5"/>
    <w:rsid w:val="00901747"/>
    <w:rsid w:val="009A1FD0"/>
    <w:rsid w:val="00A241A1"/>
    <w:rsid w:val="00A622C1"/>
    <w:rsid w:val="00AC5630"/>
    <w:rsid w:val="00B40922"/>
    <w:rsid w:val="00BE2266"/>
    <w:rsid w:val="00C27107"/>
    <w:rsid w:val="00C54B25"/>
    <w:rsid w:val="00CA63E8"/>
    <w:rsid w:val="00CC2820"/>
    <w:rsid w:val="00D37445"/>
    <w:rsid w:val="00D447C0"/>
    <w:rsid w:val="00DF6245"/>
    <w:rsid w:val="00E57E90"/>
    <w:rsid w:val="00E91EEA"/>
    <w:rsid w:val="00F204A4"/>
    <w:rsid w:val="00F303B9"/>
    <w:rsid w:val="00F436EE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D592-0541-41A6-B8C2-A061116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83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8375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10</cp:revision>
  <cp:lastPrinted>2022-03-23T05:57:00Z</cp:lastPrinted>
  <dcterms:created xsi:type="dcterms:W3CDTF">2020-04-06T11:24:00Z</dcterms:created>
  <dcterms:modified xsi:type="dcterms:W3CDTF">2022-04-05T04:09:00Z</dcterms:modified>
</cp:coreProperties>
</file>