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56" w:rsidRPr="00EA647D" w:rsidRDefault="002E3256" w:rsidP="002E325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2E3256" w:rsidRPr="00EA647D" w:rsidRDefault="002E3256" w:rsidP="002E325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2E3256" w:rsidRPr="00EA647D" w:rsidRDefault="002E3256" w:rsidP="002E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2E3256" w:rsidRPr="00EA647D" w:rsidRDefault="002E3256" w:rsidP="002E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2E3256" w:rsidRPr="00EA647D" w:rsidRDefault="002E3256" w:rsidP="002E325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256" w:rsidRPr="00EA647D" w:rsidRDefault="002E3256" w:rsidP="002E325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2E3256" w:rsidRPr="00EA647D" w:rsidRDefault="002E3256" w:rsidP="002E3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56" w:rsidRPr="007B6D52" w:rsidRDefault="002E3256" w:rsidP="002E3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мая 2022 года</w:t>
      </w: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Pr="007B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</w:t>
      </w:r>
    </w:p>
    <w:p w:rsidR="002E3256" w:rsidRPr="00797D83" w:rsidRDefault="002E3256" w:rsidP="002E325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E3256" w:rsidRPr="00797D83" w:rsidRDefault="002E3256" w:rsidP="002E3256">
      <w:pPr>
        <w:spacing w:after="0"/>
        <w:ind w:left="-284" w:right="35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признании утратившим силу постановления администрации городского поселения Игрим </w:t>
      </w:r>
    </w:p>
    <w:p w:rsidR="002E3256" w:rsidRPr="00797D83" w:rsidRDefault="002E3256" w:rsidP="002E3256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3256" w:rsidRDefault="002E3256" w:rsidP="002E3256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целях приведения муниципальных нормативных правовых актов городского</w:t>
      </w:r>
      <w:r w:rsidRPr="00352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поселения Игрим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соответствие с действующим законодательством, администрация городского поселения Игрим </w:t>
      </w:r>
    </w:p>
    <w:p w:rsidR="002E3256" w:rsidRPr="00797D83" w:rsidRDefault="002E3256" w:rsidP="002E3256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E3256" w:rsidRPr="00FD4C77" w:rsidRDefault="002E3256" w:rsidP="002E3256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2E3256" w:rsidRPr="002E3256" w:rsidRDefault="002E3256" w:rsidP="002E3256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256">
        <w:rPr>
          <w:rFonts w:ascii="Times New Roman" w:eastAsia="Calibri" w:hAnsi="Times New Roman" w:cs="Times New Roman"/>
          <w:sz w:val="26"/>
          <w:szCs w:val="26"/>
        </w:rPr>
        <w:t>Признать утратившим силу постановление администрации городского поселения Игрим от 04.05.2022 года № 64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77 от </w:t>
      </w:r>
      <w:r w:rsidRPr="002E3256">
        <w:rPr>
          <w:rFonts w:ascii="Times New Roman" w:eastAsia="Calibri" w:hAnsi="Times New Roman" w:cs="Times New Roman"/>
          <w:sz w:val="26"/>
          <w:szCs w:val="26"/>
        </w:rPr>
        <w:t>16.06.2014 года</w:t>
      </w:r>
      <w:r w:rsidRPr="002E3256">
        <w:rPr>
          <w:rFonts w:ascii="Times New Roman" w:eastAsia="Calibri" w:hAnsi="Times New Roman" w:cs="Times New Roman"/>
          <w:sz w:val="26"/>
          <w:szCs w:val="26"/>
        </w:rPr>
        <w:t xml:space="preserve">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массовой информации для опубликования»</w:t>
      </w:r>
      <w:r w:rsidRPr="002E325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3256" w:rsidRPr="002952EE" w:rsidRDefault="002E3256" w:rsidP="002E3256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2E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2952EE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2E3256" w:rsidRDefault="002E3256" w:rsidP="002E3256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3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2E3256" w:rsidRPr="00797D83" w:rsidRDefault="002E3256" w:rsidP="002E3256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2E3256" w:rsidRPr="00797D83" w:rsidRDefault="002E3256" w:rsidP="002E325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2E3256" w:rsidRDefault="002E3256" w:rsidP="002E325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2E3256" w:rsidRDefault="002E3256" w:rsidP="002E325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 городского</w:t>
      </w:r>
    </w:p>
    <w:p w:rsidR="002E3256" w:rsidRPr="00FD4C77" w:rsidRDefault="002E3256" w:rsidP="002E325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поселения Игрим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Т.А.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Грудо</w:t>
      </w:r>
      <w:proofErr w:type="spellEnd"/>
    </w:p>
    <w:p w:rsidR="00CB604A" w:rsidRDefault="002E3256">
      <w:bookmarkStart w:id="0" w:name="_GoBack"/>
      <w:bookmarkEnd w:id="0"/>
    </w:p>
    <w:sectPr w:rsidR="00CB604A" w:rsidSect="00FD4C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DB"/>
    <w:rsid w:val="00184338"/>
    <w:rsid w:val="002E3256"/>
    <w:rsid w:val="003D5A57"/>
    <w:rsid w:val="00E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D4EC-10F2-4A07-82DA-C9AB7BE6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2022-05-18T05:12:00Z</dcterms:created>
  <dcterms:modified xsi:type="dcterms:W3CDTF">2022-05-18T05:16:00Z</dcterms:modified>
</cp:coreProperties>
</file>