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C510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C51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BC5102">
        <w:rPr>
          <w:rFonts w:ascii="Times New Roman" w:eastAsia="Times New Roman" w:hAnsi="Times New Roman" w:cs="Times New Roman"/>
          <w:sz w:val="26"/>
          <w:szCs w:val="26"/>
          <w:lang w:eastAsia="ru-RU"/>
        </w:rPr>
        <w:t>161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26003C">
        <w:rPr>
          <w:rFonts w:ascii="Times New Roman" w:eastAsia="Times New Roman" w:hAnsi="Times New Roman" w:cs="Times New Roman"/>
          <w:sz w:val="28"/>
          <w:szCs w:val="28"/>
        </w:rPr>
        <w:t>Культурное пространство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26003C">
        <w:rPr>
          <w:rFonts w:ascii="Times New Roman" w:eastAsia="Times New Roman" w:hAnsi="Times New Roman" w:cs="Times New Roman"/>
          <w:sz w:val="28"/>
          <w:szCs w:val="28"/>
        </w:rPr>
        <w:t>Культурное пространство городского поселения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26003C">
        <w:rPr>
          <w:rFonts w:ascii="Times New Roman" w:eastAsia="Times New Roman" w:hAnsi="Times New Roman" w:cs="Times New Roman"/>
          <w:sz w:val="28"/>
          <w:szCs w:val="28"/>
          <w:lang w:eastAsia="x-none"/>
        </w:rPr>
        <w:t>28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культуры </w:t>
      </w:r>
      <w:r w:rsidR="0026003C">
        <w:rPr>
          <w:rFonts w:ascii="Times New Roman" w:hAnsi="Times New Roman" w:cs="Times New Roman"/>
          <w:sz w:val="28"/>
          <w:szCs w:val="28"/>
        </w:rPr>
        <w:t>в</w:t>
      </w:r>
      <w:r w:rsidR="00C30065" w:rsidRPr="00C30065">
        <w:rPr>
          <w:rFonts w:ascii="Times New Roman" w:hAnsi="Times New Roman" w:cs="Times New Roman"/>
          <w:sz w:val="28"/>
          <w:szCs w:val="28"/>
        </w:rPr>
        <w:t xml:space="preserve"> </w:t>
      </w:r>
      <w:r w:rsidR="0026003C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C30065" w:rsidRPr="00C30065">
        <w:rPr>
          <w:rFonts w:ascii="Times New Roman" w:hAnsi="Times New Roman" w:cs="Times New Roman"/>
          <w:sz w:val="28"/>
          <w:szCs w:val="28"/>
        </w:rPr>
        <w:t xml:space="preserve"> Игрим»</w:t>
      </w:r>
      <w:r w:rsidR="0026003C">
        <w:rPr>
          <w:rFonts w:ascii="Times New Roman" w:hAnsi="Times New Roman" w:cs="Times New Roman"/>
          <w:sz w:val="28"/>
          <w:szCs w:val="28"/>
        </w:rPr>
        <w:t>;</w:t>
      </w:r>
    </w:p>
    <w:p w:rsidR="0026003C" w:rsidRDefault="0026003C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87 от 22.04.2019 «О внесении изменений в Постановление администрации городского поселения Игрим № 228 от 26.12.2018 </w:t>
      </w:r>
      <w:r w:rsidR="00FB560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139 от 02.09.2019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194 от 19.11.2019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15 от 27.02.2020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Default="00FB5604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№ 21 от 25.02.2022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FB5604" w:rsidRPr="001B5391" w:rsidRDefault="00FB5604" w:rsidP="00C3006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- № 19 от 10.02.2023 «О внесении изменений в Постановление администрации городского поселения Игрим № 228 от 26.12.2018 «Об утверждении муниципальной программы «Развитие культуры в городском поселении Игрим»;</w:t>
      </w:r>
    </w:p>
    <w:p w:rsidR="00B27452" w:rsidRPr="00772A24" w:rsidRDefault="00B27452" w:rsidP="00B274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27452" w:rsidRDefault="00B27452" w:rsidP="00B27452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DA5B66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С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.А.Храмиков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C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161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C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510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BC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604">
        <w:rPr>
          <w:rFonts w:ascii="Times New Roman" w:eastAsia="Times New Roman" w:hAnsi="Times New Roman" w:cs="Times New Roman"/>
          <w:sz w:val="28"/>
          <w:szCs w:val="28"/>
        </w:rPr>
        <w:t>Культурное пространство городского поселения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1B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FB560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«Игримский культурно-досуговый центр»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DA5B66" w:rsidRPr="00224F3C" w:rsidTr="002F1389">
        <w:trPr>
          <w:trHeight w:val="473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B66" w:rsidRPr="002F1389" w:rsidRDefault="00DA5B6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389" w:rsidRPr="002F1389" w:rsidRDefault="002F1389" w:rsidP="002F1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1389">
              <w:rPr>
                <w:rFonts w:ascii="Times New Roman" w:hAnsi="Times New Roman" w:cs="Times New Roman"/>
                <w:color w:val="000000"/>
                <w:szCs w:val="20"/>
              </w:rPr>
              <w:t>У</w:t>
            </w:r>
            <w:r w:rsidR="00DA5B66" w:rsidRPr="002F1389">
              <w:rPr>
                <w:rFonts w:ascii="Times New Roman" w:hAnsi="Times New Roman" w:cs="Times New Roman"/>
                <w:color w:val="000000"/>
                <w:szCs w:val="20"/>
              </w:rPr>
              <w:t xml:space="preserve">крепление единого культурного пространства городского поселения </w:t>
            </w:r>
            <w:r w:rsidRPr="002F1389">
              <w:rPr>
                <w:rFonts w:ascii="Times New Roman" w:hAnsi="Times New Roman" w:cs="Times New Roman"/>
                <w:color w:val="000000"/>
                <w:szCs w:val="20"/>
              </w:rPr>
              <w:t>Игрим, самореализации</w:t>
            </w:r>
            <w:r w:rsidR="00DA5B66" w:rsidRPr="002F1389">
              <w:rPr>
                <w:rFonts w:ascii="Times New Roman" w:hAnsi="Times New Roman" w:cs="Times New Roman"/>
                <w:color w:val="00000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раскрытия таланта каждого жителя</w:t>
            </w:r>
          </w:p>
        </w:tc>
      </w:tr>
      <w:tr w:rsidR="00DA5B66" w:rsidRPr="00224F3C" w:rsidTr="00D70BB6">
        <w:trPr>
          <w:trHeight w:val="449"/>
        </w:trPr>
        <w:tc>
          <w:tcPr>
            <w:tcW w:w="73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B66" w:rsidRPr="00224F3C" w:rsidRDefault="00DA5B6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B66" w:rsidRPr="00DE7CA1" w:rsidRDefault="00DA5B66" w:rsidP="00DE7CA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E7CA1">
              <w:rPr>
                <w:rFonts w:ascii="Times New Roman" w:hAnsi="Times New Roman" w:cs="Times New Roman"/>
              </w:rPr>
              <w:t xml:space="preserve">Повышение качества услуг, предоставляемых в области </w:t>
            </w:r>
            <w:r w:rsidR="00A130EC" w:rsidRPr="00DE7CA1">
              <w:rPr>
                <w:rFonts w:ascii="Times New Roman" w:hAnsi="Times New Roman" w:cs="Times New Roman"/>
              </w:rPr>
              <w:t xml:space="preserve">библиотечного </w:t>
            </w:r>
            <w:r w:rsidRPr="00DE7CA1">
              <w:rPr>
                <w:rFonts w:ascii="Times New Roman" w:hAnsi="Times New Roman" w:cs="Times New Roman"/>
              </w:rPr>
              <w:t>дела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3F1C70" w:rsidRDefault="00383703" w:rsidP="003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F66705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71 262,2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3F1C70" w:rsidRDefault="00DA5B66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70">
              <w:rPr>
                <w:rFonts w:ascii="Times New Roman" w:hAnsi="Times New Roman" w:cs="Times New Roman"/>
                <w:color w:val="000000"/>
                <w:szCs w:val="20"/>
              </w:rPr>
              <w:t>Возможности для самореализации и развития талантов</w:t>
            </w:r>
            <w:r w:rsidR="00F5775F">
              <w:rPr>
                <w:rFonts w:ascii="Times New Roman" w:hAnsi="Times New Roman" w:cs="Times New Roman"/>
                <w:color w:val="000000"/>
                <w:szCs w:val="20"/>
              </w:rPr>
              <w:t>/</w:t>
            </w:r>
            <w:r w:rsidR="00F5775F" w:rsidRPr="00F5775F">
              <w:rPr>
                <w:rFonts w:ascii="Times New Roman" w:hAnsi="Times New Roman" w:cs="Times New Roman"/>
                <w:color w:val="000000"/>
                <w:szCs w:val="20"/>
              </w:rPr>
              <w:t>муниципальная программа Березовского района "Культурное пространство в Березовском районе"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417"/>
      </w:tblGrid>
      <w:tr w:rsidR="00552CAA" w:rsidRPr="00552CAA" w:rsidTr="0045494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45494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45494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7714D6">
        <w:trPr>
          <w:trHeight w:val="363"/>
        </w:trPr>
        <w:tc>
          <w:tcPr>
            <w:tcW w:w="15491" w:type="dxa"/>
            <w:gridSpan w:val="17"/>
          </w:tcPr>
          <w:p w:rsidR="00552CAA" w:rsidRPr="004B5298" w:rsidRDefault="003A775D" w:rsidP="003A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Цель 1: </w:t>
            </w:r>
            <w:r w:rsidR="007714D6" w:rsidRPr="00DA5B66">
              <w:rPr>
                <w:rFonts w:ascii="Times New Roman" w:hAnsi="Times New Roman" w:cs="Times New Roman"/>
                <w:color w:val="000000"/>
                <w:szCs w:val="20"/>
              </w:rPr>
              <w:t>Укрепление единого культурного пространства городского поселения Игрим, самореализации и раскрытия таланта каждого жителя</w:t>
            </w:r>
          </w:p>
        </w:tc>
      </w:tr>
      <w:tr w:rsidR="0001161C" w:rsidRPr="00552CAA" w:rsidTr="007714D6">
        <w:trPr>
          <w:trHeight w:val="1833"/>
        </w:trPr>
        <w:tc>
          <w:tcPr>
            <w:tcW w:w="561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проведенных учреждениями культуры на территории городского поселения Игрим</w:t>
            </w:r>
          </w:p>
        </w:tc>
        <w:tc>
          <w:tcPr>
            <w:tcW w:w="850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8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977" w:type="dxa"/>
          </w:tcPr>
          <w:p w:rsidR="0001161C" w:rsidRPr="004D2542" w:rsidRDefault="002D1E74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64U0IK" w:history="1">
              <w:r w:rsidR="0001161C" w:rsidRPr="004D2542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Указ Президента Российской Федерации от 04.02.2021 N 68</w:t>
              </w:r>
            </w:hyperlink>
            <w:r w:rsidR="000116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1161C" w:rsidRPr="00552CAA" w:rsidTr="007714D6">
        <w:trPr>
          <w:trHeight w:val="984"/>
        </w:trPr>
        <w:tc>
          <w:tcPr>
            <w:tcW w:w="561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культурных мероприятий, человек</w:t>
            </w:r>
          </w:p>
        </w:tc>
        <w:tc>
          <w:tcPr>
            <w:tcW w:w="850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8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19385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19475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19565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19745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19835</w:t>
            </w:r>
          </w:p>
        </w:tc>
        <w:tc>
          <w:tcPr>
            <w:tcW w:w="1977" w:type="dxa"/>
          </w:tcPr>
          <w:p w:rsidR="0001161C" w:rsidRPr="002F1389" w:rsidRDefault="002F1389" w:rsidP="000116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389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04.02.2021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45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161C" w:rsidRPr="00552CAA" w:rsidTr="007714D6">
        <w:trPr>
          <w:trHeight w:val="413"/>
        </w:trPr>
        <w:tc>
          <w:tcPr>
            <w:tcW w:w="15491" w:type="dxa"/>
            <w:gridSpan w:val="17"/>
          </w:tcPr>
          <w:p w:rsidR="0001161C" w:rsidRPr="00552CAA" w:rsidRDefault="0001161C" w:rsidP="0001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 2: </w:t>
            </w:r>
            <w:r w:rsidRPr="00DA5B66">
              <w:rPr>
                <w:rFonts w:ascii="Times New Roman" w:hAnsi="Times New Roman" w:cs="Times New Roman"/>
              </w:rPr>
              <w:t xml:space="preserve">Повышение качества услуг, предоставляемых в области </w:t>
            </w:r>
            <w:r>
              <w:rPr>
                <w:rFonts w:ascii="Times New Roman" w:hAnsi="Times New Roman" w:cs="Times New Roman"/>
              </w:rPr>
              <w:t xml:space="preserve">библиотечного </w:t>
            </w:r>
            <w:r w:rsidRPr="00DA5B66">
              <w:rPr>
                <w:rFonts w:ascii="Times New Roman" w:hAnsi="Times New Roman" w:cs="Times New Roman"/>
              </w:rPr>
              <w:t>дела</w:t>
            </w:r>
          </w:p>
        </w:tc>
      </w:tr>
      <w:tr w:rsidR="0001161C" w:rsidRPr="00552CAA" w:rsidTr="00454945">
        <w:trPr>
          <w:trHeight w:val="372"/>
        </w:trPr>
        <w:tc>
          <w:tcPr>
            <w:tcW w:w="561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новых книг, поступивших в фонд библиотек </w:t>
            </w:r>
          </w:p>
        </w:tc>
        <w:tc>
          <w:tcPr>
            <w:tcW w:w="850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8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</w:tcPr>
          <w:p w:rsidR="0001161C" w:rsidRPr="00606987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77" w:type="dxa"/>
          </w:tcPr>
          <w:p w:rsidR="0001161C" w:rsidRPr="00DE7CA1" w:rsidRDefault="00DE7CA1" w:rsidP="0001161C">
            <w:pPr>
              <w:pStyle w:val="af1"/>
              <w:shd w:val="clear" w:color="auto" w:fill="F4F4F4"/>
              <w:spacing w:before="90" w:beforeAutospacing="0" w:after="90" w:afterAutospacing="0"/>
              <w:rPr>
                <w:sz w:val="16"/>
                <w:szCs w:val="16"/>
              </w:rPr>
            </w:pPr>
            <w:r w:rsidRPr="00DE7CA1">
              <w:rPr>
                <w:sz w:val="16"/>
                <w:szCs w:val="16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161C" w:rsidRPr="00552CAA" w:rsidTr="00454945">
        <w:trPr>
          <w:trHeight w:val="372"/>
        </w:trPr>
        <w:tc>
          <w:tcPr>
            <w:tcW w:w="561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2417" w:type="dxa"/>
          </w:tcPr>
          <w:p w:rsidR="0001161C" w:rsidRPr="007714D6" w:rsidRDefault="0001161C" w:rsidP="0001161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5AFF">
              <w:rPr>
                <w:rFonts w:ascii="Times New Roman" w:hAnsi="Times New Roman" w:cs="Times New Roman"/>
                <w:sz w:val="20"/>
                <w:szCs w:val="20"/>
              </w:rPr>
              <w:t>Доля библиотечных фондов библиотек, отраженных в электронных каталогах, %</w:t>
            </w:r>
          </w:p>
        </w:tc>
        <w:tc>
          <w:tcPr>
            <w:tcW w:w="850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61C" w:rsidRPr="00D62040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6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1977" w:type="dxa"/>
          </w:tcPr>
          <w:p w:rsidR="0001161C" w:rsidRPr="00DE7CA1" w:rsidRDefault="00DE7CA1" w:rsidP="0001161C">
            <w:pPr>
              <w:pStyle w:val="af1"/>
              <w:shd w:val="clear" w:color="auto" w:fill="F4F4F4"/>
              <w:spacing w:before="90" w:beforeAutospacing="0" w:after="90" w:afterAutospacing="0"/>
              <w:rPr>
                <w:sz w:val="16"/>
                <w:szCs w:val="16"/>
              </w:rPr>
            </w:pPr>
            <w:r w:rsidRPr="00DE7CA1">
              <w:rPr>
                <w:sz w:val="16"/>
                <w:szCs w:val="16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01161C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«ИКДЦ»</w:t>
            </w:r>
          </w:p>
        </w:tc>
        <w:tc>
          <w:tcPr>
            <w:tcW w:w="1417" w:type="dxa"/>
          </w:tcPr>
          <w:p w:rsidR="0001161C" w:rsidRPr="00552CAA" w:rsidRDefault="0001161C" w:rsidP="0001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D7" w:rsidRDefault="00552CAA" w:rsidP="00B602D7">
      <w:pPr>
        <w:ind w:left="1073"/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602D7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B602D7"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B602D7" w:rsidRPr="00A82024" w:rsidTr="008C44A3">
        <w:tc>
          <w:tcPr>
            <w:tcW w:w="817" w:type="dxa"/>
            <w:vMerge w:val="restart"/>
          </w:tcPr>
          <w:p w:rsidR="00B602D7" w:rsidRPr="00A82024" w:rsidRDefault="00B602D7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B602D7" w:rsidRPr="00A82024" w:rsidRDefault="00B602D7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B602D7" w:rsidRPr="00A82024" w:rsidRDefault="00B602D7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B602D7" w:rsidRPr="00A82024" w:rsidRDefault="00B602D7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B602D7" w:rsidRPr="00A82024" w:rsidRDefault="00B602D7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B602D7" w:rsidRDefault="00B602D7" w:rsidP="008C44A3">
            <w:pPr>
              <w:jc w:val="center"/>
            </w:pPr>
            <w:r>
              <w:t xml:space="preserve">Ответственный </w:t>
            </w:r>
          </w:p>
          <w:p w:rsidR="00B602D7" w:rsidRPr="00A82024" w:rsidRDefault="00B602D7" w:rsidP="008C44A3">
            <w:pPr>
              <w:jc w:val="center"/>
            </w:pPr>
            <w:r>
              <w:t>за достижение показателя</w:t>
            </w:r>
          </w:p>
        </w:tc>
      </w:tr>
      <w:tr w:rsidR="00B602D7" w:rsidRPr="00A82024" w:rsidTr="008C44A3">
        <w:tc>
          <w:tcPr>
            <w:tcW w:w="817" w:type="dxa"/>
            <w:vMerge/>
          </w:tcPr>
          <w:p w:rsidR="00B602D7" w:rsidRPr="00A82024" w:rsidRDefault="00B602D7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B602D7" w:rsidRPr="00A82024" w:rsidRDefault="00B602D7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B602D7" w:rsidRPr="00A82024" w:rsidRDefault="00B602D7" w:rsidP="008C44A3">
            <w:pPr>
              <w:jc w:val="center"/>
            </w:pPr>
          </w:p>
        </w:tc>
        <w:tc>
          <w:tcPr>
            <w:tcW w:w="1256" w:type="dxa"/>
          </w:tcPr>
          <w:p w:rsidR="00B602D7" w:rsidRPr="00A82024" w:rsidRDefault="00B602D7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B602D7" w:rsidRPr="00A82024" w:rsidRDefault="00B602D7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B602D7" w:rsidRPr="00641BF3" w:rsidRDefault="00B602D7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B602D7" w:rsidRPr="00641BF3" w:rsidRDefault="00B602D7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B602D7" w:rsidRPr="00641BF3" w:rsidRDefault="00B602D7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B602D7" w:rsidRPr="00641BF3" w:rsidRDefault="00B602D7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B602D7" w:rsidRPr="00A82024" w:rsidRDefault="00B602D7" w:rsidP="008C44A3">
            <w:pPr>
              <w:jc w:val="center"/>
            </w:pPr>
          </w:p>
        </w:tc>
      </w:tr>
      <w:tr w:rsidR="00B602D7" w:rsidRPr="00A82024" w:rsidTr="008C44A3">
        <w:tc>
          <w:tcPr>
            <w:tcW w:w="817" w:type="dxa"/>
          </w:tcPr>
          <w:p w:rsidR="00B602D7" w:rsidRPr="00A82024" w:rsidRDefault="00B602D7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B602D7" w:rsidRPr="00A82024" w:rsidRDefault="00B602D7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B602D7" w:rsidRPr="00AE5D76" w:rsidRDefault="00B602D7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602D7" w:rsidRPr="00A82024" w:rsidTr="008C44A3">
        <w:trPr>
          <w:trHeight w:val="418"/>
        </w:trPr>
        <w:tc>
          <w:tcPr>
            <w:tcW w:w="817" w:type="dxa"/>
            <w:vAlign w:val="center"/>
          </w:tcPr>
          <w:p w:rsidR="00B602D7" w:rsidRDefault="00B602D7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B602D7" w:rsidRPr="00B904A0" w:rsidRDefault="00B602D7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D6" w:rsidRPr="00552CAA" w:rsidRDefault="007714D6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6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1"/>
        <w:gridCol w:w="3918"/>
        <w:gridCol w:w="1089"/>
        <w:gridCol w:w="1362"/>
        <w:gridCol w:w="548"/>
        <w:gridCol w:w="545"/>
        <w:gridCol w:w="545"/>
        <w:gridCol w:w="545"/>
        <w:gridCol w:w="545"/>
        <w:gridCol w:w="542"/>
        <w:gridCol w:w="542"/>
        <w:gridCol w:w="542"/>
        <w:gridCol w:w="542"/>
        <w:gridCol w:w="542"/>
        <w:gridCol w:w="557"/>
        <w:gridCol w:w="1657"/>
      </w:tblGrid>
      <w:tr w:rsidR="00552CAA" w:rsidRPr="00552CAA" w:rsidTr="007714D6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3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3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7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6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6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714D6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6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714D6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7714D6">
        <w:trPr>
          <w:trHeight w:val="350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3A775D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Цель1: </w:t>
            </w:r>
            <w:r w:rsidR="007714D6" w:rsidRPr="00DA5B66">
              <w:rPr>
                <w:rFonts w:ascii="Times New Roman" w:hAnsi="Times New Roman" w:cs="Times New Roman"/>
                <w:color w:val="000000"/>
                <w:szCs w:val="20"/>
              </w:rPr>
              <w:t>Укрепление единого культурного пространства городского поселения Игрим, самореализации и раскрытия таланта каждого жителя</w:t>
            </w:r>
          </w:p>
        </w:tc>
      </w:tr>
      <w:tr w:rsidR="00552CAA" w:rsidRPr="00552CAA" w:rsidTr="007714D6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" w:type="pct"/>
            <w:vAlign w:val="center"/>
          </w:tcPr>
          <w:p w:rsidR="00552CAA" w:rsidRPr="004B5298" w:rsidRDefault="007714D6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проведенных учреждениями культуры на территории городского поселения Игрим</w:t>
            </w:r>
          </w:p>
        </w:tc>
        <w:tc>
          <w:tcPr>
            <w:tcW w:w="373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7" w:type="pct"/>
            <w:vAlign w:val="center"/>
          </w:tcPr>
          <w:p w:rsidR="00552CAA" w:rsidRPr="00606987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8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552CAA" w:rsidRPr="00D62040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</w:tr>
      <w:tr w:rsidR="0008001A" w:rsidRPr="00552CAA" w:rsidTr="007714D6">
        <w:trPr>
          <w:trHeight w:val="819"/>
        </w:trPr>
        <w:tc>
          <w:tcPr>
            <w:tcW w:w="192" w:type="pct"/>
            <w:vAlign w:val="center"/>
          </w:tcPr>
          <w:p w:rsidR="0008001A" w:rsidRPr="00552CAA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43" w:type="pct"/>
            <w:vAlign w:val="center"/>
          </w:tcPr>
          <w:p w:rsidR="0008001A" w:rsidRPr="0008001A" w:rsidRDefault="007714D6" w:rsidP="004D2542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культурных мероприятий, человек</w:t>
            </w:r>
          </w:p>
        </w:tc>
        <w:tc>
          <w:tcPr>
            <w:tcW w:w="373" w:type="pct"/>
            <w:vAlign w:val="center"/>
          </w:tcPr>
          <w:p w:rsidR="0008001A" w:rsidRPr="00606987" w:rsidRDefault="0008001A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7" w:type="pct"/>
            <w:vAlign w:val="center"/>
          </w:tcPr>
          <w:p w:rsidR="0008001A" w:rsidRPr="00606987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8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08001A" w:rsidRPr="00606987" w:rsidRDefault="0001161C" w:rsidP="0077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19295</w:t>
            </w:r>
          </w:p>
        </w:tc>
      </w:tr>
      <w:tr w:rsidR="007714D6" w:rsidRPr="00552CAA" w:rsidTr="007714D6">
        <w:trPr>
          <w:trHeight w:val="422"/>
        </w:trPr>
        <w:tc>
          <w:tcPr>
            <w:tcW w:w="5000" w:type="pct"/>
            <w:gridSpan w:val="16"/>
            <w:vAlign w:val="center"/>
          </w:tcPr>
          <w:p w:rsidR="007714D6" w:rsidRDefault="003A77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 2: </w:t>
            </w:r>
            <w:r w:rsidR="007714D6" w:rsidRPr="00DA5B66">
              <w:rPr>
                <w:rFonts w:ascii="Times New Roman" w:hAnsi="Times New Roman" w:cs="Times New Roman"/>
              </w:rPr>
              <w:t xml:space="preserve">Повышение качества услуг, предоставляемых в области </w:t>
            </w:r>
            <w:r w:rsidR="007714D6">
              <w:rPr>
                <w:rFonts w:ascii="Times New Roman" w:hAnsi="Times New Roman" w:cs="Times New Roman"/>
              </w:rPr>
              <w:t xml:space="preserve">библиотечного </w:t>
            </w:r>
            <w:r w:rsidR="007714D6" w:rsidRPr="00DA5B66">
              <w:rPr>
                <w:rFonts w:ascii="Times New Roman" w:hAnsi="Times New Roman" w:cs="Times New Roman"/>
              </w:rPr>
              <w:t>дела</w:t>
            </w:r>
          </w:p>
        </w:tc>
      </w:tr>
      <w:tr w:rsidR="007714D6" w:rsidRPr="00552CAA" w:rsidTr="00C73F22">
        <w:trPr>
          <w:trHeight w:val="613"/>
        </w:trPr>
        <w:tc>
          <w:tcPr>
            <w:tcW w:w="192" w:type="pct"/>
            <w:vAlign w:val="center"/>
          </w:tcPr>
          <w:p w:rsidR="007714D6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7714D6" w:rsidRPr="007714D6" w:rsidRDefault="007714D6" w:rsidP="004D2542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F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новых книг, поступивших в фонд библиотек</w:t>
            </w:r>
          </w:p>
        </w:tc>
        <w:tc>
          <w:tcPr>
            <w:tcW w:w="373" w:type="pct"/>
            <w:vAlign w:val="center"/>
          </w:tcPr>
          <w:p w:rsidR="007714D6" w:rsidRDefault="007714D6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7" w:type="pct"/>
            <w:vAlign w:val="center"/>
          </w:tcPr>
          <w:p w:rsidR="007714D6" w:rsidRPr="00606987" w:rsidRDefault="007714D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8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6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7714D6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15AFF" w:rsidRPr="00552CAA" w:rsidTr="007714D6">
        <w:trPr>
          <w:trHeight w:val="613"/>
        </w:trPr>
        <w:tc>
          <w:tcPr>
            <w:tcW w:w="192" w:type="pct"/>
            <w:vAlign w:val="center"/>
          </w:tcPr>
          <w:p w:rsidR="00215AFF" w:rsidRDefault="00215AFF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43" w:type="pct"/>
            <w:vAlign w:val="center"/>
          </w:tcPr>
          <w:p w:rsidR="00215AFF" w:rsidRPr="00215AFF" w:rsidRDefault="00215AFF" w:rsidP="004D2542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5AFF">
              <w:rPr>
                <w:rFonts w:ascii="Times New Roman" w:hAnsi="Times New Roman" w:cs="Times New Roman"/>
                <w:sz w:val="20"/>
                <w:szCs w:val="20"/>
              </w:rPr>
              <w:t>Доля библиотечных фондов библиотек, отраженных в электронных каталогах, %</w:t>
            </w:r>
          </w:p>
        </w:tc>
        <w:tc>
          <w:tcPr>
            <w:tcW w:w="373" w:type="pct"/>
            <w:vAlign w:val="center"/>
          </w:tcPr>
          <w:p w:rsidR="00215AFF" w:rsidRDefault="00215AFF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7" w:type="pct"/>
            <w:vAlign w:val="center"/>
          </w:tcPr>
          <w:p w:rsidR="00215AFF" w:rsidRDefault="00215AFF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8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pct"/>
            <w:vAlign w:val="center"/>
          </w:tcPr>
          <w:p w:rsidR="00215AFF" w:rsidRDefault="0001161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656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562"/>
        <w:gridCol w:w="6663"/>
        <w:gridCol w:w="12"/>
        <w:gridCol w:w="5062"/>
        <w:gridCol w:w="2693"/>
      </w:tblGrid>
      <w:tr w:rsidR="00552CAA" w:rsidRPr="00552CAA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9E09B7" w:rsidRDefault="003A775D" w:rsidP="00C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проект "Сохранение культурного и исторического наследия"</w:t>
            </w:r>
          </w:p>
        </w:tc>
      </w:tr>
      <w:tr w:rsidR="00552CAA" w:rsidRPr="008A3B98" w:rsidTr="002A7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5A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5A5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«Игримский культурно-досуговый центр»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3A77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F85D43" w:rsidRPr="008A3B98" w:rsidTr="002A72A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8A3B98" w:rsidRDefault="00F85D4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5A55A1" w:rsidRDefault="00C73F22" w:rsidP="00C73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Перевод документов в машиночитаемые формы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F" w:rsidRPr="00C73F22" w:rsidRDefault="00C73F22" w:rsidP="00C73F2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F22">
              <w:rPr>
                <w:rFonts w:ascii="Times New Roman" w:hAnsi="Times New Roman" w:cs="Times New Roman"/>
              </w:rPr>
              <w:t xml:space="preserve">Обработка содержимого документа компьютером автоматизация принятия решения на основе данных, Повышение качества документов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8A3B98" w:rsidRDefault="002A72A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AFF">
              <w:rPr>
                <w:rFonts w:ascii="Times New Roman" w:hAnsi="Times New Roman" w:cs="Times New Roman"/>
                <w:sz w:val="20"/>
                <w:szCs w:val="20"/>
              </w:rPr>
              <w:t>Доля библиотечных фондов библиотек, отраженных в электронных каталогах</w:t>
            </w:r>
          </w:p>
        </w:tc>
      </w:tr>
      <w:tr w:rsidR="00283082" w:rsidRPr="008A3B98" w:rsidTr="002A72AC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2" w:rsidRDefault="0028308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2" w:rsidRPr="003A775D" w:rsidRDefault="003A775D" w:rsidP="00283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775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"Обеспечение деятельности подведомственных муниципальных учреждений"</w:t>
            </w:r>
          </w:p>
        </w:tc>
      </w:tr>
      <w:tr w:rsidR="003A775D" w:rsidRPr="008A3B98" w:rsidTr="002A72AC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D" w:rsidRDefault="003A77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D" w:rsidRDefault="003A775D" w:rsidP="003A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«Игримский культурно-досуговый центр»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D" w:rsidRDefault="003A775D" w:rsidP="003A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2A72AC" w:rsidRPr="008A3B98" w:rsidTr="002A72AC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Pr="008A3B98" w:rsidRDefault="002A72A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Default="002A72AC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Обеспечение функционирования библиотек поселения </w:t>
            </w:r>
          </w:p>
          <w:p w:rsidR="002A72AC" w:rsidRPr="005A55A1" w:rsidRDefault="002A72AC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AC" w:rsidRPr="00F5775F" w:rsidRDefault="00F5775F" w:rsidP="00F5775F">
            <w:pPr>
              <w:pStyle w:val="a4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</w:rPr>
              <w:t xml:space="preserve">Увеличение числа посещений культурных мероприятий к концу реализации программы до </w:t>
            </w:r>
            <w:r>
              <w:rPr>
                <w:rFonts w:ascii="Times New Roman" w:hAnsi="Times New Roman" w:cs="Times New Roman"/>
              </w:rPr>
              <w:t>19835</w:t>
            </w:r>
            <w:r w:rsidRPr="00F577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AC" w:rsidRDefault="002A72AC" w:rsidP="002A7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проведенных учреждениями культуры на территории городского поселения Игрим</w:t>
            </w:r>
          </w:p>
          <w:p w:rsidR="002A72AC" w:rsidRPr="008A3B98" w:rsidRDefault="002A72AC" w:rsidP="002A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71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культурных мероприятий, человек</w:t>
            </w:r>
          </w:p>
        </w:tc>
      </w:tr>
      <w:tr w:rsidR="002A72AC" w:rsidRPr="008A3B98" w:rsidTr="002A72AC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Pr="008A3B98" w:rsidRDefault="002A72AC" w:rsidP="003A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C" w:rsidRPr="005A55A1" w:rsidRDefault="002A72AC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функционирования музея</w:t>
            </w:r>
          </w:p>
        </w:tc>
        <w:tc>
          <w:tcPr>
            <w:tcW w:w="5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AC" w:rsidRPr="004B5298" w:rsidRDefault="002A72AC" w:rsidP="004D254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AC" w:rsidRPr="008A3B98" w:rsidRDefault="002A72A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22" w:rsidRPr="008A3B98" w:rsidTr="002A72AC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Default="00C73F22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Pr="008A3B98" w:rsidRDefault="00C73F22" w:rsidP="003A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Сохранение и развитие народного творчества и традиционной культуры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Pr="008A3B98" w:rsidRDefault="00C73F22" w:rsidP="00C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2" w:rsidRPr="008A3B98" w:rsidRDefault="00C73F22" w:rsidP="00C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26 044,5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71 262,2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25854</w:t>
            </w:r>
            <w:r w:rsidR="003B2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300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</w:t>
            </w:r>
            <w:r w:rsidR="00300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B0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B010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010A4"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«Региональный проект "Сохранение культурного и исторического наследия</w:t>
            </w:r>
            <w:r w:rsidR="007714D6"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3B2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51999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B2784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</w:t>
            </w:r>
            <w:r w:rsidR="004519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300C5F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3B2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B2784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B2784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B2784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B2784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B2784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B2784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B2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300C5F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«Обеспечение деятельности подведомственных муниципальных учреждений</w:t>
            </w:r>
            <w:r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25 844,5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451999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3B2784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71 062,2</w:t>
            </w: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736638" w:rsidRDefault="00B010A4" w:rsidP="00B010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736638" w:rsidRDefault="00B010A4" w:rsidP="00B010A4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25 844,5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3B278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71 062,2</w:t>
            </w:r>
          </w:p>
        </w:tc>
      </w:tr>
      <w:tr w:rsidR="00B010A4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0A4" w:rsidRPr="00552CAA" w:rsidRDefault="00B010A4" w:rsidP="00B0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0A4" w:rsidRPr="00552CAA" w:rsidRDefault="00B010A4" w:rsidP="00B0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8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муниципально-частном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74" w:rsidRDefault="002D1E74">
      <w:pPr>
        <w:spacing w:after="0" w:line="240" w:lineRule="auto"/>
      </w:pPr>
      <w:r>
        <w:separator/>
      </w:r>
    </w:p>
  </w:endnote>
  <w:endnote w:type="continuationSeparator" w:id="0">
    <w:p w:rsidR="002D1E74" w:rsidRDefault="002D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74" w:rsidRDefault="002D1E74">
      <w:pPr>
        <w:spacing w:after="0" w:line="240" w:lineRule="auto"/>
      </w:pPr>
      <w:r>
        <w:separator/>
      </w:r>
    </w:p>
  </w:footnote>
  <w:footnote w:type="continuationSeparator" w:id="0">
    <w:p w:rsidR="002D1E74" w:rsidRDefault="002D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300C5F">
      <w:rPr>
        <w:noProof/>
        <w:sz w:val="24"/>
        <w:szCs w:val="24"/>
      </w:rPr>
      <w:t>6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F18"/>
    <w:multiLevelType w:val="hybridMultilevel"/>
    <w:tmpl w:val="5A2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161C"/>
    <w:rsid w:val="0001243A"/>
    <w:rsid w:val="0008001A"/>
    <w:rsid w:val="000849B5"/>
    <w:rsid w:val="00103265"/>
    <w:rsid w:val="00140D2B"/>
    <w:rsid w:val="001474A5"/>
    <w:rsid w:val="00152D2F"/>
    <w:rsid w:val="0019246E"/>
    <w:rsid w:val="00196E60"/>
    <w:rsid w:val="001B5391"/>
    <w:rsid w:val="001F62E6"/>
    <w:rsid w:val="001F6D0A"/>
    <w:rsid w:val="002046CF"/>
    <w:rsid w:val="00215AFF"/>
    <w:rsid w:val="00224F3C"/>
    <w:rsid w:val="00241AD5"/>
    <w:rsid w:val="002429C3"/>
    <w:rsid w:val="0026003C"/>
    <w:rsid w:val="00283082"/>
    <w:rsid w:val="002A72AC"/>
    <w:rsid w:val="002C7159"/>
    <w:rsid w:val="002D1E74"/>
    <w:rsid w:val="002F1389"/>
    <w:rsid w:val="00300C5F"/>
    <w:rsid w:val="0031499C"/>
    <w:rsid w:val="00351CE1"/>
    <w:rsid w:val="00383703"/>
    <w:rsid w:val="003A775D"/>
    <w:rsid w:val="003B0590"/>
    <w:rsid w:val="003B2784"/>
    <w:rsid w:val="003F1C70"/>
    <w:rsid w:val="00440069"/>
    <w:rsid w:val="00444B7C"/>
    <w:rsid w:val="00447008"/>
    <w:rsid w:val="00451999"/>
    <w:rsid w:val="00454945"/>
    <w:rsid w:val="004A5FE8"/>
    <w:rsid w:val="004B5298"/>
    <w:rsid w:val="004D2542"/>
    <w:rsid w:val="00522857"/>
    <w:rsid w:val="00537AAD"/>
    <w:rsid w:val="00552CAA"/>
    <w:rsid w:val="00573EA1"/>
    <w:rsid w:val="005A55A1"/>
    <w:rsid w:val="00606987"/>
    <w:rsid w:val="0064556E"/>
    <w:rsid w:val="00656653"/>
    <w:rsid w:val="006F2714"/>
    <w:rsid w:val="00736638"/>
    <w:rsid w:val="007456BF"/>
    <w:rsid w:val="007714D6"/>
    <w:rsid w:val="007938C7"/>
    <w:rsid w:val="007E2A22"/>
    <w:rsid w:val="007E5334"/>
    <w:rsid w:val="00801337"/>
    <w:rsid w:val="00813032"/>
    <w:rsid w:val="00816048"/>
    <w:rsid w:val="008A3B98"/>
    <w:rsid w:val="008B4097"/>
    <w:rsid w:val="008D6903"/>
    <w:rsid w:val="008E03B0"/>
    <w:rsid w:val="00927B1A"/>
    <w:rsid w:val="00930C9B"/>
    <w:rsid w:val="009413D6"/>
    <w:rsid w:val="009525FF"/>
    <w:rsid w:val="00966267"/>
    <w:rsid w:val="009E09B7"/>
    <w:rsid w:val="00A130EC"/>
    <w:rsid w:val="00A24AB3"/>
    <w:rsid w:val="00A54D41"/>
    <w:rsid w:val="00A64273"/>
    <w:rsid w:val="00AD4688"/>
    <w:rsid w:val="00AE1CE3"/>
    <w:rsid w:val="00B010A4"/>
    <w:rsid w:val="00B060FF"/>
    <w:rsid w:val="00B260AF"/>
    <w:rsid w:val="00B27452"/>
    <w:rsid w:val="00B602D7"/>
    <w:rsid w:val="00B83E91"/>
    <w:rsid w:val="00BC5102"/>
    <w:rsid w:val="00C11E69"/>
    <w:rsid w:val="00C30065"/>
    <w:rsid w:val="00C73B4D"/>
    <w:rsid w:val="00C73F22"/>
    <w:rsid w:val="00CD0000"/>
    <w:rsid w:val="00D12DBC"/>
    <w:rsid w:val="00D2249B"/>
    <w:rsid w:val="00D4043A"/>
    <w:rsid w:val="00D62040"/>
    <w:rsid w:val="00DA5B66"/>
    <w:rsid w:val="00DE4B1E"/>
    <w:rsid w:val="00DE7CA1"/>
    <w:rsid w:val="00DF439D"/>
    <w:rsid w:val="00E07164"/>
    <w:rsid w:val="00E16E12"/>
    <w:rsid w:val="00F122E4"/>
    <w:rsid w:val="00F5775F"/>
    <w:rsid w:val="00F66705"/>
    <w:rsid w:val="00F85D43"/>
    <w:rsid w:val="00FB2E9B"/>
    <w:rsid w:val="00FB5604"/>
    <w:rsid w:val="00FB62F9"/>
    <w:rsid w:val="00FC5086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CFE66-98D8-421A-AE61-1A53F0CF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22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9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46</cp:revision>
  <cp:lastPrinted>2023-12-12T09:50:00Z</cp:lastPrinted>
  <dcterms:created xsi:type="dcterms:W3CDTF">2023-10-31T11:31:00Z</dcterms:created>
  <dcterms:modified xsi:type="dcterms:W3CDTF">2024-02-09T09:35:00Z</dcterms:modified>
</cp:coreProperties>
</file>