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82E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82E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ИГРИМ</w:t>
      </w: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2EB6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Березовского района</w:t>
      </w: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2EB6">
        <w:rPr>
          <w:rFonts w:ascii="Times New Roman" w:eastAsia="Times New Roman" w:hAnsi="Times New Roman" w:cs="Times New Roman"/>
          <w:sz w:val="32"/>
          <w:szCs w:val="32"/>
          <w:lang w:eastAsia="ru-RU"/>
        </w:rPr>
        <w:t>Ханты-Мансийского автономного округа - Югры</w:t>
      </w: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2E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82EB6" w:rsidRPr="00482EB6" w:rsidRDefault="00482EB6" w:rsidP="00482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E46DC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D2E5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C0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029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46D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B27E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27E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27E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27E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27E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27E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27E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27E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46DC7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</w:p>
    <w:p w:rsidR="00482EB6" w:rsidRPr="00482EB6" w:rsidRDefault="00482EB6" w:rsidP="00482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Игрим</w:t>
      </w:r>
    </w:p>
    <w:p w:rsidR="00482EB6" w:rsidRPr="00482EB6" w:rsidRDefault="00482EB6" w:rsidP="00482E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433D2" w:rsidRPr="00B433D2" w:rsidRDefault="00482EB6" w:rsidP="00B433D2">
      <w:pPr>
        <w:ind w:right="43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</w:t>
      </w:r>
      <w:r w:rsidR="00D03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остановление администрации городского поселения Игрим № 22</w:t>
      </w:r>
      <w:r w:rsidR="00B43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26.12.2018 </w:t>
      </w:r>
      <w:r w:rsidR="00E279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B433D2" w:rsidRPr="00B433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«Развитие культуры в городском поселении Игрим»</w:t>
      </w:r>
      <w:r w:rsidR="00E2797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82EB6" w:rsidRPr="00482EB6" w:rsidRDefault="00482EB6" w:rsidP="00B433D2">
      <w:pPr>
        <w:pStyle w:val="a4"/>
        <w:ind w:right="42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2EB6" w:rsidRDefault="00482EB6" w:rsidP="00B27E05">
      <w:pPr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 октября 2003 года № 131-ФЗ «Об общих принципах организации местного самоуправления в Российской Федерации», в соответствии с Постановлением администрации городского поселения Игрим от 23.10.2013 № 46 «Об утверждении порядков разработки, утверждения и реализации муниципальных и ведомственных целевых программ городского поселения Игрим, порядка проведения и критериев ежегодной оценки эффективности реализации муниципальных программ городского поселения Игрим» (с изм. от 01.11.2018 № 185)</w:t>
      </w:r>
      <w:r w:rsidR="00B433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82E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необходимостью </w:t>
      </w:r>
      <w:r w:rsidRPr="00B32720">
        <w:rPr>
          <w:rFonts w:ascii="Times New Roman" w:hAnsi="Times New Roman" w:cs="Times New Roman"/>
          <w:sz w:val="28"/>
          <w:szCs w:val="28"/>
        </w:rPr>
        <w:t>корректировки финансирования программных мероп</w:t>
      </w:r>
      <w:r w:rsidR="00B433D2">
        <w:rPr>
          <w:rFonts w:ascii="Times New Roman" w:hAnsi="Times New Roman" w:cs="Times New Roman"/>
          <w:sz w:val="28"/>
          <w:szCs w:val="28"/>
        </w:rPr>
        <w:t xml:space="preserve">риятий муниципальной программы </w:t>
      </w:r>
      <w:r w:rsidR="00B433D2" w:rsidRPr="00B433D2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культуры в городском поселении Игрим»</w:t>
      </w:r>
      <w:r w:rsidR="00485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городского поселения Игрим</w:t>
      </w:r>
    </w:p>
    <w:p w:rsid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EB6" w:rsidRPr="00690AB9" w:rsidRDefault="00D72164" w:rsidP="00690AB9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AB9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482EB6" w:rsidRPr="00690AB9">
        <w:rPr>
          <w:rFonts w:ascii="Times New Roman" w:hAnsi="Times New Roman" w:cs="Times New Roman"/>
          <w:sz w:val="28"/>
          <w:szCs w:val="28"/>
          <w:lang w:eastAsia="ru-RU"/>
        </w:rPr>
        <w:t xml:space="preserve">Внести в </w:t>
      </w:r>
      <w:r w:rsidR="00D03CF3" w:rsidRPr="00690AB9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482EB6" w:rsidRPr="00690AB9">
        <w:rPr>
          <w:rFonts w:ascii="Times New Roman" w:hAnsi="Times New Roman" w:cs="Times New Roman"/>
          <w:sz w:val="28"/>
          <w:szCs w:val="28"/>
          <w:lang w:eastAsia="ru-RU"/>
        </w:rPr>
        <w:t>остановление администрации городского поселения Игрим № 22</w:t>
      </w:r>
      <w:r w:rsidR="00B433D2" w:rsidRPr="00690AB9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482EB6" w:rsidRPr="00690AB9">
        <w:rPr>
          <w:rFonts w:ascii="Times New Roman" w:hAnsi="Times New Roman" w:cs="Times New Roman"/>
          <w:sz w:val="28"/>
          <w:szCs w:val="28"/>
          <w:lang w:eastAsia="ru-RU"/>
        </w:rPr>
        <w:t xml:space="preserve"> от 26.12.2018 </w:t>
      </w:r>
      <w:r w:rsidRPr="00690AB9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Pr="00690AB9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r w:rsidR="00B433D2" w:rsidRPr="00690AB9">
        <w:rPr>
          <w:rFonts w:ascii="Times New Roman" w:hAnsi="Times New Roman" w:cs="Times New Roman"/>
          <w:sz w:val="28"/>
          <w:szCs w:val="28"/>
          <w:lang w:eastAsia="ru-RU"/>
        </w:rPr>
        <w:t>«Развитие культуры в городском поселении Игрим»</w:t>
      </w:r>
      <w:r w:rsidR="00690AB9" w:rsidRPr="00690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изм.</w:t>
      </w:r>
      <w:r w:rsidR="00FD0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21 от 25.02.2022,</w:t>
      </w:r>
      <w:r w:rsidR="00690AB9" w:rsidRPr="00690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22 от 01.03.2021, № 15 от 27.02.2020, </w:t>
      </w:r>
      <w:r w:rsidR="00690AB9" w:rsidRPr="00690AB9">
        <w:rPr>
          <w:rFonts w:ascii="Times New Roman" w:eastAsia="Times New Roman" w:hAnsi="Times New Roman" w:cs="Times New Roman"/>
          <w:sz w:val="28"/>
          <w:szCs w:val="28"/>
          <w:lang w:eastAsia="ru-RU"/>
        </w:rPr>
        <w:t>№ 87 от 22.04.2019</w:t>
      </w:r>
      <w:r w:rsidR="00AA2E04">
        <w:rPr>
          <w:rFonts w:ascii="Times New Roman" w:eastAsia="Times New Roman" w:hAnsi="Times New Roman" w:cs="Times New Roman"/>
          <w:sz w:val="28"/>
          <w:szCs w:val="28"/>
          <w:lang w:eastAsia="ru-RU"/>
        </w:rPr>
        <w:t>, № 139 от 02.09.2019</w:t>
      </w:r>
      <w:r w:rsidR="004D7605">
        <w:rPr>
          <w:rFonts w:ascii="Times New Roman" w:eastAsia="Times New Roman" w:hAnsi="Times New Roman" w:cs="Times New Roman"/>
          <w:sz w:val="28"/>
          <w:szCs w:val="28"/>
          <w:lang w:eastAsia="ru-RU"/>
        </w:rPr>
        <w:t>, № 194 от 19.11.19</w:t>
      </w:r>
      <w:r w:rsidR="00690AB9" w:rsidRPr="00690AB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433D2" w:rsidRPr="00690AB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482EB6" w:rsidRPr="00690AB9">
        <w:rPr>
          <w:rFonts w:ascii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:rsidR="00482EB6" w:rsidRPr="00B433D2" w:rsidRDefault="00482EB6" w:rsidP="00B433D2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33D2">
        <w:rPr>
          <w:rFonts w:ascii="Times New Roman" w:hAnsi="Times New Roman" w:cs="Times New Roman"/>
          <w:sz w:val="28"/>
          <w:szCs w:val="28"/>
        </w:rPr>
        <w:t>1.1.</w:t>
      </w:r>
      <w:r w:rsidR="00FB338A" w:rsidRPr="00B433D2">
        <w:rPr>
          <w:rFonts w:ascii="Times New Roman" w:hAnsi="Times New Roman" w:cs="Times New Roman"/>
          <w:sz w:val="28"/>
          <w:szCs w:val="28"/>
        </w:rPr>
        <w:t xml:space="preserve"> </w:t>
      </w:r>
      <w:r w:rsidRPr="00B433D2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D03CF3" w:rsidRPr="00B433D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433D2">
        <w:rPr>
          <w:rFonts w:ascii="Times New Roman" w:hAnsi="Times New Roman" w:cs="Times New Roman"/>
          <w:sz w:val="28"/>
          <w:szCs w:val="28"/>
        </w:rPr>
        <w:t>программы изложить в редакции</w:t>
      </w:r>
      <w:r w:rsidR="00FB338A" w:rsidRPr="00B433D2">
        <w:rPr>
          <w:rFonts w:ascii="Times New Roman" w:hAnsi="Times New Roman" w:cs="Times New Roman"/>
          <w:sz w:val="28"/>
          <w:szCs w:val="28"/>
        </w:rPr>
        <w:t>,</w:t>
      </w:r>
      <w:r w:rsidR="00D441B2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B433D2">
        <w:rPr>
          <w:rFonts w:ascii="Times New Roman" w:hAnsi="Times New Roman" w:cs="Times New Roman"/>
          <w:sz w:val="28"/>
          <w:szCs w:val="28"/>
        </w:rPr>
        <w:t xml:space="preserve"> № 1 к настоящему постановлению;</w:t>
      </w:r>
    </w:p>
    <w:p w:rsidR="00482EB6" w:rsidRDefault="00482EB6" w:rsidP="00B433D2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33D2">
        <w:rPr>
          <w:rFonts w:ascii="Times New Roman" w:hAnsi="Times New Roman" w:cs="Times New Roman"/>
          <w:sz w:val="28"/>
          <w:szCs w:val="28"/>
        </w:rPr>
        <w:t xml:space="preserve">1.2. Приложение № 2 к </w:t>
      </w:r>
      <w:r w:rsidR="0018104D">
        <w:rPr>
          <w:rFonts w:ascii="Times New Roman" w:hAnsi="Times New Roman" w:cs="Times New Roman"/>
          <w:sz w:val="28"/>
          <w:szCs w:val="28"/>
        </w:rPr>
        <w:t xml:space="preserve">муниципальной программе </w:t>
      </w:r>
      <w:r w:rsidR="0018104D" w:rsidRPr="00B433D2">
        <w:rPr>
          <w:rFonts w:ascii="Times New Roman" w:hAnsi="Times New Roman" w:cs="Times New Roman"/>
          <w:sz w:val="28"/>
          <w:szCs w:val="28"/>
          <w:lang w:eastAsia="ru-RU"/>
        </w:rPr>
        <w:t xml:space="preserve">«Развитие культуры в городском поселении </w:t>
      </w:r>
      <w:r w:rsidR="00EA029C" w:rsidRPr="00B433D2">
        <w:rPr>
          <w:rFonts w:ascii="Times New Roman" w:hAnsi="Times New Roman" w:cs="Times New Roman"/>
          <w:sz w:val="28"/>
          <w:szCs w:val="28"/>
          <w:lang w:eastAsia="ru-RU"/>
        </w:rPr>
        <w:t>Игрим»</w:t>
      </w:r>
      <w:r w:rsidR="00EA029C">
        <w:rPr>
          <w:rFonts w:ascii="Times New Roman" w:hAnsi="Times New Roman" w:cs="Times New Roman"/>
          <w:sz w:val="28"/>
          <w:szCs w:val="28"/>
        </w:rPr>
        <w:t xml:space="preserve"> </w:t>
      </w:r>
      <w:r w:rsidR="00EA029C" w:rsidRPr="00B433D2">
        <w:rPr>
          <w:rFonts w:ascii="Times New Roman" w:hAnsi="Times New Roman" w:cs="Times New Roman"/>
          <w:sz w:val="28"/>
          <w:szCs w:val="28"/>
        </w:rPr>
        <w:t>изложить</w:t>
      </w:r>
      <w:r w:rsidRPr="00B433D2">
        <w:rPr>
          <w:rFonts w:ascii="Times New Roman" w:hAnsi="Times New Roman" w:cs="Times New Roman"/>
          <w:sz w:val="28"/>
          <w:szCs w:val="28"/>
        </w:rPr>
        <w:t xml:space="preserve"> в редакции</w:t>
      </w:r>
      <w:r w:rsidR="00FB338A" w:rsidRPr="00B433D2">
        <w:rPr>
          <w:rFonts w:ascii="Times New Roman" w:hAnsi="Times New Roman" w:cs="Times New Roman"/>
          <w:sz w:val="28"/>
          <w:szCs w:val="28"/>
        </w:rPr>
        <w:t>,</w:t>
      </w:r>
      <w:r w:rsidR="00D441B2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B433D2">
        <w:rPr>
          <w:rFonts w:ascii="Times New Roman" w:hAnsi="Times New Roman" w:cs="Times New Roman"/>
          <w:sz w:val="28"/>
          <w:szCs w:val="28"/>
        </w:rPr>
        <w:t xml:space="preserve"> № 2 к настоящему постановлению.</w:t>
      </w:r>
    </w:p>
    <w:p w:rsidR="00482EB6" w:rsidRPr="00B433D2" w:rsidRDefault="00482EB6" w:rsidP="00B433D2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33D2">
        <w:rPr>
          <w:rFonts w:ascii="Times New Roman" w:hAnsi="Times New Roman" w:cs="Times New Roman"/>
          <w:sz w:val="28"/>
          <w:szCs w:val="28"/>
        </w:rPr>
        <w:t xml:space="preserve">2. </w:t>
      </w:r>
      <w:r w:rsidR="006D5615" w:rsidRPr="006D5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Опубликовать настоящее постановление в газете «Официальный вестник органов местного самоуправления городского поселения Игрим» и </w:t>
      </w:r>
      <w:r w:rsidR="006D5615" w:rsidRPr="006D5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обеспечить его размещение на официальном сайте органа местного самоуправления в информационно-телекоммуникационной сети «Интернет»</w:t>
      </w:r>
      <w:r w:rsidR="00D441B2" w:rsidRPr="00D441B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B338A" w:rsidRP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B3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6D5615" w:rsidRPr="006D5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после его официального опубликования и распространяет свое действие на п</w:t>
      </w:r>
      <w:r w:rsidR="00E27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равоотношения, возникшие с 01.01</w:t>
      </w:r>
      <w:r w:rsidR="00535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.2023</w:t>
      </w:r>
      <w:r w:rsidR="006D5615" w:rsidRPr="006D5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FB338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433D2" w:rsidRPr="00B433D2" w:rsidRDefault="00FB338A" w:rsidP="00595D6A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38A">
        <w:rPr>
          <w:rFonts w:ascii="Times New Roman" w:hAnsi="Times New Roman" w:cs="Times New Roman"/>
          <w:sz w:val="28"/>
          <w:szCs w:val="28"/>
        </w:rPr>
        <w:t xml:space="preserve">4. </w:t>
      </w:r>
      <w:r w:rsidR="00B433D2" w:rsidRPr="00B4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9A18C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="00B433D2" w:rsidRPr="00B4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797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муниципальной программы</w:t>
      </w:r>
      <w:r w:rsidR="00B433D2" w:rsidRPr="00B4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директора МКУ «ИКДЦ» - И.Н.Дудка.</w:t>
      </w: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</w:t>
      </w:r>
      <w:r w:rsidR="00B27E05">
        <w:rPr>
          <w:rFonts w:ascii="Times New Roman" w:hAnsi="Times New Roman" w:cs="Times New Roman"/>
          <w:sz w:val="28"/>
          <w:szCs w:val="28"/>
        </w:rPr>
        <w:tab/>
      </w:r>
      <w:r w:rsidR="00B27E05">
        <w:rPr>
          <w:rFonts w:ascii="Times New Roman" w:hAnsi="Times New Roman" w:cs="Times New Roman"/>
          <w:sz w:val="28"/>
          <w:szCs w:val="28"/>
        </w:rPr>
        <w:tab/>
      </w:r>
      <w:r w:rsidR="00B27E05">
        <w:rPr>
          <w:rFonts w:ascii="Times New Roman" w:hAnsi="Times New Roman" w:cs="Times New Roman"/>
          <w:sz w:val="28"/>
          <w:szCs w:val="28"/>
        </w:rPr>
        <w:tab/>
      </w:r>
      <w:r w:rsidR="00B27E05">
        <w:rPr>
          <w:rFonts w:ascii="Times New Roman" w:hAnsi="Times New Roman" w:cs="Times New Roman"/>
          <w:sz w:val="28"/>
          <w:szCs w:val="28"/>
        </w:rPr>
        <w:tab/>
      </w:r>
      <w:r w:rsidR="00B27E05">
        <w:rPr>
          <w:rFonts w:ascii="Times New Roman" w:hAnsi="Times New Roman" w:cs="Times New Roman"/>
          <w:sz w:val="28"/>
          <w:szCs w:val="28"/>
        </w:rPr>
        <w:tab/>
      </w:r>
      <w:r w:rsidR="00B27E05">
        <w:rPr>
          <w:rFonts w:ascii="Times New Roman" w:hAnsi="Times New Roman" w:cs="Times New Roman"/>
          <w:sz w:val="28"/>
          <w:szCs w:val="28"/>
        </w:rPr>
        <w:tab/>
      </w:r>
      <w:r w:rsidR="00B27E0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Т.А.Грудо</w:t>
      </w:r>
    </w:p>
    <w:p w:rsidR="004D0290" w:rsidRDefault="004D0290">
      <w:pPr>
        <w:rPr>
          <w:rFonts w:ascii="Times New Roman" w:eastAsia="Times New Roman" w:hAnsi="Times New Roman" w:cs="Arial"/>
          <w:lang w:eastAsia="ru-RU"/>
        </w:rPr>
      </w:pPr>
      <w:r>
        <w:rPr>
          <w:rFonts w:ascii="Times New Roman" w:eastAsia="Times New Roman" w:hAnsi="Times New Roman" w:cs="Arial"/>
          <w:lang w:eastAsia="ru-RU"/>
        </w:rPr>
        <w:br w:type="page"/>
      </w:r>
    </w:p>
    <w:p w:rsidR="00FB338A" w:rsidRPr="00FB338A" w:rsidRDefault="00FB338A" w:rsidP="00FB338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Arial"/>
          <w:lang w:eastAsia="ru-RU"/>
        </w:rPr>
      </w:pPr>
      <w:r w:rsidRPr="00FB338A">
        <w:rPr>
          <w:rFonts w:ascii="Times New Roman" w:eastAsia="Times New Roman" w:hAnsi="Times New Roman" w:cs="Arial"/>
          <w:lang w:eastAsia="ru-RU"/>
        </w:rPr>
        <w:lastRenderedPageBreak/>
        <w:t>Приложение</w:t>
      </w:r>
      <w:r w:rsidR="00F962F8">
        <w:rPr>
          <w:rFonts w:ascii="Times New Roman" w:eastAsia="Times New Roman" w:hAnsi="Times New Roman" w:cs="Arial"/>
          <w:lang w:eastAsia="ru-RU"/>
        </w:rPr>
        <w:t xml:space="preserve"> № 1</w:t>
      </w:r>
    </w:p>
    <w:p w:rsidR="00FB338A" w:rsidRPr="00FB338A" w:rsidRDefault="00FB338A" w:rsidP="00FB33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lang w:eastAsia="ru-RU"/>
        </w:rPr>
      </w:pPr>
      <w:r w:rsidRPr="00FB338A">
        <w:rPr>
          <w:rFonts w:ascii="Times New Roman" w:eastAsia="Times New Roman" w:hAnsi="Times New Roman" w:cs="Arial"/>
          <w:lang w:eastAsia="ru-RU"/>
        </w:rPr>
        <w:t xml:space="preserve">к </w:t>
      </w:r>
      <w:r w:rsidR="00F962F8">
        <w:rPr>
          <w:rFonts w:ascii="Times New Roman" w:eastAsia="Times New Roman" w:hAnsi="Times New Roman" w:cs="Arial"/>
          <w:lang w:eastAsia="ru-RU"/>
        </w:rPr>
        <w:t>П</w:t>
      </w:r>
      <w:r w:rsidRPr="00FB338A">
        <w:rPr>
          <w:rFonts w:ascii="Times New Roman" w:eastAsia="Times New Roman" w:hAnsi="Times New Roman" w:cs="Arial"/>
          <w:lang w:eastAsia="ru-RU"/>
        </w:rPr>
        <w:t>остановлению администрации</w:t>
      </w:r>
    </w:p>
    <w:p w:rsidR="00FB338A" w:rsidRPr="00FB338A" w:rsidRDefault="00D03CF3" w:rsidP="00FB33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lang w:eastAsia="ru-RU"/>
        </w:rPr>
      </w:pPr>
      <w:r w:rsidRPr="00FB338A">
        <w:rPr>
          <w:rFonts w:ascii="Times New Roman" w:eastAsia="Times New Roman" w:hAnsi="Times New Roman" w:cs="Arial"/>
          <w:lang w:eastAsia="ru-RU"/>
        </w:rPr>
        <w:t>городского поселения</w:t>
      </w:r>
      <w:r w:rsidR="00FB338A" w:rsidRPr="00FB338A">
        <w:rPr>
          <w:rFonts w:ascii="Times New Roman" w:eastAsia="Times New Roman" w:hAnsi="Times New Roman" w:cs="Arial"/>
          <w:lang w:eastAsia="ru-RU"/>
        </w:rPr>
        <w:t xml:space="preserve"> Игрим</w:t>
      </w:r>
    </w:p>
    <w:p w:rsidR="00FB338A" w:rsidRPr="00FB338A" w:rsidRDefault="00FB338A" w:rsidP="00FB33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lang w:eastAsia="ru-RU"/>
        </w:rPr>
      </w:pPr>
      <w:r w:rsidRPr="00FB338A">
        <w:rPr>
          <w:rFonts w:ascii="Times New Roman" w:eastAsia="Times New Roman" w:hAnsi="Times New Roman" w:cs="Arial"/>
          <w:lang w:eastAsia="ru-RU"/>
        </w:rPr>
        <w:t>от «</w:t>
      </w:r>
      <w:r w:rsidR="00757C72">
        <w:rPr>
          <w:rFonts w:ascii="Times New Roman" w:eastAsia="Times New Roman" w:hAnsi="Times New Roman" w:cs="Arial"/>
          <w:lang w:eastAsia="ru-RU"/>
        </w:rPr>
        <w:t>10</w:t>
      </w:r>
      <w:r w:rsidRPr="00FB338A">
        <w:rPr>
          <w:rFonts w:ascii="Times New Roman" w:eastAsia="Times New Roman" w:hAnsi="Times New Roman" w:cs="Arial"/>
          <w:lang w:eastAsia="ru-RU"/>
        </w:rPr>
        <w:t xml:space="preserve">» </w:t>
      </w:r>
      <w:r w:rsidR="006D5615">
        <w:rPr>
          <w:rFonts w:ascii="Times New Roman" w:eastAsia="Times New Roman" w:hAnsi="Times New Roman" w:cs="Arial"/>
          <w:lang w:eastAsia="ru-RU"/>
        </w:rPr>
        <w:t>февраля</w:t>
      </w:r>
      <w:r w:rsidR="00872332">
        <w:rPr>
          <w:rFonts w:ascii="Times New Roman" w:eastAsia="Times New Roman" w:hAnsi="Times New Roman" w:cs="Arial"/>
          <w:lang w:eastAsia="ru-RU"/>
        </w:rPr>
        <w:t xml:space="preserve"> </w:t>
      </w:r>
      <w:r>
        <w:rPr>
          <w:rFonts w:ascii="Times New Roman" w:eastAsia="Times New Roman" w:hAnsi="Times New Roman" w:cs="Arial"/>
          <w:lang w:eastAsia="ru-RU"/>
        </w:rPr>
        <w:t>2</w:t>
      </w:r>
      <w:r w:rsidRPr="00FB338A">
        <w:rPr>
          <w:rFonts w:ascii="Times New Roman" w:eastAsia="Times New Roman" w:hAnsi="Times New Roman" w:cs="Arial"/>
          <w:lang w:eastAsia="ru-RU"/>
        </w:rPr>
        <w:t>0</w:t>
      </w:r>
      <w:r w:rsidR="00757C72">
        <w:rPr>
          <w:rFonts w:ascii="Times New Roman" w:eastAsia="Times New Roman" w:hAnsi="Times New Roman" w:cs="Arial"/>
          <w:lang w:eastAsia="ru-RU"/>
        </w:rPr>
        <w:t>23</w:t>
      </w:r>
      <w:r w:rsidR="004D0290">
        <w:rPr>
          <w:rFonts w:ascii="Times New Roman" w:eastAsia="Times New Roman" w:hAnsi="Times New Roman" w:cs="Arial"/>
          <w:lang w:eastAsia="ru-RU"/>
        </w:rPr>
        <w:t xml:space="preserve"> года </w:t>
      </w:r>
      <w:r w:rsidRPr="00FB338A">
        <w:rPr>
          <w:rFonts w:ascii="Times New Roman" w:eastAsia="Times New Roman" w:hAnsi="Times New Roman" w:cs="Arial"/>
          <w:lang w:eastAsia="ru-RU"/>
        </w:rPr>
        <w:t>№</w:t>
      </w:r>
      <w:r w:rsidR="00341338">
        <w:rPr>
          <w:rFonts w:ascii="Times New Roman" w:eastAsia="Times New Roman" w:hAnsi="Times New Roman" w:cs="Arial"/>
          <w:lang w:eastAsia="ru-RU"/>
        </w:rPr>
        <w:t xml:space="preserve"> </w:t>
      </w:r>
      <w:r w:rsidR="00757C72">
        <w:rPr>
          <w:rFonts w:ascii="Times New Roman" w:eastAsia="Times New Roman" w:hAnsi="Times New Roman" w:cs="Arial"/>
          <w:lang w:eastAsia="ru-RU"/>
        </w:rPr>
        <w:t>19</w:t>
      </w:r>
    </w:p>
    <w:p w:rsidR="00FB338A" w:rsidRPr="00FB338A" w:rsidRDefault="00FB338A" w:rsidP="00FB33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lang w:eastAsia="ru-RU"/>
        </w:rPr>
      </w:pPr>
    </w:p>
    <w:p w:rsidR="00B433D2" w:rsidRPr="00B433D2" w:rsidRDefault="00B433D2" w:rsidP="00B433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3D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</w:t>
      </w:r>
    </w:p>
    <w:p w:rsidR="00B433D2" w:rsidRPr="00B433D2" w:rsidRDefault="00B433D2" w:rsidP="00B433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3D2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культуры в городском поселении Игрим»</w:t>
      </w:r>
    </w:p>
    <w:p w:rsidR="00B433D2" w:rsidRPr="00B433D2" w:rsidRDefault="00B433D2" w:rsidP="00B433D2">
      <w:pPr>
        <w:spacing w:after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3D2" w:rsidRPr="00B433D2" w:rsidRDefault="00B433D2" w:rsidP="00B433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433D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ПАСПОРТ</w:t>
      </w:r>
    </w:p>
    <w:p w:rsidR="00B433D2" w:rsidRPr="00B433D2" w:rsidRDefault="00B433D2" w:rsidP="00B433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433D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муниципальной программы</w:t>
      </w:r>
      <w:r w:rsidRPr="00B433D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городского поселения Игрим</w:t>
      </w:r>
    </w:p>
    <w:p w:rsidR="00B433D2" w:rsidRPr="00B433D2" w:rsidRDefault="00B433D2" w:rsidP="00B433D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33D2">
        <w:rPr>
          <w:rFonts w:ascii="Times New Roman" w:eastAsia="Calibri" w:hAnsi="Times New Roman" w:cs="Times New Roman"/>
          <w:sz w:val="24"/>
          <w:szCs w:val="24"/>
          <w:lang w:eastAsia="ru-RU"/>
        </w:rPr>
        <w:t>(далее – муниципальная программа)</w:t>
      </w:r>
      <w:bookmarkStart w:id="0" w:name="_GoBack"/>
      <w:bookmarkEnd w:id="0"/>
    </w:p>
    <w:tbl>
      <w:tblPr>
        <w:tblW w:w="1034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03"/>
        <w:gridCol w:w="6946"/>
      </w:tblGrid>
      <w:tr w:rsidR="00B433D2" w:rsidRPr="00B433D2" w:rsidTr="00900E45">
        <w:tc>
          <w:tcPr>
            <w:tcW w:w="3403" w:type="dxa"/>
          </w:tcPr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6946" w:type="dxa"/>
          </w:tcPr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«Развитие культуры в городском поселении Игрим» </w:t>
            </w:r>
          </w:p>
        </w:tc>
      </w:tr>
      <w:tr w:rsidR="00B433D2" w:rsidRPr="00B433D2" w:rsidTr="00900E45">
        <w:tc>
          <w:tcPr>
            <w:tcW w:w="3403" w:type="dxa"/>
          </w:tcPr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Правовое обоснование для разработки программы</w:t>
            </w:r>
          </w:p>
        </w:tc>
        <w:tc>
          <w:tcPr>
            <w:tcW w:w="6946" w:type="dxa"/>
          </w:tcPr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Федеральных законов от 06 октября 2003 года № 131-ФЗ «Об общих принципах организации местного самоуправления в Российской Федерации», Устава городского поселения Игрим</w:t>
            </w:r>
          </w:p>
        </w:tc>
      </w:tr>
      <w:tr w:rsidR="00B433D2" w:rsidRPr="00B433D2" w:rsidTr="00900E45">
        <w:tc>
          <w:tcPr>
            <w:tcW w:w="3403" w:type="dxa"/>
          </w:tcPr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 xml:space="preserve">Ответственный исполнитель программы </w:t>
            </w:r>
          </w:p>
        </w:tc>
        <w:tc>
          <w:tcPr>
            <w:tcW w:w="6946" w:type="dxa"/>
          </w:tcPr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МКУ «Игримский культурно-досуговый центр»</w:t>
            </w:r>
          </w:p>
        </w:tc>
      </w:tr>
      <w:tr w:rsidR="00B433D2" w:rsidRPr="00B433D2" w:rsidTr="00CC148F">
        <w:trPr>
          <w:trHeight w:val="357"/>
        </w:trPr>
        <w:tc>
          <w:tcPr>
            <w:tcW w:w="3403" w:type="dxa"/>
          </w:tcPr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>Соисполнитель программы</w:t>
            </w:r>
          </w:p>
        </w:tc>
        <w:tc>
          <w:tcPr>
            <w:tcW w:w="6946" w:type="dxa"/>
          </w:tcPr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городского поселения Игрим</w:t>
            </w:r>
          </w:p>
        </w:tc>
      </w:tr>
      <w:tr w:rsidR="00B433D2" w:rsidRPr="00B433D2" w:rsidTr="00CC148F">
        <w:trPr>
          <w:trHeight w:val="2437"/>
        </w:trPr>
        <w:tc>
          <w:tcPr>
            <w:tcW w:w="3403" w:type="dxa"/>
          </w:tcPr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>Цели муниципальной программы</w:t>
            </w:r>
          </w:p>
        </w:tc>
        <w:tc>
          <w:tcPr>
            <w:tcW w:w="6946" w:type="dxa"/>
          </w:tcPr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Совершенствование комплексной системы мер по реализации государственной политики в сфере культуры, развитие и укрепление правовых, экономических и организационных условий для эффективной деятельности и оказания услуг, соответствующих современным потребностям каждого жителя городского поселения Игрим.</w:t>
            </w: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B433D2" w:rsidRPr="00B433D2" w:rsidRDefault="00B433D2" w:rsidP="00CC14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прав граждан на участие в культурной жизни, реализация творческого потенциала жителей.</w:t>
            </w:r>
          </w:p>
        </w:tc>
      </w:tr>
      <w:tr w:rsidR="00B433D2" w:rsidRPr="00B433D2" w:rsidTr="00900E45">
        <w:tc>
          <w:tcPr>
            <w:tcW w:w="3403" w:type="dxa"/>
          </w:tcPr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Задачи муниципальной программы </w:t>
            </w:r>
          </w:p>
        </w:tc>
        <w:tc>
          <w:tcPr>
            <w:tcW w:w="6946" w:type="dxa"/>
          </w:tcPr>
          <w:p w:rsidR="00B433D2" w:rsidRPr="00B433D2" w:rsidRDefault="00B433D2" w:rsidP="00B433D2">
            <w:pPr>
              <w:spacing w:after="0" w:line="240" w:lineRule="auto"/>
              <w:ind w:left="34" w:hang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Подпрограмма </w:t>
            </w: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«Повышение качества культурных услуг, предоставляемых в области библиотечного, музейного и архивного дела»;</w:t>
            </w:r>
          </w:p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обеспечение доступности и качества библиотечных услуг на территории городского поселения Игрим;</w:t>
            </w:r>
          </w:p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</w:t>
            </w:r>
            <w:r w:rsidRPr="00B433D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оздание условий для модернизационного развития общедоступных библиотек городского поселения Игрим</w:t>
            </w:r>
          </w:p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повышение эффективности использования потенциала концертно-выставочного зала;</w:t>
            </w:r>
          </w:p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Подпрограмма </w:t>
            </w: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</w:t>
            </w: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«Укрепление единого культурного пространства»:</w:t>
            </w:r>
          </w:p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сохранение и развитие народного творчества и традиционной культуры</w:t>
            </w:r>
          </w:p>
        </w:tc>
      </w:tr>
      <w:tr w:rsidR="00B433D2" w:rsidRPr="00B433D2" w:rsidTr="00900E45">
        <w:tc>
          <w:tcPr>
            <w:tcW w:w="3403" w:type="dxa"/>
          </w:tcPr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Целевые показатели (показатели социально-экономической эффективности)</w:t>
            </w:r>
          </w:p>
        </w:tc>
        <w:tc>
          <w:tcPr>
            <w:tcW w:w="6946" w:type="dxa"/>
          </w:tcPr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Оценка эффективности реализации программы будет проводиться по следующим показателям:</w:t>
            </w:r>
          </w:p>
          <w:p w:rsidR="00B433D2" w:rsidRPr="00B433D2" w:rsidRDefault="00B433D2" w:rsidP="00B433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количества посетителей мероприятий, проводимых учреждением;</w:t>
            </w:r>
          </w:p>
          <w:p w:rsidR="00B433D2" w:rsidRPr="00B433D2" w:rsidRDefault="00B433D2" w:rsidP="00B433D2">
            <w:pPr>
              <w:spacing w:after="0" w:line="240" w:lineRule="auto"/>
              <w:ind w:left="2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объем библиотечного фонда;</w:t>
            </w:r>
          </w:p>
          <w:p w:rsidR="00B433D2" w:rsidRPr="00B433D2" w:rsidRDefault="00B433D2" w:rsidP="00B433D2">
            <w:pPr>
              <w:spacing w:after="0" w:line="240" w:lineRule="auto"/>
              <w:ind w:left="2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новых культурно-досуговых, социально-значимых и инновационных проектов;</w:t>
            </w:r>
          </w:p>
          <w:p w:rsidR="00B433D2" w:rsidRPr="00B433D2" w:rsidRDefault="00B433D2" w:rsidP="00B433D2">
            <w:pPr>
              <w:tabs>
                <w:tab w:val="left" w:pos="20"/>
                <w:tab w:val="left" w:pos="650"/>
              </w:tabs>
              <w:spacing w:after="0" w:line="240" w:lineRule="auto"/>
              <w:ind w:left="20" w:firstLine="2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доля новых форм культурного обслуживания посетителей в общем количестве предоставляемых профильных услуг;</w:t>
            </w:r>
          </w:p>
          <w:p w:rsidR="00B433D2" w:rsidRPr="00B433D2" w:rsidRDefault="00B433D2" w:rsidP="00B433D2">
            <w:pPr>
              <w:spacing w:after="0" w:line="240" w:lineRule="auto"/>
              <w:ind w:left="2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 доля электронных изданий в соотношении с библиотечным фондом;</w:t>
            </w:r>
          </w:p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доля библиотек, обеспечивающих доступ населения к информационно-телекоммуникационной сети «Интернет».</w:t>
            </w:r>
          </w:p>
        </w:tc>
      </w:tr>
      <w:tr w:rsidR="00B433D2" w:rsidRPr="00B433D2" w:rsidTr="00900E45">
        <w:tc>
          <w:tcPr>
            <w:tcW w:w="3403" w:type="dxa"/>
          </w:tcPr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Сроки реализации муниципальной программы </w:t>
            </w:r>
          </w:p>
        </w:tc>
        <w:tc>
          <w:tcPr>
            <w:tcW w:w="6946" w:type="dxa"/>
          </w:tcPr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>2019-2025 годы:</w:t>
            </w:r>
          </w:p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</w:p>
        </w:tc>
      </w:tr>
      <w:tr w:rsidR="00B433D2" w:rsidRPr="00B433D2" w:rsidTr="00900E45">
        <w:tc>
          <w:tcPr>
            <w:tcW w:w="3403" w:type="dxa"/>
          </w:tcPr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Перечень подпрограмм (при наличии)</w:t>
            </w:r>
          </w:p>
        </w:tc>
        <w:tc>
          <w:tcPr>
            <w:tcW w:w="6946" w:type="dxa"/>
          </w:tcPr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</w:rPr>
              <w:t>Подпрограмма 1 «Повышение качества культурных услуг, предоставляемых в области библиотечного, музейного и архивного дела»;</w:t>
            </w:r>
          </w:p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2 «Укрепление единого культурного пространства»</w:t>
            </w:r>
          </w:p>
        </w:tc>
      </w:tr>
      <w:tr w:rsidR="00B433D2" w:rsidRPr="00B433D2" w:rsidTr="00900E45">
        <w:tc>
          <w:tcPr>
            <w:tcW w:w="3403" w:type="dxa"/>
          </w:tcPr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Финансовое обеспечение, в том числе с распределением средств по источникам финансирования и по годам реализации муниципальной программы </w:t>
            </w:r>
          </w:p>
        </w:tc>
        <w:tc>
          <w:tcPr>
            <w:tcW w:w="6946" w:type="dxa"/>
          </w:tcPr>
          <w:p w:rsidR="00B433D2" w:rsidRPr="00B433D2" w:rsidRDefault="00B433D2" w:rsidP="00B4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весь период реализации Программы за счет средств бюджета городского поселения Игрим предусматривается    </w:t>
            </w:r>
          </w:p>
          <w:p w:rsidR="00B433D2" w:rsidRPr="00B433D2" w:rsidRDefault="0036121E" w:rsidP="00B4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120</w:t>
            </w:r>
            <w:r w:rsidR="00E27EF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022</w:t>
            </w:r>
            <w:r w:rsidR="00E27EF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,4</w:t>
            </w:r>
            <w:r w:rsidR="00B433D2"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рублей, в том числе:</w:t>
            </w:r>
          </w:p>
          <w:p w:rsidR="00B433D2" w:rsidRPr="00B433D2" w:rsidRDefault="00B433D2" w:rsidP="00B4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на финансирование подпрограммы 1 </w:t>
            </w: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</w:rPr>
              <w:t>«Повышение качества культурных услуг, предоставляемых в области библиотечного, музейного и архивного дела»</w:t>
            </w: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B433D2" w:rsidRPr="00B433D2" w:rsidRDefault="00900E45" w:rsidP="00B4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3612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62</w:t>
            </w:r>
            <w:r w:rsidR="00E27EF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 </w:t>
            </w:r>
            <w:r w:rsidR="003612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421</w:t>
            </w:r>
            <w:r w:rsidR="00E27EF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</w:t>
            </w:r>
            <w:r w:rsidR="003612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</w:t>
            </w:r>
            <w:r w:rsidR="00B433D2"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тыс.рублей:</w:t>
            </w:r>
          </w:p>
          <w:p w:rsidR="00B433D2" w:rsidRPr="00B433D2" w:rsidRDefault="00B433D2" w:rsidP="00B4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2019 год – </w:t>
            </w:r>
            <w:r w:rsidR="00D14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8 784,2</w:t>
            </w: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тыс.рублей;</w:t>
            </w:r>
          </w:p>
          <w:p w:rsidR="00B433D2" w:rsidRPr="00B433D2" w:rsidRDefault="00B433D2" w:rsidP="00B4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софинансирование мероприятий за счет средств:</w:t>
            </w:r>
          </w:p>
          <w:p w:rsidR="00B433D2" w:rsidRPr="00B433D2" w:rsidRDefault="00B433D2" w:rsidP="00B4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окружного бюджета – </w:t>
            </w:r>
            <w:r w:rsidR="003A2B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204,7</w:t>
            </w: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тыс.рублей;</w:t>
            </w:r>
          </w:p>
          <w:p w:rsidR="00B433D2" w:rsidRPr="00B433D2" w:rsidRDefault="00B433D2" w:rsidP="00B4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бюджета поселения – </w:t>
            </w:r>
            <w:r w:rsidR="00D14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8 579,5 </w:t>
            </w: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тыс.руб</w:t>
            </w:r>
            <w:r w:rsidR="00CC14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лей</w:t>
            </w: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B433D2" w:rsidRDefault="00B433D2" w:rsidP="00B4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2020 год – </w:t>
            </w:r>
            <w:r w:rsidR="00D14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9 329,0</w:t>
            </w: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тыс.рублей;</w:t>
            </w:r>
          </w:p>
          <w:p w:rsidR="003A2BAA" w:rsidRPr="00B433D2" w:rsidRDefault="003A2BAA" w:rsidP="003A2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софинансирование мероприятий за счет средств:</w:t>
            </w:r>
          </w:p>
          <w:p w:rsidR="003A2BAA" w:rsidRPr="00B433D2" w:rsidRDefault="003A2BAA" w:rsidP="003A2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окружного бюджета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179,8</w:t>
            </w: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тыс.рублей;</w:t>
            </w:r>
          </w:p>
          <w:p w:rsidR="003A2BAA" w:rsidRPr="00B433D2" w:rsidRDefault="003A2BAA" w:rsidP="003A2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бюджета поселения – </w:t>
            </w:r>
            <w:r w:rsidR="00C54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9 149,2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тыс.руб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лей</w:t>
            </w:r>
          </w:p>
          <w:p w:rsidR="00B433D2" w:rsidRDefault="00B433D2" w:rsidP="00B4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2021 год – </w:t>
            </w:r>
            <w:r w:rsidR="00E27E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8 853,0</w:t>
            </w: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тыс.рублей;</w:t>
            </w:r>
          </w:p>
          <w:p w:rsidR="00C544AA" w:rsidRPr="00B433D2" w:rsidRDefault="00C544AA" w:rsidP="00C54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софинансирование мероприятий за счет средств:</w:t>
            </w:r>
          </w:p>
          <w:p w:rsidR="00C544AA" w:rsidRPr="00B433D2" w:rsidRDefault="00C544AA" w:rsidP="00C54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окружного бюджета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139,2</w:t>
            </w: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тыс.рублей;</w:t>
            </w:r>
          </w:p>
          <w:p w:rsidR="00C544AA" w:rsidRPr="00B433D2" w:rsidRDefault="00C544AA" w:rsidP="00C54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бюджета поселения – </w:t>
            </w:r>
            <w:r w:rsidR="005936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8 713,8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тыс.руб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лей</w:t>
            </w:r>
          </w:p>
          <w:p w:rsidR="0036121E" w:rsidRDefault="0036121E" w:rsidP="00361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2022</w:t>
            </w: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9 442,9</w:t>
            </w: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тыс.рублей;</w:t>
            </w:r>
          </w:p>
          <w:p w:rsidR="0036121E" w:rsidRPr="00B433D2" w:rsidRDefault="0036121E" w:rsidP="00361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софинансирование мероприятий за счет средств:</w:t>
            </w:r>
          </w:p>
          <w:p w:rsidR="0036121E" w:rsidRPr="00B433D2" w:rsidRDefault="0036121E" w:rsidP="00361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окружного бюджета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116,2</w:t>
            </w: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тыс.рублей;</w:t>
            </w:r>
          </w:p>
          <w:p w:rsidR="0036121E" w:rsidRPr="00B433D2" w:rsidRDefault="0036121E" w:rsidP="00361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бюджета поселения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9 326,7 </w:t>
            </w: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тыс.руб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лей</w:t>
            </w:r>
          </w:p>
          <w:p w:rsidR="00B433D2" w:rsidRPr="00B433D2" w:rsidRDefault="00C544AA" w:rsidP="00B4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2023 год – </w:t>
            </w:r>
            <w:r w:rsidR="003612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8 591,9</w:t>
            </w:r>
            <w:r w:rsidR="00B433D2"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тыс.рублей</w:t>
            </w:r>
          </w:p>
          <w:p w:rsidR="00B433D2" w:rsidRPr="00B433D2" w:rsidRDefault="00B433D2" w:rsidP="00B4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2024 год – </w:t>
            </w:r>
            <w:r w:rsidR="003612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8 023,5</w:t>
            </w: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тыс.рублей</w:t>
            </w:r>
          </w:p>
          <w:p w:rsidR="00B433D2" w:rsidRPr="00B433D2" w:rsidRDefault="0036121E" w:rsidP="00B4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2025 год – 9397,2</w:t>
            </w:r>
            <w:r w:rsidR="00B433D2"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тыс.рублей</w:t>
            </w:r>
          </w:p>
          <w:p w:rsidR="00B433D2" w:rsidRPr="00B433D2" w:rsidRDefault="00B433D2" w:rsidP="00B4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на финансирование подпрограммы 2 «Укрепление единого культурного пространства» </w:t>
            </w:r>
            <w:r w:rsidRPr="003A2B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-  </w:t>
            </w:r>
            <w:r w:rsidR="006533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101 497,8</w:t>
            </w: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тыс.рублей:</w:t>
            </w:r>
          </w:p>
          <w:p w:rsidR="00B433D2" w:rsidRPr="00B433D2" w:rsidRDefault="00B433D2" w:rsidP="00B4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2019 год – </w:t>
            </w:r>
            <w:r w:rsidR="003A2B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17 564,4</w:t>
            </w: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тыс.рублей;</w:t>
            </w:r>
          </w:p>
          <w:p w:rsidR="00B433D2" w:rsidRPr="00B433D2" w:rsidRDefault="00B433D2" w:rsidP="00B4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2020 год – </w:t>
            </w:r>
            <w:r w:rsidR="00C54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15 107,4</w:t>
            </w: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тыс.рублей;</w:t>
            </w:r>
          </w:p>
          <w:p w:rsidR="00B433D2" w:rsidRPr="00B433D2" w:rsidRDefault="00B433D2" w:rsidP="00B4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2021 год – </w:t>
            </w:r>
            <w:r w:rsidR="00C544AA" w:rsidRPr="007E28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  <w:r w:rsidR="007E28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528,3</w:t>
            </w: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тыс.рублей;</w:t>
            </w:r>
          </w:p>
          <w:p w:rsidR="00B433D2" w:rsidRPr="00B433D2" w:rsidRDefault="00B433D2" w:rsidP="00B4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2022 год – </w:t>
            </w:r>
            <w:r w:rsidR="006533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15 214,4</w:t>
            </w: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тыс.рублей;</w:t>
            </w:r>
          </w:p>
          <w:p w:rsidR="00B433D2" w:rsidRPr="00B433D2" w:rsidRDefault="00C544AA" w:rsidP="00B4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2023 год – </w:t>
            </w:r>
            <w:r w:rsidR="006533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13 733,3</w:t>
            </w:r>
            <w:r w:rsidR="00B433D2"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тыс.рублей;</w:t>
            </w:r>
          </w:p>
          <w:p w:rsidR="00B433D2" w:rsidRPr="00B433D2" w:rsidRDefault="00B433D2" w:rsidP="00B4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2024 год – </w:t>
            </w:r>
            <w:r w:rsidR="006533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12 7</w:t>
            </w:r>
            <w:r w:rsidR="007E28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 тыс.рублей;</w:t>
            </w:r>
          </w:p>
          <w:p w:rsidR="00B433D2" w:rsidRPr="00B433D2" w:rsidRDefault="006533BB" w:rsidP="00B4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2025 год – 13 650</w:t>
            </w:r>
            <w:r w:rsidR="00B433D2"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 тыс.рублей.</w:t>
            </w:r>
          </w:p>
        </w:tc>
      </w:tr>
    </w:tbl>
    <w:p w:rsidR="00FB338A" w:rsidRDefault="00FB338A"/>
    <w:p w:rsidR="00E21C68" w:rsidRDefault="00E21C68">
      <w:pPr>
        <w:sectPr w:rsidR="00E21C68" w:rsidSect="00EE4039">
          <w:pgSz w:w="11906" w:h="16838"/>
          <w:pgMar w:top="1134" w:right="851" w:bottom="737" w:left="1701" w:header="709" w:footer="709" w:gutter="0"/>
          <w:cols w:space="708"/>
          <w:docGrid w:linePitch="360"/>
        </w:sectPr>
      </w:pPr>
    </w:p>
    <w:tbl>
      <w:tblPr>
        <w:tblpPr w:leftFromText="180" w:rightFromText="180" w:tblpY="-1695"/>
        <w:tblW w:w="15382" w:type="dxa"/>
        <w:tblLook w:val="04A0" w:firstRow="1" w:lastRow="0" w:firstColumn="1" w:lastColumn="0" w:noHBand="0" w:noVBand="1"/>
      </w:tblPr>
      <w:tblGrid>
        <w:gridCol w:w="696"/>
        <w:gridCol w:w="3132"/>
        <w:gridCol w:w="1641"/>
        <w:gridCol w:w="1360"/>
        <w:gridCol w:w="1340"/>
        <w:gridCol w:w="1300"/>
        <w:gridCol w:w="1176"/>
        <w:gridCol w:w="1257"/>
        <w:gridCol w:w="3480"/>
      </w:tblGrid>
      <w:tr w:rsidR="00E21C68" w:rsidRPr="00E21C68" w:rsidTr="00B87911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900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900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900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900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900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900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900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900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Default="00E21C68" w:rsidP="00900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21C68" w:rsidRPr="00E21C68" w:rsidRDefault="00E21C68" w:rsidP="00181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Приложение № </w:t>
            </w:r>
            <w:r w:rsidR="00181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21C68" w:rsidRPr="00E21C68" w:rsidTr="00B87911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900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900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900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900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900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900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900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900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Постановлению администрации</w:t>
            </w:r>
          </w:p>
        </w:tc>
      </w:tr>
      <w:tr w:rsidR="00E21C68" w:rsidRPr="00E21C68" w:rsidTr="00B87911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900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900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900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900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900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Default="00E21C68" w:rsidP="00900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городского поселения Игрим </w:t>
            </w:r>
          </w:p>
          <w:p w:rsidR="00E21C68" w:rsidRDefault="00E21C68" w:rsidP="00900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«</w:t>
            </w:r>
            <w:r w:rsidR="00757C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D011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D56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февраля</w:t>
            </w:r>
            <w:r w:rsidR="00D011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57C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 № </w:t>
            </w:r>
            <w:r w:rsidR="00757C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  <w:p w:rsidR="00904C23" w:rsidRDefault="00904C23" w:rsidP="00900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04C23" w:rsidRDefault="00904C23" w:rsidP="00900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2</w:t>
            </w:r>
          </w:p>
          <w:p w:rsidR="00904C23" w:rsidRDefault="00904C23" w:rsidP="00900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муниципальной программе</w:t>
            </w:r>
          </w:p>
          <w:p w:rsidR="00904C23" w:rsidRPr="00E21C68" w:rsidRDefault="00904C23" w:rsidP="00900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C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"Развитие культуры в городском поселении Игрим"</w:t>
            </w:r>
          </w:p>
        </w:tc>
      </w:tr>
    </w:tbl>
    <w:p w:rsidR="008858F7" w:rsidRDefault="008858F7" w:rsidP="00C90912"/>
    <w:tbl>
      <w:tblPr>
        <w:tblW w:w="15190" w:type="dxa"/>
        <w:tblLook w:val="04A0" w:firstRow="1" w:lastRow="0" w:firstColumn="1" w:lastColumn="0" w:noHBand="0" w:noVBand="1"/>
      </w:tblPr>
      <w:tblGrid>
        <w:gridCol w:w="696"/>
        <w:gridCol w:w="3102"/>
        <w:gridCol w:w="1641"/>
        <w:gridCol w:w="1252"/>
        <w:gridCol w:w="1262"/>
        <w:gridCol w:w="1225"/>
        <w:gridCol w:w="1243"/>
        <w:gridCol w:w="1243"/>
        <w:gridCol w:w="1225"/>
        <w:gridCol w:w="1246"/>
        <w:gridCol w:w="1116"/>
      </w:tblGrid>
      <w:tr w:rsidR="00EE4039" w:rsidRPr="00EE4039" w:rsidTr="00EE4039">
        <w:trPr>
          <w:trHeight w:val="450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программы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97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Финансовые затраты на реализацию, (тыс. рублей)</w:t>
            </w:r>
          </w:p>
        </w:tc>
      </w:tr>
      <w:tr w:rsidR="00EE4039" w:rsidRPr="00EE4039" w:rsidTr="00EE4039">
        <w:trPr>
          <w:trHeight w:val="330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4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EE4039" w:rsidRPr="00EE4039" w:rsidTr="00E62F58">
        <w:trPr>
          <w:trHeight w:val="405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</w:tr>
      <w:tr w:rsidR="00EE4039" w:rsidRPr="00EE4039" w:rsidTr="00EE4039">
        <w:trPr>
          <w:trHeight w:val="345"/>
        </w:trPr>
        <w:tc>
          <w:tcPr>
            <w:tcW w:w="151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1 «Повышение качества культурных услуг, предоставляемых в области библиотечного, музейного и архивного дела»;</w:t>
            </w:r>
          </w:p>
        </w:tc>
      </w:tr>
      <w:tr w:rsidR="00EE4039" w:rsidRPr="00EE4039" w:rsidTr="00EE4039">
        <w:trPr>
          <w:trHeight w:val="315"/>
        </w:trPr>
        <w:tc>
          <w:tcPr>
            <w:tcW w:w="14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 "Развитие библиотечного дела"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4039" w:rsidRPr="00EE4039" w:rsidTr="00EE4039">
        <w:trPr>
          <w:trHeight w:val="315"/>
        </w:trPr>
        <w:tc>
          <w:tcPr>
            <w:tcW w:w="151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Задача. Обеспечение доступности и качества библиотечных услуг на территории городского поселения Игрим</w:t>
            </w:r>
          </w:p>
        </w:tc>
      </w:tr>
      <w:tr w:rsidR="00EE4039" w:rsidRPr="00EE4039" w:rsidTr="00E62F58">
        <w:trPr>
          <w:trHeight w:val="1441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городского поселения Игрим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52264,30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7 674,70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7499,6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7 428,00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7 984,30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7 207,00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6 733,50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7 737,20</w:t>
            </w:r>
          </w:p>
        </w:tc>
      </w:tr>
      <w:tr w:rsidR="00EE4039" w:rsidRPr="00EE4039" w:rsidTr="00EE4039">
        <w:trPr>
          <w:trHeight w:val="405"/>
        </w:trPr>
        <w:tc>
          <w:tcPr>
            <w:tcW w:w="151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 "Федеральный проект "Культурная среда"</w:t>
            </w:r>
          </w:p>
        </w:tc>
      </w:tr>
      <w:tr w:rsidR="00EE4039" w:rsidRPr="00EE4039" w:rsidTr="00EE4039">
        <w:trPr>
          <w:trHeight w:val="405"/>
        </w:trPr>
        <w:tc>
          <w:tcPr>
            <w:tcW w:w="151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Задача. Создание условий для модернизационного развития общедоступных библиотек городского поселения Игрим</w:t>
            </w:r>
          </w:p>
        </w:tc>
      </w:tr>
      <w:tr w:rsidR="00EE4039" w:rsidRPr="00EE4039" w:rsidTr="00E62F58">
        <w:trPr>
          <w:trHeight w:val="570"/>
        </w:trPr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3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Модернизация муниципальных общедоступных библиотек, в том числе комплектование книжных фондов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округа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766,3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179,8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4039" w:rsidRPr="00EE4039" w:rsidTr="00E62F58">
        <w:trPr>
          <w:trHeight w:val="660"/>
        </w:trPr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городского поселения Игрим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4039" w:rsidRPr="00EE4039" w:rsidTr="00E62F58">
        <w:trPr>
          <w:trHeight w:val="660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мероприятию, в том числе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806,6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122,30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E4039" w:rsidRPr="00EE4039" w:rsidTr="00E62F58">
        <w:trPr>
          <w:trHeight w:val="660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счет средств бюджета округа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766,3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179,8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139,2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116,2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126,4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4039" w:rsidRPr="00EE4039" w:rsidTr="00E62F58">
        <w:trPr>
          <w:trHeight w:val="660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счет средств бюджета поселения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4039" w:rsidRPr="00EE4039" w:rsidTr="00EE4039">
        <w:trPr>
          <w:trHeight w:val="375"/>
        </w:trPr>
        <w:tc>
          <w:tcPr>
            <w:tcW w:w="151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Мероприятие " Развитие музейного дела"</w:t>
            </w:r>
          </w:p>
        </w:tc>
      </w:tr>
      <w:tr w:rsidR="00EE4039" w:rsidRPr="00EE4039" w:rsidTr="00EE4039">
        <w:trPr>
          <w:trHeight w:val="465"/>
        </w:trPr>
        <w:tc>
          <w:tcPr>
            <w:tcW w:w="151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Задача. Повышение эффективности использования потенциала концертно-выставочного зала </w:t>
            </w:r>
          </w:p>
        </w:tc>
      </w:tr>
      <w:tr w:rsidR="00EE4039" w:rsidRPr="00EE4039" w:rsidTr="00E62F58">
        <w:trPr>
          <w:trHeight w:val="162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услуг)муниципальных учреждений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городского поселения Игрим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3812,6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1640,1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1278,5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1336,3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1251,9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1660,0</w:t>
            </w:r>
          </w:p>
        </w:tc>
      </w:tr>
      <w:tr w:rsidR="00EE4039" w:rsidRPr="00EE4039" w:rsidTr="00E62F58">
        <w:trPr>
          <w:trHeight w:val="31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3812,6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894,0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1640,1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1278,5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1336,3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1251,9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1290,0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1660,0</w:t>
            </w:r>
          </w:p>
        </w:tc>
      </w:tr>
      <w:tr w:rsidR="00EE4039" w:rsidRPr="00EE4039" w:rsidTr="00E62F58">
        <w:trPr>
          <w:trHeight w:val="31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4039" w:rsidRPr="00EE4039" w:rsidTr="00E62F58">
        <w:trPr>
          <w:trHeight w:val="630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подпрограмме 1, в том числе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62 421,70 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84698" w:rsidP="00EE4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E4039" w:rsidRPr="00EE4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8 784,2  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84698" w:rsidP="00EE4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E4039" w:rsidRPr="00EE4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9 329,0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8853,0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9442,9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8591,9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8023,5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9397,2</w:t>
            </w:r>
          </w:p>
        </w:tc>
      </w:tr>
      <w:tr w:rsidR="00EE4039" w:rsidRPr="00EE4039" w:rsidTr="00E62F58">
        <w:trPr>
          <w:trHeight w:val="690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средств бюджета округа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766,30 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204,7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179,8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139,2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116,2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126,4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4039" w:rsidRPr="00EE4039" w:rsidTr="00E62F58">
        <w:trPr>
          <w:trHeight w:val="525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средств бюджета поселения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61 655,40 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84698" w:rsidP="00EE4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E4039" w:rsidRPr="00EE4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8 579,5  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9149,2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8713,8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9326,7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8465,5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8023,5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9397,2</w:t>
            </w:r>
          </w:p>
        </w:tc>
      </w:tr>
      <w:tr w:rsidR="00EE4039" w:rsidRPr="00EE4039" w:rsidTr="00EE4039">
        <w:trPr>
          <w:trHeight w:val="510"/>
        </w:trPr>
        <w:tc>
          <w:tcPr>
            <w:tcW w:w="151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II. "Укрепление единого культурного пространства"</w:t>
            </w:r>
          </w:p>
        </w:tc>
      </w:tr>
      <w:tr w:rsidR="00EE4039" w:rsidRPr="00EE4039" w:rsidTr="00EE4039">
        <w:trPr>
          <w:trHeight w:val="360"/>
        </w:trPr>
        <w:tc>
          <w:tcPr>
            <w:tcW w:w="151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Задача. Сохранение и развитие народного творчества и традиционной культуры</w:t>
            </w:r>
          </w:p>
        </w:tc>
      </w:tr>
      <w:tr w:rsidR="00EE4039" w:rsidRPr="00EE4039" w:rsidTr="00E62F58">
        <w:trPr>
          <w:trHeight w:val="1231"/>
        </w:trPr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городского поселения Игрим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98 840,30 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84698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E4039" w:rsidRPr="00EE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16 131,90  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14 520,40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13 528,30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14576,40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13733,30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13650,00</w:t>
            </w:r>
          </w:p>
        </w:tc>
      </w:tr>
      <w:tr w:rsidR="00EE4039" w:rsidRPr="00EE4039" w:rsidTr="00E62F58">
        <w:trPr>
          <w:trHeight w:val="1261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2 657,50 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1 432,50  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84698" w:rsidP="00EE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E4039" w:rsidRPr="00EE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587,00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4039" w:rsidRPr="00EE4039" w:rsidTr="00E62F58">
        <w:trPr>
          <w:trHeight w:val="525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подпрограмме 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8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101 497,80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17 564,40  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15 107,40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13 528,30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15214,40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13733,30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13650,00</w:t>
            </w:r>
          </w:p>
        </w:tc>
      </w:tr>
      <w:tr w:rsidR="00EE4039" w:rsidRPr="00EE4039" w:rsidTr="00E62F58">
        <w:trPr>
          <w:trHeight w:val="570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8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120 022,40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26 348,6  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24 436,40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22 381,30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24 657,30  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22 198,80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20 723,50  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8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23 047,20 </w:t>
            </w:r>
          </w:p>
        </w:tc>
      </w:tr>
      <w:tr w:rsidR="00EE4039" w:rsidRPr="00EE4039" w:rsidTr="00E62F58">
        <w:trPr>
          <w:trHeight w:val="315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4039" w:rsidRPr="00EE4039" w:rsidTr="00E62F58">
        <w:trPr>
          <w:trHeight w:val="390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средств бюджета округа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84698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E4039" w:rsidRPr="00EE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3 297,40 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1 637,2  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84698" w:rsidP="00EE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E4039" w:rsidRPr="00EE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766,8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139,2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754,20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E4039" w:rsidRPr="00EE4039" w:rsidTr="00E62F58">
        <w:trPr>
          <w:trHeight w:val="405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средств бюджета поселения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116 725,00 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24 711,4  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23 669,60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22 242,10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23 903,10  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22 198,80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39" w:rsidRPr="00EE4039" w:rsidRDefault="00EE4039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20 723,50  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039" w:rsidRPr="00EE4039" w:rsidRDefault="00E84698" w:rsidP="00EE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23 047,20</w:t>
            </w:r>
          </w:p>
        </w:tc>
      </w:tr>
    </w:tbl>
    <w:p w:rsidR="00EE4039" w:rsidRDefault="00EE4039" w:rsidP="00C90912"/>
    <w:sectPr w:rsidR="00EE4039" w:rsidSect="00C90912">
      <w:pgSz w:w="16838" w:h="11906" w:orient="landscape"/>
      <w:pgMar w:top="1418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79B" w:rsidRDefault="0070279B" w:rsidP="008858F7">
      <w:pPr>
        <w:spacing w:after="0" w:line="240" w:lineRule="auto"/>
      </w:pPr>
      <w:r>
        <w:separator/>
      </w:r>
    </w:p>
  </w:endnote>
  <w:endnote w:type="continuationSeparator" w:id="0">
    <w:p w:rsidR="0070279B" w:rsidRDefault="0070279B" w:rsidP="00885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79B" w:rsidRDefault="0070279B" w:rsidP="008858F7">
      <w:pPr>
        <w:spacing w:after="0" w:line="240" w:lineRule="auto"/>
      </w:pPr>
      <w:r>
        <w:separator/>
      </w:r>
    </w:p>
  </w:footnote>
  <w:footnote w:type="continuationSeparator" w:id="0">
    <w:p w:rsidR="0070279B" w:rsidRDefault="0070279B" w:rsidP="00885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074E1"/>
    <w:multiLevelType w:val="hybridMultilevel"/>
    <w:tmpl w:val="ACE20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6675A"/>
    <w:multiLevelType w:val="hybridMultilevel"/>
    <w:tmpl w:val="D49853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C56C5"/>
    <w:multiLevelType w:val="hybridMultilevel"/>
    <w:tmpl w:val="ED5EF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419A8"/>
    <w:multiLevelType w:val="hybridMultilevel"/>
    <w:tmpl w:val="F63ABD18"/>
    <w:lvl w:ilvl="0" w:tplc="69AC77DE">
      <w:start w:val="1"/>
      <w:numFmt w:val="decimal"/>
      <w:lvlText w:val="%1."/>
      <w:lvlJc w:val="left"/>
      <w:pPr>
        <w:ind w:left="660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53430768"/>
    <w:multiLevelType w:val="hybridMultilevel"/>
    <w:tmpl w:val="D3E6D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EB6"/>
    <w:rsid w:val="0002426F"/>
    <w:rsid w:val="00103B2E"/>
    <w:rsid w:val="0018104D"/>
    <w:rsid w:val="00190438"/>
    <w:rsid w:val="001C45BB"/>
    <w:rsid w:val="001E58E4"/>
    <w:rsid w:val="00216B52"/>
    <w:rsid w:val="00253BA2"/>
    <w:rsid w:val="002625A9"/>
    <w:rsid w:val="002A5ABD"/>
    <w:rsid w:val="00341338"/>
    <w:rsid w:val="0036121E"/>
    <w:rsid w:val="003708AC"/>
    <w:rsid w:val="003A2BAA"/>
    <w:rsid w:val="003E661C"/>
    <w:rsid w:val="003F446C"/>
    <w:rsid w:val="00482EB6"/>
    <w:rsid w:val="00485E67"/>
    <w:rsid w:val="004D0290"/>
    <w:rsid w:val="004D7605"/>
    <w:rsid w:val="00522257"/>
    <w:rsid w:val="0053559C"/>
    <w:rsid w:val="005936C4"/>
    <w:rsid w:val="00595D6A"/>
    <w:rsid w:val="006533BB"/>
    <w:rsid w:val="00690AB9"/>
    <w:rsid w:val="006B06EA"/>
    <w:rsid w:val="006D5615"/>
    <w:rsid w:val="006E1EDF"/>
    <w:rsid w:val="0070279B"/>
    <w:rsid w:val="00757C72"/>
    <w:rsid w:val="00781045"/>
    <w:rsid w:val="007E282E"/>
    <w:rsid w:val="00850CE1"/>
    <w:rsid w:val="00867191"/>
    <w:rsid w:val="00872332"/>
    <w:rsid w:val="008858F7"/>
    <w:rsid w:val="008A3CBC"/>
    <w:rsid w:val="008D2E55"/>
    <w:rsid w:val="008F5B04"/>
    <w:rsid w:val="00900E45"/>
    <w:rsid w:val="00904C23"/>
    <w:rsid w:val="009A18C1"/>
    <w:rsid w:val="00AA2E04"/>
    <w:rsid w:val="00B14BDE"/>
    <w:rsid w:val="00B27E05"/>
    <w:rsid w:val="00B433D2"/>
    <w:rsid w:val="00B87911"/>
    <w:rsid w:val="00BA4045"/>
    <w:rsid w:val="00BE77AC"/>
    <w:rsid w:val="00C06A94"/>
    <w:rsid w:val="00C2223F"/>
    <w:rsid w:val="00C544AA"/>
    <w:rsid w:val="00C90912"/>
    <w:rsid w:val="00CB4AE0"/>
    <w:rsid w:val="00CC148F"/>
    <w:rsid w:val="00CD345B"/>
    <w:rsid w:val="00D003CD"/>
    <w:rsid w:val="00D011F5"/>
    <w:rsid w:val="00D03CF3"/>
    <w:rsid w:val="00D14741"/>
    <w:rsid w:val="00D441B2"/>
    <w:rsid w:val="00D72164"/>
    <w:rsid w:val="00D85F03"/>
    <w:rsid w:val="00E21C68"/>
    <w:rsid w:val="00E2797E"/>
    <w:rsid w:val="00E27EF5"/>
    <w:rsid w:val="00E46DC7"/>
    <w:rsid w:val="00E62F58"/>
    <w:rsid w:val="00E84698"/>
    <w:rsid w:val="00E87973"/>
    <w:rsid w:val="00EA029C"/>
    <w:rsid w:val="00EE4039"/>
    <w:rsid w:val="00F0730E"/>
    <w:rsid w:val="00F95582"/>
    <w:rsid w:val="00F962F8"/>
    <w:rsid w:val="00FB338A"/>
    <w:rsid w:val="00FD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47990-957F-4184-82A0-7E40D6EC2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EB6"/>
    <w:pPr>
      <w:ind w:left="720"/>
      <w:contextualSpacing/>
    </w:pPr>
  </w:style>
  <w:style w:type="paragraph" w:styleId="a4">
    <w:name w:val="No Spacing"/>
    <w:uiPriority w:val="1"/>
    <w:qFormat/>
    <w:rsid w:val="00482EB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E6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661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90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90912"/>
  </w:style>
  <w:style w:type="paragraph" w:styleId="a9">
    <w:name w:val="footer"/>
    <w:basedOn w:val="a"/>
    <w:link w:val="aa"/>
    <w:uiPriority w:val="99"/>
    <w:unhideWhenUsed/>
    <w:rsid w:val="00C90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90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0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947</TotalTime>
  <Pages>1</Pages>
  <Words>1435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Windows User</cp:lastModifiedBy>
  <cp:revision>46</cp:revision>
  <cp:lastPrinted>2023-02-13T11:09:00Z</cp:lastPrinted>
  <dcterms:created xsi:type="dcterms:W3CDTF">2019-04-19T04:45:00Z</dcterms:created>
  <dcterms:modified xsi:type="dcterms:W3CDTF">2023-02-15T06:36:00Z</dcterms:modified>
</cp:coreProperties>
</file>