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7355E" w14:textId="77777777" w:rsidR="00D67973" w:rsidRDefault="00E26EB3" w:rsidP="00E26EB3">
      <w:pPr>
        <w:jc w:val="center"/>
        <w:rPr>
          <w:b/>
          <w:sz w:val="28"/>
          <w:szCs w:val="28"/>
        </w:rPr>
      </w:pPr>
      <w:r w:rsidRPr="00493601">
        <w:rPr>
          <w:b/>
          <w:sz w:val="28"/>
          <w:szCs w:val="28"/>
        </w:rPr>
        <w:t>АДМИНИСТРАЦИЯ</w:t>
      </w:r>
    </w:p>
    <w:p w14:paraId="676C8D75" w14:textId="4B2714F7" w:rsidR="00E26EB3" w:rsidRPr="00493601" w:rsidRDefault="00E26EB3" w:rsidP="00E26EB3">
      <w:pPr>
        <w:jc w:val="center"/>
        <w:rPr>
          <w:b/>
          <w:sz w:val="28"/>
          <w:szCs w:val="28"/>
        </w:rPr>
      </w:pPr>
      <w:r w:rsidRPr="00493601">
        <w:rPr>
          <w:b/>
          <w:sz w:val="28"/>
          <w:szCs w:val="28"/>
        </w:rPr>
        <w:t>ГОРОДСКОГО ПОСЕЛЕНИЯ ИГРИМ</w:t>
      </w:r>
    </w:p>
    <w:p w14:paraId="4A7BA41C" w14:textId="77777777" w:rsidR="00E26EB3" w:rsidRPr="00493601" w:rsidRDefault="00E26EB3" w:rsidP="00E26EB3">
      <w:pPr>
        <w:jc w:val="center"/>
        <w:rPr>
          <w:b/>
        </w:rPr>
      </w:pPr>
      <w:r w:rsidRPr="00493601">
        <w:rPr>
          <w:b/>
        </w:rPr>
        <w:t>Березовского района</w:t>
      </w:r>
    </w:p>
    <w:p w14:paraId="0453A183" w14:textId="77777777" w:rsidR="00E26EB3" w:rsidRPr="00493601" w:rsidRDefault="00E26EB3" w:rsidP="00E26EB3">
      <w:pPr>
        <w:jc w:val="center"/>
        <w:rPr>
          <w:b/>
        </w:rPr>
      </w:pPr>
      <w:r w:rsidRPr="00493601">
        <w:rPr>
          <w:b/>
        </w:rPr>
        <w:t>Ханты-Мансийского автономного округа – Югры</w:t>
      </w:r>
    </w:p>
    <w:p w14:paraId="1767E22E" w14:textId="77777777" w:rsidR="00E26EB3" w:rsidRPr="00493601" w:rsidRDefault="00E26EB3" w:rsidP="00E26EB3">
      <w:pPr>
        <w:jc w:val="center"/>
        <w:rPr>
          <w:b/>
        </w:rPr>
      </w:pPr>
    </w:p>
    <w:p w14:paraId="075CAC0C" w14:textId="77777777" w:rsidR="00E26EB3" w:rsidRPr="00493601" w:rsidRDefault="00E26EB3" w:rsidP="00E26EB3">
      <w:pPr>
        <w:jc w:val="center"/>
        <w:rPr>
          <w:b/>
          <w:sz w:val="32"/>
          <w:szCs w:val="32"/>
        </w:rPr>
      </w:pPr>
      <w:r w:rsidRPr="00493601">
        <w:rPr>
          <w:b/>
          <w:sz w:val="32"/>
          <w:szCs w:val="32"/>
        </w:rPr>
        <w:t>ПОСТАНОВЛЕНИЕ</w:t>
      </w:r>
    </w:p>
    <w:p w14:paraId="1C6BF988" w14:textId="77777777" w:rsidR="00E26EB3" w:rsidRDefault="00E26EB3" w:rsidP="00E26EB3"/>
    <w:p w14:paraId="755085E8" w14:textId="4D69CD2E" w:rsidR="00E26EB3" w:rsidRPr="002676DB" w:rsidRDefault="00E26EB3" w:rsidP="00731BD1">
      <w:pPr>
        <w:jc w:val="both"/>
        <w:rPr>
          <w:sz w:val="28"/>
          <w:szCs w:val="28"/>
        </w:rPr>
      </w:pPr>
      <w:r w:rsidRPr="00B24BC7">
        <w:rPr>
          <w:sz w:val="28"/>
          <w:szCs w:val="28"/>
        </w:rPr>
        <w:t xml:space="preserve">от </w:t>
      </w:r>
      <w:r w:rsidR="00B24BC7" w:rsidRPr="00B24BC7">
        <w:rPr>
          <w:sz w:val="28"/>
          <w:szCs w:val="28"/>
        </w:rPr>
        <w:t>18</w:t>
      </w:r>
      <w:r w:rsidR="00D67973">
        <w:rPr>
          <w:sz w:val="28"/>
          <w:szCs w:val="28"/>
        </w:rPr>
        <w:t xml:space="preserve"> апреля </w:t>
      </w:r>
      <w:r w:rsidR="00B24BC7" w:rsidRPr="00B24BC7">
        <w:rPr>
          <w:sz w:val="28"/>
          <w:szCs w:val="28"/>
        </w:rPr>
        <w:t>2023</w:t>
      </w:r>
      <w:r w:rsidRPr="00B24BC7">
        <w:rPr>
          <w:sz w:val="28"/>
          <w:szCs w:val="28"/>
        </w:rPr>
        <w:t xml:space="preserve"> г.</w:t>
      </w:r>
      <w:r w:rsidR="00D67973">
        <w:rPr>
          <w:sz w:val="28"/>
          <w:szCs w:val="28"/>
        </w:rPr>
        <w:tab/>
      </w:r>
      <w:r w:rsidR="004507A2">
        <w:rPr>
          <w:sz w:val="28"/>
          <w:szCs w:val="28"/>
        </w:rPr>
        <w:tab/>
      </w:r>
      <w:r w:rsidR="004507A2">
        <w:rPr>
          <w:sz w:val="28"/>
          <w:szCs w:val="28"/>
        </w:rPr>
        <w:tab/>
      </w:r>
      <w:r w:rsidR="004507A2">
        <w:rPr>
          <w:sz w:val="28"/>
          <w:szCs w:val="28"/>
        </w:rPr>
        <w:tab/>
      </w:r>
      <w:r w:rsidR="004507A2">
        <w:rPr>
          <w:sz w:val="28"/>
          <w:szCs w:val="28"/>
        </w:rPr>
        <w:tab/>
      </w:r>
      <w:r w:rsidR="004507A2">
        <w:rPr>
          <w:sz w:val="28"/>
          <w:szCs w:val="28"/>
        </w:rPr>
        <w:tab/>
      </w:r>
      <w:r w:rsidR="004507A2">
        <w:rPr>
          <w:sz w:val="28"/>
          <w:szCs w:val="28"/>
        </w:rPr>
        <w:tab/>
      </w:r>
      <w:r w:rsidR="004507A2">
        <w:rPr>
          <w:sz w:val="28"/>
          <w:szCs w:val="28"/>
        </w:rPr>
        <w:tab/>
        <w:t xml:space="preserve">№ </w:t>
      </w:r>
      <w:r w:rsidR="00B24BC7">
        <w:rPr>
          <w:sz w:val="28"/>
          <w:szCs w:val="28"/>
        </w:rPr>
        <w:t>39</w:t>
      </w:r>
    </w:p>
    <w:p w14:paraId="5CE6BD30" w14:textId="71CA526E" w:rsidR="007552DE" w:rsidRPr="004507A2" w:rsidRDefault="00E26EB3" w:rsidP="004507A2">
      <w:pPr>
        <w:rPr>
          <w:sz w:val="28"/>
          <w:szCs w:val="28"/>
        </w:rPr>
      </w:pPr>
      <w:r w:rsidRPr="002676DB">
        <w:rPr>
          <w:sz w:val="28"/>
          <w:szCs w:val="28"/>
        </w:rPr>
        <w:t>пгт. Игрим</w:t>
      </w:r>
    </w:p>
    <w:p w14:paraId="1AF4C224" w14:textId="77777777" w:rsidR="007552DE" w:rsidRPr="003B0435" w:rsidRDefault="007552DE" w:rsidP="00023FE4">
      <w:pPr>
        <w:jc w:val="both"/>
        <w:rPr>
          <w:sz w:val="26"/>
          <w:szCs w:val="26"/>
        </w:rPr>
      </w:pPr>
    </w:p>
    <w:p w14:paraId="3AC8A18A" w14:textId="79C93048" w:rsidR="00C17D12" w:rsidRDefault="00B24BC7" w:rsidP="005232E1">
      <w:pPr>
        <w:suppressAutoHyphens/>
        <w:ind w:right="4818"/>
        <w:jc w:val="both"/>
      </w:pPr>
      <w:r>
        <w:rPr>
          <w:sz w:val="28"/>
          <w:szCs w:val="28"/>
        </w:rPr>
        <w:t xml:space="preserve">Об утверждении Положения </w:t>
      </w:r>
      <w:r w:rsidRPr="00B24BC7">
        <w:rPr>
          <w:sz w:val="28"/>
          <w:szCs w:val="28"/>
        </w:rPr>
        <w:t>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</w:t>
      </w:r>
    </w:p>
    <w:p w14:paraId="3DEA0965" w14:textId="77777777" w:rsidR="001A0098" w:rsidRDefault="001A0098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772E7F" w14:textId="77777777" w:rsidR="007552DE" w:rsidRPr="00CA529F" w:rsidRDefault="007552DE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 xml:space="preserve">В соответствии со </w:t>
      </w:r>
      <w:hyperlink r:id="rId8" w:history="1">
        <w:r w:rsidR="00F15FD4">
          <w:rPr>
            <w:sz w:val="28"/>
            <w:szCs w:val="28"/>
          </w:rPr>
          <w:t>статьями</w:t>
        </w:r>
        <w:r w:rsidRPr="00CA529F">
          <w:rPr>
            <w:sz w:val="28"/>
            <w:szCs w:val="28"/>
          </w:rPr>
          <w:t xml:space="preserve"> 130</w:t>
        </w:r>
      </w:hyperlink>
      <w:r w:rsidRPr="00CA529F">
        <w:rPr>
          <w:sz w:val="28"/>
          <w:szCs w:val="28"/>
        </w:rPr>
        <w:t>, 144</w:t>
      </w:r>
      <w:r w:rsidR="00576346">
        <w:rPr>
          <w:sz w:val="28"/>
          <w:szCs w:val="28"/>
        </w:rPr>
        <w:t>, 145</w:t>
      </w:r>
      <w:r w:rsidR="007412E8">
        <w:rPr>
          <w:sz w:val="28"/>
          <w:szCs w:val="28"/>
        </w:rPr>
        <w:t xml:space="preserve">, </w:t>
      </w:r>
      <w:r w:rsidR="00DA3887">
        <w:rPr>
          <w:sz w:val="28"/>
          <w:szCs w:val="28"/>
        </w:rPr>
        <w:t>148-</w:t>
      </w:r>
      <w:r w:rsidR="007412E8">
        <w:rPr>
          <w:sz w:val="28"/>
          <w:szCs w:val="28"/>
        </w:rPr>
        <w:t>153</w:t>
      </w:r>
      <w:r w:rsidRPr="00CA529F">
        <w:rPr>
          <w:sz w:val="28"/>
          <w:szCs w:val="28"/>
        </w:rPr>
        <w:t xml:space="preserve"> Трудового кодекса Российской Федерации, </w:t>
      </w:r>
      <w:r w:rsidR="002676DB">
        <w:rPr>
          <w:sz w:val="28"/>
          <w:szCs w:val="28"/>
        </w:rPr>
        <w:t xml:space="preserve">пунктом 4 статьи 86 Бюджетного кодекса Российской Федерации, </w:t>
      </w:r>
      <w:r w:rsidRPr="00CA529F">
        <w:rPr>
          <w:sz w:val="28"/>
          <w:szCs w:val="28"/>
        </w:rPr>
        <w:t xml:space="preserve">в целях </w:t>
      </w:r>
      <w:r w:rsidR="00816DF7">
        <w:rPr>
          <w:sz w:val="28"/>
          <w:szCs w:val="28"/>
        </w:rPr>
        <w:t xml:space="preserve">определения системы оплаты труда и </w:t>
      </w:r>
      <w:r w:rsidRPr="00CA529F">
        <w:rPr>
          <w:sz w:val="28"/>
          <w:szCs w:val="28"/>
        </w:rPr>
        <w:t xml:space="preserve">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E26EB3" w:rsidRPr="00CA529F">
        <w:rPr>
          <w:sz w:val="28"/>
          <w:szCs w:val="28"/>
        </w:rPr>
        <w:t>органов местного самоуправления муниципального образования городское поселение Игрим</w:t>
      </w:r>
      <w:r w:rsidR="00DF6691">
        <w:rPr>
          <w:sz w:val="28"/>
          <w:szCs w:val="28"/>
        </w:rPr>
        <w:t>, администрация городского поселения Игрим постановляет</w:t>
      </w:r>
      <w:r w:rsidRPr="00CA529F">
        <w:rPr>
          <w:sz w:val="28"/>
          <w:szCs w:val="28"/>
        </w:rPr>
        <w:t>:</w:t>
      </w:r>
    </w:p>
    <w:p w14:paraId="353FB0EE" w14:textId="77777777" w:rsidR="007552DE" w:rsidRPr="00CA529F" w:rsidRDefault="007552DE" w:rsidP="007552DE">
      <w:pPr>
        <w:suppressAutoHyphens/>
        <w:ind w:firstLine="709"/>
        <w:jc w:val="both"/>
        <w:rPr>
          <w:sz w:val="28"/>
          <w:szCs w:val="28"/>
        </w:rPr>
      </w:pPr>
    </w:p>
    <w:p w14:paraId="5298D6C2" w14:textId="0504B577" w:rsidR="00B24BC7" w:rsidRPr="00B24BC7" w:rsidRDefault="00B24BC7" w:rsidP="007612F5">
      <w:pPr>
        <w:pStyle w:val="ad"/>
        <w:numPr>
          <w:ilvl w:val="0"/>
          <w:numId w:val="10"/>
        </w:numPr>
        <w:tabs>
          <w:tab w:val="clear" w:pos="1070"/>
          <w:tab w:val="num" w:pos="710"/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 w:rsidRPr="00A63F7B">
        <w:rPr>
          <w:color w:val="000000"/>
          <w:sz w:val="28"/>
          <w:szCs w:val="28"/>
        </w:rPr>
        <w:t xml:space="preserve">Утвердить Положение </w:t>
      </w:r>
      <w:r w:rsidR="007612F5" w:rsidRPr="007612F5">
        <w:rPr>
          <w:color w:val="000000"/>
          <w:sz w:val="28"/>
          <w:szCs w:val="28"/>
        </w:rPr>
        <w:t>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</w:t>
      </w:r>
      <w:r w:rsidRPr="005328F3">
        <w:rPr>
          <w:color w:val="000000"/>
          <w:sz w:val="28"/>
          <w:szCs w:val="28"/>
        </w:rPr>
        <w:t xml:space="preserve"> </w:t>
      </w:r>
      <w:r w:rsidRPr="00A63F7B">
        <w:rPr>
          <w:color w:val="000000"/>
          <w:sz w:val="28"/>
          <w:szCs w:val="28"/>
        </w:rPr>
        <w:t>согласно приложению, к настоящему решению.</w:t>
      </w:r>
    </w:p>
    <w:p w14:paraId="4FC8474B" w14:textId="6EF13ED1" w:rsidR="00222AA8" w:rsidRDefault="00B24BC7" w:rsidP="001A0098">
      <w:pPr>
        <w:pStyle w:val="ad"/>
        <w:numPr>
          <w:ilvl w:val="0"/>
          <w:numId w:val="10"/>
        </w:numPr>
        <w:tabs>
          <w:tab w:val="num" w:pos="0"/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F15FD4">
        <w:rPr>
          <w:sz w:val="28"/>
          <w:szCs w:val="28"/>
        </w:rPr>
        <w:t xml:space="preserve"> утратившим</w:t>
      </w:r>
      <w:r w:rsidR="00DD51EB">
        <w:rPr>
          <w:sz w:val="28"/>
          <w:szCs w:val="28"/>
        </w:rPr>
        <w:t>и</w:t>
      </w:r>
      <w:r w:rsidR="00F15FD4">
        <w:rPr>
          <w:sz w:val="28"/>
          <w:szCs w:val="28"/>
        </w:rPr>
        <w:t xml:space="preserve"> силу п</w:t>
      </w:r>
      <w:r w:rsidR="00DD51EB">
        <w:rPr>
          <w:sz w:val="28"/>
          <w:szCs w:val="28"/>
        </w:rPr>
        <w:t>остановления</w:t>
      </w:r>
      <w:r w:rsidR="007552DE" w:rsidRPr="001A0098">
        <w:rPr>
          <w:sz w:val="28"/>
          <w:szCs w:val="28"/>
        </w:rPr>
        <w:t xml:space="preserve"> </w:t>
      </w:r>
      <w:r w:rsidR="00CA529F" w:rsidRPr="001A0098">
        <w:rPr>
          <w:sz w:val="28"/>
          <w:szCs w:val="28"/>
        </w:rPr>
        <w:t>администрации городского поселения Игрим</w:t>
      </w:r>
      <w:r w:rsidR="001F4E0E">
        <w:rPr>
          <w:sz w:val="28"/>
          <w:szCs w:val="28"/>
        </w:rPr>
        <w:t>:</w:t>
      </w:r>
    </w:p>
    <w:p w14:paraId="766F98E9" w14:textId="7F0EE538" w:rsidR="00731BD1" w:rsidRDefault="00731BD1" w:rsidP="00731BD1">
      <w:pPr>
        <w:pStyle w:val="ad"/>
        <w:tabs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 w:rsidRPr="00731BD1">
        <w:rPr>
          <w:sz w:val="28"/>
          <w:szCs w:val="28"/>
        </w:rPr>
        <w:t>- от 30.10.2019 г. № 163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</w:t>
      </w:r>
      <w:r>
        <w:rPr>
          <w:sz w:val="28"/>
          <w:szCs w:val="28"/>
        </w:rPr>
        <w:t>ния городское поселение Игрим»,</w:t>
      </w:r>
    </w:p>
    <w:p w14:paraId="797C8FA0" w14:textId="0C4A081A" w:rsidR="00731BD1" w:rsidRDefault="00731BD1" w:rsidP="00731BD1">
      <w:pPr>
        <w:pStyle w:val="ad"/>
        <w:tabs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 w:rsidRPr="00731BD1">
        <w:rPr>
          <w:sz w:val="28"/>
          <w:szCs w:val="28"/>
        </w:rPr>
        <w:t>- от 27.12.2019 г. № 222 «О внесении изменений в постановление от 30.10.2019 г. № 163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</w:t>
      </w:r>
      <w:r>
        <w:rPr>
          <w:sz w:val="28"/>
          <w:szCs w:val="28"/>
        </w:rPr>
        <w:t>ния городское поселение Игрим»»,</w:t>
      </w:r>
    </w:p>
    <w:p w14:paraId="304CC5B9" w14:textId="62909AE5" w:rsidR="00731BD1" w:rsidRDefault="00731BD1" w:rsidP="00731BD1">
      <w:pPr>
        <w:pStyle w:val="ad"/>
        <w:tabs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16.11.2021 г. № 19</w:t>
      </w:r>
      <w:r w:rsidRPr="00731BD1">
        <w:rPr>
          <w:sz w:val="28"/>
          <w:szCs w:val="28"/>
        </w:rPr>
        <w:t xml:space="preserve">2 «О внесении изменений в постановление от 30.10.2019 г. № 163 «Об оплате труда и социальной защищенности лиц, занимающих должности, не отнесенные к должностям муниципальной службы, </w:t>
      </w:r>
      <w:r w:rsidRPr="00731BD1">
        <w:rPr>
          <w:sz w:val="28"/>
          <w:szCs w:val="28"/>
        </w:rPr>
        <w:lastRenderedPageBreak/>
        <w:t>и осуществляющих техническое обеспечение деятельности органов местного самоуправления муниципального образования городское поселение Игрим»»,</w:t>
      </w:r>
    </w:p>
    <w:p w14:paraId="60933B00" w14:textId="02371085" w:rsidR="00731BD1" w:rsidRDefault="00731BD1" w:rsidP="00731BD1">
      <w:pPr>
        <w:pStyle w:val="ad"/>
        <w:tabs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27.09.2021 г. № 14</w:t>
      </w:r>
      <w:r w:rsidRPr="00731BD1">
        <w:rPr>
          <w:sz w:val="28"/>
          <w:szCs w:val="28"/>
        </w:rPr>
        <w:t>2 «О внесении изменений в постановление от 30.10.2019 г. № 163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Игрим»»,</w:t>
      </w:r>
    </w:p>
    <w:p w14:paraId="15817910" w14:textId="2D1F8288" w:rsidR="00731BD1" w:rsidRDefault="00731BD1" w:rsidP="00731BD1">
      <w:pPr>
        <w:pStyle w:val="ad"/>
        <w:tabs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14.02.2022</w:t>
      </w:r>
      <w:r w:rsidRPr="00731BD1">
        <w:rPr>
          <w:sz w:val="28"/>
          <w:szCs w:val="28"/>
        </w:rPr>
        <w:t xml:space="preserve"> г. № </w:t>
      </w:r>
      <w:r>
        <w:rPr>
          <w:sz w:val="28"/>
          <w:szCs w:val="28"/>
        </w:rPr>
        <w:t>15</w:t>
      </w:r>
      <w:r w:rsidRPr="00731BD1">
        <w:rPr>
          <w:sz w:val="28"/>
          <w:szCs w:val="28"/>
        </w:rPr>
        <w:t xml:space="preserve"> «О внесении изменений в постановление от 30.10.2019 г. № 163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Игрим»»,</w:t>
      </w:r>
    </w:p>
    <w:p w14:paraId="67290F9B" w14:textId="2DDD75A6" w:rsidR="00541D0B" w:rsidRDefault="00541D0B" w:rsidP="00731BD1">
      <w:pPr>
        <w:pStyle w:val="ad"/>
        <w:tabs>
          <w:tab w:val="left" w:pos="119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21.10</w:t>
      </w:r>
      <w:r w:rsidRPr="00541D0B">
        <w:rPr>
          <w:sz w:val="28"/>
          <w:szCs w:val="28"/>
        </w:rPr>
        <w:t xml:space="preserve">.2022 г. № </w:t>
      </w:r>
      <w:r>
        <w:rPr>
          <w:sz w:val="28"/>
          <w:szCs w:val="28"/>
        </w:rPr>
        <w:t>144</w:t>
      </w:r>
      <w:r w:rsidRPr="00541D0B">
        <w:rPr>
          <w:sz w:val="28"/>
          <w:szCs w:val="28"/>
        </w:rPr>
        <w:t xml:space="preserve"> «О внесении изменений в постановление от 30.10.2019 г. № 163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</w:t>
      </w:r>
      <w:r>
        <w:rPr>
          <w:sz w:val="28"/>
          <w:szCs w:val="28"/>
        </w:rPr>
        <w:t>ния городское поселение Игрим»».</w:t>
      </w:r>
    </w:p>
    <w:p w14:paraId="236F7B00" w14:textId="1C7054AC" w:rsidR="00B24BC7" w:rsidRDefault="00B24BC7" w:rsidP="007612F5">
      <w:pPr>
        <w:pStyle w:val="ad"/>
        <w:numPr>
          <w:ilvl w:val="0"/>
          <w:numId w:val="10"/>
        </w:numPr>
        <w:tabs>
          <w:tab w:val="clear" w:pos="1070"/>
          <w:tab w:val="num" w:pos="710"/>
        </w:tabs>
        <w:ind w:left="0" w:firstLine="709"/>
        <w:jc w:val="both"/>
        <w:rPr>
          <w:color w:val="000000"/>
          <w:sz w:val="28"/>
          <w:szCs w:val="28"/>
        </w:rPr>
      </w:pPr>
      <w:r w:rsidRPr="000F08F7">
        <w:rPr>
          <w:color w:val="000000"/>
          <w:sz w:val="28"/>
          <w:szCs w:val="28"/>
        </w:rPr>
        <w:t xml:space="preserve">Установить следующее: </w:t>
      </w:r>
      <w:r w:rsidRPr="00295C8D">
        <w:rPr>
          <w:color w:val="000000"/>
          <w:sz w:val="28"/>
          <w:szCs w:val="28"/>
        </w:rPr>
        <w:t>премия по результатам работы за год</w:t>
      </w:r>
      <w:r w:rsidRPr="00CE3592">
        <w:rPr>
          <w:color w:val="000000"/>
          <w:sz w:val="28"/>
          <w:szCs w:val="28"/>
        </w:rPr>
        <w:t xml:space="preserve"> </w:t>
      </w:r>
      <w:r w:rsidRPr="000F08F7">
        <w:rPr>
          <w:color w:val="000000"/>
          <w:sz w:val="28"/>
          <w:szCs w:val="28"/>
        </w:rPr>
        <w:t xml:space="preserve">лицам, </w:t>
      </w:r>
      <w:r w:rsidR="007612F5">
        <w:rPr>
          <w:color w:val="000000"/>
          <w:sz w:val="28"/>
          <w:szCs w:val="28"/>
        </w:rPr>
        <w:t>занимающим</w:t>
      </w:r>
      <w:r w:rsidR="007612F5" w:rsidRPr="007612F5">
        <w:rPr>
          <w:color w:val="000000"/>
          <w:sz w:val="28"/>
          <w:szCs w:val="28"/>
        </w:rPr>
        <w:t xml:space="preserve"> должности, не отнесенные к должностям муници</w:t>
      </w:r>
      <w:r w:rsidR="007612F5">
        <w:rPr>
          <w:color w:val="000000"/>
          <w:sz w:val="28"/>
          <w:szCs w:val="28"/>
        </w:rPr>
        <w:t>пальной службы, и осуществляющим</w:t>
      </w:r>
      <w:r w:rsidR="007612F5" w:rsidRPr="007612F5">
        <w:rPr>
          <w:color w:val="000000"/>
          <w:sz w:val="28"/>
          <w:szCs w:val="28"/>
        </w:rPr>
        <w:t xml:space="preserve"> техническое обеспечение деятельности органов местного самоуправления муниципального образования городское поселение Игрим</w:t>
      </w:r>
      <w:r w:rsidRPr="000F08F7">
        <w:rPr>
          <w:color w:val="000000"/>
          <w:sz w:val="28"/>
          <w:szCs w:val="28"/>
        </w:rPr>
        <w:t>, в 2023 году выплачивается в соответствии с нормативными правовыми актами органов местного самоуправления городского поселения Игрим, действовавшими до 1 января 2023 года.</w:t>
      </w:r>
    </w:p>
    <w:p w14:paraId="11C7EA95" w14:textId="5706592D" w:rsidR="007612F5" w:rsidRDefault="007612F5" w:rsidP="007612F5">
      <w:pPr>
        <w:pStyle w:val="ad"/>
        <w:numPr>
          <w:ilvl w:val="0"/>
          <w:numId w:val="10"/>
        </w:numPr>
        <w:tabs>
          <w:tab w:val="clear" w:pos="1070"/>
          <w:tab w:val="num" w:pos="71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Опубликовать настоящее постановление </w:t>
      </w:r>
      <w:r w:rsidRPr="007612F5">
        <w:rPr>
          <w:color w:val="000000"/>
          <w:sz w:val="28"/>
          <w:szCs w:val="28"/>
        </w:rPr>
        <w:t>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14:paraId="27620ECA" w14:textId="123BA33D" w:rsidR="007612F5" w:rsidRPr="000F08F7" w:rsidRDefault="007612F5" w:rsidP="007612F5">
      <w:pPr>
        <w:pStyle w:val="ad"/>
        <w:numPr>
          <w:ilvl w:val="0"/>
          <w:numId w:val="10"/>
        </w:numPr>
        <w:tabs>
          <w:tab w:val="clear" w:pos="1070"/>
          <w:tab w:val="num" w:pos="71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</w:t>
      </w:r>
      <w:r w:rsidRPr="007612F5">
        <w:rPr>
          <w:color w:val="000000"/>
          <w:sz w:val="28"/>
          <w:szCs w:val="28"/>
        </w:rPr>
        <w:t>вступает в силу после его официального опубликования и распространяет свое действие на правоотношения, возникшие с 1 апреля 2023 года.</w:t>
      </w:r>
    </w:p>
    <w:p w14:paraId="258B5BE4" w14:textId="77777777" w:rsidR="001D42AD" w:rsidRPr="00CA529F" w:rsidRDefault="001D42AD" w:rsidP="001D42AD">
      <w:pPr>
        <w:jc w:val="both"/>
        <w:rPr>
          <w:sz w:val="28"/>
          <w:szCs w:val="28"/>
        </w:rPr>
      </w:pPr>
    </w:p>
    <w:p w14:paraId="2553D3F2" w14:textId="753C7E63" w:rsidR="001D42AD" w:rsidRPr="00CA529F" w:rsidRDefault="00307723" w:rsidP="00010D54">
      <w:pPr>
        <w:jc w:val="center"/>
        <w:rPr>
          <w:sz w:val="28"/>
          <w:szCs w:val="28"/>
        </w:rPr>
      </w:pPr>
      <w:r>
        <w:rPr>
          <w:sz w:val="28"/>
          <w:szCs w:val="28"/>
        </w:rPr>
        <w:t>И.о.главы поселения</w:t>
      </w:r>
      <w:r w:rsidR="00010D54">
        <w:rPr>
          <w:sz w:val="28"/>
          <w:szCs w:val="28"/>
        </w:rPr>
        <w:tab/>
      </w:r>
      <w:r w:rsidR="00010D54">
        <w:rPr>
          <w:sz w:val="28"/>
          <w:szCs w:val="28"/>
        </w:rPr>
        <w:tab/>
      </w:r>
      <w:r w:rsidR="00010D54">
        <w:rPr>
          <w:sz w:val="28"/>
          <w:szCs w:val="28"/>
        </w:rPr>
        <w:tab/>
      </w:r>
      <w:r w:rsidR="00010D54">
        <w:rPr>
          <w:sz w:val="28"/>
          <w:szCs w:val="28"/>
        </w:rPr>
        <w:tab/>
      </w:r>
      <w:r w:rsidR="00010D54">
        <w:rPr>
          <w:sz w:val="28"/>
          <w:szCs w:val="28"/>
        </w:rPr>
        <w:tab/>
      </w:r>
      <w:r w:rsidR="00010D54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="001D2B2A">
        <w:rPr>
          <w:sz w:val="28"/>
          <w:szCs w:val="28"/>
        </w:rPr>
        <w:t>.А.</w:t>
      </w:r>
      <w:r w:rsidR="00010D54">
        <w:rPr>
          <w:sz w:val="28"/>
          <w:szCs w:val="28"/>
        </w:rPr>
        <w:t xml:space="preserve"> </w:t>
      </w:r>
      <w:r>
        <w:rPr>
          <w:sz w:val="28"/>
          <w:szCs w:val="28"/>
        </w:rPr>
        <w:t>Храмиков</w:t>
      </w:r>
    </w:p>
    <w:p w14:paraId="1BF6AA9B" w14:textId="77777777" w:rsidR="00023FE4" w:rsidRPr="00B94488" w:rsidRDefault="00023FE4" w:rsidP="00B94488">
      <w:pPr>
        <w:shd w:val="clear" w:color="auto" w:fill="FFFFFF"/>
      </w:pPr>
    </w:p>
    <w:p w14:paraId="60FBBEEB" w14:textId="77777777" w:rsidR="00636451" w:rsidRDefault="00636451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  <w:sectPr w:rsidR="00636451" w:rsidSect="004A078E">
          <w:headerReference w:type="even" r:id="rId9"/>
          <w:pgSz w:w="11906" w:h="16838"/>
          <w:pgMar w:top="720" w:right="567" w:bottom="567" w:left="1701" w:header="709" w:footer="709" w:gutter="0"/>
          <w:cols w:space="708"/>
          <w:titlePg/>
          <w:docGrid w:linePitch="360"/>
        </w:sectPr>
      </w:pPr>
    </w:p>
    <w:p w14:paraId="34D82992" w14:textId="131768AD" w:rsidR="00853B0A" w:rsidRPr="00540F50" w:rsidRDefault="007612F5" w:rsidP="0030772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14:paraId="1332D8EA" w14:textId="3803C15A" w:rsidR="00307723" w:rsidRDefault="00853B0A" w:rsidP="00307723">
      <w:pPr>
        <w:jc w:val="right"/>
        <w:rPr>
          <w:sz w:val="22"/>
          <w:szCs w:val="22"/>
        </w:rPr>
      </w:pPr>
      <w:r w:rsidRPr="00540F50">
        <w:rPr>
          <w:sz w:val="22"/>
          <w:szCs w:val="22"/>
        </w:rPr>
        <w:t>к постановлению</w:t>
      </w:r>
      <w:r w:rsidR="00307723">
        <w:rPr>
          <w:sz w:val="22"/>
          <w:szCs w:val="22"/>
        </w:rPr>
        <w:t xml:space="preserve"> </w:t>
      </w:r>
      <w:r w:rsidRPr="00540F50">
        <w:rPr>
          <w:sz w:val="22"/>
          <w:szCs w:val="22"/>
        </w:rPr>
        <w:t>администрации</w:t>
      </w:r>
    </w:p>
    <w:p w14:paraId="454EFB7C" w14:textId="20B85057" w:rsidR="00853B0A" w:rsidRPr="00540F50" w:rsidRDefault="00853B0A" w:rsidP="00307723">
      <w:pPr>
        <w:jc w:val="right"/>
        <w:rPr>
          <w:sz w:val="22"/>
          <w:szCs w:val="22"/>
        </w:rPr>
      </w:pPr>
      <w:r w:rsidRPr="00540F50">
        <w:rPr>
          <w:sz w:val="22"/>
          <w:szCs w:val="22"/>
        </w:rPr>
        <w:t>городского поселения Игрим</w:t>
      </w:r>
    </w:p>
    <w:p w14:paraId="1FC41931" w14:textId="196DBCE5" w:rsidR="002F1543" w:rsidRPr="00F15FD4" w:rsidRDefault="007612F5" w:rsidP="00307723">
      <w:pPr>
        <w:suppressAutoHyphens/>
        <w:jc w:val="right"/>
        <w:rPr>
          <w:sz w:val="20"/>
          <w:szCs w:val="20"/>
        </w:rPr>
      </w:pPr>
      <w:r>
        <w:rPr>
          <w:sz w:val="22"/>
          <w:szCs w:val="22"/>
        </w:rPr>
        <w:t>от 18</w:t>
      </w:r>
      <w:r w:rsidR="00CC4752">
        <w:rPr>
          <w:sz w:val="22"/>
          <w:szCs w:val="22"/>
        </w:rPr>
        <w:t>.04</w:t>
      </w:r>
      <w:r w:rsidR="00AE71F1">
        <w:rPr>
          <w:sz w:val="22"/>
          <w:szCs w:val="22"/>
        </w:rPr>
        <w:t>.</w:t>
      </w:r>
      <w:r w:rsidR="00CC4752">
        <w:rPr>
          <w:sz w:val="22"/>
          <w:szCs w:val="22"/>
        </w:rPr>
        <w:t>2023</w:t>
      </w:r>
      <w:r w:rsidR="00853B0A">
        <w:rPr>
          <w:sz w:val="22"/>
          <w:szCs w:val="22"/>
        </w:rPr>
        <w:t xml:space="preserve"> г.</w:t>
      </w:r>
      <w:r w:rsidR="00853B0A" w:rsidRPr="00540F50">
        <w:rPr>
          <w:sz w:val="22"/>
          <w:szCs w:val="22"/>
        </w:rPr>
        <w:t xml:space="preserve"> № </w:t>
      </w:r>
      <w:bookmarkStart w:id="0" w:name="_GoBack"/>
      <w:bookmarkEnd w:id="0"/>
      <w:r>
        <w:rPr>
          <w:sz w:val="22"/>
          <w:szCs w:val="22"/>
        </w:rPr>
        <w:t>39</w:t>
      </w:r>
    </w:p>
    <w:p w14:paraId="006666A5" w14:textId="77777777" w:rsidR="007E7DA5" w:rsidRPr="00CA2E68" w:rsidRDefault="000C3E67" w:rsidP="007E7DA5">
      <w:pPr>
        <w:suppressAutoHyphens/>
        <w:jc w:val="center"/>
        <w:rPr>
          <w:b/>
          <w:bCs/>
        </w:rPr>
      </w:pPr>
      <w:r w:rsidRPr="00CA2E68">
        <w:rPr>
          <w:b/>
          <w:bCs/>
        </w:rPr>
        <w:t>ПОЛОЖЕНИЕ</w:t>
      </w:r>
    </w:p>
    <w:p w14:paraId="58209D27" w14:textId="635F60B3" w:rsidR="00AD0B49" w:rsidRPr="00CA2E68" w:rsidRDefault="00CA2E68" w:rsidP="00CA2E68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</w:t>
      </w:r>
      <w:r w:rsidRPr="00CA2E68">
        <w:rPr>
          <w:b/>
          <w:bCs/>
        </w:rPr>
        <w:t>б</w:t>
      </w:r>
      <w:r>
        <w:rPr>
          <w:b/>
          <w:bCs/>
        </w:rPr>
        <w:t xml:space="preserve"> оплате труда и социальной защищенности лиц, </w:t>
      </w:r>
      <w:r w:rsidRPr="00CA2E68">
        <w:rPr>
          <w:b/>
          <w:bCs/>
        </w:rPr>
        <w:t>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</w:t>
      </w:r>
    </w:p>
    <w:p w14:paraId="286840D6" w14:textId="77777777" w:rsidR="00CA2E68" w:rsidRPr="000C3E67" w:rsidRDefault="00CA2E68" w:rsidP="00AD0B49">
      <w:pPr>
        <w:suppressAutoHyphens/>
        <w:autoSpaceDE w:val="0"/>
        <w:autoSpaceDN w:val="0"/>
        <w:adjustRightInd w:val="0"/>
        <w:jc w:val="both"/>
      </w:pPr>
    </w:p>
    <w:p w14:paraId="7639C92A" w14:textId="60947268" w:rsidR="007E7DA5" w:rsidRPr="00F71C0E" w:rsidRDefault="007E7DA5" w:rsidP="005C1622">
      <w:pPr>
        <w:pStyle w:val="ad"/>
        <w:numPr>
          <w:ilvl w:val="0"/>
          <w:numId w:val="30"/>
        </w:numPr>
        <w:suppressAutoHyphens/>
        <w:autoSpaceDE w:val="0"/>
        <w:autoSpaceDN w:val="0"/>
        <w:adjustRightInd w:val="0"/>
        <w:jc w:val="center"/>
        <w:rPr>
          <w:rStyle w:val="ae"/>
        </w:rPr>
      </w:pPr>
      <w:r w:rsidRPr="00F71C0E">
        <w:rPr>
          <w:rStyle w:val="ae"/>
        </w:rPr>
        <w:t>Общие положения</w:t>
      </w:r>
    </w:p>
    <w:p w14:paraId="09E3C5C2" w14:textId="77777777" w:rsidR="005C1622" w:rsidRPr="000C3E67" w:rsidRDefault="005C1622" w:rsidP="00F71C0E">
      <w:pPr>
        <w:suppressAutoHyphens/>
        <w:autoSpaceDE w:val="0"/>
        <w:autoSpaceDN w:val="0"/>
        <w:adjustRightInd w:val="0"/>
        <w:jc w:val="both"/>
      </w:pPr>
    </w:p>
    <w:p w14:paraId="42B308DB" w14:textId="77777777" w:rsidR="007E7DA5" w:rsidRDefault="007E7DA5" w:rsidP="00F71C0E">
      <w:pPr>
        <w:pStyle w:val="ad"/>
        <w:numPr>
          <w:ilvl w:val="1"/>
          <w:numId w:val="30"/>
        </w:numPr>
        <w:suppressAutoHyphens/>
        <w:ind w:left="0" w:firstLine="567"/>
        <w:jc w:val="both"/>
      </w:pPr>
      <w:r w:rsidRPr="005C1622">
        <w:rPr>
          <w:bCs/>
        </w:rPr>
        <w:t xml:space="preserve">Настоящее Положение определяет размер и условия оплаты труда лиц, </w:t>
      </w:r>
      <w:bookmarkStart w:id="1" w:name="_Hlk132558468"/>
      <w:r w:rsidRPr="005C1622">
        <w:rPr>
          <w:bCs/>
        </w:rPr>
        <w:t xml:space="preserve">занимающих </w:t>
      </w:r>
      <w:r w:rsidRPr="000C3E67">
        <w:t xml:space="preserve">должности, не отнесенные к должностям муниципальной службы, и осуществляющих техническое обеспечение деятельности </w:t>
      </w:r>
      <w:r w:rsidR="00AD0B49" w:rsidRPr="000C3E67">
        <w:t>органов местного самоуправления муниципального образования городское поселение Игрим</w:t>
      </w:r>
      <w:bookmarkEnd w:id="1"/>
      <w:r w:rsidRPr="000C3E67">
        <w:t>.</w:t>
      </w:r>
    </w:p>
    <w:p w14:paraId="696788D5" w14:textId="77777777" w:rsidR="00E426EB" w:rsidRPr="000C3E67" w:rsidRDefault="00E426EB" w:rsidP="007E7DA5">
      <w:pPr>
        <w:suppressAutoHyphens/>
        <w:ind w:firstLine="709"/>
        <w:jc w:val="both"/>
      </w:pPr>
    </w:p>
    <w:p w14:paraId="43F933F6" w14:textId="60A270FE" w:rsidR="007E7DA5" w:rsidRDefault="007E7DA5" w:rsidP="005C1622">
      <w:pPr>
        <w:numPr>
          <w:ilvl w:val="0"/>
          <w:numId w:val="30"/>
        </w:numPr>
        <w:suppressAutoHyphens/>
        <w:jc w:val="center"/>
        <w:rPr>
          <w:rStyle w:val="ae"/>
        </w:rPr>
      </w:pPr>
      <w:r w:rsidRPr="00F71C0E">
        <w:rPr>
          <w:rStyle w:val="ae"/>
        </w:rPr>
        <w:t xml:space="preserve">Состав оплаты труда </w:t>
      </w:r>
    </w:p>
    <w:p w14:paraId="4A4B4360" w14:textId="721F20A5" w:rsidR="00816DF7" w:rsidRDefault="00816DF7" w:rsidP="00F71C0E">
      <w:pPr>
        <w:pStyle w:val="ad"/>
        <w:numPr>
          <w:ilvl w:val="1"/>
          <w:numId w:val="30"/>
        </w:numPr>
        <w:suppressAutoHyphens/>
        <w:autoSpaceDE w:val="0"/>
        <w:autoSpaceDN w:val="0"/>
        <w:adjustRightInd w:val="0"/>
        <w:ind w:left="0" w:firstLine="567"/>
        <w:jc w:val="both"/>
      </w:pPr>
      <w:r w:rsidRPr="000C3E67">
        <w:t>Оплата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 состоит из:</w:t>
      </w:r>
    </w:p>
    <w:p w14:paraId="4464A001" w14:textId="77777777" w:rsidR="00816DF7" w:rsidRPr="000C3E6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 w:rsidRPr="000C3E67">
        <w:t>должностного оклада;</w:t>
      </w:r>
    </w:p>
    <w:p w14:paraId="635B0FF1" w14:textId="77777777" w:rsidR="00816DF7" w:rsidRPr="000C3E6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 w:rsidRPr="000C3E67">
        <w:t>ежемесячной надбавки к должностному окладу за особые условия работы;</w:t>
      </w:r>
    </w:p>
    <w:p w14:paraId="377F78A1" w14:textId="77777777" w:rsidR="00816DF7" w:rsidRPr="000C3E6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 w:rsidRPr="000C3E67">
        <w:t>ежемесячной надбавки к должностному окладу за выслугу лет;</w:t>
      </w:r>
    </w:p>
    <w:p w14:paraId="747D6B83" w14:textId="77777777" w:rsidR="00314658" w:rsidRPr="000C3E67" w:rsidRDefault="00314658" w:rsidP="00314658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 w:rsidRPr="000C3E67">
        <w:t>премии по результатам работы за месяц;</w:t>
      </w:r>
    </w:p>
    <w:p w14:paraId="78C72FAA" w14:textId="77777777" w:rsidR="00314658" w:rsidRPr="000C3E67" w:rsidRDefault="00314658" w:rsidP="00314658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>
        <w:t>районного коэффициента к заработной плате</w:t>
      </w:r>
      <w:r w:rsidRPr="000C3E67">
        <w:t xml:space="preserve"> за работу в районах Крайнего Севера и приравненных к ним местностях;</w:t>
      </w:r>
    </w:p>
    <w:p w14:paraId="6579D189" w14:textId="1FBE5884" w:rsidR="00314658" w:rsidRDefault="00314658" w:rsidP="00314658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 w:rsidRPr="000C3E67">
        <w:t xml:space="preserve">ежемесячной процентной надбавки за работу в районах Крайнего Севера </w:t>
      </w:r>
      <w:r>
        <w:t>и приравненных к ним местностях;</w:t>
      </w:r>
    </w:p>
    <w:p w14:paraId="1B8FEE0C" w14:textId="46F5F8C9" w:rsidR="00314658" w:rsidRDefault="00314658" w:rsidP="009E3DD2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 w:rsidRPr="00DF2077">
        <w:t>премий</w:t>
      </w:r>
      <w:r>
        <w:t>, в том числе</w:t>
      </w:r>
      <w:r w:rsidRPr="00DF2077">
        <w:t xml:space="preserve"> за выполнение особо важных и сложных заданий</w:t>
      </w:r>
      <w:r>
        <w:t>;</w:t>
      </w:r>
    </w:p>
    <w:p w14:paraId="49D7F614" w14:textId="77777777" w:rsidR="00816DF7" w:rsidRPr="000C3E6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 w:rsidRPr="000C3E67">
        <w:t>единовременной выплаты и материальной помощи при предоставлении ежегодного оплачиваемого отпуска;</w:t>
      </w:r>
    </w:p>
    <w:p w14:paraId="7D083E72" w14:textId="6828FFFF" w:rsidR="00816DF7" w:rsidRPr="000C3E67" w:rsidRDefault="00816DF7" w:rsidP="00816DF7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1276" w:hanging="425"/>
        <w:jc w:val="both"/>
      </w:pPr>
      <w:r w:rsidRPr="000C3E67">
        <w:t xml:space="preserve">иных надбавок в соответствии </w:t>
      </w:r>
      <w:r w:rsidR="00314658">
        <w:t>с федеральным законодательством.</w:t>
      </w:r>
    </w:p>
    <w:p w14:paraId="24DB1B00" w14:textId="77777777" w:rsidR="008802C3" w:rsidRPr="000C3E67" w:rsidRDefault="008802C3" w:rsidP="008802C3">
      <w:pPr>
        <w:tabs>
          <w:tab w:val="left" w:pos="1276"/>
        </w:tabs>
        <w:suppressAutoHyphens/>
        <w:autoSpaceDE w:val="0"/>
        <w:autoSpaceDN w:val="0"/>
        <w:adjustRightInd w:val="0"/>
        <w:ind w:left="1276"/>
        <w:jc w:val="both"/>
      </w:pPr>
    </w:p>
    <w:p w14:paraId="04A79B0E" w14:textId="04DC04FA" w:rsidR="00E426EB" w:rsidRDefault="00E426EB" w:rsidP="00314658">
      <w:pPr>
        <w:pStyle w:val="ad"/>
        <w:numPr>
          <w:ilvl w:val="1"/>
          <w:numId w:val="29"/>
        </w:numPr>
        <w:suppressAutoHyphens/>
        <w:autoSpaceDE w:val="0"/>
        <w:autoSpaceDN w:val="0"/>
        <w:adjustRightInd w:val="0"/>
        <w:ind w:left="0" w:firstLine="567"/>
        <w:jc w:val="both"/>
      </w:pPr>
      <w:r w:rsidRPr="00E426EB">
        <w:t xml:space="preserve">Месячный фонд оплаты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 </w:t>
      </w:r>
      <w:r w:rsidR="00314658" w:rsidRPr="00314658">
        <w:t>формируется за счет средств,</w:t>
      </w:r>
      <w:r w:rsidR="00C96447">
        <w:t xml:space="preserve"> предусмотренных подпунктами 1-6</w:t>
      </w:r>
      <w:r w:rsidR="00314658" w:rsidRPr="00314658">
        <w:t xml:space="preserve"> пункта 2.1 настоящего Положения.</w:t>
      </w:r>
    </w:p>
    <w:p w14:paraId="7BBD762D" w14:textId="39FDAFB3" w:rsidR="007E7DA5" w:rsidRDefault="007E7DA5" w:rsidP="00C96447">
      <w:pPr>
        <w:numPr>
          <w:ilvl w:val="0"/>
          <w:numId w:val="30"/>
        </w:numPr>
        <w:suppressAutoHyphens/>
        <w:spacing w:before="240"/>
        <w:jc w:val="center"/>
        <w:rPr>
          <w:rStyle w:val="ae"/>
        </w:rPr>
      </w:pPr>
      <w:r w:rsidRPr="00E1009E">
        <w:rPr>
          <w:rStyle w:val="ae"/>
        </w:rPr>
        <w:t>Должностные оклады</w:t>
      </w:r>
    </w:p>
    <w:p w14:paraId="2E6BA6E4" w14:textId="41CC5C74" w:rsidR="007E7DA5" w:rsidRDefault="007E7DA5" w:rsidP="00E1009E">
      <w:pPr>
        <w:numPr>
          <w:ilvl w:val="1"/>
          <w:numId w:val="30"/>
        </w:numPr>
        <w:suppressAutoHyphens/>
        <w:ind w:left="0" w:firstLine="567"/>
        <w:jc w:val="both"/>
      </w:pPr>
      <w:r w:rsidRPr="000C3E67">
        <w:t xml:space="preserve"> Главой муниципального образования устанавливается единая схема должностных окладов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3C5031" w:rsidRPr="000C3E67">
        <w:t>органов местного самоуправления муниципального образования городское поселение Игрим</w:t>
      </w:r>
      <w:r w:rsidRPr="000C3E67">
        <w:t xml:space="preserve">, размеры которых не должны превышать размеров, установленных в </w:t>
      </w:r>
      <w:r w:rsidR="00C96447">
        <w:t>таблице</w:t>
      </w:r>
      <w:r w:rsidRPr="000C3E67">
        <w:t xml:space="preserve"> </w:t>
      </w:r>
      <w:r w:rsidR="00C96447">
        <w:t>1</w:t>
      </w:r>
      <w:r w:rsidRPr="000C3E67">
        <w:t>.</w:t>
      </w:r>
    </w:p>
    <w:p w14:paraId="5803A61B" w14:textId="53116764" w:rsidR="00C96447" w:rsidRDefault="00C96447" w:rsidP="00C96447">
      <w:pPr>
        <w:suppressAutoHyphens/>
        <w:jc w:val="right"/>
      </w:pPr>
      <w:r>
        <w:t>Таблица 1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6424"/>
        <w:gridCol w:w="2531"/>
      </w:tblGrid>
      <w:tr w:rsidR="00CF7AE5" w:rsidRPr="003D5481" w14:paraId="04B8D076" w14:textId="77777777" w:rsidTr="00C775C7">
        <w:trPr>
          <w:trHeight w:val="446"/>
        </w:trPr>
        <w:tc>
          <w:tcPr>
            <w:tcW w:w="713" w:type="dxa"/>
          </w:tcPr>
          <w:p w14:paraId="6074E955" w14:textId="77777777" w:rsidR="00CF7AE5" w:rsidRPr="003D5481" w:rsidRDefault="00CF7AE5" w:rsidP="00D81CC6">
            <w:pPr>
              <w:jc w:val="center"/>
            </w:pPr>
            <w:r w:rsidRPr="003D5481">
              <w:t>№</w:t>
            </w:r>
          </w:p>
        </w:tc>
        <w:tc>
          <w:tcPr>
            <w:tcW w:w="6424" w:type="dxa"/>
          </w:tcPr>
          <w:p w14:paraId="0028453D" w14:textId="77777777" w:rsidR="00CF7AE5" w:rsidRPr="003D5481" w:rsidRDefault="00CF7AE5" w:rsidP="00D81CC6">
            <w:pPr>
              <w:jc w:val="center"/>
            </w:pPr>
            <w:r w:rsidRPr="003D5481">
              <w:t>Наименование должностей</w:t>
            </w:r>
          </w:p>
        </w:tc>
        <w:tc>
          <w:tcPr>
            <w:tcW w:w="2531" w:type="dxa"/>
          </w:tcPr>
          <w:p w14:paraId="23F4E318" w14:textId="77777777" w:rsidR="00CF7AE5" w:rsidRPr="003D5481" w:rsidRDefault="00CF7AE5" w:rsidP="00D81CC6">
            <w:pPr>
              <w:jc w:val="center"/>
            </w:pPr>
            <w:r w:rsidRPr="003D5481">
              <w:t>Оклад (руб).</w:t>
            </w:r>
          </w:p>
        </w:tc>
      </w:tr>
      <w:tr w:rsidR="00CF7AE5" w:rsidRPr="003D5481" w14:paraId="0F65D7C4" w14:textId="77777777" w:rsidTr="00C775C7">
        <w:trPr>
          <w:trHeight w:val="451"/>
        </w:trPr>
        <w:tc>
          <w:tcPr>
            <w:tcW w:w="713" w:type="dxa"/>
          </w:tcPr>
          <w:p w14:paraId="4121FE55" w14:textId="77777777" w:rsidR="00CF7AE5" w:rsidRPr="003D5481" w:rsidRDefault="00CF7AE5" w:rsidP="00D81CC6">
            <w:pPr>
              <w:jc w:val="center"/>
            </w:pPr>
            <w:r w:rsidRPr="003D5481">
              <w:t>1</w:t>
            </w:r>
          </w:p>
        </w:tc>
        <w:tc>
          <w:tcPr>
            <w:tcW w:w="6424" w:type="dxa"/>
          </w:tcPr>
          <w:p w14:paraId="5026D6F3" w14:textId="77777777" w:rsidR="00CF7AE5" w:rsidRPr="003D5481" w:rsidRDefault="00CF7AE5" w:rsidP="00D81CC6">
            <w:r w:rsidRPr="003D5481">
              <w:t>Главный бухгалтер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FA78" w14:textId="4843C056" w:rsidR="00CF7AE5" w:rsidRPr="003D5481" w:rsidRDefault="00C96447" w:rsidP="00C96447">
            <w:pPr>
              <w:jc w:val="center"/>
            </w:pPr>
            <w:r>
              <w:t>8</w:t>
            </w:r>
            <w:r w:rsidR="00CF7AE5">
              <w:t xml:space="preserve"> </w:t>
            </w:r>
            <w:r>
              <w:t>727</w:t>
            </w:r>
            <w:r w:rsidR="00CF7AE5" w:rsidRPr="003D5481">
              <w:t>,00</w:t>
            </w:r>
          </w:p>
        </w:tc>
      </w:tr>
      <w:tr w:rsidR="00CF7AE5" w:rsidRPr="003D5481" w14:paraId="594E4A52" w14:textId="77777777" w:rsidTr="00C775C7">
        <w:trPr>
          <w:trHeight w:val="425"/>
        </w:trPr>
        <w:tc>
          <w:tcPr>
            <w:tcW w:w="713" w:type="dxa"/>
          </w:tcPr>
          <w:p w14:paraId="51132B95" w14:textId="5B5F435C" w:rsidR="00CF7AE5" w:rsidRPr="003D5481" w:rsidRDefault="00E70AA9" w:rsidP="00D81CC6">
            <w:pPr>
              <w:jc w:val="center"/>
            </w:pPr>
            <w:r>
              <w:t>2</w:t>
            </w:r>
          </w:p>
        </w:tc>
        <w:tc>
          <w:tcPr>
            <w:tcW w:w="6424" w:type="dxa"/>
          </w:tcPr>
          <w:p w14:paraId="677BC180" w14:textId="77777777" w:rsidR="00CF7AE5" w:rsidRPr="003D5481" w:rsidRDefault="00CF7AE5" w:rsidP="00D81CC6">
            <w:r w:rsidRPr="003D5481">
              <w:t>Бухгалтер-казначей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4B8E" w14:textId="48240E63" w:rsidR="00CF7AE5" w:rsidRPr="003D5481" w:rsidRDefault="00C96447" w:rsidP="00C96447">
            <w:pPr>
              <w:jc w:val="center"/>
            </w:pPr>
            <w:r>
              <w:t>6</w:t>
            </w:r>
            <w:r w:rsidR="00CF7AE5">
              <w:t xml:space="preserve"> </w:t>
            </w:r>
            <w:r>
              <w:t>196</w:t>
            </w:r>
            <w:r w:rsidR="00CF7AE5" w:rsidRPr="003D5481">
              <w:t>,00</w:t>
            </w:r>
          </w:p>
        </w:tc>
      </w:tr>
      <w:tr w:rsidR="00CF7AE5" w:rsidRPr="003D5481" w14:paraId="6AE4B4D5" w14:textId="77777777" w:rsidTr="00C775C7">
        <w:trPr>
          <w:trHeight w:val="425"/>
        </w:trPr>
        <w:tc>
          <w:tcPr>
            <w:tcW w:w="713" w:type="dxa"/>
          </w:tcPr>
          <w:p w14:paraId="2B860D6C" w14:textId="769D74FE" w:rsidR="00CF7AE5" w:rsidRPr="003D5481" w:rsidRDefault="00E70AA9" w:rsidP="00D81CC6">
            <w:pPr>
              <w:jc w:val="center"/>
            </w:pPr>
            <w:r>
              <w:t>3</w:t>
            </w:r>
          </w:p>
        </w:tc>
        <w:tc>
          <w:tcPr>
            <w:tcW w:w="6424" w:type="dxa"/>
          </w:tcPr>
          <w:p w14:paraId="50BDB5B6" w14:textId="77777777" w:rsidR="00CF7AE5" w:rsidRPr="003D5481" w:rsidRDefault="00CF7AE5" w:rsidP="00D81CC6">
            <w:r w:rsidRPr="003D5481">
              <w:t>Бухгалтер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D9EA" w14:textId="7AA39C1F" w:rsidR="00CF7AE5" w:rsidRPr="003D5481" w:rsidRDefault="00C96447" w:rsidP="00C96447">
            <w:pPr>
              <w:jc w:val="center"/>
            </w:pPr>
            <w:r>
              <w:t>5</w:t>
            </w:r>
            <w:r w:rsidR="00CF7AE5">
              <w:t xml:space="preserve"> </w:t>
            </w:r>
            <w:r>
              <w:t>037</w:t>
            </w:r>
            <w:r w:rsidR="00CF7AE5" w:rsidRPr="003D5481">
              <w:t>,00</w:t>
            </w:r>
          </w:p>
        </w:tc>
      </w:tr>
      <w:tr w:rsidR="00CF7AE5" w:rsidRPr="003D5481" w14:paraId="4DCFFC81" w14:textId="77777777" w:rsidTr="00C775C7">
        <w:trPr>
          <w:trHeight w:val="425"/>
        </w:trPr>
        <w:tc>
          <w:tcPr>
            <w:tcW w:w="713" w:type="dxa"/>
          </w:tcPr>
          <w:p w14:paraId="62FA2C83" w14:textId="7C198C08" w:rsidR="00CF7AE5" w:rsidRPr="003D5481" w:rsidRDefault="00E70AA9" w:rsidP="00D81CC6">
            <w:pPr>
              <w:jc w:val="center"/>
            </w:pPr>
            <w:r>
              <w:lastRenderedPageBreak/>
              <w:t>4</w:t>
            </w:r>
          </w:p>
        </w:tc>
        <w:tc>
          <w:tcPr>
            <w:tcW w:w="6424" w:type="dxa"/>
          </w:tcPr>
          <w:p w14:paraId="328A9567" w14:textId="77777777" w:rsidR="00CF7AE5" w:rsidRPr="003D5481" w:rsidRDefault="00CF7AE5" w:rsidP="00D81CC6">
            <w:r w:rsidRPr="003D5481">
              <w:t>Старший инспектор</w:t>
            </w:r>
          </w:p>
        </w:tc>
        <w:tc>
          <w:tcPr>
            <w:tcW w:w="2531" w:type="dxa"/>
            <w:vAlign w:val="center"/>
          </w:tcPr>
          <w:p w14:paraId="099254E8" w14:textId="13C9D589" w:rsidR="00CF7AE5" w:rsidRPr="003D5481" w:rsidRDefault="00C96447" w:rsidP="00C96447">
            <w:pPr>
              <w:jc w:val="center"/>
            </w:pPr>
            <w:r>
              <w:t>4</w:t>
            </w:r>
            <w:r w:rsidR="00CF7AE5" w:rsidRPr="003D5481">
              <w:t xml:space="preserve"> </w:t>
            </w:r>
            <w:r>
              <w:t>851</w:t>
            </w:r>
            <w:r w:rsidR="00CF7AE5" w:rsidRPr="003D5481">
              <w:t>,00</w:t>
            </w:r>
          </w:p>
        </w:tc>
      </w:tr>
      <w:tr w:rsidR="00CF7AE5" w:rsidRPr="003D5481" w14:paraId="20F44FC6" w14:textId="77777777" w:rsidTr="00C775C7">
        <w:trPr>
          <w:trHeight w:val="397"/>
        </w:trPr>
        <w:tc>
          <w:tcPr>
            <w:tcW w:w="713" w:type="dxa"/>
          </w:tcPr>
          <w:p w14:paraId="3F16D1DB" w14:textId="49E62620" w:rsidR="00CF7AE5" w:rsidRPr="003D5481" w:rsidRDefault="00E70AA9" w:rsidP="00D81CC6">
            <w:pPr>
              <w:jc w:val="center"/>
            </w:pPr>
            <w:r>
              <w:t>5</w:t>
            </w:r>
          </w:p>
        </w:tc>
        <w:tc>
          <w:tcPr>
            <w:tcW w:w="6424" w:type="dxa"/>
          </w:tcPr>
          <w:p w14:paraId="697D9519" w14:textId="77777777" w:rsidR="00CF7AE5" w:rsidRPr="003D5481" w:rsidRDefault="00CF7AE5" w:rsidP="00D81CC6">
            <w:r w:rsidRPr="003D5481">
              <w:t>Специалист</w:t>
            </w:r>
          </w:p>
        </w:tc>
        <w:tc>
          <w:tcPr>
            <w:tcW w:w="2531" w:type="dxa"/>
            <w:vAlign w:val="center"/>
          </w:tcPr>
          <w:p w14:paraId="11CDD86C" w14:textId="7ADE05C5" w:rsidR="00CF7AE5" w:rsidRPr="003D5481" w:rsidRDefault="00C96447" w:rsidP="00C96447">
            <w:pPr>
              <w:jc w:val="center"/>
            </w:pPr>
            <w:r>
              <w:t>4</w:t>
            </w:r>
            <w:r w:rsidR="00CF7AE5" w:rsidRPr="003D5481">
              <w:t xml:space="preserve"> </w:t>
            </w:r>
            <w:r>
              <w:t>851</w:t>
            </w:r>
            <w:r w:rsidR="00CF7AE5" w:rsidRPr="003D5481">
              <w:t>,00</w:t>
            </w:r>
          </w:p>
        </w:tc>
      </w:tr>
    </w:tbl>
    <w:p w14:paraId="6091E64C" w14:textId="77777777" w:rsidR="00CF7AE5" w:rsidRDefault="00CF7AE5" w:rsidP="00CF7AE5">
      <w:pPr>
        <w:suppressAutoHyphens/>
        <w:jc w:val="both"/>
      </w:pPr>
    </w:p>
    <w:p w14:paraId="3B11855D" w14:textId="3987CD97" w:rsidR="007E7DA5" w:rsidRDefault="00CB7530" w:rsidP="00E70AA9">
      <w:pPr>
        <w:numPr>
          <w:ilvl w:val="0"/>
          <w:numId w:val="30"/>
        </w:numPr>
        <w:suppressAutoHyphens/>
        <w:spacing w:before="240"/>
        <w:ind w:firstLine="66"/>
        <w:jc w:val="center"/>
        <w:rPr>
          <w:rStyle w:val="ae"/>
        </w:rPr>
      </w:pPr>
      <w:r>
        <w:rPr>
          <w:rStyle w:val="ae"/>
        </w:rPr>
        <w:t>Порядок и условия выплаты ежемесячной надбавки</w:t>
      </w:r>
      <w:r w:rsidR="007E7DA5" w:rsidRPr="00E1009E">
        <w:rPr>
          <w:rStyle w:val="ae"/>
        </w:rPr>
        <w:t xml:space="preserve"> к должностному окладу за особые условия работы</w:t>
      </w:r>
    </w:p>
    <w:p w14:paraId="7D55D2FC" w14:textId="77777777" w:rsidR="00CB7530" w:rsidRDefault="00CB7530" w:rsidP="00CB7530">
      <w:pPr>
        <w:pStyle w:val="ad"/>
        <w:numPr>
          <w:ilvl w:val="1"/>
          <w:numId w:val="30"/>
        </w:numPr>
        <w:suppressAutoHyphens/>
        <w:autoSpaceDE w:val="0"/>
        <w:autoSpaceDN w:val="0"/>
        <w:adjustRightInd w:val="0"/>
        <w:ind w:left="0" w:firstLine="567"/>
        <w:jc w:val="both"/>
      </w:pPr>
      <w:r>
        <w:t>Ежемесячная надбавка к должностному окладу за особые условия работы (далее – ежемесячная надбавка) является составляющей частью оплаты труда лица, занимающего должность, не отнесенную к должности муниципальной службы, и осуществляющего техническое обеспечение деятельности органов местного самоуправления муниципального образования городское поселение Игрим и выплачивается в целях повышения материальной заинтересованности работника в результате профессиональной деятельности и качестве выполнения должностных обязанностей.</w:t>
      </w:r>
    </w:p>
    <w:p w14:paraId="608C0B0D" w14:textId="77777777" w:rsidR="00CB7530" w:rsidRDefault="00CB7530" w:rsidP="00CB7530">
      <w:pPr>
        <w:pStyle w:val="ad"/>
        <w:numPr>
          <w:ilvl w:val="1"/>
          <w:numId w:val="30"/>
        </w:numPr>
        <w:suppressAutoHyphens/>
        <w:autoSpaceDE w:val="0"/>
        <w:autoSpaceDN w:val="0"/>
        <w:adjustRightInd w:val="0"/>
        <w:ind w:left="0" w:firstLine="567"/>
        <w:jc w:val="both"/>
      </w:pPr>
      <w:r>
        <w:t>Ежемесячная надбавка выплачивается за счет фонда оплаты труда в пределах утвержденных ассигнований на соответствующий год.</w:t>
      </w:r>
    </w:p>
    <w:p w14:paraId="0C2B7792" w14:textId="77777777" w:rsidR="00CB7530" w:rsidRPr="000C3E67" w:rsidRDefault="00CB7530" w:rsidP="00CB7530">
      <w:pPr>
        <w:pStyle w:val="ad"/>
        <w:numPr>
          <w:ilvl w:val="1"/>
          <w:numId w:val="30"/>
        </w:numPr>
        <w:suppressAutoHyphens/>
        <w:autoSpaceDE w:val="0"/>
        <w:autoSpaceDN w:val="0"/>
        <w:adjustRightInd w:val="0"/>
        <w:ind w:left="0" w:firstLine="567"/>
        <w:jc w:val="both"/>
      </w:pPr>
      <w:r w:rsidRPr="000C3E67">
        <w:t xml:space="preserve">Ежемесячная надбавка к должностному окладу за особые условия работы устанавливается работодателем, персонально каждому работнику, на основании распоряжения главы городского поселения Игрим. </w:t>
      </w:r>
    </w:p>
    <w:p w14:paraId="2A36183A" w14:textId="6F32DFAA" w:rsidR="007E7DA5" w:rsidRDefault="007E7DA5" w:rsidP="00CB7530">
      <w:pPr>
        <w:pStyle w:val="ad"/>
        <w:numPr>
          <w:ilvl w:val="1"/>
          <w:numId w:val="30"/>
        </w:numPr>
        <w:suppressAutoHyphens/>
        <w:autoSpaceDE w:val="0"/>
        <w:autoSpaceDN w:val="0"/>
        <w:adjustRightInd w:val="0"/>
        <w:ind w:left="0" w:firstLine="567"/>
        <w:jc w:val="both"/>
      </w:pPr>
      <w:r w:rsidRPr="000C3E67">
        <w:t xml:space="preserve"> Ежемесячная надбавка к должностному окладу за особые условия работы устанавливается лицам, занимающим должности, не отнесенные к должностям муниципальной службы, и осуществляющим технич</w:t>
      </w:r>
      <w:r w:rsidR="00265CD3" w:rsidRPr="000C3E67">
        <w:t xml:space="preserve">еское обеспечение деятельности </w:t>
      </w:r>
      <w:r w:rsidR="003C5031" w:rsidRPr="000C3E67">
        <w:t>органов местного самоуправления муниципального образования городское поселение Игрим</w:t>
      </w:r>
      <w:r w:rsidR="003C5031" w:rsidRPr="00CB7530">
        <w:rPr>
          <w:spacing w:val="-2"/>
        </w:rPr>
        <w:t xml:space="preserve"> </w:t>
      </w:r>
      <w:r w:rsidR="00CB7530" w:rsidRPr="00CB7530">
        <w:rPr>
          <w:spacing w:val="-2"/>
        </w:rPr>
        <w:t>в размере до 117</w:t>
      </w:r>
      <w:r w:rsidRPr="00CB7530">
        <w:rPr>
          <w:spacing w:val="-2"/>
        </w:rPr>
        <w:t xml:space="preserve"> процентов от должностного оклада.</w:t>
      </w:r>
      <w:r w:rsidRPr="000C3E67">
        <w:t xml:space="preserve"> </w:t>
      </w:r>
    </w:p>
    <w:p w14:paraId="00818697" w14:textId="77777777" w:rsidR="00CB7530" w:rsidRPr="00CB7530" w:rsidRDefault="00CB7530" w:rsidP="00CB7530">
      <w:pPr>
        <w:pStyle w:val="ad"/>
        <w:numPr>
          <w:ilvl w:val="1"/>
          <w:numId w:val="30"/>
        </w:numPr>
        <w:suppressAutoHyphens/>
        <w:autoSpaceDE w:val="0"/>
        <w:autoSpaceDN w:val="0"/>
        <w:adjustRightInd w:val="0"/>
        <w:ind w:left="0" w:firstLine="567"/>
        <w:jc w:val="both"/>
      </w:pPr>
      <w:r w:rsidRPr="00CB7530">
        <w:t>Основными условиями повышения размера ежемесячной надбавки к должностному окладу за особые условия работы являются:</w:t>
      </w:r>
    </w:p>
    <w:p w14:paraId="0415082E" w14:textId="77777777" w:rsidR="00CB7530" w:rsidRPr="000C3E67" w:rsidRDefault="00CB7530" w:rsidP="00CB7530">
      <w:pPr>
        <w:pStyle w:val="ConsPlusNormal"/>
        <w:widowControl/>
        <w:numPr>
          <w:ilvl w:val="0"/>
          <w:numId w:val="13"/>
        </w:numPr>
        <w:tabs>
          <w:tab w:val="clear" w:pos="1429"/>
          <w:tab w:val="num" w:pos="0"/>
          <w:tab w:val="left" w:pos="1120"/>
        </w:tabs>
        <w:ind w:left="0" w:firstLine="7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изменение условий трудового договора, связанных с увеличением должностных обязанностей;</w:t>
      </w:r>
    </w:p>
    <w:p w14:paraId="35E77E77" w14:textId="77777777" w:rsidR="00CB7530" w:rsidRPr="000C3E67" w:rsidRDefault="00CB7530" w:rsidP="00CB7530">
      <w:pPr>
        <w:pStyle w:val="ConsPlusNormal"/>
        <w:widowControl/>
        <w:numPr>
          <w:ilvl w:val="0"/>
          <w:numId w:val="13"/>
        </w:numPr>
        <w:tabs>
          <w:tab w:val="clear" w:pos="1429"/>
          <w:tab w:val="num" w:pos="0"/>
          <w:tab w:val="left" w:pos="1120"/>
        </w:tabs>
        <w:ind w:left="0" w:firstLine="7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pacing w:val="-2"/>
          <w:sz w:val="24"/>
          <w:szCs w:val="24"/>
        </w:rPr>
        <w:t>выполнение более сложных и важных работ по осуществлению деятельности</w:t>
      </w:r>
      <w:r w:rsidRPr="000C3E67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самоуправления;</w:t>
      </w:r>
    </w:p>
    <w:p w14:paraId="0CEB7196" w14:textId="77777777" w:rsidR="00CB7530" w:rsidRPr="000C3E67" w:rsidRDefault="00CB7530" w:rsidP="00CB7530">
      <w:pPr>
        <w:pStyle w:val="ConsPlusNormal"/>
        <w:widowControl/>
        <w:numPr>
          <w:ilvl w:val="0"/>
          <w:numId w:val="13"/>
        </w:numPr>
        <w:tabs>
          <w:tab w:val="clear" w:pos="1429"/>
          <w:tab w:val="num" w:pos="0"/>
          <w:tab w:val="left" w:pos="1120"/>
        </w:tabs>
        <w:ind w:left="0" w:firstLine="7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проявление инициативы и творческого подхода к делу;</w:t>
      </w:r>
    </w:p>
    <w:p w14:paraId="3F712D42" w14:textId="77777777" w:rsidR="00CB7530" w:rsidRPr="000C3E67" w:rsidRDefault="00CB7530" w:rsidP="00CB7530">
      <w:pPr>
        <w:pStyle w:val="ConsPlusNormal"/>
        <w:widowControl/>
        <w:numPr>
          <w:ilvl w:val="0"/>
          <w:numId w:val="13"/>
        </w:numPr>
        <w:tabs>
          <w:tab w:val="clear" w:pos="1429"/>
          <w:tab w:val="num" w:pos="0"/>
          <w:tab w:val="left" w:pos="1120"/>
        </w:tabs>
        <w:ind w:left="0" w:firstLine="7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повышение профессиональных знаний и навыков, способствующих более эффективной работе.</w:t>
      </w:r>
    </w:p>
    <w:p w14:paraId="25447C6F" w14:textId="4202FCA8" w:rsidR="007B49D9" w:rsidRDefault="007B49D9" w:rsidP="007A1FF6">
      <w:pPr>
        <w:pStyle w:val="ad"/>
        <w:numPr>
          <w:ilvl w:val="1"/>
          <w:numId w:val="30"/>
        </w:numPr>
        <w:suppressAutoHyphens/>
        <w:autoSpaceDE w:val="0"/>
        <w:autoSpaceDN w:val="0"/>
        <w:adjustRightInd w:val="0"/>
        <w:ind w:left="0" w:firstLine="567"/>
        <w:jc w:val="both"/>
      </w:pPr>
      <w:r w:rsidRPr="000C3E67">
        <w:t xml:space="preserve">Конкретный размер ежемесячной надбавки </w:t>
      </w:r>
      <w:r w:rsidR="00C26951" w:rsidRPr="000C3E67">
        <w:t xml:space="preserve">устанавливается в процентах к должностному окладу </w:t>
      </w:r>
      <w:r w:rsidRPr="000C3E67">
        <w:t xml:space="preserve">лицам, занимающим </w:t>
      </w:r>
      <w:r w:rsidRPr="000C3E67">
        <w:rPr>
          <w:spacing w:val="-4"/>
        </w:rPr>
        <w:t>должности, не отнесенные к должностям муниципальной службы, и осуществляющим</w:t>
      </w:r>
      <w:r w:rsidRPr="000C3E67">
        <w:t xml:space="preserve"> техническое обеспечение деятельности </w:t>
      </w:r>
      <w:r w:rsidR="00C26951">
        <w:t xml:space="preserve">органов </w:t>
      </w:r>
      <w:r w:rsidR="00C26951" w:rsidRPr="007A1FF6">
        <w:t>местного самоуправления муниципального образования городское поселение Игрим</w:t>
      </w:r>
      <w:r w:rsidR="00C26951">
        <w:t xml:space="preserve"> </w:t>
      </w:r>
      <w:r w:rsidRPr="000C3E67">
        <w:t>распоряжением главы городского поселения Игрим, на основании служебной записки заместителя главы или непосредственного руководителя.</w:t>
      </w:r>
    </w:p>
    <w:p w14:paraId="507439D4" w14:textId="77777777" w:rsidR="007B49D9" w:rsidRDefault="007B49D9" w:rsidP="007B49D9">
      <w:pPr>
        <w:pStyle w:val="ConsPlusNormal"/>
        <w:widowControl/>
        <w:numPr>
          <w:ilvl w:val="1"/>
          <w:numId w:val="30"/>
        </w:numPr>
        <w:tabs>
          <w:tab w:val="left" w:pos="1122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При переводе лица, занимающего должность, не отнесенную к должности муниципальной службы, и осуществляющего техническое обеспечение деятельности органов местного самоуправления муниципального образования городское поселение Игрим, из другого муниципального образования, внутри структур, ежемесячная надбавка может быть сохранена на прежнем уровне.</w:t>
      </w:r>
    </w:p>
    <w:p w14:paraId="71DF3FEE" w14:textId="4B7DD20A" w:rsidR="00175757" w:rsidRPr="000C3E67" w:rsidRDefault="00175757" w:rsidP="00175757">
      <w:pPr>
        <w:pStyle w:val="ConsPlusNormal"/>
        <w:widowControl/>
        <w:numPr>
          <w:ilvl w:val="1"/>
          <w:numId w:val="30"/>
        </w:numPr>
        <w:tabs>
          <w:tab w:val="left" w:pos="1122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757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работы выплачивается одновременно с выплатой денежного содержания за истекший месяц и пропорционально отработанному времени в учетном периоде.</w:t>
      </w:r>
    </w:p>
    <w:p w14:paraId="2B1E5F63" w14:textId="04CE270B" w:rsidR="007E7DA5" w:rsidRPr="00E1009E" w:rsidRDefault="00F83E96" w:rsidP="00E31311">
      <w:pPr>
        <w:numPr>
          <w:ilvl w:val="0"/>
          <w:numId w:val="30"/>
        </w:numPr>
        <w:suppressAutoHyphens/>
        <w:spacing w:before="240"/>
        <w:jc w:val="center"/>
        <w:rPr>
          <w:b/>
          <w:bCs/>
        </w:rPr>
      </w:pPr>
      <w:r>
        <w:rPr>
          <w:b/>
          <w:bCs/>
        </w:rPr>
        <w:t>Порядок и условия выплаты е</w:t>
      </w:r>
      <w:r w:rsidR="007E7DA5" w:rsidRPr="00E1009E">
        <w:rPr>
          <w:b/>
          <w:bCs/>
        </w:rPr>
        <w:t>жемесячн</w:t>
      </w:r>
      <w:r>
        <w:rPr>
          <w:b/>
          <w:bCs/>
        </w:rPr>
        <w:t>ой надбавки</w:t>
      </w:r>
      <w:r w:rsidR="007E7DA5" w:rsidRPr="00E1009E">
        <w:rPr>
          <w:b/>
          <w:bCs/>
        </w:rPr>
        <w:t xml:space="preserve"> к должностному окладу за выслугу лет</w:t>
      </w:r>
    </w:p>
    <w:p w14:paraId="473E2804" w14:textId="3A7FFC6D" w:rsidR="007E7DA5" w:rsidRPr="000C3E67" w:rsidRDefault="007E7DA5" w:rsidP="00E31311">
      <w:pPr>
        <w:pStyle w:val="ad"/>
        <w:numPr>
          <w:ilvl w:val="1"/>
          <w:numId w:val="30"/>
        </w:numPr>
        <w:suppressAutoHyphens/>
        <w:autoSpaceDE w:val="0"/>
        <w:autoSpaceDN w:val="0"/>
        <w:adjustRightInd w:val="0"/>
        <w:ind w:left="0" w:firstLine="567"/>
        <w:jc w:val="both"/>
      </w:pPr>
      <w:r w:rsidRPr="000C3E67">
        <w:t>Ежемесячная надбавка к должностному окладу за выслугу лет устанавливается в</w:t>
      </w:r>
      <w:r w:rsidR="0033473D">
        <w:t xml:space="preserve"> следующих размерах</w:t>
      </w:r>
      <w:r w:rsidRPr="000C3E67">
        <w:t>:</w:t>
      </w:r>
    </w:p>
    <w:p w14:paraId="3691ED22" w14:textId="77777777" w:rsidR="007E7DA5" w:rsidRPr="00E80072" w:rsidRDefault="007E7DA5" w:rsidP="00E31311">
      <w:pPr>
        <w:numPr>
          <w:ilvl w:val="0"/>
          <w:numId w:val="11"/>
        </w:numPr>
        <w:tabs>
          <w:tab w:val="clear" w:pos="1429"/>
          <w:tab w:val="num" w:pos="0"/>
          <w:tab w:val="left" w:pos="1148"/>
        </w:tabs>
        <w:suppressAutoHyphens/>
        <w:autoSpaceDE w:val="0"/>
        <w:autoSpaceDN w:val="0"/>
        <w:adjustRightInd w:val="0"/>
        <w:ind w:left="0" w:firstLine="567"/>
        <w:jc w:val="both"/>
      </w:pPr>
      <w:r w:rsidRPr="00E80072">
        <w:t xml:space="preserve">от 1 года до 5 лет </w:t>
      </w:r>
      <w:r w:rsidRPr="00E80072">
        <w:tab/>
        <w:t>– 1</w:t>
      </w:r>
      <w:r w:rsidR="0087275D" w:rsidRPr="00E80072">
        <w:t>5</w:t>
      </w:r>
      <w:r w:rsidRPr="00E80072">
        <w:t xml:space="preserve"> процентов;</w:t>
      </w:r>
    </w:p>
    <w:p w14:paraId="1742F65D" w14:textId="512DC100" w:rsidR="007E7DA5" w:rsidRPr="00E80072" w:rsidRDefault="007E7DA5" w:rsidP="00E31311">
      <w:pPr>
        <w:numPr>
          <w:ilvl w:val="0"/>
          <w:numId w:val="11"/>
        </w:numPr>
        <w:tabs>
          <w:tab w:val="clear" w:pos="1429"/>
          <w:tab w:val="num" w:pos="0"/>
          <w:tab w:val="left" w:pos="1148"/>
        </w:tabs>
        <w:suppressAutoHyphens/>
        <w:autoSpaceDE w:val="0"/>
        <w:autoSpaceDN w:val="0"/>
        <w:adjustRightInd w:val="0"/>
        <w:ind w:left="0" w:firstLine="567"/>
        <w:jc w:val="both"/>
      </w:pPr>
      <w:r w:rsidRPr="00E80072">
        <w:t xml:space="preserve">от 5 </w:t>
      </w:r>
      <w:r w:rsidR="0087275D" w:rsidRPr="00E80072">
        <w:t xml:space="preserve">и более </w:t>
      </w:r>
      <w:r w:rsidR="0087275D" w:rsidRPr="00E80072">
        <w:tab/>
      </w:r>
      <w:r w:rsidRPr="00E80072">
        <w:t xml:space="preserve"> </w:t>
      </w:r>
      <w:r w:rsidR="00265CD3" w:rsidRPr="00E80072">
        <w:tab/>
      </w:r>
      <w:r w:rsidRPr="00E80072">
        <w:t xml:space="preserve">– </w:t>
      </w:r>
      <w:r w:rsidR="0087275D" w:rsidRPr="00E80072">
        <w:t>25</w:t>
      </w:r>
      <w:r w:rsidRPr="00E80072">
        <w:t xml:space="preserve"> процентов</w:t>
      </w:r>
      <w:r w:rsidR="0033473D">
        <w:t>.</w:t>
      </w:r>
    </w:p>
    <w:p w14:paraId="7EF20C6C" w14:textId="5B03A568" w:rsidR="007E7DA5" w:rsidRPr="000C3E67" w:rsidRDefault="007E7DA5" w:rsidP="00E31311">
      <w:pPr>
        <w:pStyle w:val="ad"/>
        <w:numPr>
          <w:ilvl w:val="1"/>
          <w:numId w:val="30"/>
        </w:numPr>
        <w:suppressAutoHyphens/>
        <w:autoSpaceDE w:val="0"/>
        <w:autoSpaceDN w:val="0"/>
        <w:adjustRightInd w:val="0"/>
        <w:ind w:left="0" w:firstLine="567"/>
        <w:jc w:val="both"/>
      </w:pPr>
      <w:r w:rsidRPr="000C3E67">
        <w:lastRenderedPageBreak/>
        <w:t>В стаж работы для исчисления ежемесячной надбавки за выслугу лет к должностному окладу</w:t>
      </w:r>
      <w:r w:rsidR="001424E0">
        <w:t>,</w:t>
      </w:r>
      <w:r w:rsidRPr="000C3E67">
        <w:t xml:space="preserve"> в соответствии с федеральным законодательством, законодательством автономного округа</w:t>
      </w:r>
      <w:r w:rsidR="001424E0">
        <w:t>,</w:t>
      </w:r>
      <w:r w:rsidRPr="000C3E67">
        <w:t xml:space="preserve"> включаются периоды работы в федеральных органах государственной власти, органах власти субъектов Российской Федерации, в органах местного самоуправления, в органах государственной власти и управления СССР и РСФСР и иных государственных органах на территории СССР, а также государственных учреждениях соответствующей отрасли, периоды замещения должностей гражданской службы, воинских должностей и должностей правоохранительной службы.</w:t>
      </w:r>
    </w:p>
    <w:p w14:paraId="26D385BE" w14:textId="0F9EA623" w:rsidR="007E7DA5" w:rsidRDefault="007E7DA5" w:rsidP="00E31311">
      <w:pPr>
        <w:pStyle w:val="ad"/>
        <w:numPr>
          <w:ilvl w:val="1"/>
          <w:numId w:val="30"/>
        </w:numPr>
        <w:suppressAutoHyphens/>
        <w:autoSpaceDE w:val="0"/>
        <w:autoSpaceDN w:val="0"/>
        <w:adjustRightInd w:val="0"/>
        <w:ind w:left="0" w:firstLine="567"/>
        <w:jc w:val="both"/>
      </w:pPr>
      <w:r w:rsidRPr="000C3E67">
        <w:t xml:space="preserve"> </w:t>
      </w:r>
      <w:r w:rsidR="0033473D">
        <w:rPr>
          <w:spacing w:val="-2"/>
        </w:rPr>
        <w:t>Ответственной</w:t>
      </w:r>
      <w:r w:rsidRPr="00E1009E">
        <w:rPr>
          <w:spacing w:val="-2"/>
        </w:rPr>
        <w:t xml:space="preserve"> за своевременность установления ежемесячной надбавки</w:t>
      </w:r>
      <w:r w:rsidRPr="000C3E67">
        <w:t xml:space="preserve"> к должностному окладу за выслугу лет является кадровая служба.</w:t>
      </w:r>
    </w:p>
    <w:p w14:paraId="250D0228" w14:textId="1CB01BA7" w:rsidR="0033473D" w:rsidRPr="0033473D" w:rsidRDefault="0033473D" w:rsidP="0033473D">
      <w:pPr>
        <w:pStyle w:val="ad"/>
        <w:numPr>
          <w:ilvl w:val="1"/>
          <w:numId w:val="30"/>
        </w:numPr>
        <w:suppressAutoHyphens/>
        <w:autoSpaceDE w:val="0"/>
        <w:autoSpaceDN w:val="0"/>
        <w:adjustRightInd w:val="0"/>
        <w:ind w:left="0" w:firstLine="567"/>
        <w:jc w:val="both"/>
      </w:pPr>
      <w:r w:rsidRPr="003248DE">
        <w:rPr>
          <w:bCs/>
        </w:rPr>
        <w:t>При исполнении обязанностей временно отсутствующего работника</w:t>
      </w:r>
      <w:r>
        <w:rPr>
          <w:bCs/>
        </w:rPr>
        <w:t>,</w:t>
      </w:r>
      <w:r w:rsidRPr="003248DE">
        <w:rPr>
          <w:bCs/>
        </w:rPr>
        <w:t xml:space="preserve"> без освобождения от основной работы</w:t>
      </w:r>
      <w:r>
        <w:rPr>
          <w:bCs/>
        </w:rPr>
        <w:t>,</w:t>
      </w:r>
      <w:r w:rsidRPr="003248DE">
        <w:rPr>
          <w:bCs/>
        </w:rPr>
        <w:t xml:space="preserve"> ежемесячная надбавка </w:t>
      </w:r>
      <w:r>
        <w:rPr>
          <w:bCs/>
        </w:rPr>
        <w:t xml:space="preserve">к </w:t>
      </w:r>
      <w:r w:rsidRPr="003248DE">
        <w:rPr>
          <w:bCs/>
        </w:rPr>
        <w:t>должностному окладу за выслугу лет применяется только к окладу (должностному окладу) по основной работе.</w:t>
      </w:r>
    </w:p>
    <w:p w14:paraId="79FF5FAB" w14:textId="77777777" w:rsidR="0033473D" w:rsidRPr="0033473D" w:rsidRDefault="0033473D" w:rsidP="00117A27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7B8A27FD" w14:textId="62134654" w:rsidR="007E7DA5" w:rsidRDefault="007E7DA5" w:rsidP="0033473D">
      <w:pPr>
        <w:pStyle w:val="ad"/>
        <w:numPr>
          <w:ilvl w:val="0"/>
          <w:numId w:val="30"/>
        </w:numPr>
        <w:suppressAutoHyphens/>
        <w:autoSpaceDE w:val="0"/>
        <w:autoSpaceDN w:val="0"/>
        <w:adjustRightInd w:val="0"/>
        <w:spacing w:before="240"/>
        <w:jc w:val="center"/>
        <w:rPr>
          <w:b/>
          <w:bCs/>
        </w:rPr>
      </w:pPr>
      <w:r w:rsidRPr="00E31311">
        <w:rPr>
          <w:b/>
          <w:bCs/>
        </w:rPr>
        <w:t>П</w:t>
      </w:r>
      <w:r w:rsidR="009905F3">
        <w:rPr>
          <w:b/>
          <w:bCs/>
        </w:rPr>
        <w:t>орядок и условия выплаты п</w:t>
      </w:r>
      <w:r w:rsidRPr="00E31311">
        <w:rPr>
          <w:b/>
          <w:bCs/>
        </w:rPr>
        <w:t>реми</w:t>
      </w:r>
      <w:r w:rsidR="009905F3">
        <w:rPr>
          <w:b/>
          <w:bCs/>
        </w:rPr>
        <w:t>и</w:t>
      </w:r>
      <w:r w:rsidRPr="00E31311">
        <w:rPr>
          <w:b/>
          <w:bCs/>
        </w:rPr>
        <w:t xml:space="preserve"> по результатам работы за месяц</w:t>
      </w:r>
    </w:p>
    <w:p w14:paraId="70736A4F" w14:textId="412889EA" w:rsidR="00F84863" w:rsidRPr="00F84863" w:rsidRDefault="00F84863" w:rsidP="00F84863">
      <w:pPr>
        <w:pStyle w:val="ad"/>
        <w:numPr>
          <w:ilvl w:val="1"/>
          <w:numId w:val="30"/>
        </w:numPr>
        <w:suppressAutoHyphens/>
        <w:autoSpaceDE w:val="0"/>
        <w:autoSpaceDN w:val="0"/>
        <w:adjustRightInd w:val="0"/>
        <w:spacing w:before="240"/>
        <w:ind w:left="0" w:firstLine="567"/>
        <w:jc w:val="both"/>
        <w:rPr>
          <w:bCs/>
        </w:rPr>
      </w:pPr>
      <w:r w:rsidRPr="00F84863">
        <w:rPr>
          <w:bCs/>
        </w:rPr>
        <w:t>Премирование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Игрим, осуществляется за качественное и своевременное выполнение трудовых обязанностей, инициативность, дисциплинированность в целях материального стимулирования, повышения эффективности и качества труда.</w:t>
      </w:r>
    </w:p>
    <w:p w14:paraId="5E01AFD6" w14:textId="77777777" w:rsidR="00F84863" w:rsidRPr="00F84863" w:rsidRDefault="00F84863" w:rsidP="00F84863">
      <w:pPr>
        <w:pStyle w:val="ad"/>
        <w:numPr>
          <w:ilvl w:val="1"/>
          <w:numId w:val="30"/>
        </w:numPr>
        <w:suppressAutoHyphens/>
        <w:autoSpaceDE w:val="0"/>
        <w:autoSpaceDN w:val="0"/>
        <w:adjustRightInd w:val="0"/>
        <w:spacing w:before="240"/>
        <w:ind w:left="0" w:firstLine="567"/>
        <w:jc w:val="both"/>
        <w:rPr>
          <w:bCs/>
        </w:rPr>
      </w:pPr>
      <w:r w:rsidRPr="00F84863">
        <w:t>Премирование по результатам работы за месяц осуществляется ежемесячно за счет фонда оплаты труда.</w:t>
      </w:r>
    </w:p>
    <w:p w14:paraId="7E2D0F44" w14:textId="01C399EF" w:rsidR="007E7DA5" w:rsidRDefault="00F84863" w:rsidP="00F84863">
      <w:pPr>
        <w:pStyle w:val="ad"/>
        <w:suppressAutoHyphens/>
        <w:autoSpaceDE w:val="0"/>
        <w:autoSpaceDN w:val="0"/>
        <w:adjustRightInd w:val="0"/>
        <w:spacing w:before="240"/>
        <w:ind w:left="0" w:firstLine="567"/>
        <w:jc w:val="both"/>
      </w:pPr>
      <w:r>
        <w:t xml:space="preserve"> Максимальный р</w:t>
      </w:r>
      <w:r w:rsidR="007E7DA5" w:rsidRPr="000C3E67">
        <w:t xml:space="preserve">азмер премии по результатам работы за месяц для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3C5031" w:rsidRPr="000C3E67">
        <w:t>органов местного самоуправления муниципального образования городское поселение Игрим</w:t>
      </w:r>
      <w:r w:rsidR="007E7DA5" w:rsidRPr="000C3E67">
        <w:t xml:space="preserve">, составляет </w:t>
      </w:r>
      <w:r>
        <w:t>166</w:t>
      </w:r>
      <w:r w:rsidR="007E7DA5" w:rsidRPr="000C3E67">
        <w:t xml:space="preserve"> процентов от установленного должностного оклада.</w:t>
      </w:r>
    </w:p>
    <w:p w14:paraId="06783F2C" w14:textId="228D01D5" w:rsidR="00F84863" w:rsidRPr="000831AF" w:rsidRDefault="000831AF" w:rsidP="000831AF">
      <w:pPr>
        <w:pStyle w:val="ad"/>
        <w:numPr>
          <w:ilvl w:val="1"/>
          <w:numId w:val="30"/>
        </w:numPr>
        <w:suppressAutoHyphens/>
        <w:autoSpaceDE w:val="0"/>
        <w:autoSpaceDN w:val="0"/>
        <w:adjustRightInd w:val="0"/>
        <w:spacing w:before="240"/>
        <w:ind w:left="0" w:firstLine="567"/>
        <w:jc w:val="both"/>
        <w:rPr>
          <w:bCs/>
        </w:rPr>
      </w:pPr>
      <w:r w:rsidRPr="000831AF">
        <w:t>Премия по результатам работы за месяц выплачивается за фактически отработанное время в календарном месяце, в том числе проработавшим неполный календарный месяц по следующим причинам – уволившимся с работы по собственному желанию в связи с призывом на службу в армию, уходом на пенсию, поступлением в учебное заведение, переходом на выборную должность, переводом в иной муниципальный орган, ликвидацией муниципального органа, сокращением численности или штата работников, изменением существенных условий трудового договора.</w:t>
      </w:r>
    </w:p>
    <w:p w14:paraId="056BEAA2" w14:textId="77777777" w:rsidR="000831AF" w:rsidRDefault="000831AF" w:rsidP="00DB3C22">
      <w:pPr>
        <w:pStyle w:val="ad"/>
        <w:numPr>
          <w:ilvl w:val="1"/>
          <w:numId w:val="30"/>
        </w:numPr>
        <w:ind w:left="0" w:firstLine="567"/>
        <w:jc w:val="both"/>
        <w:rPr>
          <w:bCs/>
        </w:rPr>
      </w:pPr>
      <w:r w:rsidRPr="000831AF">
        <w:rPr>
          <w:bCs/>
        </w:rPr>
        <w:t>Фактически отработанное время для расчета размера премии определяется согласно табелю учета рабочего времени.</w:t>
      </w:r>
    </w:p>
    <w:p w14:paraId="4918B7AD" w14:textId="3CE9C9C7" w:rsidR="00DB3C22" w:rsidRPr="00DB3C22" w:rsidRDefault="00DB3C22" w:rsidP="00DB3C22">
      <w:pPr>
        <w:pStyle w:val="ad"/>
        <w:numPr>
          <w:ilvl w:val="1"/>
          <w:numId w:val="30"/>
        </w:numPr>
        <w:ind w:left="0" w:firstLine="567"/>
        <w:jc w:val="both"/>
        <w:rPr>
          <w:bCs/>
        </w:rPr>
      </w:pPr>
      <w:r>
        <w:t>В</w:t>
      </w:r>
      <w:r w:rsidRPr="00DB3C22">
        <w:t xml:space="preserve"> максимальном размере </w:t>
      </w:r>
      <w:r>
        <w:t>п</w:t>
      </w:r>
      <w:r w:rsidRPr="00DB3C22">
        <w:t>ремирование по результатам работы за месяц осуществляется при выполнении следующих условий:</w:t>
      </w:r>
    </w:p>
    <w:p w14:paraId="544B3E8A" w14:textId="77777777" w:rsidR="00DB3C22" w:rsidRPr="000C3E67" w:rsidRDefault="00DB3C22" w:rsidP="00DB3C22">
      <w:pPr>
        <w:pStyle w:val="ConsNormal"/>
        <w:widowControl/>
        <w:numPr>
          <w:ilvl w:val="1"/>
          <w:numId w:val="20"/>
        </w:numPr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качественное, своевременное выполнение функциональных обязанностей, определенных утвержденными положениями об отделах, управлениях и должностными инструкциями, качественная подготовка документов;</w:t>
      </w:r>
    </w:p>
    <w:p w14:paraId="65AB140A" w14:textId="77777777" w:rsidR="00DB3C22" w:rsidRPr="000C3E67" w:rsidRDefault="00DB3C22" w:rsidP="00DB3C22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- своевременное, качественное и полное исполнение мероприятий по приоритетным направлениям деятельности;</w:t>
      </w:r>
    </w:p>
    <w:p w14:paraId="6F2CB0A7" w14:textId="3F7E831D" w:rsidR="00DB3C22" w:rsidRPr="000C3E67" w:rsidRDefault="00DB3C22" w:rsidP="00DB3C22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 xml:space="preserve">- качественное, своевременное выполнение планов работы, постановлений, распоряжений и поручений главы городского поселения Игрим, курирующих заместителей, непосредственного руководителя по вопросам, входящим в компетенцию </w:t>
      </w:r>
      <w:r>
        <w:t>работника</w:t>
      </w:r>
      <w:r w:rsidRPr="000C3E67">
        <w:t>;</w:t>
      </w:r>
    </w:p>
    <w:p w14:paraId="2081DB86" w14:textId="77777777" w:rsidR="00DB3C22" w:rsidRPr="000C3E67" w:rsidRDefault="00DB3C22" w:rsidP="00DB3C22">
      <w:pPr>
        <w:pStyle w:val="ConsNormal"/>
        <w:widowControl/>
        <w:numPr>
          <w:ilvl w:val="1"/>
          <w:numId w:val="20"/>
        </w:numPr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квалифицированные, в установленный срок подготовка и оформление отчетных, финансовых и иных документов;</w:t>
      </w:r>
    </w:p>
    <w:p w14:paraId="30CF6A0A" w14:textId="77777777" w:rsidR="00DB3C22" w:rsidRPr="000C3E67" w:rsidRDefault="00DB3C22" w:rsidP="00DB3C22">
      <w:pPr>
        <w:pStyle w:val="ConsNormal"/>
        <w:widowControl/>
        <w:numPr>
          <w:ilvl w:val="1"/>
          <w:numId w:val="20"/>
        </w:numPr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14:paraId="2023CA9E" w14:textId="77777777" w:rsidR="00DB3C22" w:rsidRPr="000C3E67" w:rsidRDefault="00DB3C22" w:rsidP="00DB3C22">
      <w:pPr>
        <w:pStyle w:val="ConsNormal"/>
        <w:widowControl/>
        <w:numPr>
          <w:ilvl w:val="1"/>
          <w:numId w:val="20"/>
        </w:numPr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>соблюдение трудовой дисциплины, умение организовать работу,</w:t>
      </w:r>
      <w:r w:rsidRPr="000C3E67">
        <w:rPr>
          <w:rFonts w:ascii="Times New Roman" w:hAnsi="Times New Roman" w:cs="Times New Roman"/>
          <w:spacing w:val="-2"/>
          <w:sz w:val="24"/>
          <w:szCs w:val="24"/>
        </w:rPr>
        <w:t xml:space="preserve"> эмоциональная выдержка, бесконфликтность, создание здоровой, деловой обстановки</w:t>
      </w:r>
      <w:r>
        <w:rPr>
          <w:rFonts w:ascii="Times New Roman" w:hAnsi="Times New Roman" w:cs="Times New Roman"/>
          <w:sz w:val="24"/>
          <w:szCs w:val="24"/>
        </w:rPr>
        <w:t xml:space="preserve"> в коллективе;</w:t>
      </w:r>
    </w:p>
    <w:p w14:paraId="1820BFBB" w14:textId="77777777" w:rsidR="00DB3C22" w:rsidRPr="000C3E67" w:rsidRDefault="00DB3C22" w:rsidP="00DB3C22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lastRenderedPageBreak/>
        <w:t>-  наставничество;</w:t>
      </w:r>
    </w:p>
    <w:p w14:paraId="3B68227B" w14:textId="77777777" w:rsidR="00DB3C22" w:rsidRPr="000C3E67" w:rsidRDefault="00DB3C22" w:rsidP="00DB3C22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- применение современных форм и методов работы, поддержание высокого уровня профессиональной квалификации;</w:t>
      </w:r>
    </w:p>
    <w:p w14:paraId="24FF8F58" w14:textId="77777777" w:rsidR="00DB3C22" w:rsidRPr="000C3E67" w:rsidRDefault="00DB3C22" w:rsidP="00DB3C22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- оперативность и профессионализм в решении вопросов, входящих в компетенцию;</w:t>
      </w:r>
    </w:p>
    <w:p w14:paraId="7B2AE175" w14:textId="77777777" w:rsidR="00DB3C22" w:rsidRDefault="00DB3C22" w:rsidP="00DB3C22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  <w:r w:rsidRPr="000C3E67">
        <w:t>-  выполнение заданий повышенной сложности и важности.</w:t>
      </w:r>
    </w:p>
    <w:p w14:paraId="37183213" w14:textId="77777777" w:rsidR="00DB3C22" w:rsidRPr="000C3E67" w:rsidRDefault="00DB3C22" w:rsidP="00DB3C22">
      <w:pPr>
        <w:pBdr>
          <w:bar w:val="single" w:sz="4" w:color="auto"/>
        </w:pBdr>
        <w:suppressAutoHyphens/>
        <w:autoSpaceDE w:val="0"/>
        <w:autoSpaceDN w:val="0"/>
        <w:adjustRightInd w:val="0"/>
        <w:ind w:firstLine="709"/>
        <w:jc w:val="both"/>
      </w:pPr>
    </w:p>
    <w:p w14:paraId="71C85B60" w14:textId="0444D077" w:rsidR="00DB3C22" w:rsidRDefault="0089255D" w:rsidP="0089255D">
      <w:pPr>
        <w:pStyle w:val="ad"/>
        <w:numPr>
          <w:ilvl w:val="1"/>
          <w:numId w:val="30"/>
        </w:numPr>
        <w:ind w:left="0" w:firstLine="567"/>
        <w:rPr>
          <w:bCs/>
        </w:rPr>
      </w:pPr>
      <w:r>
        <w:rPr>
          <w:bCs/>
        </w:rPr>
        <w:t xml:space="preserve">Порядок </w:t>
      </w:r>
      <w:r w:rsidR="005E32D7">
        <w:rPr>
          <w:bCs/>
        </w:rPr>
        <w:t>выплаты</w:t>
      </w:r>
      <w:r w:rsidR="005E32D7" w:rsidRPr="0089255D">
        <w:rPr>
          <w:bCs/>
        </w:rPr>
        <w:t xml:space="preserve"> </w:t>
      </w:r>
      <w:r w:rsidR="005E32D7">
        <w:rPr>
          <w:bCs/>
        </w:rPr>
        <w:t xml:space="preserve">и </w:t>
      </w:r>
      <w:r w:rsidRPr="0089255D">
        <w:rPr>
          <w:bCs/>
        </w:rPr>
        <w:t>установления размера премии</w:t>
      </w:r>
    </w:p>
    <w:p w14:paraId="337907E1" w14:textId="77777777" w:rsidR="0089255D" w:rsidRPr="0089255D" w:rsidRDefault="0089255D" w:rsidP="0089255D">
      <w:pPr>
        <w:pStyle w:val="ad"/>
        <w:numPr>
          <w:ilvl w:val="2"/>
          <w:numId w:val="30"/>
        </w:numPr>
        <w:ind w:left="0" w:firstLine="567"/>
        <w:jc w:val="both"/>
        <w:rPr>
          <w:bCs/>
        </w:rPr>
      </w:pPr>
      <w:r w:rsidRPr="0089255D">
        <w:rPr>
          <w:bCs/>
        </w:rPr>
        <w:t>Ежемесячно, до 25 числа текущего месяца, глава поселения, руководитель структурного подразделения утверждает размер премии с учетом предложений непосредственного руководителя, представляет в бухгалтерию информацию о размере премирования каждого работника.</w:t>
      </w:r>
    </w:p>
    <w:p w14:paraId="45300BDE" w14:textId="4869E93F" w:rsidR="0089255D" w:rsidRPr="0089255D" w:rsidRDefault="0089255D" w:rsidP="0089255D">
      <w:pPr>
        <w:pStyle w:val="ad"/>
        <w:numPr>
          <w:ilvl w:val="2"/>
          <w:numId w:val="30"/>
        </w:numPr>
        <w:ind w:left="0" w:firstLine="567"/>
        <w:jc w:val="both"/>
        <w:rPr>
          <w:bCs/>
        </w:rPr>
      </w:pPr>
      <w:r w:rsidRPr="0089255D">
        <w:rPr>
          <w:bCs/>
        </w:rPr>
        <w:t>Размер премии оформляется ведомостью на премировани</w:t>
      </w:r>
      <w:r>
        <w:rPr>
          <w:bCs/>
        </w:rPr>
        <w:t>е по форме согласно приложению</w:t>
      </w:r>
      <w:r w:rsidR="005E32D7">
        <w:rPr>
          <w:bCs/>
        </w:rPr>
        <w:t>, к настоящему П</w:t>
      </w:r>
      <w:r>
        <w:rPr>
          <w:bCs/>
        </w:rPr>
        <w:t>оложению</w:t>
      </w:r>
      <w:r w:rsidRPr="0089255D">
        <w:rPr>
          <w:bCs/>
        </w:rPr>
        <w:t>. В случае снижения премии в ведомости на премирование указывается причина снижения премии.</w:t>
      </w:r>
    </w:p>
    <w:p w14:paraId="7B4B8A93" w14:textId="77777777" w:rsidR="00DA5EAE" w:rsidRDefault="00DA5EAE" w:rsidP="00DA5EAE">
      <w:pPr>
        <w:pStyle w:val="ad"/>
        <w:numPr>
          <w:ilvl w:val="2"/>
          <w:numId w:val="30"/>
        </w:numPr>
        <w:ind w:left="0" w:firstLine="567"/>
        <w:rPr>
          <w:bCs/>
        </w:rPr>
      </w:pPr>
      <w:r w:rsidRPr="00DA5EAE">
        <w:rPr>
          <w:bCs/>
        </w:rPr>
        <w:t>Перечень упущений, за которые производится снижение размера премии:</w:t>
      </w:r>
    </w:p>
    <w:p w14:paraId="636707D7" w14:textId="77777777" w:rsidR="00DA5EAE" w:rsidRDefault="00DA5EAE" w:rsidP="00DA5EAE">
      <w:pPr>
        <w:pStyle w:val="ad"/>
        <w:ind w:left="567"/>
        <w:rPr>
          <w:bCs/>
        </w:rPr>
      </w:pPr>
    </w:p>
    <w:tbl>
      <w:tblPr>
        <w:tblW w:w="9566" w:type="dxa"/>
        <w:tblInd w:w="7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462"/>
        <w:gridCol w:w="3543"/>
      </w:tblGrid>
      <w:tr w:rsidR="00DA5EAE" w:rsidRPr="000C3E67" w14:paraId="43DD34B6" w14:textId="77777777" w:rsidTr="00DA5EAE">
        <w:trPr>
          <w:trHeight w:val="720"/>
        </w:trPr>
        <w:tc>
          <w:tcPr>
            <w:tcW w:w="561" w:type="dxa"/>
            <w:vAlign w:val="center"/>
          </w:tcPr>
          <w:p w14:paraId="1656335D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E6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0C3E6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5462" w:type="dxa"/>
            <w:vAlign w:val="center"/>
          </w:tcPr>
          <w:p w14:paraId="03FD46E3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E67">
              <w:rPr>
                <w:rFonts w:ascii="Times New Roman" w:hAnsi="Times New Roman" w:cs="Times New Roman"/>
                <w:sz w:val="22"/>
                <w:szCs w:val="22"/>
              </w:rPr>
              <w:t>Упущения</w:t>
            </w:r>
          </w:p>
        </w:tc>
        <w:tc>
          <w:tcPr>
            <w:tcW w:w="3543" w:type="dxa"/>
            <w:vAlign w:val="center"/>
          </w:tcPr>
          <w:p w14:paraId="26952C9C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E67">
              <w:rPr>
                <w:rFonts w:ascii="Times New Roman" w:hAnsi="Times New Roman" w:cs="Times New Roman"/>
                <w:sz w:val="22"/>
                <w:szCs w:val="22"/>
              </w:rPr>
              <w:t>Процент снижения за каждый случай упущения (в % от максимального размера премии)</w:t>
            </w:r>
          </w:p>
        </w:tc>
      </w:tr>
      <w:tr w:rsidR="00DA5EAE" w:rsidRPr="000C3E67" w14:paraId="2BA35A87" w14:textId="77777777" w:rsidTr="00DA5EAE">
        <w:trPr>
          <w:trHeight w:val="720"/>
        </w:trPr>
        <w:tc>
          <w:tcPr>
            <w:tcW w:w="561" w:type="dxa"/>
          </w:tcPr>
          <w:p w14:paraId="183C145E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2" w:type="dxa"/>
          </w:tcPr>
          <w:p w14:paraId="53E6235A" w14:textId="77777777" w:rsidR="00DA5EAE" w:rsidRPr="000C3E67" w:rsidRDefault="00DA5EAE" w:rsidP="00296C6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 xml:space="preserve">Некачественное, несвоевременное выполнение </w:t>
            </w:r>
          </w:p>
          <w:p w14:paraId="3EE71F4B" w14:textId="77777777" w:rsidR="00DA5EAE" w:rsidRPr="000C3E67" w:rsidRDefault="00DA5EAE" w:rsidP="00296C6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функциональных обязанностей, неквалифицированная подготовка и оформление документов.</w:t>
            </w:r>
          </w:p>
        </w:tc>
        <w:tc>
          <w:tcPr>
            <w:tcW w:w="3543" w:type="dxa"/>
            <w:vAlign w:val="center"/>
          </w:tcPr>
          <w:p w14:paraId="43A853CB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DA5EAE" w:rsidRPr="000C3E67" w14:paraId="4A679DAB" w14:textId="77777777" w:rsidTr="00DA5EAE">
        <w:trPr>
          <w:trHeight w:val="480"/>
        </w:trPr>
        <w:tc>
          <w:tcPr>
            <w:tcW w:w="561" w:type="dxa"/>
          </w:tcPr>
          <w:p w14:paraId="34D4C755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2" w:type="dxa"/>
          </w:tcPr>
          <w:p w14:paraId="61EFDCFF" w14:textId="77777777" w:rsidR="00DA5EAE" w:rsidRPr="000C3E67" w:rsidRDefault="00DA5EAE" w:rsidP="00296C62">
            <w:pPr>
              <w:pStyle w:val="ConsCell"/>
              <w:widowControl/>
              <w:ind w:righ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Некачественное, несвоевременное выполнение планов </w:t>
            </w:r>
          </w:p>
          <w:p w14:paraId="49FE09AA" w14:textId="77777777" w:rsidR="00DA5EAE" w:rsidRPr="000C3E67" w:rsidRDefault="00DA5EAE" w:rsidP="00296C62">
            <w:pPr>
              <w:pStyle w:val="ConsCell"/>
              <w:widowControl/>
              <w:ind w:righ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работы, постановлений, распоряжений, решений </w:t>
            </w:r>
          </w:p>
          <w:p w14:paraId="31C58F3B" w14:textId="77777777" w:rsidR="00DA5EAE" w:rsidRPr="000C3E67" w:rsidRDefault="00DA5EAE" w:rsidP="00296C62">
            <w:pPr>
              <w:pStyle w:val="ConsCell"/>
              <w:widowControl/>
              <w:ind w:righ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поручений </w:t>
            </w:r>
          </w:p>
        </w:tc>
        <w:tc>
          <w:tcPr>
            <w:tcW w:w="3543" w:type="dxa"/>
            <w:vAlign w:val="center"/>
          </w:tcPr>
          <w:p w14:paraId="0314A76C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DA5EAE" w:rsidRPr="000C3E67" w14:paraId="0499A7D2" w14:textId="77777777" w:rsidTr="00DA5EAE">
        <w:trPr>
          <w:trHeight w:val="480"/>
        </w:trPr>
        <w:tc>
          <w:tcPr>
            <w:tcW w:w="561" w:type="dxa"/>
          </w:tcPr>
          <w:p w14:paraId="04189540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2" w:type="dxa"/>
          </w:tcPr>
          <w:p w14:paraId="3E22607D" w14:textId="77777777" w:rsidR="00DA5EAE" w:rsidRPr="000C3E67" w:rsidRDefault="00DA5EAE" w:rsidP="00296C6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в учёте материальных средств, допущение </w:t>
            </w:r>
          </w:p>
          <w:p w14:paraId="47DC63A4" w14:textId="77777777" w:rsidR="00DA5EAE" w:rsidRPr="000C3E67" w:rsidRDefault="00DA5EAE" w:rsidP="00296C6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 xml:space="preserve">недостач, хищений, порчи имущества </w:t>
            </w:r>
          </w:p>
        </w:tc>
        <w:tc>
          <w:tcPr>
            <w:tcW w:w="3543" w:type="dxa"/>
            <w:vAlign w:val="center"/>
          </w:tcPr>
          <w:p w14:paraId="6CE76850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DA5EAE" w:rsidRPr="000C3E67" w14:paraId="446AB79B" w14:textId="77777777" w:rsidTr="00DA5EAE">
        <w:trPr>
          <w:trHeight w:val="260"/>
        </w:trPr>
        <w:tc>
          <w:tcPr>
            <w:tcW w:w="561" w:type="dxa"/>
          </w:tcPr>
          <w:p w14:paraId="15C7E65A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2" w:type="dxa"/>
          </w:tcPr>
          <w:p w14:paraId="30DCD3FA" w14:textId="77777777" w:rsidR="00DA5EAE" w:rsidRPr="000C3E67" w:rsidRDefault="00DA5EAE" w:rsidP="00296C6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поручения руководителя </w:t>
            </w:r>
          </w:p>
        </w:tc>
        <w:tc>
          <w:tcPr>
            <w:tcW w:w="3543" w:type="dxa"/>
            <w:vAlign w:val="center"/>
          </w:tcPr>
          <w:p w14:paraId="22BCEA06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DA5EAE" w:rsidRPr="000C3E67" w14:paraId="6F8CEBA3" w14:textId="77777777" w:rsidTr="00DA5EAE">
        <w:trPr>
          <w:trHeight w:val="480"/>
        </w:trPr>
        <w:tc>
          <w:tcPr>
            <w:tcW w:w="561" w:type="dxa"/>
          </w:tcPr>
          <w:p w14:paraId="4D127D77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2" w:type="dxa"/>
          </w:tcPr>
          <w:p w14:paraId="596414FF" w14:textId="77777777" w:rsidR="00DA5EAE" w:rsidRPr="000C3E67" w:rsidRDefault="00DA5EAE" w:rsidP="00296C6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контроля за работой подчиненных служб </w:t>
            </w:r>
          </w:p>
          <w:p w14:paraId="6F866183" w14:textId="77777777" w:rsidR="00DA5EAE" w:rsidRPr="000C3E67" w:rsidRDefault="00DA5EAE" w:rsidP="00296C6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 xml:space="preserve">или работников </w:t>
            </w:r>
          </w:p>
        </w:tc>
        <w:tc>
          <w:tcPr>
            <w:tcW w:w="3543" w:type="dxa"/>
            <w:vAlign w:val="center"/>
          </w:tcPr>
          <w:p w14:paraId="1157C77E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DA5EAE" w:rsidRPr="000C3E67" w14:paraId="549DD6F7" w14:textId="77777777" w:rsidTr="00DA5EAE">
        <w:trPr>
          <w:trHeight w:val="480"/>
        </w:trPr>
        <w:tc>
          <w:tcPr>
            <w:tcW w:w="561" w:type="dxa"/>
          </w:tcPr>
          <w:p w14:paraId="0C38B545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2" w:type="dxa"/>
          </w:tcPr>
          <w:p w14:paraId="768EBEA7" w14:textId="77777777" w:rsidR="00DA5EAE" w:rsidRPr="000C3E67" w:rsidRDefault="00DA5EAE" w:rsidP="00296C6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Несоблюдение служебной дисциплины, нарушение служебного порядка</w:t>
            </w:r>
          </w:p>
        </w:tc>
        <w:tc>
          <w:tcPr>
            <w:tcW w:w="3543" w:type="dxa"/>
            <w:vAlign w:val="center"/>
          </w:tcPr>
          <w:p w14:paraId="5D34FB69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DA5EAE" w:rsidRPr="000C3E67" w14:paraId="23AD6CFE" w14:textId="77777777" w:rsidTr="00DA5EAE">
        <w:trPr>
          <w:trHeight w:val="568"/>
        </w:trPr>
        <w:tc>
          <w:tcPr>
            <w:tcW w:w="561" w:type="dxa"/>
          </w:tcPr>
          <w:p w14:paraId="464CAA2E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2" w:type="dxa"/>
          </w:tcPr>
          <w:p w14:paraId="0629887F" w14:textId="77777777" w:rsidR="00DA5EAE" w:rsidRPr="000C3E67" w:rsidRDefault="00DA5EAE" w:rsidP="00296C6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предоставления установленной отчётности, предоставление неверной информации</w:t>
            </w:r>
          </w:p>
        </w:tc>
        <w:tc>
          <w:tcPr>
            <w:tcW w:w="3543" w:type="dxa"/>
            <w:vAlign w:val="center"/>
          </w:tcPr>
          <w:p w14:paraId="02662531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</w:tr>
      <w:tr w:rsidR="00DA5EAE" w:rsidRPr="000C3E67" w14:paraId="589CB2D2" w14:textId="77777777" w:rsidTr="00DA5EAE">
        <w:trPr>
          <w:trHeight w:val="360"/>
        </w:trPr>
        <w:tc>
          <w:tcPr>
            <w:tcW w:w="561" w:type="dxa"/>
          </w:tcPr>
          <w:p w14:paraId="4F3B1BD9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2" w:type="dxa"/>
          </w:tcPr>
          <w:p w14:paraId="29A840EE" w14:textId="77777777" w:rsidR="00DA5EAE" w:rsidRPr="000C3E67" w:rsidRDefault="00DA5EAE" w:rsidP="00296C6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Использование рабочего времени в личных целях без согласования с непосредственным руководителем</w:t>
            </w:r>
          </w:p>
        </w:tc>
        <w:tc>
          <w:tcPr>
            <w:tcW w:w="3543" w:type="dxa"/>
            <w:vAlign w:val="center"/>
          </w:tcPr>
          <w:p w14:paraId="36CFAFEC" w14:textId="77777777" w:rsidR="00DA5EAE" w:rsidRPr="000C3E67" w:rsidRDefault="00DA5EAE" w:rsidP="00296C6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67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</w:tbl>
    <w:p w14:paraId="0045D099" w14:textId="77777777" w:rsidR="00DA5EAE" w:rsidRPr="00DA5EAE" w:rsidRDefault="00DA5EAE" w:rsidP="00DA5EAE">
      <w:pPr>
        <w:rPr>
          <w:bCs/>
        </w:rPr>
      </w:pPr>
    </w:p>
    <w:p w14:paraId="2F14ED6E" w14:textId="02D5238A" w:rsidR="0089255D" w:rsidRDefault="00DA5EAE" w:rsidP="00DA5EAE">
      <w:pPr>
        <w:pStyle w:val="ad"/>
        <w:numPr>
          <w:ilvl w:val="2"/>
          <w:numId w:val="30"/>
        </w:numPr>
        <w:ind w:left="0" w:firstLine="567"/>
        <w:jc w:val="both"/>
        <w:rPr>
          <w:bCs/>
        </w:rPr>
      </w:pPr>
      <w:r w:rsidRPr="00DA5EAE">
        <w:rPr>
          <w:bCs/>
        </w:rPr>
        <w:t xml:space="preserve">Снижение премии работникам оформляется распоряжением главы городского поселения Игрим на основании представленной служебной информации и ведомости на установление размера ежемесячной премии. Работники должны быть </w:t>
      </w:r>
      <w:r>
        <w:rPr>
          <w:bCs/>
        </w:rPr>
        <w:t xml:space="preserve">письменно </w:t>
      </w:r>
      <w:r w:rsidRPr="00DA5EAE">
        <w:rPr>
          <w:bCs/>
        </w:rPr>
        <w:t xml:space="preserve">ознакомлены </w:t>
      </w:r>
      <w:r>
        <w:rPr>
          <w:bCs/>
        </w:rPr>
        <w:t xml:space="preserve">с распоряжением (приказом) </w:t>
      </w:r>
      <w:r w:rsidRPr="00DA5EAE">
        <w:rPr>
          <w:bCs/>
        </w:rPr>
        <w:t>о размере премии</w:t>
      </w:r>
      <w:r>
        <w:rPr>
          <w:bCs/>
        </w:rPr>
        <w:t>, подлежащей выплате после снижения,</w:t>
      </w:r>
      <w:r w:rsidRPr="00DA5EAE">
        <w:rPr>
          <w:bCs/>
        </w:rPr>
        <w:t xml:space="preserve"> и при</w:t>
      </w:r>
      <w:r>
        <w:rPr>
          <w:bCs/>
        </w:rPr>
        <w:t>чине снижения премии.</w:t>
      </w:r>
      <w:r w:rsidRPr="00DA5EAE">
        <w:rPr>
          <w:bCs/>
        </w:rPr>
        <w:t xml:space="preserve"> </w:t>
      </w:r>
      <w:r>
        <w:rPr>
          <w:bCs/>
        </w:rPr>
        <w:t>Работники</w:t>
      </w:r>
      <w:r w:rsidRPr="00DA5EAE">
        <w:rPr>
          <w:bCs/>
        </w:rPr>
        <w:t xml:space="preserve"> имеют право обжаловать решение о снижении премии в установленном законодательством порядке. Факт обжалования не приостанавливает действие решения о снижении премии.</w:t>
      </w:r>
    </w:p>
    <w:p w14:paraId="7E7A4601" w14:textId="77777777" w:rsidR="00394112" w:rsidRPr="000079A1" w:rsidRDefault="00394112" w:rsidP="00394112">
      <w:pPr>
        <w:jc w:val="both"/>
        <w:rPr>
          <w:bCs/>
          <w:lang w:val="en-US"/>
        </w:rPr>
      </w:pPr>
    </w:p>
    <w:p w14:paraId="5B77FA0F" w14:textId="122303C4" w:rsidR="000831AF" w:rsidRDefault="004A1B2F" w:rsidP="004A1B2F">
      <w:pPr>
        <w:pStyle w:val="ad"/>
        <w:numPr>
          <w:ilvl w:val="0"/>
          <w:numId w:val="30"/>
        </w:numPr>
        <w:suppressAutoHyphens/>
        <w:autoSpaceDE w:val="0"/>
        <w:autoSpaceDN w:val="0"/>
        <w:adjustRightInd w:val="0"/>
        <w:spacing w:before="240"/>
        <w:ind w:firstLine="207"/>
        <w:jc w:val="center"/>
        <w:rPr>
          <w:b/>
          <w:bCs/>
        </w:rPr>
      </w:pPr>
      <w:r w:rsidRPr="004A1B2F">
        <w:rPr>
          <w:b/>
          <w:bCs/>
        </w:rPr>
        <w:t>Порядок и условия выплаты премий, в том числе за выполнение особо важных и сложных заданий</w:t>
      </w:r>
    </w:p>
    <w:p w14:paraId="15C5A15B" w14:textId="4F2EDEB0" w:rsidR="004A1B2F" w:rsidRPr="004A1B2F" w:rsidRDefault="004A1B2F" w:rsidP="004A1B2F">
      <w:pPr>
        <w:pStyle w:val="ad"/>
        <w:numPr>
          <w:ilvl w:val="1"/>
          <w:numId w:val="30"/>
        </w:numPr>
        <w:suppressAutoHyphens/>
        <w:autoSpaceDE w:val="0"/>
        <w:autoSpaceDN w:val="0"/>
        <w:adjustRightInd w:val="0"/>
        <w:spacing w:before="240"/>
        <w:ind w:left="0" w:firstLine="567"/>
        <w:jc w:val="both"/>
        <w:rPr>
          <w:bCs/>
        </w:rPr>
      </w:pPr>
      <w:r w:rsidRPr="004A1B2F">
        <w:rPr>
          <w:bCs/>
        </w:rPr>
        <w:lastRenderedPageBreak/>
        <w:t>Лицам,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 муниципального образования городское поселение Игрим, могут быть выплачены премии:</w:t>
      </w:r>
    </w:p>
    <w:p w14:paraId="59CBD5A2" w14:textId="77777777" w:rsidR="004A1B2F" w:rsidRPr="00974EFD" w:rsidRDefault="004A1B2F" w:rsidP="004A1B2F">
      <w:pPr>
        <w:pStyle w:val="ad"/>
        <w:ind w:left="0" w:firstLine="851"/>
        <w:jc w:val="both"/>
        <w:rPr>
          <w:bCs/>
        </w:rPr>
      </w:pPr>
      <w:r>
        <w:rPr>
          <w:bCs/>
        </w:rPr>
        <w:t>1</w:t>
      </w:r>
      <w:r w:rsidRPr="00974EFD">
        <w:rPr>
          <w:bCs/>
        </w:rPr>
        <w:t>)</w:t>
      </w:r>
      <w:r>
        <w:rPr>
          <w:bCs/>
        </w:rPr>
        <w:t xml:space="preserve"> </w:t>
      </w:r>
      <w:r w:rsidRPr="00974EFD">
        <w:rPr>
          <w:bCs/>
        </w:rPr>
        <w:t>за сложность, напряженность и высокие достижения в работе</w:t>
      </w:r>
      <w:r>
        <w:rPr>
          <w:bCs/>
        </w:rPr>
        <w:t>;</w:t>
      </w:r>
    </w:p>
    <w:p w14:paraId="7BCF7CD1" w14:textId="77777777" w:rsidR="004A1B2F" w:rsidRPr="00974EFD" w:rsidRDefault="004A1B2F" w:rsidP="004A1B2F">
      <w:pPr>
        <w:pStyle w:val="ad"/>
        <w:ind w:left="0" w:firstLine="851"/>
        <w:jc w:val="both"/>
        <w:rPr>
          <w:bCs/>
        </w:rPr>
      </w:pPr>
      <w:r>
        <w:rPr>
          <w:bCs/>
        </w:rPr>
        <w:t>2</w:t>
      </w:r>
      <w:r w:rsidRPr="00974EFD">
        <w:rPr>
          <w:bCs/>
        </w:rPr>
        <w:t>)</w:t>
      </w:r>
      <w:r>
        <w:rPr>
          <w:bCs/>
        </w:rPr>
        <w:t xml:space="preserve"> </w:t>
      </w:r>
      <w:r w:rsidRPr="00974EFD">
        <w:rPr>
          <w:bCs/>
        </w:rPr>
        <w:t>к профессиональным праздникам и праздничным датам;</w:t>
      </w:r>
    </w:p>
    <w:p w14:paraId="61F45D61" w14:textId="77777777" w:rsidR="004A1B2F" w:rsidRDefault="004A1B2F" w:rsidP="004A1B2F">
      <w:pPr>
        <w:pStyle w:val="ad"/>
        <w:ind w:left="0" w:firstLine="851"/>
        <w:jc w:val="both"/>
        <w:rPr>
          <w:bCs/>
        </w:rPr>
      </w:pPr>
      <w:r>
        <w:rPr>
          <w:bCs/>
        </w:rPr>
        <w:t>3</w:t>
      </w:r>
      <w:r w:rsidRPr="00974EFD">
        <w:rPr>
          <w:bCs/>
        </w:rPr>
        <w:t>)</w:t>
      </w:r>
      <w:r>
        <w:rPr>
          <w:bCs/>
        </w:rPr>
        <w:t xml:space="preserve"> </w:t>
      </w:r>
      <w:r w:rsidRPr="00974EFD">
        <w:rPr>
          <w:bCs/>
        </w:rPr>
        <w:t>за выполнение особо важных и сложных заданий.</w:t>
      </w:r>
    </w:p>
    <w:p w14:paraId="3C7DF968" w14:textId="77777777" w:rsidR="00D53E31" w:rsidRDefault="00D53E31" w:rsidP="004A1B2F">
      <w:pPr>
        <w:pStyle w:val="ad"/>
        <w:ind w:left="0" w:firstLine="851"/>
        <w:jc w:val="both"/>
        <w:rPr>
          <w:bCs/>
        </w:rPr>
      </w:pPr>
    </w:p>
    <w:p w14:paraId="18585528" w14:textId="364A25FC" w:rsidR="004A1B2F" w:rsidRPr="004A1B2F" w:rsidRDefault="004A1B2F" w:rsidP="004A1B2F">
      <w:pPr>
        <w:pStyle w:val="ad"/>
        <w:numPr>
          <w:ilvl w:val="1"/>
          <w:numId w:val="30"/>
        </w:numPr>
        <w:ind w:left="0" w:firstLine="567"/>
        <w:jc w:val="both"/>
        <w:rPr>
          <w:bCs/>
        </w:rPr>
      </w:pPr>
      <w:r w:rsidRPr="004A1B2F">
        <w:rPr>
          <w:bCs/>
        </w:rPr>
        <w:t>Премии, в том числе за выполнение особо важных и сложных заданий выплачиваются за счет фонда оплаты труда, в пределах утвержденных ассигнований из расчета</w:t>
      </w:r>
      <w:r>
        <w:rPr>
          <w:bCs/>
        </w:rPr>
        <w:t xml:space="preserve"> </w:t>
      </w:r>
      <w:r w:rsidRPr="004A1B2F">
        <w:rPr>
          <w:bCs/>
        </w:rPr>
        <w:t>6 (шести) должностных окладов на год.</w:t>
      </w:r>
    </w:p>
    <w:p w14:paraId="0FC78FDD" w14:textId="77777777" w:rsidR="004A1B2F" w:rsidRDefault="004A1B2F" w:rsidP="004A1B2F">
      <w:pPr>
        <w:pStyle w:val="ad"/>
        <w:ind w:left="0" w:firstLine="851"/>
        <w:jc w:val="both"/>
        <w:rPr>
          <w:bCs/>
        </w:rPr>
      </w:pPr>
      <w:r w:rsidRPr="00EF36EB">
        <w:rPr>
          <w:bCs/>
        </w:rPr>
        <w:t xml:space="preserve">Премии, в том числе за выполнение особо важных и сложных заданий </w:t>
      </w:r>
      <w:r>
        <w:rPr>
          <w:bCs/>
        </w:rPr>
        <w:t xml:space="preserve">рассчитываются </w:t>
      </w:r>
      <w:r w:rsidRPr="0086736E">
        <w:rPr>
          <w:bCs/>
        </w:rPr>
        <w:t>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</w:t>
      </w:r>
      <w:r>
        <w:rPr>
          <w:bCs/>
        </w:rPr>
        <w:t>.</w:t>
      </w:r>
    </w:p>
    <w:p w14:paraId="75E6CAD4" w14:textId="6B824DFB" w:rsidR="004A1B2F" w:rsidRPr="004A1B2F" w:rsidRDefault="004A1B2F" w:rsidP="004A1B2F">
      <w:pPr>
        <w:pStyle w:val="ad"/>
        <w:numPr>
          <w:ilvl w:val="1"/>
          <w:numId w:val="30"/>
        </w:numPr>
        <w:ind w:left="0" w:firstLine="567"/>
        <w:jc w:val="both"/>
        <w:rPr>
          <w:bCs/>
        </w:rPr>
      </w:pPr>
      <w:r w:rsidRPr="00742200">
        <w:t xml:space="preserve">Премии, в том числе за выполнение особо важных и сложных заданий выплачиваются </w:t>
      </w:r>
      <w:r w:rsidRPr="004A1B2F">
        <w:t>лицам, занимающим должности, не отнесенные к должностям муниципальной службы, и осуществляющим техническое обеспечение деятельности органов местного самоуправления муниципального образования городское поселение Игрим</w:t>
      </w:r>
      <w:r>
        <w:t xml:space="preserve"> </w:t>
      </w:r>
      <w:r w:rsidRPr="00742200">
        <w:t xml:space="preserve">на основании </w:t>
      </w:r>
      <w:r>
        <w:t>распоряжения администрации</w:t>
      </w:r>
      <w:r w:rsidRPr="00742200">
        <w:t xml:space="preserve"> городского поселения Игрим.</w:t>
      </w:r>
    </w:p>
    <w:p w14:paraId="2CE1FF50" w14:textId="77777777" w:rsidR="004A1B2F" w:rsidRDefault="004A1B2F" w:rsidP="00D53E31">
      <w:pPr>
        <w:pStyle w:val="ad"/>
        <w:ind w:left="360"/>
        <w:jc w:val="both"/>
      </w:pPr>
    </w:p>
    <w:p w14:paraId="76D09113" w14:textId="5A76D4D4" w:rsidR="004A1B2F" w:rsidRDefault="004A1B2F" w:rsidP="00D53E31">
      <w:pPr>
        <w:pStyle w:val="ad"/>
        <w:numPr>
          <w:ilvl w:val="2"/>
          <w:numId w:val="30"/>
        </w:numPr>
        <w:ind w:left="0" w:firstLine="567"/>
        <w:jc w:val="both"/>
      </w:pPr>
      <w:r>
        <w:t>Премия за сложность, напряженность и высокие достижения в работе</w:t>
      </w:r>
      <w:r w:rsidR="00D53E31">
        <w:t xml:space="preserve"> </w:t>
      </w:r>
      <w:r>
        <w:t xml:space="preserve">устанавливается в целях материального стимулирования труда, повышения заинтересованности </w:t>
      </w:r>
      <w:r w:rsidR="00D53E31">
        <w:t>работников</w:t>
      </w:r>
      <w:r>
        <w:t xml:space="preserve"> в результатах служебной деятельности и качестве выполнения должностных обязанностей.</w:t>
      </w:r>
    </w:p>
    <w:p w14:paraId="3A5A8402" w14:textId="0B4233B8" w:rsidR="004A1B2F" w:rsidRDefault="004A1B2F" w:rsidP="00D53E31">
      <w:pPr>
        <w:pStyle w:val="ad"/>
        <w:numPr>
          <w:ilvl w:val="2"/>
          <w:numId w:val="30"/>
        </w:numPr>
        <w:ind w:left="0" w:firstLine="567"/>
        <w:jc w:val="both"/>
      </w:pPr>
      <w:r>
        <w:t>Премия за сложность, напряженность и высокие достижения в работе выплачивается в размере не более 1 (одного) должностного оклада.</w:t>
      </w:r>
    </w:p>
    <w:p w14:paraId="3D870F2D" w14:textId="39A812F7" w:rsidR="004A1B2F" w:rsidRDefault="004A1B2F" w:rsidP="00D53E31">
      <w:pPr>
        <w:pStyle w:val="ad"/>
        <w:numPr>
          <w:ilvl w:val="2"/>
          <w:numId w:val="30"/>
        </w:numPr>
        <w:ind w:left="0" w:firstLine="567"/>
        <w:jc w:val="both"/>
      </w:pPr>
      <w:r>
        <w:t>Размер премии рассчитывается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</w:t>
      </w:r>
    </w:p>
    <w:p w14:paraId="015E1202" w14:textId="2C4272B8" w:rsidR="004A1B2F" w:rsidRDefault="004A1B2F" w:rsidP="00D53E31">
      <w:pPr>
        <w:pStyle w:val="ad"/>
        <w:numPr>
          <w:ilvl w:val="2"/>
          <w:numId w:val="30"/>
        </w:numPr>
        <w:ind w:left="0" w:firstLine="567"/>
        <w:jc w:val="both"/>
      </w:pPr>
      <w:r>
        <w:t>Премия выплачивается за фактически отработанное время в календарном месяце, согласно табелю учета рабочего времени.</w:t>
      </w:r>
    </w:p>
    <w:p w14:paraId="10E59658" w14:textId="6BC3966B" w:rsidR="004A1B2F" w:rsidRDefault="004A1B2F" w:rsidP="00D53E31">
      <w:pPr>
        <w:pStyle w:val="ad"/>
        <w:numPr>
          <w:ilvl w:val="2"/>
          <w:numId w:val="30"/>
        </w:numPr>
        <w:ind w:left="0" w:firstLine="567"/>
        <w:jc w:val="both"/>
      </w:pPr>
      <w:r>
        <w:t>К сложным, напряженным и высоким достижениям в работе относится выполнение работ высокой напряженности и интенсивности, неотложных работ, требующих повышенного внимания, компетентность в принятии управленческих решений.</w:t>
      </w:r>
    </w:p>
    <w:p w14:paraId="52C5699D" w14:textId="46229230" w:rsidR="004A1B2F" w:rsidRDefault="004A1B2F" w:rsidP="00D53E31">
      <w:pPr>
        <w:pStyle w:val="ad"/>
        <w:numPr>
          <w:ilvl w:val="2"/>
          <w:numId w:val="30"/>
        </w:numPr>
        <w:ind w:left="0" w:firstLine="567"/>
        <w:jc w:val="both"/>
      </w:pPr>
      <w:r>
        <w:t>Основными критериями для назначения премии за сложность, напряженность и высокие достижения в работе являются:</w:t>
      </w:r>
    </w:p>
    <w:p w14:paraId="7A71817D" w14:textId="26E0E45E" w:rsidR="004A1B2F" w:rsidRDefault="004A1B2F" w:rsidP="00701EEB">
      <w:pPr>
        <w:pStyle w:val="ad"/>
        <w:ind w:left="0" w:firstLine="567"/>
        <w:jc w:val="both"/>
      </w:pPr>
      <w:r>
        <w:t xml:space="preserve">- исполнение </w:t>
      </w:r>
      <w:r w:rsidR="00D53E31">
        <w:t xml:space="preserve">работниками </w:t>
      </w:r>
      <w:r>
        <w:t>должностных обязанностей в условиях, отклоняющихся от нормальных (сложность, срочность и повышенное качество работ);</w:t>
      </w:r>
    </w:p>
    <w:p w14:paraId="6F818BA6" w14:textId="1CA5A6B1" w:rsidR="004A1B2F" w:rsidRDefault="004A1B2F" w:rsidP="00701EEB">
      <w:pPr>
        <w:pStyle w:val="ad"/>
        <w:ind w:left="0" w:firstLine="567"/>
        <w:jc w:val="both"/>
      </w:pPr>
      <w:r>
        <w:t>- выполнение работ высокой напряженности и интенсивности, систематическое выполнение важных и неотложных работ, работ, требующих повышенного внимания;</w:t>
      </w:r>
    </w:p>
    <w:p w14:paraId="57D7473B" w14:textId="77777777" w:rsidR="004A1B2F" w:rsidRDefault="004A1B2F" w:rsidP="00701EEB">
      <w:pPr>
        <w:pStyle w:val="ad"/>
        <w:ind w:left="0" w:firstLine="567"/>
        <w:jc w:val="both"/>
      </w:pPr>
      <w:r>
        <w:t>– эффективное и качественное выполнение должностных полномочий по результатам работы за отчетный период.</w:t>
      </w:r>
    </w:p>
    <w:p w14:paraId="78D479DF" w14:textId="3772DDAA" w:rsidR="004A1B2F" w:rsidRDefault="004A1B2F" w:rsidP="00D53E31">
      <w:pPr>
        <w:pStyle w:val="ad"/>
        <w:numPr>
          <w:ilvl w:val="2"/>
          <w:numId w:val="30"/>
        </w:numPr>
        <w:ind w:left="0" w:firstLine="567"/>
        <w:jc w:val="both"/>
      </w:pPr>
      <w:r>
        <w:t>Решение о выплате и размере премии за сложность, напряженность и высокие достижения в работе принимается главой поселения.</w:t>
      </w:r>
    </w:p>
    <w:p w14:paraId="68667C8A" w14:textId="77777777" w:rsidR="00E61D4E" w:rsidRDefault="00E61D4E" w:rsidP="00E61D4E">
      <w:pPr>
        <w:pStyle w:val="ad"/>
        <w:ind w:left="567"/>
        <w:jc w:val="both"/>
      </w:pPr>
    </w:p>
    <w:p w14:paraId="3A3AD06B" w14:textId="1D517078" w:rsidR="00E61D4E" w:rsidRDefault="00E61D4E" w:rsidP="00E61D4E">
      <w:pPr>
        <w:pStyle w:val="ad"/>
        <w:numPr>
          <w:ilvl w:val="2"/>
          <w:numId w:val="30"/>
        </w:numPr>
        <w:ind w:left="0" w:firstLine="567"/>
        <w:jc w:val="both"/>
      </w:pPr>
      <w:r>
        <w:t>Премия к профессиональным праздникам и праздничным датам может быть выплачена в целях материального стимулирования труда, повышения заинтересованности лиц, занимающих</w:t>
      </w:r>
      <w:r w:rsidRPr="00E61D4E">
        <w:t xml:space="preserve"> должности, не отнесенные к должностям муници</w:t>
      </w:r>
      <w:r>
        <w:t>пальной службы, и осуществляющих</w:t>
      </w:r>
      <w:r w:rsidRPr="00E61D4E">
        <w:t xml:space="preserve"> техническое обеспечение деятельности органов местного самоуправления муниципального образования городское поселение Игрим</w:t>
      </w:r>
      <w:r w:rsidR="00E70AA9">
        <w:t>,</w:t>
      </w:r>
      <w:r>
        <w:t xml:space="preserve"> в результатах служебной деятельности и качестве выполнения должностных обязанностей.</w:t>
      </w:r>
    </w:p>
    <w:p w14:paraId="7D5A5A81" w14:textId="2B23C57C" w:rsidR="00E61D4E" w:rsidRDefault="00E61D4E" w:rsidP="00E61D4E">
      <w:pPr>
        <w:pStyle w:val="ad"/>
        <w:numPr>
          <w:ilvl w:val="2"/>
          <w:numId w:val="30"/>
        </w:numPr>
        <w:ind w:left="0" w:firstLine="567"/>
        <w:jc w:val="both"/>
      </w:pPr>
      <w:r>
        <w:t>Премия к профессиональным праздникам и праздничным датам выплачивается в размере не более 1 (одного) должностного оклада.</w:t>
      </w:r>
    </w:p>
    <w:p w14:paraId="0E4F0B91" w14:textId="5B1D55E7" w:rsidR="00E61D4E" w:rsidRDefault="00E61D4E" w:rsidP="00E61D4E">
      <w:pPr>
        <w:pStyle w:val="ad"/>
        <w:numPr>
          <w:ilvl w:val="2"/>
          <w:numId w:val="30"/>
        </w:numPr>
        <w:ind w:left="0" w:firstLine="567"/>
        <w:jc w:val="both"/>
      </w:pPr>
      <w:r>
        <w:lastRenderedPageBreak/>
        <w:t>Размер премии рассчитывается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</w:t>
      </w:r>
    </w:p>
    <w:p w14:paraId="097B612B" w14:textId="59C6FA6C" w:rsidR="00E61D4E" w:rsidRDefault="00E61D4E" w:rsidP="00E61D4E">
      <w:pPr>
        <w:pStyle w:val="ad"/>
        <w:numPr>
          <w:ilvl w:val="2"/>
          <w:numId w:val="30"/>
        </w:numPr>
        <w:ind w:left="0" w:firstLine="567"/>
        <w:jc w:val="both"/>
      </w:pPr>
      <w:r>
        <w:t>Решение о выплате и размере премии к профессиональным праздникам и праздничным датам принимается главой поселения.</w:t>
      </w:r>
    </w:p>
    <w:p w14:paraId="3EC49FD0" w14:textId="77777777" w:rsidR="00E61D4E" w:rsidRDefault="00E61D4E" w:rsidP="00E61D4E">
      <w:pPr>
        <w:pStyle w:val="ad"/>
        <w:ind w:left="567"/>
        <w:jc w:val="both"/>
      </w:pPr>
    </w:p>
    <w:p w14:paraId="538EEAC6" w14:textId="082F02CB" w:rsidR="00F64E72" w:rsidRDefault="00F64E72" w:rsidP="00F64E72">
      <w:pPr>
        <w:pStyle w:val="ad"/>
        <w:numPr>
          <w:ilvl w:val="2"/>
          <w:numId w:val="30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547119">
        <w:t xml:space="preserve">Премия </w:t>
      </w:r>
      <w:bookmarkStart w:id="2" w:name="_Hlk130559423"/>
      <w:r w:rsidRPr="00547119">
        <w:t xml:space="preserve">за выполнение особо важных и сложных заданий </w:t>
      </w:r>
      <w:bookmarkEnd w:id="2"/>
      <w:r w:rsidRPr="00547119">
        <w:t>выплачивается</w:t>
      </w:r>
      <w:r w:rsidRPr="006B2025">
        <w:t xml:space="preserve"> </w:t>
      </w:r>
      <w:r w:rsidRPr="00547119">
        <w:t>за: своевременное, качественное и полное выполнение особо важных, сложных работ, разработку программ, методик и других документов, имеющих особую сложность, в результате применения которых получен экономический эффект или иные положительные результаты для улучшения социально-экономического положения в городском поселении Игрим;</w:t>
      </w:r>
      <w:r>
        <w:t xml:space="preserve"> за личный вклад лица, занимающего должность, не отнесенную</w:t>
      </w:r>
      <w:r w:rsidRPr="00F64E72">
        <w:t xml:space="preserve"> к должностям муници</w:t>
      </w:r>
      <w:r>
        <w:t>пальной службы, и осуществляющего</w:t>
      </w:r>
      <w:r w:rsidRPr="00F64E72">
        <w:t xml:space="preserve"> техническое обеспечение деятельности органов местного самоуправления муниципального образования городское поселение Игрим</w:t>
      </w:r>
      <w:r>
        <w:t>, в проведении и (или) участии муниципального образования городское поселение Игрим в мероприятиях федерального, регионального, межмуниципального и районного значения.</w:t>
      </w:r>
    </w:p>
    <w:p w14:paraId="2CD18958" w14:textId="77777777" w:rsidR="00F64E72" w:rsidRDefault="00F64E72" w:rsidP="00F64E72">
      <w:pPr>
        <w:pStyle w:val="ad"/>
        <w:numPr>
          <w:ilvl w:val="2"/>
          <w:numId w:val="30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732ABE">
        <w:t>К особо важным и сложным заданиям относятся:</w:t>
      </w:r>
    </w:p>
    <w:p w14:paraId="37EFE291" w14:textId="77777777" w:rsidR="00F64E72" w:rsidRDefault="00F64E72" w:rsidP="00C775C7">
      <w:pPr>
        <w:pStyle w:val="ad"/>
        <w:ind w:left="0" w:firstLine="567"/>
        <w:jc w:val="both"/>
      </w:pPr>
      <w:r>
        <w:t xml:space="preserve">- оперативное выполнение на высоком профессиональном уровне конкретных поручений и заданий представителя нанимателя (работодателя), реализация которых имеет важное значение для органов местного самоуправления городского поселения Игрим; </w:t>
      </w:r>
    </w:p>
    <w:p w14:paraId="08D39F62" w14:textId="77777777" w:rsidR="00F64E72" w:rsidRDefault="00F64E72" w:rsidP="00C775C7">
      <w:pPr>
        <w:pStyle w:val="ad"/>
        <w:ind w:left="0" w:firstLine="567"/>
        <w:jc w:val="both"/>
      </w:pPr>
      <w:r>
        <w:t>- достижение высоких конечных результатов органом местного самоуправления в результате внедрения новых форм и методов работы;</w:t>
      </w:r>
    </w:p>
    <w:p w14:paraId="399629C0" w14:textId="77777777" w:rsidR="00F64E72" w:rsidRDefault="00F64E72" w:rsidP="00F64E72">
      <w:pPr>
        <w:pStyle w:val="ad"/>
        <w:numPr>
          <w:ilvl w:val="0"/>
          <w:numId w:val="37"/>
        </w:numPr>
        <w:ind w:left="0" w:firstLine="567"/>
        <w:jc w:val="both"/>
      </w:pPr>
      <w:r>
        <w:t>реализация на высоком профессиональном уровне приоритетных стратегических программ развития какой-либо сферы муниципального управления;</w:t>
      </w:r>
    </w:p>
    <w:p w14:paraId="50CC789A" w14:textId="77777777" w:rsidR="00F64E72" w:rsidRDefault="00F64E72" w:rsidP="00F64E72">
      <w:pPr>
        <w:pStyle w:val="ad"/>
        <w:numPr>
          <w:ilvl w:val="0"/>
          <w:numId w:val="37"/>
        </w:numPr>
        <w:ind w:left="0" w:firstLine="567"/>
        <w:jc w:val="both"/>
      </w:pPr>
      <w:r>
        <w:t>достижение высоких конечных результатов муниципальных органов в результате внедрения новых форм и методов работы;</w:t>
      </w:r>
    </w:p>
    <w:p w14:paraId="4F3B7B38" w14:textId="41578BA8" w:rsidR="00F64E72" w:rsidRDefault="00F64E72" w:rsidP="00F64E72">
      <w:pPr>
        <w:pStyle w:val="ad"/>
        <w:numPr>
          <w:ilvl w:val="0"/>
          <w:numId w:val="37"/>
        </w:numPr>
        <w:ind w:left="0" w:firstLine="567"/>
        <w:jc w:val="both"/>
      </w:pPr>
      <w:r>
        <w:t>снижение затрат местного бюджета или увеличение доходной части бюджета поселения, давших экономический эффект;</w:t>
      </w:r>
    </w:p>
    <w:p w14:paraId="37F2F3ED" w14:textId="77777777" w:rsidR="00F64E72" w:rsidRDefault="00F64E72" w:rsidP="00F64E72">
      <w:pPr>
        <w:pStyle w:val="ad"/>
        <w:numPr>
          <w:ilvl w:val="0"/>
          <w:numId w:val="37"/>
        </w:numPr>
        <w:ind w:left="0" w:firstLine="567"/>
        <w:jc w:val="both"/>
      </w:pPr>
      <w:r>
        <w:t>участие в судебных делах, повлекших экономию денежных средств местного бюджета, а также принятие судебного акта в пользу органов местного самоуправления городского поселения Игрим;</w:t>
      </w:r>
    </w:p>
    <w:p w14:paraId="7E84AA1A" w14:textId="77777777" w:rsidR="00F64E72" w:rsidRDefault="00F64E72" w:rsidP="00F64E72">
      <w:pPr>
        <w:pStyle w:val="ad"/>
        <w:numPr>
          <w:ilvl w:val="0"/>
          <w:numId w:val="37"/>
        </w:numPr>
        <w:ind w:left="0" w:firstLine="567"/>
        <w:jc w:val="both"/>
      </w:pPr>
      <w:r>
        <w:t>личный вклад в организацию подготовки</w:t>
      </w:r>
      <w:r>
        <w:tab/>
        <w:t>и (или) проведения на территории поселения мероприятий районного и местного значения;</w:t>
      </w:r>
    </w:p>
    <w:p w14:paraId="427EB3F0" w14:textId="77777777" w:rsidR="00F64E72" w:rsidRDefault="00F64E72" w:rsidP="00F64E72">
      <w:pPr>
        <w:pStyle w:val="ad"/>
        <w:numPr>
          <w:ilvl w:val="0"/>
          <w:numId w:val="37"/>
        </w:numPr>
        <w:ind w:left="0" w:firstLine="567"/>
        <w:jc w:val="both"/>
      </w:pPr>
      <w:r>
        <w:t>участие в разработке особо значимых, важных для социально-экономического развития городского поселения Игрим проектов нормативных правовых актов, целевых программ, направленных на повышение эффективности управления;</w:t>
      </w:r>
    </w:p>
    <w:p w14:paraId="11C9C7D8" w14:textId="77777777" w:rsidR="00F64E72" w:rsidRDefault="00F64E72" w:rsidP="00F64E72">
      <w:pPr>
        <w:pStyle w:val="ad"/>
        <w:numPr>
          <w:ilvl w:val="0"/>
          <w:numId w:val="37"/>
        </w:numPr>
        <w:ind w:left="0" w:firstLine="567"/>
        <w:jc w:val="both"/>
      </w:pPr>
      <w:r>
        <w:t xml:space="preserve"> эффективное выполнения должностных полномочий;</w:t>
      </w:r>
    </w:p>
    <w:p w14:paraId="05047227" w14:textId="77777777" w:rsidR="00F64E72" w:rsidRDefault="00F64E72" w:rsidP="00F64E72">
      <w:pPr>
        <w:pStyle w:val="ad"/>
        <w:numPr>
          <w:ilvl w:val="0"/>
          <w:numId w:val="37"/>
        </w:numPr>
        <w:ind w:left="0" w:firstLine="567"/>
        <w:jc w:val="both"/>
      </w:pPr>
      <w:r>
        <w:t xml:space="preserve"> достижение целевых показателей, определенных Указами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года;</w:t>
      </w:r>
    </w:p>
    <w:p w14:paraId="169BFCFD" w14:textId="73808ECF" w:rsidR="00F64E72" w:rsidRDefault="00F64E72" w:rsidP="00F64E72">
      <w:pPr>
        <w:pStyle w:val="ad"/>
        <w:ind w:left="0" w:firstLine="851"/>
        <w:jc w:val="both"/>
      </w:pPr>
      <w:r>
        <w:t xml:space="preserve">- качественное, своевременное выполнение планов работы, решений Совета депутатов, по вопросам, входящим в компетенцию лица, </w:t>
      </w:r>
      <w:r w:rsidR="00B051B1" w:rsidRPr="00B051B1">
        <w:t>занимающего должность, не отнесенную к должностям муниципальной службы, и осуществляющего техническое обеспечение деятельности органов местного самоуправления муниципального образования городское поселение Игрим</w:t>
      </w:r>
      <w:r>
        <w:t>, особо важных, крупных, социально значимых проектов, мероприятий в установленной сфере деятельности;</w:t>
      </w:r>
    </w:p>
    <w:p w14:paraId="79453FF0" w14:textId="77777777" w:rsidR="00F64E72" w:rsidRDefault="00F64E72" w:rsidP="00F64E72">
      <w:pPr>
        <w:pStyle w:val="ad"/>
        <w:ind w:left="0" w:firstLine="851"/>
        <w:jc w:val="both"/>
      </w:pPr>
      <w:r>
        <w:t>- эффективное межведомственное взаимодействие с исполнительными органами государственной власти автономного округа, органами местного самоуправления Березовского района и иными органами, организациями и общественными объединениями в интересах социально-экономического развития городского поселения Игрим;</w:t>
      </w:r>
    </w:p>
    <w:p w14:paraId="70B2C5B5" w14:textId="77777777" w:rsidR="00F64E72" w:rsidRDefault="00F64E72" w:rsidP="00F64E72">
      <w:pPr>
        <w:pStyle w:val="ad"/>
        <w:ind w:left="0" w:firstLine="851"/>
        <w:jc w:val="both"/>
      </w:pPr>
      <w:r>
        <w:t>- квалифицированное и своевременное рассмотрение заявлений, писем, жалоб от организаций и граждан;</w:t>
      </w:r>
    </w:p>
    <w:p w14:paraId="1557A3C6" w14:textId="77777777" w:rsidR="00F64E72" w:rsidRDefault="00F64E72" w:rsidP="00F64E72">
      <w:pPr>
        <w:pStyle w:val="ad"/>
        <w:ind w:left="0" w:firstLine="851"/>
        <w:jc w:val="both"/>
      </w:pPr>
      <w:r>
        <w:t>- соблюдение законодательства о противодействии коррупции;</w:t>
      </w:r>
    </w:p>
    <w:p w14:paraId="5E328F83" w14:textId="77777777" w:rsidR="00F64E72" w:rsidRDefault="00F64E72" w:rsidP="00F64E72">
      <w:pPr>
        <w:pStyle w:val="ad"/>
        <w:ind w:left="0" w:firstLine="851"/>
        <w:jc w:val="both"/>
      </w:pPr>
      <w:r>
        <w:lastRenderedPageBreak/>
        <w:t>иные действия, направленные на социально-экономическое развитие городского поселения Игрим, результативную деятельность органов местного самоуправления и повышение эффективности муниципального управления в городском поселении Игрим.</w:t>
      </w:r>
    </w:p>
    <w:p w14:paraId="68287BE8" w14:textId="77777777" w:rsidR="00F64E72" w:rsidRPr="00DE2653" w:rsidRDefault="00F64E72" w:rsidP="00B051B1">
      <w:pPr>
        <w:pStyle w:val="ad"/>
        <w:numPr>
          <w:ilvl w:val="2"/>
          <w:numId w:val="30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B248F5">
        <w:t>Преми</w:t>
      </w:r>
      <w:r>
        <w:t>я</w:t>
      </w:r>
      <w:r w:rsidRPr="00B248F5">
        <w:t xml:space="preserve"> за выполнение особо важных и сложных заданий</w:t>
      </w:r>
      <w:r w:rsidRPr="00DE2653">
        <w:rPr>
          <w:bCs/>
        </w:rPr>
        <w:t xml:space="preserve"> выплачивается в размере не более 1 (одного) должностного оклада</w:t>
      </w:r>
      <w:r>
        <w:rPr>
          <w:bCs/>
        </w:rPr>
        <w:t>.</w:t>
      </w:r>
    </w:p>
    <w:p w14:paraId="74265A88" w14:textId="77777777" w:rsidR="00F64E72" w:rsidRPr="00DE2653" w:rsidRDefault="00F64E72" w:rsidP="00B051B1">
      <w:pPr>
        <w:pStyle w:val="ad"/>
        <w:numPr>
          <w:ilvl w:val="2"/>
          <w:numId w:val="30"/>
        </w:numPr>
        <w:ind w:left="0" w:firstLine="567"/>
        <w:jc w:val="both"/>
      </w:pPr>
      <w:r w:rsidRPr="00DE2653">
        <w:t>Размер премии рассчитывается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</w:t>
      </w:r>
      <w:r>
        <w:t>.</w:t>
      </w:r>
    </w:p>
    <w:p w14:paraId="7E6BF8C8" w14:textId="77777777" w:rsidR="00F64E72" w:rsidRDefault="00F64E72" w:rsidP="00B051B1">
      <w:pPr>
        <w:pStyle w:val="ad"/>
        <w:numPr>
          <w:ilvl w:val="2"/>
          <w:numId w:val="30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DE2653">
        <w:t xml:space="preserve">Решение о выплате и размере премии </w:t>
      </w:r>
      <w:r w:rsidRPr="007128D2">
        <w:t>за выполнение особо важных и сложных заданий</w:t>
      </w:r>
      <w:r w:rsidRPr="00DE2653">
        <w:t xml:space="preserve"> принимается главой поселения.</w:t>
      </w:r>
    </w:p>
    <w:p w14:paraId="7E076363" w14:textId="77777777" w:rsidR="00B051B1" w:rsidRDefault="00B051B1" w:rsidP="00B051B1">
      <w:pPr>
        <w:pStyle w:val="ad"/>
        <w:shd w:val="clear" w:color="auto" w:fill="FFFFFF"/>
        <w:autoSpaceDE w:val="0"/>
        <w:autoSpaceDN w:val="0"/>
        <w:adjustRightInd w:val="0"/>
        <w:ind w:left="567"/>
        <w:jc w:val="both"/>
      </w:pPr>
    </w:p>
    <w:p w14:paraId="7DB5D706" w14:textId="77777777" w:rsidR="007E7DA5" w:rsidRPr="00B051B1" w:rsidRDefault="007E7DA5" w:rsidP="00E70AA9">
      <w:pPr>
        <w:pStyle w:val="ad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240"/>
        <w:ind w:firstLine="207"/>
        <w:jc w:val="center"/>
        <w:rPr>
          <w:b/>
        </w:rPr>
      </w:pPr>
      <w:r w:rsidRPr="00B051B1">
        <w:rPr>
          <w:b/>
        </w:rPr>
        <w:t xml:space="preserve">Единовременная выплата </w:t>
      </w:r>
      <w:r w:rsidR="00265CD3" w:rsidRPr="00B051B1">
        <w:rPr>
          <w:b/>
        </w:rPr>
        <w:t xml:space="preserve">и материальная помощь </w:t>
      </w:r>
      <w:r w:rsidRPr="00B051B1">
        <w:rPr>
          <w:b/>
        </w:rPr>
        <w:t>при предоставлении ежегодного оплачиваемого отпуска</w:t>
      </w:r>
    </w:p>
    <w:p w14:paraId="6E049044" w14:textId="77777777" w:rsidR="00772B95" w:rsidRDefault="00772B95" w:rsidP="00772B95">
      <w:pPr>
        <w:pStyle w:val="ad"/>
        <w:widowControl w:val="0"/>
        <w:numPr>
          <w:ilvl w:val="1"/>
          <w:numId w:val="30"/>
        </w:numPr>
        <w:tabs>
          <w:tab w:val="left" w:pos="1418"/>
        </w:tabs>
        <w:suppressAutoHyphens/>
        <w:autoSpaceDE w:val="0"/>
        <w:autoSpaceDN w:val="0"/>
        <w:adjustRightInd w:val="0"/>
        <w:ind w:left="0" w:firstLine="567"/>
        <w:jc w:val="both"/>
      </w:pPr>
      <w:r>
        <w:t>Л</w:t>
      </w:r>
      <w:r w:rsidRPr="000C3E67">
        <w:t>иц</w:t>
      </w:r>
      <w:r>
        <w:t>ам, занимающим</w:t>
      </w:r>
      <w:r w:rsidRPr="000C3E67">
        <w:t xml:space="preserve"> должности, не отнесенные к должностям муници</w:t>
      </w:r>
      <w:r>
        <w:t>пальной службы, и осуществляющим</w:t>
      </w:r>
      <w:r w:rsidRPr="000C3E67">
        <w:t xml:space="preserve"> </w:t>
      </w:r>
      <w:r w:rsidRPr="00772B95">
        <w:rPr>
          <w:spacing w:val="-2"/>
        </w:rPr>
        <w:t xml:space="preserve">техническое обеспечение деятельности </w:t>
      </w:r>
      <w:r w:rsidRPr="000C3E67">
        <w:t>органов местного самоуправления муниципального образования городское поселение Игрим</w:t>
      </w:r>
      <w:r>
        <w:t>,</w:t>
      </w:r>
      <w:r w:rsidR="002C155C" w:rsidRPr="000C3E67">
        <w:t xml:space="preserve"> </w:t>
      </w:r>
      <w:r w:rsidRPr="000C3E67">
        <w:t>при предоставлении ежегодного оплачиваемого отпуска</w:t>
      </w:r>
      <w:r>
        <w:t xml:space="preserve"> предоставляется</w:t>
      </w:r>
      <w:r w:rsidRPr="000C3E67">
        <w:t xml:space="preserve"> </w:t>
      </w:r>
      <w:r>
        <w:t>е</w:t>
      </w:r>
      <w:r w:rsidR="002C155C" w:rsidRPr="000C3E67">
        <w:t xml:space="preserve">диновременная выплата и материальная помощь </w:t>
      </w:r>
      <w:r>
        <w:t>в размере</w:t>
      </w:r>
      <w:r w:rsidR="002C155C" w:rsidRPr="000C3E67">
        <w:t xml:space="preserve"> </w:t>
      </w:r>
      <w:r w:rsidRPr="00772B95">
        <w:t>6 (шести) должностных окладов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</w:t>
      </w:r>
      <w:r>
        <w:t>.</w:t>
      </w:r>
    </w:p>
    <w:p w14:paraId="6136BCC1" w14:textId="710DF4C0" w:rsidR="00772B95" w:rsidRDefault="00772B95" w:rsidP="0022391E">
      <w:pPr>
        <w:pStyle w:val="ad"/>
        <w:widowControl w:val="0"/>
        <w:numPr>
          <w:ilvl w:val="1"/>
          <w:numId w:val="30"/>
        </w:numPr>
        <w:tabs>
          <w:tab w:val="left" w:pos="1418"/>
        </w:tabs>
        <w:suppressAutoHyphens/>
        <w:autoSpaceDE w:val="0"/>
        <w:autoSpaceDN w:val="0"/>
        <w:adjustRightInd w:val="0"/>
        <w:ind w:left="0" w:firstLine="567"/>
        <w:jc w:val="both"/>
      </w:pPr>
      <w:r w:rsidRPr="00772B95">
        <w:t>Единовременная выплата и материальная помощь осуществляется по основному месту работы и основной занимаемой должности (профессии).</w:t>
      </w:r>
    </w:p>
    <w:p w14:paraId="4406EA14" w14:textId="19C2C2B2" w:rsidR="002C155C" w:rsidRPr="000C3E67" w:rsidRDefault="0022391E" w:rsidP="0022391E">
      <w:pPr>
        <w:pStyle w:val="ad"/>
        <w:widowControl w:val="0"/>
        <w:numPr>
          <w:ilvl w:val="1"/>
          <w:numId w:val="30"/>
        </w:numPr>
        <w:tabs>
          <w:tab w:val="left" w:pos="1418"/>
        </w:tabs>
        <w:suppressAutoHyphens/>
        <w:autoSpaceDE w:val="0"/>
        <w:autoSpaceDN w:val="0"/>
        <w:adjustRightInd w:val="0"/>
        <w:ind w:left="0" w:firstLine="567"/>
        <w:jc w:val="both"/>
      </w:pPr>
      <w:r w:rsidRPr="0022391E">
        <w:t>Выплата производится один раз в календарном году при уходе лица, занимающего должность, не отнесенную к должностям муниципальной службы, и осуществляющего техническое обеспечение деятельности органов местного самоуправления муниципального образования городское поселение Игрим, в очередной оплачиваемый отпуск.</w:t>
      </w:r>
    </w:p>
    <w:p w14:paraId="584EE67E" w14:textId="1C2AC8F3" w:rsidR="002C155C" w:rsidRPr="000C3E67" w:rsidRDefault="002C155C" w:rsidP="00B051B1">
      <w:pPr>
        <w:pStyle w:val="ConsNormal"/>
        <w:widowControl/>
        <w:numPr>
          <w:ilvl w:val="1"/>
          <w:numId w:val="30"/>
        </w:numPr>
        <w:suppressAutoHyphens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E67">
        <w:rPr>
          <w:rFonts w:ascii="Times New Roman" w:hAnsi="Times New Roman" w:cs="Times New Roman"/>
          <w:sz w:val="24"/>
          <w:szCs w:val="24"/>
        </w:rPr>
        <w:t xml:space="preserve">Единовременная выплата и материальная помощь при предоставлении ежегодного оплачиваемого отпуска осуществляется на основании </w:t>
      </w:r>
      <w:r w:rsidR="003063F3">
        <w:rPr>
          <w:rFonts w:ascii="Times New Roman" w:hAnsi="Times New Roman" w:cs="Times New Roman"/>
          <w:sz w:val="24"/>
          <w:szCs w:val="24"/>
        </w:rPr>
        <w:t>приказа (</w:t>
      </w:r>
      <w:r w:rsidRPr="000C3E67">
        <w:rPr>
          <w:rFonts w:ascii="Times New Roman" w:hAnsi="Times New Roman" w:cs="Times New Roman"/>
          <w:sz w:val="24"/>
          <w:szCs w:val="24"/>
        </w:rPr>
        <w:t>распоряжения</w:t>
      </w:r>
      <w:r w:rsidR="003063F3">
        <w:rPr>
          <w:rFonts w:ascii="Times New Roman" w:hAnsi="Times New Roman" w:cs="Times New Roman"/>
          <w:sz w:val="24"/>
          <w:szCs w:val="24"/>
        </w:rPr>
        <w:t>)</w:t>
      </w:r>
      <w:r w:rsidR="004111BE">
        <w:rPr>
          <w:rFonts w:ascii="Times New Roman" w:hAnsi="Times New Roman" w:cs="Times New Roman"/>
          <w:sz w:val="24"/>
          <w:szCs w:val="24"/>
        </w:rPr>
        <w:t xml:space="preserve"> о предоставлении отпуска</w:t>
      </w:r>
      <w:r w:rsidRPr="000C3E67">
        <w:rPr>
          <w:rFonts w:ascii="Times New Roman" w:hAnsi="Times New Roman" w:cs="Times New Roman"/>
          <w:sz w:val="24"/>
          <w:szCs w:val="24"/>
        </w:rPr>
        <w:t>, согласно заявлению работника о предоставлении ежегодного оплачиваемого отпуска.</w:t>
      </w:r>
    </w:p>
    <w:p w14:paraId="5D756374" w14:textId="4F390D86" w:rsidR="0054786F" w:rsidRDefault="00CE1C0F" w:rsidP="00B051B1">
      <w:pPr>
        <w:pStyle w:val="ad"/>
        <w:numPr>
          <w:ilvl w:val="1"/>
          <w:numId w:val="30"/>
        </w:numPr>
        <w:tabs>
          <w:tab w:val="left" w:pos="0"/>
        </w:tabs>
        <w:ind w:left="0" w:right="-5" w:firstLine="567"/>
        <w:jc w:val="both"/>
      </w:pPr>
      <w:r w:rsidRPr="000C3E67">
        <w:t>Право на получение единовременной выплаты при предоставлении ежегодного оплачиваемого отпуска возникает по истечении шести месяцев непрерывной работы в органе местного самоуправления муниципального образования городское поселение Игрим</w:t>
      </w:r>
      <w:r w:rsidR="0054786F">
        <w:t>.</w:t>
      </w:r>
    </w:p>
    <w:p w14:paraId="7B7539F2" w14:textId="475A86C5" w:rsidR="00CE1C0F" w:rsidRDefault="009F752D" w:rsidP="00B051B1">
      <w:pPr>
        <w:pStyle w:val="ad"/>
        <w:numPr>
          <w:ilvl w:val="1"/>
          <w:numId w:val="30"/>
        </w:numPr>
        <w:tabs>
          <w:tab w:val="left" w:pos="0"/>
        </w:tabs>
        <w:ind w:left="0" w:right="-5" w:firstLine="567"/>
        <w:jc w:val="both"/>
      </w:pPr>
      <w:r>
        <w:t xml:space="preserve">Вновь принятым работникам, </w:t>
      </w:r>
      <w:r w:rsidR="00B50591">
        <w:t>работникам,</w:t>
      </w:r>
      <w:r>
        <w:t xml:space="preserve"> приступившим</w:t>
      </w:r>
      <w:r w:rsidRPr="009F752D">
        <w:t xml:space="preserve"> к работе после отпуска по уходу за ребенком до достижения им возраста трёх лет</w:t>
      </w:r>
      <w:r>
        <w:t>,</w:t>
      </w:r>
      <w:r w:rsidRPr="009F752D">
        <w:t xml:space="preserve"> </w:t>
      </w:r>
      <w:r>
        <w:t xml:space="preserve">а также уходящим в отпуск с последующим увольнением – </w:t>
      </w:r>
      <w:r w:rsidR="00B50591">
        <w:t xml:space="preserve">выплата производится </w:t>
      </w:r>
      <w:r>
        <w:t>пропорционально отработанному времени</w:t>
      </w:r>
      <w:r w:rsidR="003B3A48">
        <w:t>,</w:t>
      </w:r>
      <w:r>
        <w:t xml:space="preserve"> в </w:t>
      </w:r>
      <w:r w:rsidR="003B3A48">
        <w:t>календарных</w:t>
      </w:r>
      <w:r w:rsidR="00B50591">
        <w:t xml:space="preserve"> </w:t>
      </w:r>
      <w:r w:rsidR="003B3A48">
        <w:t>днях</w:t>
      </w:r>
      <w:r w:rsidR="00B50591">
        <w:t>.</w:t>
      </w:r>
    </w:p>
    <w:p w14:paraId="5B3CECD4" w14:textId="680DF1BD" w:rsidR="00B50591" w:rsidRPr="000C3E67" w:rsidRDefault="00B50591" w:rsidP="00B051B1">
      <w:pPr>
        <w:pStyle w:val="ad"/>
        <w:numPr>
          <w:ilvl w:val="1"/>
          <w:numId w:val="30"/>
        </w:numPr>
        <w:tabs>
          <w:tab w:val="left" w:pos="0"/>
        </w:tabs>
        <w:ind w:left="0" w:right="-5" w:firstLine="567"/>
        <w:jc w:val="both"/>
      </w:pPr>
      <w:r>
        <w:t xml:space="preserve">В случае перевода в течение расчетного периода на другие должности, не отнесенные </w:t>
      </w:r>
      <w:r w:rsidRPr="00DA63AE">
        <w:t>к должностям муниципальной службы, и осуществляющим техническое обеспечение деятельности органов местного самоуправления муниципального образования городское поселение Игрим</w:t>
      </w:r>
      <w:r>
        <w:t>, выплаты производятся пропорционально отработанному времени по каждой должности, согласно табелю учета рабочего времени</w:t>
      </w:r>
      <w:r w:rsidR="003B3A48">
        <w:t>, в календарных днях</w:t>
      </w:r>
      <w:r>
        <w:t>.</w:t>
      </w:r>
    </w:p>
    <w:p w14:paraId="4B565ADB" w14:textId="23EE3D80" w:rsidR="007E7DA5" w:rsidRDefault="007E7DA5" w:rsidP="00B051B1">
      <w:pPr>
        <w:pStyle w:val="ad"/>
        <w:numPr>
          <w:ilvl w:val="1"/>
          <w:numId w:val="30"/>
        </w:numPr>
        <w:suppressAutoHyphens/>
        <w:autoSpaceDE w:val="0"/>
        <w:autoSpaceDN w:val="0"/>
        <w:adjustRightInd w:val="0"/>
        <w:ind w:left="0" w:firstLine="567"/>
        <w:jc w:val="both"/>
      </w:pPr>
      <w:r w:rsidRPr="000C3E67">
        <w:t>В случае разделения ежегодного (очередного)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14 календарных дней.</w:t>
      </w:r>
    </w:p>
    <w:p w14:paraId="16B6E28B" w14:textId="77777777" w:rsidR="00A1247A" w:rsidRDefault="00A1247A" w:rsidP="00A1247A">
      <w:pPr>
        <w:pStyle w:val="ad"/>
        <w:suppressAutoHyphens/>
        <w:autoSpaceDE w:val="0"/>
        <w:autoSpaceDN w:val="0"/>
        <w:adjustRightInd w:val="0"/>
        <w:ind w:left="567"/>
        <w:jc w:val="both"/>
      </w:pPr>
    </w:p>
    <w:p w14:paraId="20A885CC" w14:textId="5A4FE5CA" w:rsidR="00A1247A" w:rsidRDefault="00A1247A" w:rsidP="00E70AA9">
      <w:pPr>
        <w:pStyle w:val="ad"/>
        <w:numPr>
          <w:ilvl w:val="0"/>
          <w:numId w:val="30"/>
        </w:numPr>
        <w:suppressAutoHyphens/>
        <w:autoSpaceDE w:val="0"/>
        <w:autoSpaceDN w:val="0"/>
        <w:adjustRightInd w:val="0"/>
        <w:ind w:firstLine="66"/>
        <w:jc w:val="center"/>
        <w:rPr>
          <w:b/>
        </w:rPr>
      </w:pPr>
      <w:r w:rsidRPr="00A1247A">
        <w:rPr>
          <w:b/>
        </w:rPr>
        <w:t>Социальная защищенность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</w:t>
      </w:r>
    </w:p>
    <w:p w14:paraId="6C5919E0" w14:textId="59082A4C" w:rsidR="00F80280" w:rsidRDefault="00A1247A" w:rsidP="00A1247A">
      <w:pPr>
        <w:pStyle w:val="ad"/>
        <w:numPr>
          <w:ilvl w:val="1"/>
          <w:numId w:val="30"/>
        </w:numPr>
        <w:suppressAutoHyphens/>
        <w:autoSpaceDE w:val="0"/>
        <w:autoSpaceDN w:val="0"/>
        <w:adjustRightInd w:val="0"/>
        <w:ind w:left="0" w:firstLine="567"/>
        <w:jc w:val="both"/>
      </w:pPr>
      <w:r>
        <w:lastRenderedPageBreak/>
        <w:t>Л</w:t>
      </w:r>
      <w:r w:rsidRPr="00A1247A">
        <w:t>иц</w:t>
      </w:r>
      <w:r>
        <w:t>ам, занимающим</w:t>
      </w:r>
      <w:r w:rsidRPr="00A1247A">
        <w:t xml:space="preserve"> должности, не отнесенные к должностям муници</w:t>
      </w:r>
      <w:r>
        <w:t>пальной службы, и осуществляющим</w:t>
      </w:r>
      <w:r w:rsidRPr="00A1247A">
        <w:t xml:space="preserve"> техническое обеспечение деятельности органов местного самоуправления муниципального образо</w:t>
      </w:r>
      <w:r>
        <w:t>вания городское поселение Игрим устанавливается</w:t>
      </w:r>
      <w:r w:rsidR="00F80280" w:rsidRPr="000C3E67">
        <w:t xml:space="preserve"> дополнительный отпуск за выслугу лет</w:t>
      </w:r>
      <w:r>
        <w:t xml:space="preserve"> в следующем размере</w:t>
      </w:r>
      <w:r w:rsidR="005F7BEC">
        <w:t>:</w:t>
      </w:r>
    </w:p>
    <w:p w14:paraId="3142987E" w14:textId="77777777" w:rsidR="005F7BEC" w:rsidRDefault="005F7BEC" w:rsidP="005F7BEC">
      <w:pPr>
        <w:suppressAutoHyphens/>
        <w:ind w:firstLine="709"/>
        <w:jc w:val="both"/>
      </w:pPr>
      <w:r>
        <w:t>- при стаже от 1 года до 5 лет - 1 календарный день;</w:t>
      </w:r>
    </w:p>
    <w:p w14:paraId="62E0E5D3" w14:textId="77777777" w:rsidR="005F7BEC" w:rsidRDefault="005F7BEC" w:rsidP="005F7BEC">
      <w:pPr>
        <w:suppressAutoHyphens/>
        <w:ind w:firstLine="709"/>
        <w:jc w:val="both"/>
      </w:pPr>
      <w:r>
        <w:t>- при стаже от 5 до 10 лет - 5 календарных дней;</w:t>
      </w:r>
    </w:p>
    <w:p w14:paraId="68DDB780" w14:textId="77777777" w:rsidR="005F7BEC" w:rsidRDefault="005F7BEC" w:rsidP="005F7BEC">
      <w:pPr>
        <w:suppressAutoHyphens/>
        <w:ind w:firstLine="709"/>
        <w:jc w:val="both"/>
      </w:pPr>
      <w:r>
        <w:t>- при стаже от 10 до 15 лет - 7 календарных дней;</w:t>
      </w:r>
    </w:p>
    <w:p w14:paraId="1CD5A044" w14:textId="77777777" w:rsidR="000C3E67" w:rsidRDefault="005F7BEC" w:rsidP="005F7BEC">
      <w:pPr>
        <w:suppressAutoHyphens/>
        <w:ind w:firstLine="709"/>
        <w:jc w:val="both"/>
        <w:rPr>
          <w:b/>
        </w:rPr>
      </w:pPr>
      <w:r>
        <w:t>- при стаже 15 лет и более - 10 календарных дней.</w:t>
      </w:r>
    </w:p>
    <w:p w14:paraId="4A72005B" w14:textId="77777777" w:rsidR="004E5329" w:rsidRDefault="004E5329" w:rsidP="00134C23">
      <w:pPr>
        <w:ind w:firstLine="709"/>
        <w:jc w:val="both"/>
      </w:pPr>
    </w:p>
    <w:p w14:paraId="53E73957" w14:textId="77777777" w:rsidR="00461DFB" w:rsidRDefault="00461DFB" w:rsidP="00461DFB">
      <w:pPr>
        <w:pStyle w:val="ad"/>
        <w:numPr>
          <w:ilvl w:val="0"/>
          <w:numId w:val="30"/>
        </w:numPr>
        <w:jc w:val="center"/>
        <w:rPr>
          <w:b/>
        </w:rPr>
      </w:pPr>
      <w:r w:rsidRPr="00461DFB">
        <w:rPr>
          <w:b/>
        </w:rPr>
        <w:t>Порядок и условия установления иных выплат</w:t>
      </w:r>
    </w:p>
    <w:p w14:paraId="3E956187" w14:textId="0E872DA9" w:rsidR="00DC01BB" w:rsidRDefault="00DC01BB" w:rsidP="00DC01BB">
      <w:pPr>
        <w:pStyle w:val="ad"/>
        <w:numPr>
          <w:ilvl w:val="1"/>
          <w:numId w:val="30"/>
        </w:numPr>
        <w:ind w:left="0" w:firstLine="567"/>
        <w:jc w:val="both"/>
      </w:pPr>
      <w:r w:rsidRPr="00DC01BB">
        <w:t>Оплата труда за работу в местностях с особыми климатическими условиями устанавливается в соответствии со статьей 148 Трудового кодекса Российской Федерации, и иными нормативно правовыми актами действующего законодательства.</w:t>
      </w:r>
    </w:p>
    <w:p w14:paraId="051A62A9" w14:textId="7655EBBE" w:rsidR="00DC01BB" w:rsidRDefault="00DC01BB" w:rsidP="00DC01BB">
      <w:pPr>
        <w:pStyle w:val="ad"/>
        <w:numPr>
          <w:ilvl w:val="1"/>
          <w:numId w:val="30"/>
        </w:numPr>
        <w:ind w:left="0" w:firstLine="567"/>
        <w:jc w:val="both"/>
      </w:pPr>
      <w:r w:rsidRPr="00DC01BB">
        <w:rPr>
          <w:bCs/>
          <w:lang w:eastAsia="en-US"/>
        </w:rPr>
        <w:t>Оплата труда</w:t>
      </w:r>
      <w:r w:rsidRPr="00DC01BB">
        <w:rPr>
          <w:b/>
          <w:bCs/>
          <w:lang w:eastAsia="en-US"/>
        </w:rPr>
        <w:t xml:space="preserve"> </w:t>
      </w:r>
      <w:r w:rsidRPr="00DC01BB">
        <w:t xml:space="preserve">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производится с учетом статей 149, 151- 154 </w:t>
      </w:r>
      <w:hyperlink r:id="rId10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DC01BB">
          <w:t>Трудового кодекса</w:t>
        </w:r>
      </w:hyperlink>
      <w:r w:rsidRPr="00DC01BB">
        <w:t xml:space="preserve"> Российской Федерации и устанавливается правовым актом учреждения.</w:t>
      </w:r>
    </w:p>
    <w:p w14:paraId="66E2B735" w14:textId="77777777" w:rsidR="00DC01BB" w:rsidRDefault="00DC01BB" w:rsidP="00DC01BB">
      <w:pPr>
        <w:pStyle w:val="ad"/>
        <w:ind w:left="567"/>
        <w:jc w:val="both"/>
      </w:pPr>
    </w:p>
    <w:p w14:paraId="6F217D84" w14:textId="77777777" w:rsidR="00DC01BB" w:rsidRDefault="00DC01BB" w:rsidP="00DC01BB">
      <w:pPr>
        <w:pStyle w:val="ad"/>
        <w:numPr>
          <w:ilvl w:val="0"/>
          <w:numId w:val="30"/>
        </w:numPr>
        <w:autoSpaceDE w:val="0"/>
        <w:autoSpaceDN w:val="0"/>
        <w:adjustRightInd w:val="0"/>
        <w:spacing w:before="240" w:after="240"/>
        <w:ind w:firstLine="66"/>
        <w:jc w:val="center"/>
        <w:outlineLvl w:val="1"/>
        <w:rPr>
          <w:b/>
        </w:rPr>
      </w:pPr>
      <w:r w:rsidRPr="009853EF">
        <w:rPr>
          <w:b/>
        </w:rPr>
        <w:t>Районный коэффициент за работу в районах Крайнего Севера и приравненных к ним местностях</w:t>
      </w:r>
    </w:p>
    <w:p w14:paraId="72D91461" w14:textId="7535ECFF" w:rsidR="00DC01BB" w:rsidRPr="009853EF" w:rsidRDefault="00DC01BB" w:rsidP="00D92A99">
      <w:pPr>
        <w:pStyle w:val="ad"/>
        <w:numPr>
          <w:ilvl w:val="1"/>
          <w:numId w:val="30"/>
        </w:numPr>
        <w:autoSpaceDE w:val="0"/>
        <w:autoSpaceDN w:val="0"/>
        <w:adjustRightInd w:val="0"/>
        <w:ind w:left="0" w:firstLine="567"/>
        <w:jc w:val="both"/>
      </w:pPr>
      <w:r w:rsidRPr="009853EF">
        <w:t>Районный коэффициент за работу в районах Крайнего Севера и приравненных к ним местностях является гарантией лицу</w:t>
      </w:r>
      <w:r w:rsidR="00D92A99">
        <w:t>, занимающему</w:t>
      </w:r>
      <w:r w:rsidRPr="00DC01BB">
        <w:t xml:space="preserve"> долж</w:t>
      </w:r>
      <w:r w:rsidR="00D92A99">
        <w:t>ность, не отнесенную к должностям</w:t>
      </w:r>
      <w:r w:rsidRPr="00DC01BB">
        <w:t xml:space="preserve"> муницип</w:t>
      </w:r>
      <w:r w:rsidR="00D92A99">
        <w:t>альной службы, и осуществляющему</w:t>
      </w:r>
      <w:r w:rsidRPr="00DC01BB">
        <w:t xml:space="preserve"> техническое обеспечение деятельности органов местного самоуправления муниципального образования городское поселение Игрим</w:t>
      </w:r>
      <w:r w:rsidRPr="009853EF">
        <w:t>, проживающему на территориях с особыми природными и климатическими условиями, и подлежит обязательной выплате.</w:t>
      </w:r>
    </w:p>
    <w:p w14:paraId="0CEFCEF1" w14:textId="7E09DA53" w:rsidR="00DC01BB" w:rsidRDefault="00DC01BB" w:rsidP="00D92A99">
      <w:pPr>
        <w:pStyle w:val="ad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9853EF">
        <w:t xml:space="preserve"> Лицу, </w:t>
      </w:r>
      <w:r w:rsidR="00D92A99" w:rsidRPr="00D92A99">
        <w:t>занимающему должность, не отнесенную к должностям муниципальной службы, и осуществляющему техническое обеспечение деятельности органов местного самоуправления муниципального образования городское поселение Игрим</w:t>
      </w:r>
      <w:r w:rsidRPr="009853EF">
        <w:t xml:space="preserve">, при исчислении </w:t>
      </w:r>
      <w:r w:rsidR="00D92A99">
        <w:t>оплаты труда</w:t>
      </w:r>
      <w:r w:rsidRPr="009853EF">
        <w:t xml:space="preserve"> устанавливается районный коэффициент за работу в районах Крайнего Севера и приравненных к ним местностях в размере 1,7.</w:t>
      </w:r>
    </w:p>
    <w:p w14:paraId="5B099444" w14:textId="77777777" w:rsidR="00D92A99" w:rsidRDefault="00D92A99" w:rsidP="00D92A99">
      <w:pPr>
        <w:pStyle w:val="ad"/>
        <w:shd w:val="clear" w:color="auto" w:fill="FFFFFF"/>
        <w:autoSpaceDE w:val="0"/>
        <w:autoSpaceDN w:val="0"/>
        <w:adjustRightInd w:val="0"/>
        <w:ind w:left="567"/>
        <w:jc w:val="both"/>
      </w:pPr>
    </w:p>
    <w:p w14:paraId="3D31A809" w14:textId="77777777" w:rsidR="00D92A99" w:rsidRPr="000171D4" w:rsidRDefault="00D92A99" w:rsidP="00D92A99">
      <w:pPr>
        <w:pStyle w:val="ad"/>
        <w:numPr>
          <w:ilvl w:val="0"/>
          <w:numId w:val="30"/>
        </w:numPr>
        <w:autoSpaceDE w:val="0"/>
        <w:autoSpaceDN w:val="0"/>
        <w:adjustRightInd w:val="0"/>
        <w:spacing w:before="240" w:after="240"/>
        <w:jc w:val="center"/>
        <w:rPr>
          <w:b/>
          <w:vanish/>
        </w:rPr>
      </w:pPr>
      <w:r w:rsidRPr="009853EF">
        <w:rPr>
          <w:b/>
        </w:rPr>
        <w:t>Ежемесячная процентная надбавка за работу в районах Крайнего Севера и приравненных к ним местностях</w:t>
      </w:r>
    </w:p>
    <w:p w14:paraId="35083A96" w14:textId="77777777" w:rsidR="00D92A99" w:rsidRPr="000171D4" w:rsidRDefault="00D92A99" w:rsidP="00D92A99">
      <w:pPr>
        <w:autoSpaceDE w:val="0"/>
        <w:autoSpaceDN w:val="0"/>
        <w:adjustRightInd w:val="0"/>
        <w:spacing w:before="240" w:after="240"/>
        <w:jc w:val="center"/>
        <w:rPr>
          <w:b/>
          <w:vanish/>
        </w:rPr>
      </w:pPr>
    </w:p>
    <w:p w14:paraId="17BC53C0" w14:textId="77777777" w:rsidR="00D92A99" w:rsidRPr="009853EF" w:rsidRDefault="00D92A99" w:rsidP="00D92A99">
      <w:pPr>
        <w:pStyle w:val="ad"/>
        <w:autoSpaceDE w:val="0"/>
        <w:autoSpaceDN w:val="0"/>
        <w:adjustRightInd w:val="0"/>
        <w:ind w:left="0" w:firstLine="709"/>
        <w:jc w:val="both"/>
      </w:pPr>
    </w:p>
    <w:p w14:paraId="2EE5BCA0" w14:textId="61192D76" w:rsidR="00D92A99" w:rsidRPr="009853EF" w:rsidRDefault="00D92A99" w:rsidP="00D92A99">
      <w:pPr>
        <w:pStyle w:val="ad"/>
        <w:numPr>
          <w:ilvl w:val="1"/>
          <w:numId w:val="30"/>
        </w:numPr>
        <w:autoSpaceDE w:val="0"/>
        <w:autoSpaceDN w:val="0"/>
        <w:adjustRightInd w:val="0"/>
        <w:ind w:left="0" w:firstLine="567"/>
        <w:jc w:val="both"/>
      </w:pPr>
      <w:r w:rsidRPr="009853EF">
        <w:t xml:space="preserve">Ежемесячная процентная надбавка за работу в районах Крайнего Севера и приравненных к ним местностях является гарантией лицу, </w:t>
      </w:r>
      <w:r w:rsidRPr="00D92A99">
        <w:t>занимающему должность, не отнесенную к должностям муниципальной службы, и осуществляющему техническое обеспечение деятельности органов местного самоуправления муниципального образования городское поселение Игрим</w:t>
      </w:r>
      <w:r w:rsidRPr="009853EF">
        <w:t>, проживающему на территории с особыми природными и климатическими условиями, и подлежит обязательной выплате.</w:t>
      </w:r>
    </w:p>
    <w:p w14:paraId="3E8211BA" w14:textId="6D99325D" w:rsidR="00D92A99" w:rsidRDefault="00D92A99" w:rsidP="00D92A99">
      <w:pPr>
        <w:pStyle w:val="ad"/>
        <w:numPr>
          <w:ilvl w:val="1"/>
          <w:numId w:val="30"/>
        </w:numPr>
        <w:autoSpaceDE w:val="0"/>
        <w:autoSpaceDN w:val="0"/>
        <w:adjustRightInd w:val="0"/>
        <w:ind w:left="0" w:firstLine="567"/>
        <w:jc w:val="both"/>
      </w:pPr>
      <w:r w:rsidRPr="009853EF">
        <w:t xml:space="preserve"> При исчислении </w:t>
      </w:r>
      <w:r>
        <w:t>оплаты труда</w:t>
      </w:r>
      <w:r w:rsidRPr="009853EF">
        <w:t xml:space="preserve"> лицу, </w:t>
      </w:r>
      <w:r w:rsidRPr="00D92A99">
        <w:t>занимающему должность, не отнесенную к должностям муниципальной службы, и осуществляющему техническое обеспечение деятельности органов местного самоуправления муниципального образования городское поселение Игрим</w:t>
      </w:r>
      <w:r w:rsidRPr="009853EF">
        <w:t>, выплачивается ежемесячная процентная надбавка за работу в районах Крайнего Севера и приравненных к ним местностях в порядке, установленном законодательством Российской Федерации.</w:t>
      </w:r>
    </w:p>
    <w:p w14:paraId="4947A800" w14:textId="77777777" w:rsidR="00CF0170" w:rsidRPr="009853EF" w:rsidRDefault="00CF0170" w:rsidP="00CF0170">
      <w:pPr>
        <w:pStyle w:val="ad"/>
        <w:autoSpaceDE w:val="0"/>
        <w:autoSpaceDN w:val="0"/>
        <w:adjustRightInd w:val="0"/>
        <w:ind w:left="567"/>
        <w:jc w:val="both"/>
      </w:pPr>
    </w:p>
    <w:p w14:paraId="128490FB" w14:textId="2B106C5F" w:rsidR="00134C23" w:rsidRPr="00CF0170" w:rsidRDefault="00134C23" w:rsidP="00CF0170">
      <w:pPr>
        <w:pStyle w:val="ad"/>
        <w:numPr>
          <w:ilvl w:val="0"/>
          <w:numId w:val="30"/>
        </w:numPr>
        <w:jc w:val="center"/>
        <w:rPr>
          <w:b/>
        </w:rPr>
      </w:pPr>
      <w:r w:rsidRPr="00CF0170">
        <w:rPr>
          <w:b/>
        </w:rPr>
        <w:t xml:space="preserve">Установление </w:t>
      </w:r>
      <w:r w:rsidR="00CF0170">
        <w:rPr>
          <w:b/>
        </w:rPr>
        <w:t>доплат за дополнительную работу</w:t>
      </w:r>
    </w:p>
    <w:p w14:paraId="02BAB292" w14:textId="53EC004D" w:rsidR="00134C23" w:rsidRPr="000C3E67" w:rsidRDefault="00134C23" w:rsidP="00CF0170">
      <w:pPr>
        <w:pStyle w:val="ad"/>
        <w:numPr>
          <w:ilvl w:val="1"/>
          <w:numId w:val="30"/>
        </w:numPr>
        <w:ind w:left="0" w:firstLine="567"/>
        <w:jc w:val="both"/>
      </w:pPr>
      <w:r w:rsidRPr="000C3E67">
        <w:lastRenderedPageBreak/>
        <w:t>Дополнительная работа лицами, занимающими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 может осуществляться в следующих формах:</w:t>
      </w:r>
    </w:p>
    <w:p w14:paraId="4F614628" w14:textId="418AFD23" w:rsidR="00134C23" w:rsidRPr="000C3E67" w:rsidRDefault="00134C23" w:rsidP="00910C7D">
      <w:pPr>
        <w:pStyle w:val="ad"/>
        <w:numPr>
          <w:ilvl w:val="2"/>
          <w:numId w:val="30"/>
        </w:numPr>
        <w:ind w:left="0" w:firstLine="720"/>
        <w:jc w:val="both"/>
      </w:pPr>
      <w:r w:rsidRPr="000C3E67">
        <w:t>Совмещение профессий (должностей) выполнение помимо основной работы по определенной трудовым договором профессии (должности) работы по другой профессии (должности) без освобождения от основной работы в одно и то же рабочее время (в пределах нормального рабочего времени по одному трудовому договору).</w:t>
      </w:r>
    </w:p>
    <w:p w14:paraId="61CD526F" w14:textId="0C1DEE4D" w:rsidR="00134C23" w:rsidRPr="00134C23" w:rsidRDefault="00134C23" w:rsidP="00910C7D">
      <w:pPr>
        <w:pStyle w:val="ad"/>
        <w:numPr>
          <w:ilvl w:val="2"/>
          <w:numId w:val="30"/>
        </w:numPr>
        <w:ind w:left="0" w:firstLine="720"/>
        <w:jc w:val="both"/>
      </w:pPr>
      <w:r w:rsidRPr="000C3E67">
        <w:t>Выполнение наряду со своей основной работой обязанностей временно отсутствующего</w:t>
      </w:r>
      <w:r w:rsidR="000C3E67" w:rsidRPr="000C3E67">
        <w:t xml:space="preserve"> работника</w:t>
      </w:r>
      <w:r w:rsidRPr="000C3E67">
        <w:t>, в связи с отпуском, командировкой, болезнью или по другим причинам, когда в соответствии с законом за ним сохраняется рабочее место (должность). Для исполнения обязанностей временно отсутствующего</w:t>
      </w:r>
      <w:r w:rsidRPr="00134C23">
        <w:t xml:space="preserve"> работника без освобождения от работы, определенной трудовым договором, может быть поручена дополнительная работа как по другой, так и по такой же профессии (должности), определенной трудовым договором.</w:t>
      </w:r>
    </w:p>
    <w:p w14:paraId="1CE05E5E" w14:textId="22F5A76B" w:rsidR="00134C23" w:rsidRPr="00134C23" w:rsidRDefault="00134C23" w:rsidP="00CF0170">
      <w:pPr>
        <w:pStyle w:val="ad"/>
        <w:numPr>
          <w:ilvl w:val="1"/>
          <w:numId w:val="30"/>
        </w:numPr>
        <w:ind w:left="0" w:firstLine="567"/>
        <w:jc w:val="both"/>
      </w:pPr>
      <w:r w:rsidRPr="00134C23">
        <w:t xml:space="preserve">Размеры доплат устанавливаются по представлению руководителей соответствующих структурных подразделений администрации городского поселения Игрим, по согласованию с </w:t>
      </w:r>
      <w:r w:rsidR="00F51D8F" w:rsidRPr="00F51D8F">
        <w:t>работником, на которого возлагается дополнительная работа,</w:t>
      </w:r>
      <w:r w:rsidR="00F51D8F">
        <w:t xml:space="preserve"> </w:t>
      </w:r>
      <w:r w:rsidRPr="00134C23">
        <w:t xml:space="preserve">и оформляются </w:t>
      </w:r>
      <w:r w:rsidR="00DB10BC">
        <w:t>приказом (</w:t>
      </w:r>
      <w:r w:rsidRPr="00134C23">
        <w:t>распоряжением</w:t>
      </w:r>
      <w:r w:rsidR="00DB10BC">
        <w:t>) работодателя</w:t>
      </w:r>
      <w:r w:rsidRPr="00134C23">
        <w:t xml:space="preserve"> с обязательным указанием периода выполнения дополнительной работы, размера доплаты.</w:t>
      </w:r>
    </w:p>
    <w:p w14:paraId="66910128" w14:textId="452486D1" w:rsidR="00134C23" w:rsidRPr="00134C23" w:rsidRDefault="00134C23" w:rsidP="00CF0170">
      <w:pPr>
        <w:pStyle w:val="ad"/>
        <w:numPr>
          <w:ilvl w:val="1"/>
          <w:numId w:val="30"/>
        </w:numPr>
        <w:ind w:left="0" w:firstLine="567"/>
        <w:jc w:val="both"/>
      </w:pPr>
      <w:r w:rsidRPr="00134C23">
        <w:t xml:space="preserve">Размер доплаты за дополнительную работу устанавливается не более 30% от должностного оклада </w:t>
      </w:r>
      <w:r w:rsidR="000C3E67" w:rsidRPr="000C3E67">
        <w:t>лиц</w:t>
      </w:r>
      <w:r w:rsidR="000C3E67">
        <w:t>а, занимающего</w:t>
      </w:r>
      <w:r w:rsidR="000C3E67" w:rsidRPr="000C3E67">
        <w:t xml:space="preserve"> должности, не отнесенные к должностям муниципальной службы, и осуществляющ</w:t>
      </w:r>
      <w:r w:rsidR="000C3E67">
        <w:t>его</w:t>
      </w:r>
      <w:r w:rsidR="000C3E67" w:rsidRPr="000C3E67">
        <w:t xml:space="preserve"> техническое обеспечение деятельности органов местного самоуправления муниципального образования городское поселение Игрим</w:t>
      </w:r>
      <w:r w:rsidRPr="00134C23">
        <w:t xml:space="preserve">, на которого возлагается дополнительная работа. </w:t>
      </w:r>
    </w:p>
    <w:p w14:paraId="63E64088" w14:textId="2554DCB0" w:rsidR="00134C23" w:rsidRPr="00134C23" w:rsidRDefault="00134C23" w:rsidP="00CF0170">
      <w:pPr>
        <w:pStyle w:val="ad"/>
        <w:numPr>
          <w:ilvl w:val="1"/>
          <w:numId w:val="30"/>
        </w:numPr>
        <w:ind w:left="0" w:firstLine="567"/>
        <w:jc w:val="both"/>
      </w:pPr>
      <w:r w:rsidRPr="00134C23">
        <w:t xml:space="preserve">При расчете </w:t>
      </w:r>
      <w:r w:rsidR="00BE386A">
        <w:t>фонда оплаты труда</w:t>
      </w:r>
      <w:r w:rsidRPr="00134C23">
        <w:t xml:space="preserve"> за месяц</w:t>
      </w:r>
      <w:r w:rsidR="00BE386A">
        <w:t>,</w:t>
      </w:r>
      <w:r w:rsidRPr="00134C23">
        <w:t xml:space="preserve"> в котором установлена доплата, размер доплаты учитывается при расчете:</w:t>
      </w:r>
    </w:p>
    <w:p w14:paraId="13469BEB" w14:textId="77777777" w:rsidR="00134C23" w:rsidRPr="00134C23" w:rsidRDefault="00134C23" w:rsidP="00134C23">
      <w:pPr>
        <w:ind w:firstLine="709"/>
        <w:jc w:val="both"/>
      </w:pPr>
      <w:r w:rsidRPr="00134C23">
        <w:t xml:space="preserve">- </w:t>
      </w:r>
      <w:r w:rsidR="00BE386A">
        <w:t>премии по результатам работы за месяц</w:t>
      </w:r>
      <w:r w:rsidRPr="00134C23">
        <w:t>;</w:t>
      </w:r>
    </w:p>
    <w:p w14:paraId="16D8392D" w14:textId="77777777" w:rsidR="00134C23" w:rsidRPr="00134C23" w:rsidRDefault="00134C23" w:rsidP="00134C23">
      <w:pPr>
        <w:ind w:firstLine="709"/>
        <w:jc w:val="both"/>
      </w:pPr>
      <w:r w:rsidRPr="00134C23">
        <w:t>- районного коэффициента к заработной плате за работу в районах Крайнего Севера и приравненных к ним местностях;</w:t>
      </w:r>
    </w:p>
    <w:p w14:paraId="00162CAC" w14:textId="77777777" w:rsidR="00134C23" w:rsidRPr="00134C23" w:rsidRDefault="00134C23" w:rsidP="00134C23">
      <w:pPr>
        <w:ind w:firstLine="709"/>
        <w:jc w:val="both"/>
      </w:pPr>
      <w:r w:rsidRPr="00134C23">
        <w:t>- ежемесячной процентной надбавки за работу в районах Крайнего Севера и приравненных к ним местностях.</w:t>
      </w:r>
    </w:p>
    <w:p w14:paraId="6DBC743C" w14:textId="77777777" w:rsidR="002C155C" w:rsidRDefault="002C155C" w:rsidP="00134C23">
      <w:pPr>
        <w:ind w:firstLine="709"/>
        <w:jc w:val="both"/>
      </w:pPr>
    </w:p>
    <w:p w14:paraId="71C41303" w14:textId="4CBF272C" w:rsidR="00BE386A" w:rsidRPr="00223B38" w:rsidRDefault="00BE386A" w:rsidP="00223B38">
      <w:pPr>
        <w:pStyle w:val="ad"/>
        <w:numPr>
          <w:ilvl w:val="0"/>
          <w:numId w:val="30"/>
        </w:numPr>
        <w:jc w:val="center"/>
        <w:rPr>
          <w:b/>
        </w:rPr>
      </w:pPr>
      <w:r w:rsidRPr="00223B38">
        <w:rPr>
          <w:b/>
        </w:rPr>
        <w:t>Оплата труда в выходные и нерабочие праздничные дни</w:t>
      </w:r>
    </w:p>
    <w:p w14:paraId="0A1A5341" w14:textId="16A9D629" w:rsidR="00BE386A" w:rsidRDefault="00BE386A" w:rsidP="00223B38">
      <w:pPr>
        <w:pStyle w:val="ad"/>
        <w:numPr>
          <w:ilvl w:val="1"/>
          <w:numId w:val="30"/>
        </w:numPr>
        <w:ind w:left="0" w:firstLine="567"/>
        <w:jc w:val="both"/>
      </w:pPr>
      <w:r>
        <w:t>Работа в выходной или нерабочий праздничный день оплачивается в двойном размере или, по желанию работника, оплата производится в одинарном размере с предоставлением другого дня отдыха.</w:t>
      </w:r>
      <w:r w:rsidRPr="00BE386A">
        <w:t xml:space="preserve"> В этом случае день отдыха оплате не подлежит.</w:t>
      </w:r>
    </w:p>
    <w:p w14:paraId="2EF88D27" w14:textId="6FE08A62" w:rsidR="00BE386A" w:rsidRDefault="00BE386A" w:rsidP="00223B38">
      <w:pPr>
        <w:pStyle w:val="ad"/>
        <w:numPr>
          <w:ilvl w:val="1"/>
          <w:numId w:val="30"/>
        </w:numPr>
        <w:ind w:left="0" w:firstLine="567"/>
        <w:jc w:val="both"/>
      </w:pPr>
      <w:r w:rsidRPr="00BE386A">
        <w:t>Размер одинарной дневной ил</w:t>
      </w:r>
      <w:r>
        <w:t xml:space="preserve">и часовой ставки (части </w:t>
      </w:r>
      <w:r w:rsidRPr="00BE386A">
        <w:t>должностного оклада) за день или час работы) в выходной или нерабочий праздничный день рассчитывается исходя из месячного фонда оплаты труда, деленного на норму рабочего времени в соответствующем месяце.</w:t>
      </w:r>
    </w:p>
    <w:p w14:paraId="5029F4FB" w14:textId="77777777" w:rsidR="00C15B1F" w:rsidRDefault="00C15B1F" w:rsidP="00C15B1F">
      <w:pPr>
        <w:pStyle w:val="ad"/>
        <w:ind w:left="567"/>
        <w:jc w:val="both"/>
      </w:pPr>
    </w:p>
    <w:p w14:paraId="0F225934" w14:textId="77777777" w:rsidR="00C15B1F" w:rsidRDefault="00C15B1F" w:rsidP="00C15B1F">
      <w:pPr>
        <w:pStyle w:val="ad"/>
        <w:numPr>
          <w:ilvl w:val="0"/>
          <w:numId w:val="30"/>
        </w:numPr>
        <w:tabs>
          <w:tab w:val="left" w:pos="851"/>
        </w:tabs>
        <w:spacing w:before="240" w:after="120"/>
        <w:ind w:firstLine="207"/>
        <w:jc w:val="center"/>
        <w:rPr>
          <w:b/>
        </w:rPr>
      </w:pPr>
      <w:r w:rsidRPr="005762CB">
        <w:rPr>
          <w:b/>
        </w:rPr>
        <w:t>Формирование фонда оплаты труда и источники финансирования оплаты труда</w:t>
      </w:r>
    </w:p>
    <w:p w14:paraId="5CE31C41" w14:textId="237EFFD2" w:rsidR="000079A1" w:rsidRPr="000079A1" w:rsidRDefault="000079A1" w:rsidP="00C26951">
      <w:pPr>
        <w:pStyle w:val="ad"/>
        <w:numPr>
          <w:ilvl w:val="1"/>
          <w:numId w:val="30"/>
        </w:numPr>
        <w:ind w:left="0" w:firstLine="567"/>
        <w:jc w:val="both"/>
      </w:pPr>
      <w:r w:rsidRPr="000079A1">
        <w:t xml:space="preserve">Формирование фонда оплаты труда </w:t>
      </w:r>
      <w:r w:rsidR="00C26951">
        <w:t>осуществляется</w:t>
      </w:r>
      <w:r w:rsidRPr="000079A1">
        <w:t xml:space="preserve"> в соответствии с </w:t>
      </w:r>
      <w:r w:rsidR="00C26951">
        <w:t>действующим законодательством в пределах утвержденных бюджетных ассигнований</w:t>
      </w:r>
      <w:r w:rsidR="007A1FF6">
        <w:t xml:space="preserve"> на соответствующий год</w:t>
      </w:r>
      <w:r w:rsidR="00C26951">
        <w:t>.</w:t>
      </w:r>
    </w:p>
    <w:p w14:paraId="18F83B84" w14:textId="77777777" w:rsidR="000079A1" w:rsidRPr="000079A1" w:rsidRDefault="000079A1" w:rsidP="00C26951">
      <w:pPr>
        <w:pStyle w:val="ad"/>
        <w:numPr>
          <w:ilvl w:val="1"/>
          <w:numId w:val="30"/>
        </w:numPr>
        <w:ind w:left="0" w:firstLine="567"/>
      </w:pPr>
      <w:r w:rsidRPr="000079A1">
        <w:t>Денежное содержание лицам, замещающим должности муниципальной службы, выплачивается за счет средств бюджета городского поселения Игрим.</w:t>
      </w:r>
    </w:p>
    <w:p w14:paraId="52A461E6" w14:textId="77777777" w:rsidR="00C52BCF" w:rsidRDefault="00C52BCF" w:rsidP="00C52BCF">
      <w:pPr>
        <w:jc w:val="both"/>
      </w:pPr>
    </w:p>
    <w:p w14:paraId="0480B92E" w14:textId="77777777" w:rsidR="00C15B1F" w:rsidRDefault="00C15B1F" w:rsidP="00C52BCF">
      <w:pPr>
        <w:jc w:val="both"/>
        <w:sectPr w:rsidR="00C15B1F" w:rsidSect="008F7A22">
          <w:pgSz w:w="11906" w:h="16838"/>
          <w:pgMar w:top="993" w:right="567" w:bottom="851" w:left="1701" w:header="709" w:footer="709" w:gutter="0"/>
          <w:cols w:space="708"/>
          <w:docGrid w:linePitch="360"/>
        </w:sectPr>
      </w:pPr>
    </w:p>
    <w:p w14:paraId="392EEA09" w14:textId="031D8936" w:rsidR="00914CB4" w:rsidRPr="0084255A" w:rsidRDefault="00597BC7" w:rsidP="00914CB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14:paraId="57D53196" w14:textId="4869BB39" w:rsidR="00914CB4" w:rsidRPr="0084255A" w:rsidRDefault="00914CB4" w:rsidP="00597BC7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t xml:space="preserve">к </w:t>
      </w:r>
      <w:r w:rsidR="00597BC7">
        <w:rPr>
          <w:sz w:val="22"/>
          <w:szCs w:val="22"/>
        </w:rPr>
        <w:t>Положению</w:t>
      </w:r>
    </w:p>
    <w:p w14:paraId="1CBB2537" w14:textId="77777777" w:rsidR="00597BC7" w:rsidRDefault="00597BC7" w:rsidP="00597BC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97BC7">
        <w:rPr>
          <w:sz w:val="22"/>
          <w:szCs w:val="22"/>
        </w:rPr>
        <w:t xml:space="preserve">об оплате труда и социальной защищенности лиц, </w:t>
      </w:r>
    </w:p>
    <w:p w14:paraId="2B3F3B46" w14:textId="6D1B2C38" w:rsidR="00684985" w:rsidRDefault="00597BC7" w:rsidP="0068498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97BC7">
        <w:rPr>
          <w:sz w:val="22"/>
          <w:szCs w:val="22"/>
        </w:rPr>
        <w:t>занимающих должности,</w:t>
      </w:r>
      <w:r w:rsidR="00684985">
        <w:rPr>
          <w:sz w:val="22"/>
          <w:szCs w:val="22"/>
        </w:rPr>
        <w:t xml:space="preserve"> </w:t>
      </w:r>
      <w:r w:rsidRPr="00597BC7">
        <w:rPr>
          <w:sz w:val="22"/>
          <w:szCs w:val="22"/>
        </w:rPr>
        <w:t xml:space="preserve">не отнесенные </w:t>
      </w:r>
    </w:p>
    <w:p w14:paraId="27A4F0E5" w14:textId="33D1B7F5" w:rsidR="00684985" w:rsidRDefault="00597BC7" w:rsidP="00597BC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97BC7">
        <w:rPr>
          <w:sz w:val="22"/>
          <w:szCs w:val="22"/>
        </w:rPr>
        <w:t xml:space="preserve">к должностям муниципальной службы, </w:t>
      </w:r>
    </w:p>
    <w:p w14:paraId="280B0A15" w14:textId="77777777" w:rsidR="00684985" w:rsidRDefault="00597BC7" w:rsidP="0068498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97BC7">
        <w:rPr>
          <w:sz w:val="22"/>
          <w:szCs w:val="22"/>
        </w:rPr>
        <w:t xml:space="preserve">и осуществляющих техническое обеспечение </w:t>
      </w:r>
    </w:p>
    <w:p w14:paraId="629E6FCC" w14:textId="5A73E5AE" w:rsidR="00684985" w:rsidRDefault="00597BC7" w:rsidP="0068498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97BC7">
        <w:rPr>
          <w:sz w:val="22"/>
          <w:szCs w:val="22"/>
        </w:rPr>
        <w:t xml:space="preserve">деятельности органов местного самоуправления </w:t>
      </w:r>
    </w:p>
    <w:p w14:paraId="19E66B9F" w14:textId="7333DF51" w:rsidR="00914CB4" w:rsidRPr="00684985" w:rsidRDefault="00597BC7" w:rsidP="0068498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97BC7">
        <w:rPr>
          <w:sz w:val="22"/>
          <w:szCs w:val="22"/>
        </w:rPr>
        <w:t>муниципального образования городское поселение Игрим</w:t>
      </w:r>
    </w:p>
    <w:p w14:paraId="6C9B5900" w14:textId="77777777" w:rsidR="00914CB4" w:rsidRPr="0029646D" w:rsidRDefault="00914CB4" w:rsidP="00914CB4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14:paraId="1EB2501C" w14:textId="77777777" w:rsidR="00914CB4" w:rsidRDefault="00914CB4" w:rsidP="00914CB4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6"/>
          <w:szCs w:val="24"/>
        </w:rPr>
      </w:pPr>
    </w:p>
    <w:p w14:paraId="39B8066F" w14:textId="77777777" w:rsidR="00914CB4" w:rsidRDefault="00914CB4" w:rsidP="00914CB4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6"/>
          <w:szCs w:val="24"/>
        </w:rPr>
      </w:pPr>
    </w:p>
    <w:p w14:paraId="63DB9601" w14:textId="77777777" w:rsidR="00914CB4" w:rsidRPr="0029646D" w:rsidRDefault="00914CB4" w:rsidP="00914CB4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6"/>
          <w:szCs w:val="24"/>
        </w:rPr>
      </w:pPr>
    </w:p>
    <w:p w14:paraId="7A16A1B7" w14:textId="6723EF5C" w:rsidR="00914CB4" w:rsidRPr="0029646D" w:rsidRDefault="00914CB4" w:rsidP="00914C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29646D">
        <w:rPr>
          <w:rFonts w:ascii="Times New Roman" w:hAnsi="Times New Roman" w:cs="Times New Roman"/>
          <w:sz w:val="26"/>
          <w:szCs w:val="26"/>
        </w:rPr>
        <w:t>Ведомость на выплату премии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46E543" w14:textId="77777777" w:rsidR="00914CB4" w:rsidRPr="0029646D" w:rsidRDefault="00914CB4" w:rsidP="00914C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4"/>
        </w:rPr>
      </w:pPr>
      <w:r w:rsidRPr="0029646D">
        <w:rPr>
          <w:rFonts w:ascii="Times New Roman" w:hAnsi="Times New Roman" w:cs="Times New Roman"/>
          <w:sz w:val="26"/>
          <w:szCs w:val="24"/>
        </w:rPr>
        <w:t>________________________________________________________________</w:t>
      </w:r>
    </w:p>
    <w:p w14:paraId="5B5ED2BA" w14:textId="77777777" w:rsidR="00914CB4" w:rsidRPr="0029646D" w:rsidRDefault="00914CB4" w:rsidP="00914C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4"/>
        </w:rPr>
      </w:pPr>
      <w:r w:rsidRPr="0029646D">
        <w:rPr>
          <w:rFonts w:ascii="Times New Roman" w:hAnsi="Times New Roman" w:cs="Times New Roman"/>
          <w:sz w:val="26"/>
          <w:szCs w:val="26"/>
        </w:rPr>
        <w:t>за</w:t>
      </w:r>
      <w:r w:rsidRPr="0029646D">
        <w:rPr>
          <w:rFonts w:ascii="Times New Roman" w:hAnsi="Times New Roman" w:cs="Times New Roman"/>
          <w:sz w:val="26"/>
          <w:szCs w:val="24"/>
        </w:rPr>
        <w:t xml:space="preserve"> _____________________________________</w:t>
      </w:r>
    </w:p>
    <w:p w14:paraId="718CDCCC" w14:textId="77777777" w:rsidR="00914CB4" w:rsidRPr="0029646D" w:rsidRDefault="00914CB4" w:rsidP="00914CB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485"/>
        <w:gridCol w:w="1458"/>
        <w:gridCol w:w="1485"/>
        <w:gridCol w:w="1492"/>
        <w:gridCol w:w="1620"/>
      </w:tblGrid>
      <w:tr w:rsidR="00914CB4" w:rsidRPr="00540F50" w14:paraId="66C4FC2A" w14:textId="77777777" w:rsidTr="00D81CC6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6489" w14:textId="77777777" w:rsidR="00914CB4" w:rsidRPr="00540F50" w:rsidRDefault="00914CB4" w:rsidP="00D81CC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0C14C" w14:textId="77777777" w:rsidR="00914CB4" w:rsidRPr="00540F50" w:rsidRDefault="00914CB4" w:rsidP="00D81CC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Фамилия, имя,</w:t>
            </w:r>
          </w:p>
          <w:p w14:paraId="78C45F2A" w14:textId="77777777" w:rsidR="00914CB4" w:rsidRPr="00540F50" w:rsidRDefault="00914CB4" w:rsidP="00D81CC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отчество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3D74E" w14:textId="77777777" w:rsidR="00914CB4" w:rsidRPr="00540F50" w:rsidRDefault="00914CB4" w:rsidP="00D81CC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Занимаемая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br/>
              <w:t>должность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7875A" w14:textId="77777777" w:rsidR="00914CB4" w:rsidRPr="00540F50" w:rsidRDefault="00914CB4" w:rsidP="00D81CC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премии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положению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747D" w14:textId="77777777" w:rsidR="00914CB4" w:rsidRPr="00540F50" w:rsidRDefault="00914CB4" w:rsidP="00D81CC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14:paraId="18C1D5BA" w14:textId="77777777" w:rsidR="00914CB4" w:rsidRPr="00540F50" w:rsidRDefault="00914CB4" w:rsidP="00D81CC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снижения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0ECC7" w14:textId="77777777" w:rsidR="00914CB4" w:rsidRPr="00540F50" w:rsidRDefault="00914CB4" w:rsidP="00D81CC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премии </w:t>
            </w:r>
          </w:p>
          <w:p w14:paraId="72F86E93" w14:textId="77777777" w:rsidR="00914CB4" w:rsidRPr="00540F50" w:rsidRDefault="00914CB4" w:rsidP="00D81CC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 xml:space="preserve">к выплате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 </w:t>
            </w: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снижения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6E6E7" w14:textId="77777777" w:rsidR="00914CB4" w:rsidRPr="00540F50" w:rsidRDefault="00914CB4" w:rsidP="00D81CC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F50">
              <w:rPr>
                <w:rFonts w:ascii="Times New Roman" w:hAnsi="Times New Roman" w:cs="Times New Roman"/>
                <w:sz w:val="22"/>
                <w:szCs w:val="22"/>
              </w:rPr>
              <w:t>Причина снижения</w:t>
            </w:r>
          </w:p>
        </w:tc>
      </w:tr>
      <w:tr w:rsidR="00914CB4" w:rsidRPr="0029646D" w14:paraId="201A7D84" w14:textId="77777777" w:rsidTr="00D81CC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C5B4" w14:textId="77777777" w:rsidR="00914CB4" w:rsidRPr="0029646D" w:rsidRDefault="00914CB4" w:rsidP="00D81CC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5A30" w14:textId="77777777" w:rsidR="00914CB4" w:rsidRPr="0029646D" w:rsidRDefault="00914CB4" w:rsidP="00D81CC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CE6F" w14:textId="77777777" w:rsidR="00914CB4" w:rsidRPr="0029646D" w:rsidRDefault="00914CB4" w:rsidP="00D81CC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60D9" w14:textId="77777777" w:rsidR="00914CB4" w:rsidRPr="0029646D" w:rsidRDefault="00914CB4" w:rsidP="00D81CC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4DA9" w14:textId="77777777" w:rsidR="00914CB4" w:rsidRPr="0029646D" w:rsidRDefault="00914CB4" w:rsidP="00D81CC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044A" w14:textId="77777777" w:rsidR="00914CB4" w:rsidRPr="0029646D" w:rsidRDefault="00914CB4" w:rsidP="00D81CC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780D" w14:textId="77777777" w:rsidR="00914CB4" w:rsidRPr="0029646D" w:rsidRDefault="00914CB4" w:rsidP="00D81CC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9646D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</w:tr>
      <w:tr w:rsidR="00914CB4" w:rsidRPr="0029646D" w14:paraId="38D56A19" w14:textId="77777777" w:rsidTr="00D81CC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EEEC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8F87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05F0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E7E22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D62B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E4BE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44E9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914CB4" w:rsidRPr="0029646D" w14:paraId="33CA1422" w14:textId="77777777" w:rsidTr="00D81CC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178C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473A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4F2A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E8F4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CBA8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BEE7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79B6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914CB4" w:rsidRPr="0029646D" w14:paraId="5846349F" w14:textId="77777777" w:rsidTr="00D81CC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2E19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5570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9A27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BCA8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67DB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E28C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F238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914CB4" w:rsidRPr="0029646D" w14:paraId="64B56158" w14:textId="77777777" w:rsidTr="00D81CC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8F5B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567F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2811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FD86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E65B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0162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DBA8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914CB4" w:rsidRPr="0029646D" w14:paraId="5FD7ED64" w14:textId="77777777" w:rsidTr="00D81CC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5858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E69C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C2D2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A517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430A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AEC0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C69B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914CB4" w:rsidRPr="0029646D" w14:paraId="7A03E878" w14:textId="77777777" w:rsidTr="00D81CC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014C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B700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2E2C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5083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753F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F2EA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CCC2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914CB4" w:rsidRPr="0029646D" w14:paraId="407EDDBA" w14:textId="77777777" w:rsidTr="00D81CC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3411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1604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66E2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A4E6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D941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7A51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37E3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914CB4" w:rsidRPr="0029646D" w14:paraId="0EFB7E64" w14:textId="77777777" w:rsidTr="00D81CC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EF60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28AB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E616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BC25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D5B1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EA0C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CD37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914CB4" w:rsidRPr="0029646D" w14:paraId="6EB3647A" w14:textId="77777777" w:rsidTr="00D81CC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79C6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8AA8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0DD2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135F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0B70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9F0D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ADFB" w14:textId="77777777" w:rsidR="00914CB4" w:rsidRPr="0029646D" w:rsidRDefault="00914CB4" w:rsidP="00D81CC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14:paraId="7322848B" w14:textId="77777777" w:rsidR="00914CB4" w:rsidRPr="0029646D" w:rsidRDefault="00914CB4" w:rsidP="00914CB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</w:p>
    <w:p w14:paraId="18161A2F" w14:textId="02C9DEBB" w:rsidR="00914CB4" w:rsidRPr="007C59D5" w:rsidRDefault="00684985" w:rsidP="00914CB4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4"/>
        </w:rPr>
        <w:tab/>
      </w:r>
      <w:r w:rsidR="00914CB4" w:rsidRPr="007C59D5">
        <w:rPr>
          <w:rFonts w:ascii="Times New Roman" w:hAnsi="Times New Roman" w:cs="Times New Roman"/>
          <w:sz w:val="26"/>
          <w:szCs w:val="24"/>
        </w:rPr>
        <w:t>__________________</w:t>
      </w:r>
      <w:r>
        <w:rPr>
          <w:rFonts w:ascii="Times New Roman" w:hAnsi="Times New Roman" w:cs="Times New Roman"/>
          <w:sz w:val="26"/>
          <w:szCs w:val="24"/>
        </w:rPr>
        <w:t>_________</w:t>
      </w:r>
      <w:r w:rsidR="00914CB4" w:rsidRPr="007C59D5">
        <w:rPr>
          <w:rFonts w:ascii="Times New Roman" w:hAnsi="Times New Roman" w:cs="Times New Roman"/>
          <w:sz w:val="26"/>
          <w:szCs w:val="24"/>
        </w:rPr>
        <w:t xml:space="preserve">____ </w:t>
      </w:r>
    </w:p>
    <w:p w14:paraId="017B7279" w14:textId="77777777" w:rsidR="00914CB4" w:rsidRPr="0029646D" w:rsidRDefault="00914CB4" w:rsidP="00914CB4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4"/>
        </w:rPr>
      </w:pPr>
    </w:p>
    <w:p w14:paraId="77E34CB1" w14:textId="77777777" w:rsidR="00914CB4" w:rsidRDefault="00914CB4" w:rsidP="00914CB4">
      <w:pPr>
        <w:jc w:val="both"/>
        <w:rPr>
          <w:sz w:val="26"/>
          <w:szCs w:val="26"/>
        </w:rPr>
      </w:pPr>
      <w:r w:rsidRPr="0029646D">
        <w:rPr>
          <w:sz w:val="26"/>
          <w:szCs w:val="26"/>
        </w:rPr>
        <w:t>Дата</w:t>
      </w:r>
    </w:p>
    <w:sectPr w:rsidR="00914CB4" w:rsidSect="00F86C27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177F5" w14:textId="77777777" w:rsidR="006E58EA" w:rsidRDefault="006E58EA">
      <w:r>
        <w:separator/>
      </w:r>
    </w:p>
  </w:endnote>
  <w:endnote w:type="continuationSeparator" w:id="0">
    <w:p w14:paraId="7D4FE07C" w14:textId="77777777" w:rsidR="006E58EA" w:rsidRDefault="006E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9C656" w14:textId="77777777" w:rsidR="006E58EA" w:rsidRDefault="006E58EA">
      <w:r>
        <w:separator/>
      </w:r>
    </w:p>
  </w:footnote>
  <w:footnote w:type="continuationSeparator" w:id="0">
    <w:p w14:paraId="74669B11" w14:textId="77777777" w:rsidR="006E58EA" w:rsidRDefault="006E5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FB760" w14:textId="77777777" w:rsidR="00055E4A" w:rsidRDefault="00225EA3" w:rsidP="00771E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E4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F7ABAF0" w14:textId="77777777" w:rsidR="00055E4A" w:rsidRDefault="00055E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5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8601F"/>
    <w:multiLevelType w:val="hybridMultilevel"/>
    <w:tmpl w:val="FBC4284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0F374EE"/>
    <w:multiLevelType w:val="multilevel"/>
    <w:tmpl w:val="2AA44C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7B52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450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A606B6"/>
    <w:multiLevelType w:val="hybridMultilevel"/>
    <w:tmpl w:val="66740A5A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5E2A4C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D0178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12DD2"/>
    <w:multiLevelType w:val="hybridMultilevel"/>
    <w:tmpl w:val="23FE3814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E4A6C2">
      <w:start w:val="1"/>
      <w:numFmt w:val="decimal"/>
      <w:lvlText w:val="2.%2."/>
      <w:lvlJc w:val="left"/>
      <w:pPr>
        <w:tabs>
          <w:tab w:val="num" w:pos="2204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E8B73EA"/>
    <w:multiLevelType w:val="hybridMultilevel"/>
    <w:tmpl w:val="62E0819A"/>
    <w:lvl w:ilvl="0" w:tplc="E9B6A806">
      <w:start w:val="2"/>
      <w:numFmt w:val="bullet"/>
      <w:lvlText w:val="-"/>
      <w:lvlJc w:val="left"/>
      <w:pPr>
        <w:ind w:left="2291" w:hanging="360"/>
      </w:p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0" w15:restartNumberingAfterBreak="0">
    <w:nsid w:val="28DE16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444821"/>
    <w:multiLevelType w:val="multilevel"/>
    <w:tmpl w:val="BE541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9956A2"/>
    <w:multiLevelType w:val="multilevel"/>
    <w:tmpl w:val="B156D604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 w15:restartNumberingAfterBreak="0">
    <w:nsid w:val="30197C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0F23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DD00FF"/>
    <w:multiLevelType w:val="multilevel"/>
    <w:tmpl w:val="1A3266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F52922"/>
    <w:multiLevelType w:val="hybridMultilevel"/>
    <w:tmpl w:val="A9BE5190"/>
    <w:lvl w:ilvl="0" w:tplc="588EC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870F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B36B13"/>
    <w:multiLevelType w:val="hybridMultilevel"/>
    <w:tmpl w:val="E9CA9A38"/>
    <w:lvl w:ilvl="0" w:tplc="F7E4A6C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4CA22A30"/>
    <w:multiLevelType w:val="hybridMultilevel"/>
    <w:tmpl w:val="5E5A31A8"/>
    <w:lvl w:ilvl="0" w:tplc="F7E4A6C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E85080B"/>
    <w:multiLevelType w:val="multilevel"/>
    <w:tmpl w:val="7F1270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2" w15:restartNumberingAfterBreak="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CC259F"/>
    <w:multiLevelType w:val="hybridMultilevel"/>
    <w:tmpl w:val="F3BAE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A45E40"/>
    <w:multiLevelType w:val="hybridMultilevel"/>
    <w:tmpl w:val="2FC04F58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D4A2E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CD141B"/>
    <w:multiLevelType w:val="hybridMultilevel"/>
    <w:tmpl w:val="57BC1E8E"/>
    <w:lvl w:ilvl="0" w:tplc="9258B81A">
      <w:start w:val="1"/>
      <w:numFmt w:val="decimal"/>
      <w:suff w:val="space"/>
      <w:lvlText w:val="%1."/>
      <w:lvlJc w:val="left"/>
      <w:pPr>
        <w:ind w:left="113" w:firstLine="597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55F37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193D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42748E7"/>
    <w:multiLevelType w:val="multilevel"/>
    <w:tmpl w:val="B14AF1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7512634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D64C9A"/>
    <w:multiLevelType w:val="multilevel"/>
    <w:tmpl w:val="C4BAA0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D43280"/>
    <w:multiLevelType w:val="hybridMultilevel"/>
    <w:tmpl w:val="2138E9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 w15:restartNumberingAfterBreak="0">
    <w:nsid w:val="7D002B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7"/>
  </w:num>
  <w:num w:numId="2">
    <w:abstractNumId w:val="41"/>
  </w:num>
  <w:num w:numId="3">
    <w:abstractNumId w:val="33"/>
  </w:num>
  <w:num w:numId="4">
    <w:abstractNumId w:val="7"/>
  </w:num>
  <w:num w:numId="5">
    <w:abstractNumId w:val="24"/>
  </w:num>
  <w:num w:numId="6">
    <w:abstractNumId w:val="28"/>
  </w:num>
  <w:num w:numId="7">
    <w:abstractNumId w:val="38"/>
  </w:num>
  <w:num w:numId="8">
    <w:abstractNumId w:val="16"/>
  </w:num>
  <w:num w:numId="9">
    <w:abstractNumId w:val="29"/>
  </w:num>
  <w:num w:numId="10">
    <w:abstractNumId w:val="34"/>
  </w:num>
  <w:num w:numId="11">
    <w:abstractNumId w:val="22"/>
  </w:num>
  <w:num w:numId="12">
    <w:abstractNumId w:val="1"/>
  </w:num>
  <w:num w:numId="13">
    <w:abstractNumId w:val="31"/>
  </w:num>
  <w:num w:numId="14">
    <w:abstractNumId w:val="40"/>
  </w:num>
  <w:num w:numId="15">
    <w:abstractNumId w:val="25"/>
  </w:num>
  <w:num w:numId="16">
    <w:abstractNumId w:val="20"/>
  </w:num>
  <w:num w:numId="17">
    <w:abstractNumId w:val="26"/>
  </w:num>
  <w:num w:numId="18">
    <w:abstractNumId w:val="8"/>
  </w:num>
  <w:num w:numId="19">
    <w:abstractNumId w:val="19"/>
  </w:num>
  <w:num w:numId="20">
    <w:abstractNumId w:val="5"/>
  </w:num>
  <w:num w:numId="21">
    <w:abstractNumId w:val="35"/>
  </w:num>
  <w:num w:numId="22">
    <w:abstractNumId w:val="21"/>
  </w:num>
  <w:num w:numId="23">
    <w:abstractNumId w:val="36"/>
  </w:num>
  <w:num w:numId="24">
    <w:abstractNumId w:val="42"/>
  </w:num>
  <w:num w:numId="25">
    <w:abstractNumId w:val="12"/>
  </w:num>
  <w:num w:numId="26">
    <w:abstractNumId w:val="2"/>
  </w:num>
  <w:num w:numId="27">
    <w:abstractNumId w:val="39"/>
  </w:num>
  <w:num w:numId="28">
    <w:abstractNumId w:val="32"/>
  </w:num>
  <w:num w:numId="29">
    <w:abstractNumId w:val="15"/>
  </w:num>
  <w:num w:numId="30">
    <w:abstractNumId w:val="43"/>
  </w:num>
  <w:num w:numId="31">
    <w:abstractNumId w:val="17"/>
  </w:num>
  <w:num w:numId="32">
    <w:abstractNumId w:val="4"/>
  </w:num>
  <w:num w:numId="33">
    <w:abstractNumId w:val="10"/>
  </w:num>
  <w:num w:numId="34">
    <w:abstractNumId w:val="3"/>
  </w:num>
  <w:num w:numId="35">
    <w:abstractNumId w:val="27"/>
  </w:num>
  <w:num w:numId="36">
    <w:abstractNumId w:val="23"/>
  </w:num>
  <w:num w:numId="37">
    <w:abstractNumId w:val="9"/>
  </w:num>
  <w:num w:numId="38">
    <w:abstractNumId w:val="6"/>
  </w:num>
  <w:num w:numId="39">
    <w:abstractNumId w:val="11"/>
  </w:num>
  <w:num w:numId="40">
    <w:abstractNumId w:val="0"/>
  </w:num>
  <w:num w:numId="41">
    <w:abstractNumId w:val="18"/>
  </w:num>
  <w:num w:numId="42">
    <w:abstractNumId w:val="13"/>
  </w:num>
  <w:num w:numId="43">
    <w:abstractNumId w:val="1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5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2"/>
    <w:rsid w:val="000060A5"/>
    <w:rsid w:val="000079A1"/>
    <w:rsid w:val="00010D54"/>
    <w:rsid w:val="00023FE4"/>
    <w:rsid w:val="000325B6"/>
    <w:rsid w:val="000343C5"/>
    <w:rsid w:val="000357B3"/>
    <w:rsid w:val="00043F26"/>
    <w:rsid w:val="00055E4A"/>
    <w:rsid w:val="000831AF"/>
    <w:rsid w:val="00085D26"/>
    <w:rsid w:val="00091FBA"/>
    <w:rsid w:val="00093B6D"/>
    <w:rsid w:val="0009735B"/>
    <w:rsid w:val="000C3E67"/>
    <w:rsid w:val="000C4D71"/>
    <w:rsid w:val="000C6B69"/>
    <w:rsid w:val="000E041C"/>
    <w:rsid w:val="000E28E6"/>
    <w:rsid w:val="00117A27"/>
    <w:rsid w:val="00123A9B"/>
    <w:rsid w:val="0012585E"/>
    <w:rsid w:val="00130D30"/>
    <w:rsid w:val="00134C23"/>
    <w:rsid w:val="001424E0"/>
    <w:rsid w:val="00151CBD"/>
    <w:rsid w:val="00156EC0"/>
    <w:rsid w:val="0017437B"/>
    <w:rsid w:val="00175757"/>
    <w:rsid w:val="00183376"/>
    <w:rsid w:val="0018353B"/>
    <w:rsid w:val="00184DE4"/>
    <w:rsid w:val="001904C2"/>
    <w:rsid w:val="001921C7"/>
    <w:rsid w:val="001A0098"/>
    <w:rsid w:val="001D2B2A"/>
    <w:rsid w:val="001D42AD"/>
    <w:rsid w:val="001F4E0E"/>
    <w:rsid w:val="001F7294"/>
    <w:rsid w:val="00203009"/>
    <w:rsid w:val="00203D26"/>
    <w:rsid w:val="00207FF5"/>
    <w:rsid w:val="00210674"/>
    <w:rsid w:val="00222AA8"/>
    <w:rsid w:val="0022391E"/>
    <w:rsid w:val="00223B38"/>
    <w:rsid w:val="00225EA3"/>
    <w:rsid w:val="00236E84"/>
    <w:rsid w:val="0024644D"/>
    <w:rsid w:val="00265CD3"/>
    <w:rsid w:val="002676DB"/>
    <w:rsid w:val="00272E61"/>
    <w:rsid w:val="002A3040"/>
    <w:rsid w:val="002B04B1"/>
    <w:rsid w:val="002C155C"/>
    <w:rsid w:val="002D5CFE"/>
    <w:rsid w:val="002E5286"/>
    <w:rsid w:val="002F1543"/>
    <w:rsid w:val="00302AC9"/>
    <w:rsid w:val="003063F3"/>
    <w:rsid w:val="00307723"/>
    <w:rsid w:val="00314658"/>
    <w:rsid w:val="00333DB2"/>
    <w:rsid w:val="0033473D"/>
    <w:rsid w:val="00340482"/>
    <w:rsid w:val="0034078A"/>
    <w:rsid w:val="00353EFB"/>
    <w:rsid w:val="003550EB"/>
    <w:rsid w:val="00373E76"/>
    <w:rsid w:val="00382949"/>
    <w:rsid w:val="003835D1"/>
    <w:rsid w:val="00393685"/>
    <w:rsid w:val="00394112"/>
    <w:rsid w:val="003A3058"/>
    <w:rsid w:val="003A42B2"/>
    <w:rsid w:val="003B0435"/>
    <w:rsid w:val="003B2700"/>
    <w:rsid w:val="003B3A48"/>
    <w:rsid w:val="003C14F8"/>
    <w:rsid w:val="003C242B"/>
    <w:rsid w:val="003C3097"/>
    <w:rsid w:val="003C5031"/>
    <w:rsid w:val="003E33A0"/>
    <w:rsid w:val="003E62CC"/>
    <w:rsid w:val="004111BE"/>
    <w:rsid w:val="00432F37"/>
    <w:rsid w:val="004507A2"/>
    <w:rsid w:val="00453605"/>
    <w:rsid w:val="00461DFB"/>
    <w:rsid w:val="00485BC0"/>
    <w:rsid w:val="00493601"/>
    <w:rsid w:val="0049588A"/>
    <w:rsid w:val="004A078E"/>
    <w:rsid w:val="004A1B2F"/>
    <w:rsid w:val="004A37F3"/>
    <w:rsid w:val="004C4945"/>
    <w:rsid w:val="004E1C58"/>
    <w:rsid w:val="004E3912"/>
    <w:rsid w:val="004E5329"/>
    <w:rsid w:val="004F1329"/>
    <w:rsid w:val="004F36D3"/>
    <w:rsid w:val="004F68FF"/>
    <w:rsid w:val="00503F77"/>
    <w:rsid w:val="005232E1"/>
    <w:rsid w:val="00540F50"/>
    <w:rsid w:val="00541D0B"/>
    <w:rsid w:val="005452AF"/>
    <w:rsid w:val="0054786F"/>
    <w:rsid w:val="0055713F"/>
    <w:rsid w:val="005612ED"/>
    <w:rsid w:val="00562490"/>
    <w:rsid w:val="00576346"/>
    <w:rsid w:val="00586519"/>
    <w:rsid w:val="00591A05"/>
    <w:rsid w:val="00593A9A"/>
    <w:rsid w:val="00597BC7"/>
    <w:rsid w:val="005B6457"/>
    <w:rsid w:val="005C1622"/>
    <w:rsid w:val="005D608D"/>
    <w:rsid w:val="005E017B"/>
    <w:rsid w:val="005E07A6"/>
    <w:rsid w:val="005E32D7"/>
    <w:rsid w:val="005F3C95"/>
    <w:rsid w:val="005F7BEC"/>
    <w:rsid w:val="006118C6"/>
    <w:rsid w:val="006169E9"/>
    <w:rsid w:val="00620D3A"/>
    <w:rsid w:val="006238FF"/>
    <w:rsid w:val="00636451"/>
    <w:rsid w:val="0064161D"/>
    <w:rsid w:val="00646A8D"/>
    <w:rsid w:val="00652187"/>
    <w:rsid w:val="0065514A"/>
    <w:rsid w:val="00665144"/>
    <w:rsid w:val="0067006C"/>
    <w:rsid w:val="0067713E"/>
    <w:rsid w:val="00684985"/>
    <w:rsid w:val="006948E9"/>
    <w:rsid w:val="006C6F8D"/>
    <w:rsid w:val="006D3D17"/>
    <w:rsid w:val="006E58EA"/>
    <w:rsid w:val="006F5E1F"/>
    <w:rsid w:val="00700233"/>
    <w:rsid w:val="00701EEB"/>
    <w:rsid w:val="00703040"/>
    <w:rsid w:val="00703E7B"/>
    <w:rsid w:val="00712218"/>
    <w:rsid w:val="00731BD1"/>
    <w:rsid w:val="00731CBC"/>
    <w:rsid w:val="00736F3E"/>
    <w:rsid w:val="007412E8"/>
    <w:rsid w:val="0075163F"/>
    <w:rsid w:val="007525CF"/>
    <w:rsid w:val="007537DE"/>
    <w:rsid w:val="007552DE"/>
    <w:rsid w:val="007560BD"/>
    <w:rsid w:val="007612F5"/>
    <w:rsid w:val="00771E0E"/>
    <w:rsid w:val="00772B95"/>
    <w:rsid w:val="007754F1"/>
    <w:rsid w:val="00791645"/>
    <w:rsid w:val="007A1FF6"/>
    <w:rsid w:val="007A222D"/>
    <w:rsid w:val="007A48B1"/>
    <w:rsid w:val="007A5B3D"/>
    <w:rsid w:val="007A6DC9"/>
    <w:rsid w:val="007B2F54"/>
    <w:rsid w:val="007B49D9"/>
    <w:rsid w:val="007C59D5"/>
    <w:rsid w:val="007E6466"/>
    <w:rsid w:val="007E7DA5"/>
    <w:rsid w:val="007F62CB"/>
    <w:rsid w:val="008056C1"/>
    <w:rsid w:val="00814B40"/>
    <w:rsid w:val="00816DF7"/>
    <w:rsid w:val="0082515A"/>
    <w:rsid w:val="00825535"/>
    <w:rsid w:val="0084255A"/>
    <w:rsid w:val="00843AC4"/>
    <w:rsid w:val="00853B0A"/>
    <w:rsid w:val="008549C3"/>
    <w:rsid w:val="0087275D"/>
    <w:rsid w:val="008748FD"/>
    <w:rsid w:val="008802C3"/>
    <w:rsid w:val="00880DAB"/>
    <w:rsid w:val="00885386"/>
    <w:rsid w:val="0089255D"/>
    <w:rsid w:val="008947AC"/>
    <w:rsid w:val="008A5A02"/>
    <w:rsid w:val="008A6CC2"/>
    <w:rsid w:val="008B31F4"/>
    <w:rsid w:val="008F7A22"/>
    <w:rsid w:val="00903471"/>
    <w:rsid w:val="00910C7D"/>
    <w:rsid w:val="00914CB4"/>
    <w:rsid w:val="00915D84"/>
    <w:rsid w:val="00930505"/>
    <w:rsid w:val="009346E1"/>
    <w:rsid w:val="00942868"/>
    <w:rsid w:val="00950332"/>
    <w:rsid w:val="00951608"/>
    <w:rsid w:val="0096380B"/>
    <w:rsid w:val="00966437"/>
    <w:rsid w:val="009761A9"/>
    <w:rsid w:val="009905F3"/>
    <w:rsid w:val="00990672"/>
    <w:rsid w:val="00994550"/>
    <w:rsid w:val="009D3907"/>
    <w:rsid w:val="009E3DD2"/>
    <w:rsid w:val="009F752D"/>
    <w:rsid w:val="00A1247A"/>
    <w:rsid w:val="00A16669"/>
    <w:rsid w:val="00A22CA7"/>
    <w:rsid w:val="00A6530D"/>
    <w:rsid w:val="00A74124"/>
    <w:rsid w:val="00A94EED"/>
    <w:rsid w:val="00AA565A"/>
    <w:rsid w:val="00AB3C1B"/>
    <w:rsid w:val="00AC7135"/>
    <w:rsid w:val="00AD0B49"/>
    <w:rsid w:val="00AE71F1"/>
    <w:rsid w:val="00B0085E"/>
    <w:rsid w:val="00B051B1"/>
    <w:rsid w:val="00B101AC"/>
    <w:rsid w:val="00B13253"/>
    <w:rsid w:val="00B178DA"/>
    <w:rsid w:val="00B24BC7"/>
    <w:rsid w:val="00B3223C"/>
    <w:rsid w:val="00B50591"/>
    <w:rsid w:val="00B56226"/>
    <w:rsid w:val="00B56868"/>
    <w:rsid w:val="00B605B0"/>
    <w:rsid w:val="00B863A0"/>
    <w:rsid w:val="00B94488"/>
    <w:rsid w:val="00B953A6"/>
    <w:rsid w:val="00BA09B7"/>
    <w:rsid w:val="00BD0DD0"/>
    <w:rsid w:val="00BD322A"/>
    <w:rsid w:val="00BD6B15"/>
    <w:rsid w:val="00BE386A"/>
    <w:rsid w:val="00BE3D68"/>
    <w:rsid w:val="00C1207D"/>
    <w:rsid w:val="00C15B1F"/>
    <w:rsid w:val="00C17D12"/>
    <w:rsid w:val="00C26951"/>
    <w:rsid w:val="00C355FF"/>
    <w:rsid w:val="00C52BCF"/>
    <w:rsid w:val="00C56790"/>
    <w:rsid w:val="00C775C7"/>
    <w:rsid w:val="00C96447"/>
    <w:rsid w:val="00CA2E68"/>
    <w:rsid w:val="00CA529F"/>
    <w:rsid w:val="00CA7ECC"/>
    <w:rsid w:val="00CB7530"/>
    <w:rsid w:val="00CC4752"/>
    <w:rsid w:val="00CC4D81"/>
    <w:rsid w:val="00CD38F7"/>
    <w:rsid w:val="00CD7BB3"/>
    <w:rsid w:val="00CE1C0F"/>
    <w:rsid w:val="00CF0170"/>
    <w:rsid w:val="00CF1FD0"/>
    <w:rsid w:val="00CF7AE5"/>
    <w:rsid w:val="00D001DE"/>
    <w:rsid w:val="00D2316B"/>
    <w:rsid w:val="00D23A39"/>
    <w:rsid w:val="00D37306"/>
    <w:rsid w:val="00D53DC1"/>
    <w:rsid w:val="00D53E31"/>
    <w:rsid w:val="00D65224"/>
    <w:rsid w:val="00D67973"/>
    <w:rsid w:val="00D73E89"/>
    <w:rsid w:val="00D764CB"/>
    <w:rsid w:val="00D92A99"/>
    <w:rsid w:val="00DA3887"/>
    <w:rsid w:val="00DA5EAE"/>
    <w:rsid w:val="00DB10BC"/>
    <w:rsid w:val="00DB3C22"/>
    <w:rsid w:val="00DB48A8"/>
    <w:rsid w:val="00DB69E3"/>
    <w:rsid w:val="00DC01BB"/>
    <w:rsid w:val="00DD51EB"/>
    <w:rsid w:val="00DD5D64"/>
    <w:rsid w:val="00DE4F48"/>
    <w:rsid w:val="00DF6691"/>
    <w:rsid w:val="00E00F85"/>
    <w:rsid w:val="00E049B8"/>
    <w:rsid w:val="00E1009E"/>
    <w:rsid w:val="00E17D42"/>
    <w:rsid w:val="00E26EB3"/>
    <w:rsid w:val="00E31311"/>
    <w:rsid w:val="00E41C1C"/>
    <w:rsid w:val="00E426EB"/>
    <w:rsid w:val="00E61D4E"/>
    <w:rsid w:val="00E70AA9"/>
    <w:rsid w:val="00E80072"/>
    <w:rsid w:val="00E83444"/>
    <w:rsid w:val="00EA418D"/>
    <w:rsid w:val="00EA72DE"/>
    <w:rsid w:val="00EB32CB"/>
    <w:rsid w:val="00EB5466"/>
    <w:rsid w:val="00EC6F7D"/>
    <w:rsid w:val="00ED7DF2"/>
    <w:rsid w:val="00EF02DD"/>
    <w:rsid w:val="00F05144"/>
    <w:rsid w:val="00F131F9"/>
    <w:rsid w:val="00F15A40"/>
    <w:rsid w:val="00F15FD4"/>
    <w:rsid w:val="00F26611"/>
    <w:rsid w:val="00F51D8F"/>
    <w:rsid w:val="00F64E72"/>
    <w:rsid w:val="00F67416"/>
    <w:rsid w:val="00F71C0E"/>
    <w:rsid w:val="00F80280"/>
    <w:rsid w:val="00F8362E"/>
    <w:rsid w:val="00F83E96"/>
    <w:rsid w:val="00F844D6"/>
    <w:rsid w:val="00F84863"/>
    <w:rsid w:val="00F86C27"/>
    <w:rsid w:val="00FB7279"/>
    <w:rsid w:val="00FB733C"/>
    <w:rsid w:val="00FD48B2"/>
    <w:rsid w:val="00FE0C0E"/>
    <w:rsid w:val="00FE3CED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318F7"/>
  <w15:docId w15:val="{5B868702-9305-48B2-B827-394790E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6E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customStyle="1" w:styleId="ConsNormal">
    <w:name w:val="ConsNormal"/>
    <w:rsid w:val="007E7D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E7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E7D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rsid w:val="00646A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6A8D"/>
  </w:style>
  <w:style w:type="paragraph" w:styleId="a9">
    <w:name w:val="Balloon Text"/>
    <w:basedOn w:val="a"/>
    <w:link w:val="aa"/>
    <w:rsid w:val="003C50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503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F86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6C2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CA529F"/>
    <w:pPr>
      <w:ind w:left="720"/>
      <w:contextualSpacing/>
    </w:pPr>
  </w:style>
  <w:style w:type="character" w:styleId="ae">
    <w:name w:val="Strong"/>
    <w:basedOn w:val="a0"/>
    <w:qFormat/>
    <w:rsid w:val="00F71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8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b11798ff-43b9-49db-b06c-4223f9d555e2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514B-D09F-4D69-967B-869EB9FC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4984</Words>
  <Characters>28413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33331</CharactersWithSpaces>
  <SharedDoc>false</SharedDoc>
  <HLinks>
    <vt:vector size="6" baseType="variant"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consultantplus://offline/main?base=LAW;n=108403;fld=134;dst=100886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Admin</cp:lastModifiedBy>
  <cp:revision>59</cp:revision>
  <cp:lastPrinted>2023-04-20T11:15:00Z</cp:lastPrinted>
  <dcterms:created xsi:type="dcterms:W3CDTF">2019-10-28T10:44:00Z</dcterms:created>
  <dcterms:modified xsi:type="dcterms:W3CDTF">2023-04-27T10:06:00Z</dcterms:modified>
</cp:coreProperties>
</file>