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6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6F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6F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4A6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74A6F" w:rsidRPr="00674A6F" w:rsidRDefault="00674A6F" w:rsidP="00674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4A6F" w:rsidRPr="00674A6F" w:rsidRDefault="000C37EF" w:rsidP="0067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674A6F" w:rsidRPr="00674A6F">
        <w:rPr>
          <w:rFonts w:ascii="Times New Roman" w:hAnsi="Times New Roman" w:cs="Times New Roman"/>
          <w:sz w:val="28"/>
          <w:szCs w:val="28"/>
        </w:rPr>
        <w:t xml:space="preserve">» июня 2023 </w:t>
      </w:r>
      <w:r w:rsidR="004454DA">
        <w:rPr>
          <w:rFonts w:ascii="Times New Roman" w:hAnsi="Times New Roman" w:cs="Times New Roman"/>
          <w:sz w:val="28"/>
          <w:szCs w:val="28"/>
        </w:rPr>
        <w:t>г.</w:t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4454DA">
        <w:rPr>
          <w:rFonts w:ascii="Times New Roman" w:hAnsi="Times New Roman" w:cs="Times New Roman"/>
          <w:sz w:val="28"/>
          <w:szCs w:val="28"/>
        </w:rPr>
        <w:tab/>
      </w:r>
      <w:r w:rsidR="00E00631">
        <w:rPr>
          <w:rFonts w:ascii="Times New Roman" w:hAnsi="Times New Roman" w:cs="Times New Roman"/>
          <w:sz w:val="28"/>
          <w:szCs w:val="28"/>
        </w:rPr>
        <w:tab/>
      </w:r>
      <w:r w:rsidR="00E0063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72</w:t>
      </w:r>
    </w:p>
    <w:p w:rsidR="00674A6F" w:rsidRPr="00674A6F" w:rsidRDefault="00674A6F" w:rsidP="00674A6F">
      <w:pPr>
        <w:rPr>
          <w:rFonts w:ascii="Times New Roman" w:hAnsi="Times New Roman" w:cs="Times New Roman"/>
          <w:sz w:val="28"/>
          <w:szCs w:val="28"/>
        </w:rPr>
      </w:pPr>
      <w:r w:rsidRPr="00674A6F">
        <w:rPr>
          <w:rFonts w:ascii="Times New Roman" w:hAnsi="Times New Roman" w:cs="Times New Roman"/>
          <w:sz w:val="28"/>
          <w:szCs w:val="28"/>
        </w:rPr>
        <w:t>пгт. Игрим</w:t>
      </w:r>
    </w:p>
    <w:p w:rsidR="00674A6F" w:rsidRPr="00674A6F" w:rsidRDefault="00674A6F" w:rsidP="00674A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A57" w:rsidRDefault="00062A57" w:rsidP="004454DA">
      <w:pPr>
        <w:tabs>
          <w:tab w:val="left" w:pos="3261"/>
          <w:tab w:val="left" w:pos="4536"/>
        </w:tabs>
        <w:autoSpaceDE w:val="0"/>
        <w:autoSpaceDN w:val="0"/>
        <w:adjustRightInd w:val="0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>О формировании фонда капитального ремонта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>многоквартир</w:t>
      </w:r>
      <w:r w:rsidR="00C15CF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жилого 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B16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>находящ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егося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у:</w:t>
      </w:r>
      <w:r w:rsidR="00FE02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ул. Таежная, д.</w:t>
      </w:r>
      <w:r w:rsidR="004454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20, п. Ванзетур, Березовский район, ХМАО-Югра </w:t>
      </w:r>
      <w:r w:rsidRPr="004E6C04">
        <w:rPr>
          <w:rFonts w:ascii="Times New Roman" w:eastAsia="Times New Roman" w:hAnsi="Times New Roman" w:cs="Times New Roman"/>
          <w:bCs/>
          <w:sz w:val="28"/>
          <w:szCs w:val="28"/>
        </w:rPr>
        <w:t>на счете регионального оператора</w:t>
      </w:r>
      <w:r w:rsidR="00A510F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510F0" w:rsidRPr="00062A57">
        <w:rPr>
          <w:rFonts w:ascii="Times New Roman" w:eastAsia="Times New Roman" w:hAnsi="Times New Roman" w:cs="Times New Roman"/>
          <w:sz w:val="28"/>
          <w:szCs w:val="26"/>
        </w:rPr>
        <w:t>Югорского фонда капитального ремонта многоквартирных домов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062A57" w:rsidRDefault="00062A57" w:rsidP="00062A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62A57" w:rsidRPr="00674A6F" w:rsidRDefault="00062A57" w:rsidP="00062A5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В соответствии с частью 7 статьи 170 </w:t>
      </w:r>
      <w:r w:rsidRPr="007A099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Жилищного кодекса</w:t>
      </w:r>
      <w:r w:rsidRPr="007A099C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6"/>
        </w:rPr>
        <w:t>,</w:t>
      </w:r>
      <w:r w:rsidRPr="007A099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частью 3 статьи 3 </w:t>
      </w:r>
      <w:r w:rsidRPr="007A099C">
        <w:rPr>
          <w:rFonts w:ascii="Times New Roman" w:eastAsia="Times New Roman" w:hAnsi="Times New Roman" w:cs="Times New Roman"/>
          <w:sz w:val="28"/>
          <w:szCs w:val="26"/>
        </w:rPr>
        <w:t>Закон</w:t>
      </w:r>
      <w:r>
        <w:rPr>
          <w:rFonts w:ascii="Times New Roman" w:eastAsia="Times New Roman" w:hAnsi="Times New Roman" w:cs="Times New Roman"/>
          <w:sz w:val="28"/>
          <w:szCs w:val="26"/>
        </w:rPr>
        <w:t>а</w:t>
      </w:r>
      <w:r w:rsidRPr="007A099C">
        <w:rPr>
          <w:rFonts w:ascii="Times New Roman" w:eastAsia="Times New Roman" w:hAnsi="Times New Roman" w:cs="Times New Roman"/>
          <w:sz w:val="28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Мансийского автономного округа – Югры </w:t>
      </w:r>
      <w:r w:rsidRPr="007A099C">
        <w:rPr>
          <w:rFonts w:ascii="Times New Roman" w:eastAsia="Times New Roman" w:hAnsi="Times New Roman" w:cs="Times New Roman"/>
          <w:sz w:val="28"/>
          <w:szCs w:val="26"/>
        </w:rPr>
        <w:t>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</w:t>
      </w:r>
      <w:r>
        <w:rPr>
          <w:rFonts w:ascii="Times New Roman" w:eastAsia="Times New Roman" w:hAnsi="Times New Roman" w:cs="Times New Roman"/>
          <w:sz w:val="28"/>
          <w:szCs w:val="26"/>
        </w:rPr>
        <w:t>, на основании уведомления Службы жилищного и строительного надзора Ханты-Мансийского автономного округа – Югры</w:t>
      </w:r>
      <w:r w:rsidRPr="004E59F0">
        <w:rPr>
          <w:rFonts w:ascii="Times New Roman" w:eastAsia="Times New Roman" w:hAnsi="Times New Roman" w:cs="Times New Roman"/>
          <w:sz w:val="28"/>
          <w:szCs w:val="26"/>
        </w:rPr>
        <w:t xml:space="preserve"> № 27-исх-</w:t>
      </w:r>
      <w:r>
        <w:rPr>
          <w:rFonts w:ascii="Times New Roman" w:eastAsia="Times New Roman" w:hAnsi="Times New Roman" w:cs="Times New Roman"/>
          <w:sz w:val="28"/>
          <w:szCs w:val="26"/>
        </w:rPr>
        <w:t>6849</w:t>
      </w:r>
      <w:r w:rsidRPr="004E59F0">
        <w:rPr>
          <w:rFonts w:ascii="Times New Roman" w:eastAsia="Times New Roman" w:hAnsi="Times New Roman" w:cs="Times New Roman"/>
          <w:sz w:val="28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6"/>
        </w:rPr>
        <w:t>06</w:t>
      </w:r>
      <w:r w:rsidRPr="004E59F0">
        <w:rPr>
          <w:rFonts w:ascii="Times New Roman" w:eastAsia="Times New Roman" w:hAnsi="Times New Roman" w:cs="Times New Roman"/>
          <w:sz w:val="28"/>
          <w:szCs w:val="26"/>
        </w:rPr>
        <w:t>.</w:t>
      </w:r>
      <w:r>
        <w:rPr>
          <w:rFonts w:ascii="Times New Roman" w:eastAsia="Times New Roman" w:hAnsi="Times New Roman" w:cs="Times New Roman"/>
          <w:sz w:val="28"/>
          <w:szCs w:val="26"/>
        </w:rPr>
        <w:t>06</w:t>
      </w:r>
      <w:r w:rsidRPr="004E59F0">
        <w:rPr>
          <w:rFonts w:ascii="Times New Roman" w:eastAsia="Times New Roman" w:hAnsi="Times New Roman" w:cs="Times New Roman"/>
          <w:sz w:val="28"/>
          <w:szCs w:val="26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</w:rPr>
        <w:t>3</w:t>
      </w:r>
      <w:r w:rsidRPr="004E59F0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 том, что </w:t>
      </w:r>
      <w:r w:rsidRPr="0041704D">
        <w:rPr>
          <w:rFonts w:ascii="Times New Roman" w:eastAsia="Times New Roman" w:hAnsi="Times New Roman" w:cs="Times New Roman"/>
          <w:sz w:val="28"/>
          <w:szCs w:val="26"/>
        </w:rPr>
        <w:t>собственниками помещений в многоквартирн</w:t>
      </w:r>
      <w:r>
        <w:rPr>
          <w:rFonts w:ascii="Times New Roman" w:eastAsia="Times New Roman" w:hAnsi="Times New Roman" w:cs="Times New Roman"/>
          <w:sz w:val="28"/>
          <w:szCs w:val="26"/>
        </w:rPr>
        <w:t>ом</w:t>
      </w:r>
      <w:r w:rsidRPr="0041704D">
        <w:rPr>
          <w:rFonts w:ascii="Times New Roman" w:eastAsia="Times New Roman" w:hAnsi="Times New Roman" w:cs="Times New Roman"/>
          <w:sz w:val="28"/>
          <w:szCs w:val="26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е по </w:t>
      </w:r>
      <w:r w:rsidRPr="004A7DD0">
        <w:rPr>
          <w:rFonts w:ascii="Times New Roman" w:eastAsia="Times New Roman" w:hAnsi="Times New Roman" w:cs="Times New Roman"/>
          <w:sz w:val="28"/>
          <w:szCs w:val="26"/>
        </w:rPr>
        <w:t xml:space="preserve">адресу </w:t>
      </w:r>
      <w:r w:rsidRPr="00AB1612">
        <w:rPr>
          <w:rFonts w:ascii="Times New Roman" w:eastAsia="Times New Roman" w:hAnsi="Times New Roman" w:cs="Times New Roman"/>
          <w:sz w:val="28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6"/>
        </w:rPr>
        <w:t>Таежная</w:t>
      </w:r>
      <w:r w:rsidRPr="00AB1612">
        <w:rPr>
          <w:rFonts w:ascii="Times New Roman" w:eastAsia="Times New Roman" w:hAnsi="Times New Roman" w:cs="Times New Roman"/>
          <w:sz w:val="28"/>
          <w:szCs w:val="26"/>
        </w:rPr>
        <w:t>, д.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2</w:t>
      </w:r>
      <w:r w:rsidRPr="00AB1612">
        <w:rPr>
          <w:rFonts w:ascii="Times New Roman" w:eastAsia="Times New Roman" w:hAnsi="Times New Roman" w:cs="Times New Roman"/>
          <w:sz w:val="28"/>
          <w:szCs w:val="26"/>
        </w:rPr>
        <w:t xml:space="preserve">0,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п. Ванзетур, Березовский район</w:t>
      </w:r>
      <w:r w:rsidRPr="0041704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не выбран</w:t>
      </w:r>
      <w:r w:rsidRPr="006926E1">
        <w:rPr>
          <w:rFonts w:ascii="Times New Roman" w:eastAsia="Times New Roman" w:hAnsi="Times New Roman" w:cs="Times New Roman"/>
          <w:sz w:val="28"/>
          <w:szCs w:val="26"/>
        </w:rPr>
        <w:t xml:space="preserve"> способ формирования фонда капитального ремонта в срок, установленный частями 5 и 5.1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статьи 170 </w:t>
      </w:r>
      <w:r w:rsidRPr="006926E1">
        <w:rPr>
          <w:rFonts w:ascii="Times New Roman" w:eastAsia="Times New Roman" w:hAnsi="Times New Roman" w:cs="Times New Roman"/>
          <w:sz w:val="28"/>
          <w:szCs w:val="26"/>
        </w:rPr>
        <w:t>Жилищного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Pr="00674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городского поселения Игрим,</w:t>
      </w:r>
    </w:p>
    <w:p w:rsidR="00062A57" w:rsidRPr="00674A6F" w:rsidRDefault="00062A57" w:rsidP="00062A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A57" w:rsidRDefault="00062A57" w:rsidP="00062A57">
      <w:pPr>
        <w:pStyle w:val="ConsPlusTitle"/>
        <w:ind w:firstLine="567"/>
        <w:jc w:val="center"/>
        <w:rPr>
          <w:rFonts w:ascii="Times New Roman" w:hAnsi="Times New Roman"/>
          <w:sz w:val="28"/>
          <w:szCs w:val="28"/>
        </w:rPr>
      </w:pPr>
      <w:r w:rsidRPr="00674A6F">
        <w:rPr>
          <w:rFonts w:ascii="Times New Roman" w:hAnsi="Times New Roman"/>
          <w:sz w:val="28"/>
          <w:szCs w:val="28"/>
        </w:rPr>
        <w:t>ПОСТАНОВЛЯЕТ:</w:t>
      </w:r>
    </w:p>
    <w:p w:rsidR="00062A57" w:rsidRPr="007A099C" w:rsidRDefault="00062A57" w:rsidP="00062A5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62A57" w:rsidRDefault="00062A57" w:rsidP="00D74BFF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62A57">
        <w:rPr>
          <w:rFonts w:ascii="Times New Roman" w:eastAsia="Times New Roman" w:hAnsi="Times New Roman" w:cs="Times New Roman"/>
          <w:sz w:val="28"/>
          <w:szCs w:val="26"/>
        </w:rPr>
        <w:t>Определить формирование фонда капитального ре</w:t>
      </w:r>
      <w:r>
        <w:rPr>
          <w:rFonts w:ascii="Times New Roman" w:eastAsia="Times New Roman" w:hAnsi="Times New Roman" w:cs="Times New Roman"/>
          <w:sz w:val="28"/>
          <w:szCs w:val="26"/>
        </w:rPr>
        <w:t>монта в отношении многоквартирного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6"/>
        </w:rPr>
        <w:t>а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>, находящ</w:t>
      </w:r>
      <w:r>
        <w:rPr>
          <w:rFonts w:ascii="Times New Roman" w:eastAsia="Times New Roman" w:hAnsi="Times New Roman" w:cs="Times New Roman"/>
          <w:sz w:val="28"/>
          <w:szCs w:val="26"/>
        </w:rPr>
        <w:t>его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 xml:space="preserve">ся по адресу ул. </w:t>
      </w:r>
      <w:r>
        <w:rPr>
          <w:rFonts w:ascii="Times New Roman" w:eastAsia="Times New Roman" w:hAnsi="Times New Roman" w:cs="Times New Roman"/>
          <w:sz w:val="28"/>
          <w:szCs w:val="26"/>
        </w:rPr>
        <w:t>Таежная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>, д.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>20, п</w:t>
      </w:r>
      <w:r>
        <w:rPr>
          <w:rFonts w:ascii="Times New Roman" w:eastAsia="Times New Roman" w:hAnsi="Times New Roman" w:cs="Times New Roman"/>
          <w:sz w:val="28"/>
          <w:szCs w:val="26"/>
        </w:rPr>
        <w:t>. Ванзетур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 xml:space="preserve">, Березовский район, на счете регионального оператора – Югорского фонда капитального ремонта многоквартирных домов. </w:t>
      </w:r>
    </w:p>
    <w:p w:rsidR="00062A57" w:rsidRDefault="00062A57" w:rsidP="00F955E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62A57">
        <w:rPr>
          <w:rFonts w:ascii="Times New Roman" w:eastAsia="Times New Roman" w:hAnsi="Times New Roman" w:cs="Times New Roman"/>
          <w:sz w:val="28"/>
          <w:szCs w:val="26"/>
        </w:rPr>
        <w:t xml:space="preserve">Уведомить собственников помещений в многоквартирных домах по адресу: </w:t>
      </w:r>
      <w:r w:rsidR="00A510F0">
        <w:rPr>
          <w:rFonts w:ascii="Times New Roman" w:eastAsia="Times New Roman" w:hAnsi="Times New Roman" w:cs="Times New Roman"/>
          <w:sz w:val="28"/>
          <w:szCs w:val="26"/>
        </w:rPr>
        <w:t>ул. Таежная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 xml:space="preserve">, д.20, </w:t>
      </w:r>
      <w:r w:rsidR="00A510F0">
        <w:rPr>
          <w:rFonts w:ascii="Times New Roman" w:eastAsia="Times New Roman" w:hAnsi="Times New Roman" w:cs="Times New Roman"/>
          <w:sz w:val="28"/>
          <w:szCs w:val="26"/>
        </w:rPr>
        <w:t>п. Ванзетур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>, Березовский район, о принятом решении, в том числе с использованием государственной информационной системы жилищно-коммунального хозяйства.</w:t>
      </w:r>
    </w:p>
    <w:p w:rsidR="00A510F0" w:rsidRDefault="00674A6F" w:rsidP="00A510F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62A57">
        <w:rPr>
          <w:rFonts w:ascii="Times New Roman" w:eastAsia="Times New Roman" w:hAnsi="Times New Roman" w:cs="Times New Roman"/>
          <w:sz w:val="28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lastRenderedPageBreak/>
        <w:t>обеспечить его размещение на официальном сайте органа местного самоуправления в информационно-телекоммуникационной сети «Интернет» и в государственной информационной системе жилищно-коммунального хозяйства.</w:t>
      </w:r>
    </w:p>
    <w:p w:rsidR="00A510F0" w:rsidRDefault="00674A6F" w:rsidP="00A510F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510F0">
        <w:rPr>
          <w:rFonts w:ascii="Times New Roman" w:eastAsia="Times New Roman" w:hAnsi="Times New Roman" w:cs="Times New Roman"/>
          <w:sz w:val="28"/>
          <w:szCs w:val="26"/>
        </w:rPr>
        <w:t>Настоящее Постановление вступает в силу после его подписания.</w:t>
      </w:r>
    </w:p>
    <w:p w:rsidR="00674A6F" w:rsidRPr="00A510F0" w:rsidRDefault="00674A6F" w:rsidP="00A510F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510F0">
        <w:rPr>
          <w:rFonts w:ascii="Times New Roman" w:eastAsia="Times New Roman" w:hAnsi="Times New Roman" w:cs="Times New Roman"/>
          <w:sz w:val="28"/>
          <w:szCs w:val="26"/>
        </w:rPr>
        <w:t>Контроль за выполнением настоящего Постановления оставляю за собой.</w:t>
      </w:r>
    </w:p>
    <w:p w:rsidR="00674A6F" w:rsidRPr="00062A57" w:rsidRDefault="00674A6F" w:rsidP="00062A5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F70E3" w:rsidRPr="00754FA9" w:rsidRDefault="00674A6F" w:rsidP="004454D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A57">
        <w:rPr>
          <w:rFonts w:ascii="Times New Roman" w:eastAsia="Times New Roman" w:hAnsi="Times New Roman" w:cs="Times New Roman"/>
          <w:sz w:val="28"/>
          <w:szCs w:val="26"/>
        </w:rPr>
        <w:t>Глава администрации</w:t>
      </w:r>
      <w:r w:rsidRPr="00062A57">
        <w:rPr>
          <w:rFonts w:ascii="Times New Roman" w:eastAsia="Times New Roman" w:hAnsi="Times New Roman" w:cs="Times New Roman"/>
          <w:sz w:val="28"/>
          <w:szCs w:val="26"/>
        </w:rPr>
        <w:tab/>
      </w:r>
      <w:r w:rsidRPr="00062A57">
        <w:rPr>
          <w:rFonts w:ascii="Times New Roman" w:eastAsia="Times New Roman" w:hAnsi="Times New Roman" w:cs="Times New Roman"/>
          <w:sz w:val="28"/>
          <w:szCs w:val="26"/>
        </w:rPr>
        <w:tab/>
      </w:r>
      <w:r w:rsidRPr="00062A57">
        <w:rPr>
          <w:rFonts w:ascii="Times New Roman" w:eastAsia="Times New Roman" w:hAnsi="Times New Roman" w:cs="Times New Roman"/>
          <w:sz w:val="28"/>
          <w:szCs w:val="26"/>
        </w:rPr>
        <w:tab/>
      </w:r>
      <w:r w:rsidRPr="00062A57">
        <w:rPr>
          <w:rFonts w:ascii="Times New Roman" w:eastAsia="Times New Roman" w:hAnsi="Times New Roman" w:cs="Times New Roman"/>
          <w:sz w:val="28"/>
          <w:szCs w:val="26"/>
        </w:rPr>
        <w:tab/>
      </w:r>
      <w:r w:rsidRPr="00062A57">
        <w:rPr>
          <w:rFonts w:ascii="Times New Roman" w:eastAsia="Times New Roman" w:hAnsi="Times New Roman" w:cs="Times New Roman"/>
          <w:sz w:val="28"/>
          <w:szCs w:val="26"/>
        </w:rPr>
        <w:tab/>
      </w:r>
      <w:r w:rsidRPr="00062A57">
        <w:rPr>
          <w:rFonts w:ascii="Times New Roman" w:eastAsia="Times New Roman" w:hAnsi="Times New Roman" w:cs="Times New Roman"/>
          <w:sz w:val="28"/>
          <w:szCs w:val="26"/>
        </w:rPr>
        <w:tab/>
        <w:t>Т. А. Гр</w:t>
      </w:r>
      <w:r w:rsidRPr="00674A6F">
        <w:rPr>
          <w:rFonts w:ascii="Times New Roman" w:hAnsi="Times New Roman"/>
          <w:sz w:val="28"/>
          <w:szCs w:val="28"/>
        </w:rPr>
        <w:t>удо</w:t>
      </w:r>
    </w:p>
    <w:sectPr w:rsidR="000F70E3" w:rsidRPr="00754FA9" w:rsidSect="004454DA"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6DB5"/>
    <w:multiLevelType w:val="hybridMultilevel"/>
    <w:tmpl w:val="0DDAD65C"/>
    <w:lvl w:ilvl="0" w:tplc="811C8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153E1"/>
    <w:multiLevelType w:val="hybridMultilevel"/>
    <w:tmpl w:val="6A70E8A6"/>
    <w:lvl w:ilvl="0" w:tplc="9BE0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947DB5"/>
    <w:multiLevelType w:val="hybridMultilevel"/>
    <w:tmpl w:val="97B47D2A"/>
    <w:lvl w:ilvl="0" w:tplc="4FBC2DF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4E29E9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D2B60"/>
    <w:multiLevelType w:val="hybridMultilevel"/>
    <w:tmpl w:val="EA6A74AA"/>
    <w:lvl w:ilvl="0" w:tplc="ECD68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62A57"/>
    <w:rsid w:val="00085A3C"/>
    <w:rsid w:val="000C37EF"/>
    <w:rsid w:val="0036224A"/>
    <w:rsid w:val="003A56C8"/>
    <w:rsid w:val="00437508"/>
    <w:rsid w:val="004454DA"/>
    <w:rsid w:val="004B23BA"/>
    <w:rsid w:val="00527634"/>
    <w:rsid w:val="00674A6F"/>
    <w:rsid w:val="006F69D8"/>
    <w:rsid w:val="00754FA9"/>
    <w:rsid w:val="00780806"/>
    <w:rsid w:val="008B7A65"/>
    <w:rsid w:val="00963AB8"/>
    <w:rsid w:val="00994F75"/>
    <w:rsid w:val="00A34B24"/>
    <w:rsid w:val="00A350B9"/>
    <w:rsid w:val="00A510F0"/>
    <w:rsid w:val="00B8372D"/>
    <w:rsid w:val="00BF6FDA"/>
    <w:rsid w:val="00C15CF0"/>
    <w:rsid w:val="00CF01B6"/>
    <w:rsid w:val="00D11CB3"/>
    <w:rsid w:val="00E00631"/>
    <w:rsid w:val="00EA59CD"/>
    <w:rsid w:val="00F757B0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96BB-0503-47A2-AC22-6AB7C5F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A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54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754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4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B24"/>
    <w:rPr>
      <w:color w:val="0000FF"/>
      <w:u w:val="single"/>
    </w:rPr>
  </w:style>
  <w:style w:type="table" w:styleId="a7">
    <w:name w:val="Table Grid"/>
    <w:basedOn w:val="a1"/>
    <w:uiPriority w:val="59"/>
    <w:rsid w:val="00A34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8B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22</cp:revision>
  <cp:lastPrinted>2023-06-15T06:08:00Z</cp:lastPrinted>
  <dcterms:created xsi:type="dcterms:W3CDTF">2020-09-09T07:12:00Z</dcterms:created>
  <dcterms:modified xsi:type="dcterms:W3CDTF">2023-06-20T05:36:00Z</dcterms:modified>
</cp:coreProperties>
</file>