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80" w:rsidRPr="002A5C80" w:rsidRDefault="002A5C80" w:rsidP="002A5C80">
      <w:pPr>
        <w:keepNext/>
        <w:spacing w:after="0" w:line="240" w:lineRule="auto"/>
        <w:jc w:val="center"/>
        <w:outlineLvl w:val="5"/>
        <w:rPr>
          <w:rFonts w:ascii="Times New Roman" w:eastAsia="Times New Roman" w:hAnsi="Times New Roman" w:cs="Times New Roman"/>
          <w:b/>
          <w:caps/>
          <w:sz w:val="28"/>
          <w:szCs w:val="28"/>
          <w:lang w:eastAsia="ru-RU"/>
        </w:rPr>
      </w:pPr>
      <w:r w:rsidRPr="002A5C80">
        <w:rPr>
          <w:rFonts w:ascii="Times New Roman" w:eastAsia="Times New Roman" w:hAnsi="Times New Roman" w:cs="Times New Roman"/>
          <w:b/>
          <w:sz w:val="28"/>
          <w:szCs w:val="28"/>
          <w:lang w:eastAsia="ru-RU"/>
        </w:rPr>
        <w:t>А</w:t>
      </w:r>
      <w:r w:rsidRPr="002A5C80">
        <w:rPr>
          <w:rFonts w:ascii="Times New Roman" w:eastAsia="Times New Roman" w:hAnsi="Times New Roman" w:cs="Times New Roman"/>
          <w:b/>
          <w:caps/>
          <w:sz w:val="28"/>
          <w:szCs w:val="28"/>
          <w:lang w:eastAsia="ru-RU"/>
        </w:rPr>
        <w:t>дминистрация</w:t>
      </w:r>
    </w:p>
    <w:p w:rsidR="002A5C80" w:rsidRPr="002A5C80" w:rsidRDefault="002A5C80" w:rsidP="002A5C80">
      <w:pPr>
        <w:keepNext/>
        <w:spacing w:after="0" w:line="240" w:lineRule="auto"/>
        <w:jc w:val="center"/>
        <w:outlineLvl w:val="5"/>
        <w:rPr>
          <w:rFonts w:ascii="Times New Roman" w:eastAsia="Times New Roman" w:hAnsi="Times New Roman" w:cs="Times New Roman"/>
          <w:b/>
          <w:caps/>
          <w:sz w:val="28"/>
          <w:szCs w:val="28"/>
          <w:lang w:eastAsia="ru-RU"/>
        </w:rPr>
      </w:pPr>
      <w:r w:rsidRPr="002A5C80">
        <w:rPr>
          <w:rFonts w:ascii="Times New Roman" w:eastAsia="Times New Roman" w:hAnsi="Times New Roman" w:cs="Times New Roman"/>
          <w:b/>
          <w:caps/>
          <w:sz w:val="28"/>
          <w:szCs w:val="28"/>
          <w:lang w:eastAsia="ru-RU"/>
        </w:rPr>
        <w:t>городского поселения ИГРИМ</w:t>
      </w:r>
    </w:p>
    <w:p w:rsidR="002A5C80" w:rsidRPr="002A5C80" w:rsidRDefault="002A5C80" w:rsidP="002A5C80">
      <w:pPr>
        <w:spacing w:after="0" w:line="240" w:lineRule="auto"/>
        <w:jc w:val="center"/>
        <w:rPr>
          <w:rFonts w:ascii="Times New Roman" w:eastAsia="Times New Roman" w:hAnsi="Times New Roman" w:cs="Times New Roman"/>
          <w:b/>
          <w:sz w:val="28"/>
          <w:szCs w:val="28"/>
          <w:lang w:eastAsia="ru-RU"/>
        </w:rPr>
      </w:pPr>
      <w:r w:rsidRPr="002A5C80">
        <w:rPr>
          <w:rFonts w:ascii="Times New Roman" w:eastAsia="Times New Roman" w:hAnsi="Times New Roman" w:cs="Times New Roman"/>
          <w:b/>
          <w:sz w:val="28"/>
          <w:szCs w:val="28"/>
          <w:lang w:eastAsia="ru-RU"/>
        </w:rPr>
        <w:t>Березовского района</w:t>
      </w:r>
    </w:p>
    <w:p w:rsidR="002A5C80" w:rsidRPr="002A5C80" w:rsidRDefault="002A5C80" w:rsidP="002A5C80">
      <w:pPr>
        <w:spacing w:after="0" w:line="240" w:lineRule="auto"/>
        <w:jc w:val="center"/>
        <w:rPr>
          <w:rFonts w:ascii="Times New Roman" w:eastAsia="Times New Roman" w:hAnsi="Times New Roman" w:cs="Times New Roman"/>
          <w:b/>
          <w:sz w:val="28"/>
          <w:szCs w:val="28"/>
          <w:lang w:eastAsia="ru-RU"/>
        </w:rPr>
      </w:pPr>
      <w:r w:rsidRPr="002A5C80">
        <w:rPr>
          <w:rFonts w:ascii="Times New Roman" w:eastAsia="Times New Roman" w:hAnsi="Times New Roman" w:cs="Times New Roman"/>
          <w:b/>
          <w:sz w:val="28"/>
          <w:szCs w:val="28"/>
          <w:lang w:eastAsia="ru-RU"/>
        </w:rPr>
        <w:t>Ханты-Мансийского автономного округа - Югры</w:t>
      </w:r>
    </w:p>
    <w:p w:rsidR="002A5C80" w:rsidRPr="002A5C80" w:rsidRDefault="002A5C80" w:rsidP="002A5C80">
      <w:pPr>
        <w:keepNext/>
        <w:spacing w:after="0" w:line="240" w:lineRule="auto"/>
        <w:outlineLvl w:val="5"/>
        <w:rPr>
          <w:rFonts w:ascii="Times New Roman" w:eastAsia="Times New Roman" w:hAnsi="Times New Roman" w:cs="Times New Roman"/>
          <w:b/>
          <w:sz w:val="28"/>
          <w:szCs w:val="28"/>
          <w:lang w:eastAsia="ru-RU"/>
        </w:rPr>
      </w:pPr>
    </w:p>
    <w:p w:rsidR="002A5C80" w:rsidRPr="002A5C80" w:rsidRDefault="002A5C80" w:rsidP="002A5C80">
      <w:pPr>
        <w:keepNext/>
        <w:spacing w:after="0" w:line="240" w:lineRule="auto"/>
        <w:jc w:val="center"/>
        <w:outlineLvl w:val="5"/>
        <w:rPr>
          <w:rFonts w:ascii="Times New Roman" w:eastAsia="Times New Roman" w:hAnsi="Times New Roman" w:cs="Times New Roman"/>
          <w:b/>
          <w:caps/>
          <w:sz w:val="28"/>
          <w:szCs w:val="28"/>
          <w:lang w:eastAsia="ru-RU"/>
        </w:rPr>
      </w:pPr>
      <w:r w:rsidRPr="002A5C80">
        <w:rPr>
          <w:rFonts w:ascii="Times New Roman" w:eastAsia="Times New Roman" w:hAnsi="Times New Roman" w:cs="Times New Roman"/>
          <w:b/>
          <w:caps/>
          <w:sz w:val="28"/>
          <w:szCs w:val="28"/>
          <w:lang w:eastAsia="ru-RU"/>
        </w:rPr>
        <w:t>Постановление</w:t>
      </w:r>
    </w:p>
    <w:p w:rsidR="002A5C80" w:rsidRPr="002A5C80" w:rsidRDefault="002A5C80" w:rsidP="002A5C80">
      <w:pPr>
        <w:spacing w:after="0" w:line="240" w:lineRule="auto"/>
        <w:rPr>
          <w:rFonts w:ascii="Times New Roman" w:eastAsia="Times New Roman" w:hAnsi="Times New Roman" w:cs="Times New Roman"/>
          <w:sz w:val="28"/>
          <w:szCs w:val="28"/>
          <w:lang w:eastAsia="ru-RU"/>
        </w:rPr>
      </w:pPr>
    </w:p>
    <w:p w:rsidR="002A5C80" w:rsidRPr="002A5C80" w:rsidRDefault="002A5C80" w:rsidP="002A5C80">
      <w:pPr>
        <w:spacing w:after="0" w:line="240" w:lineRule="auto"/>
        <w:rPr>
          <w:rFonts w:ascii="Times New Roman" w:eastAsia="Times New Roman" w:hAnsi="Times New Roman" w:cs="Times New Roman"/>
          <w:sz w:val="26"/>
          <w:szCs w:val="26"/>
          <w:lang w:eastAsia="ru-RU"/>
        </w:rPr>
      </w:pPr>
      <w:r w:rsidRPr="002A5C80">
        <w:rPr>
          <w:rFonts w:ascii="Times New Roman" w:eastAsia="Times New Roman" w:hAnsi="Times New Roman" w:cs="Times New Roman"/>
          <w:sz w:val="26"/>
          <w:szCs w:val="26"/>
          <w:lang w:eastAsia="ru-RU"/>
        </w:rPr>
        <w:t>от «2</w:t>
      </w:r>
      <w:r>
        <w:rPr>
          <w:rFonts w:ascii="Times New Roman" w:eastAsia="Times New Roman" w:hAnsi="Times New Roman" w:cs="Times New Roman"/>
          <w:sz w:val="26"/>
          <w:szCs w:val="26"/>
          <w:lang w:eastAsia="ru-RU"/>
        </w:rPr>
        <w:t>2</w:t>
      </w:r>
      <w:r w:rsidRPr="002A5C8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2A5C80">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4</w:t>
      </w:r>
      <w:r w:rsidRPr="002A5C80">
        <w:rPr>
          <w:rFonts w:ascii="Times New Roman" w:eastAsia="Times New Roman" w:hAnsi="Times New Roman" w:cs="Times New Roman"/>
          <w:sz w:val="26"/>
          <w:szCs w:val="26"/>
          <w:lang w:eastAsia="ru-RU"/>
        </w:rPr>
        <w:t xml:space="preserve"> года</w:t>
      </w:r>
      <w:r w:rsidRPr="002A5C80">
        <w:rPr>
          <w:rFonts w:ascii="Times New Roman" w:eastAsia="Times New Roman" w:hAnsi="Times New Roman" w:cs="Times New Roman"/>
          <w:sz w:val="26"/>
          <w:szCs w:val="26"/>
          <w:lang w:eastAsia="ru-RU"/>
        </w:rPr>
        <w:tab/>
      </w:r>
      <w:r w:rsidRPr="002A5C80">
        <w:rPr>
          <w:rFonts w:ascii="Times New Roman" w:eastAsia="Times New Roman" w:hAnsi="Times New Roman" w:cs="Times New Roman"/>
          <w:sz w:val="26"/>
          <w:szCs w:val="26"/>
          <w:lang w:eastAsia="ru-RU"/>
        </w:rPr>
        <w:tab/>
      </w:r>
      <w:r w:rsidRPr="002A5C80">
        <w:rPr>
          <w:rFonts w:ascii="Times New Roman" w:eastAsia="Times New Roman" w:hAnsi="Times New Roman" w:cs="Times New Roman"/>
          <w:sz w:val="26"/>
          <w:szCs w:val="26"/>
          <w:lang w:eastAsia="ru-RU"/>
        </w:rPr>
        <w:tab/>
      </w:r>
      <w:r w:rsidRPr="002A5C80">
        <w:rPr>
          <w:rFonts w:ascii="Times New Roman" w:eastAsia="Times New Roman" w:hAnsi="Times New Roman" w:cs="Times New Roman"/>
          <w:sz w:val="26"/>
          <w:szCs w:val="26"/>
          <w:lang w:eastAsia="ru-RU"/>
        </w:rPr>
        <w:tab/>
      </w:r>
      <w:r w:rsidRPr="002A5C80">
        <w:rPr>
          <w:rFonts w:ascii="Times New Roman" w:eastAsia="Times New Roman" w:hAnsi="Times New Roman" w:cs="Times New Roman"/>
          <w:sz w:val="26"/>
          <w:szCs w:val="26"/>
          <w:lang w:eastAsia="ru-RU"/>
        </w:rPr>
        <w:tab/>
      </w:r>
      <w:r w:rsidRPr="002A5C80">
        <w:rPr>
          <w:rFonts w:ascii="Times New Roman" w:eastAsia="Times New Roman" w:hAnsi="Times New Roman" w:cs="Times New Roman"/>
          <w:sz w:val="26"/>
          <w:szCs w:val="26"/>
          <w:lang w:eastAsia="ru-RU"/>
        </w:rPr>
        <w:tab/>
      </w:r>
      <w:r w:rsidR="00FE136D">
        <w:rPr>
          <w:rFonts w:ascii="Times New Roman" w:eastAsia="Times New Roman" w:hAnsi="Times New Roman" w:cs="Times New Roman"/>
          <w:sz w:val="26"/>
          <w:szCs w:val="26"/>
          <w:lang w:eastAsia="ru-RU"/>
        </w:rPr>
        <w:tab/>
      </w:r>
      <w:r w:rsidR="00FE136D">
        <w:rPr>
          <w:rFonts w:ascii="Times New Roman" w:eastAsia="Times New Roman" w:hAnsi="Times New Roman" w:cs="Times New Roman"/>
          <w:sz w:val="26"/>
          <w:szCs w:val="26"/>
          <w:lang w:eastAsia="ru-RU"/>
        </w:rPr>
        <w:tab/>
      </w:r>
      <w:r w:rsidR="00FE136D">
        <w:rPr>
          <w:rFonts w:ascii="Times New Roman" w:eastAsia="Times New Roman" w:hAnsi="Times New Roman" w:cs="Times New Roman"/>
          <w:sz w:val="26"/>
          <w:szCs w:val="26"/>
          <w:lang w:eastAsia="ru-RU"/>
        </w:rPr>
        <w:tab/>
      </w:r>
      <w:r w:rsidRPr="002A5C8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7</w:t>
      </w:r>
    </w:p>
    <w:p w:rsidR="002A5C80" w:rsidRPr="002A5C80" w:rsidRDefault="002A5C80" w:rsidP="002A5C80">
      <w:pPr>
        <w:spacing w:after="0" w:line="240" w:lineRule="auto"/>
        <w:rPr>
          <w:rFonts w:ascii="Times New Roman" w:eastAsia="Calibri" w:hAnsi="Times New Roman" w:cs="Times New Roman"/>
          <w:b/>
          <w:bCs/>
          <w:sz w:val="26"/>
          <w:szCs w:val="26"/>
        </w:rPr>
      </w:pPr>
    </w:p>
    <w:p w:rsidR="00E7360A" w:rsidRPr="00E7360A" w:rsidRDefault="002A5C80" w:rsidP="00E7360A">
      <w:pPr>
        <w:pStyle w:val="a4"/>
        <w:ind w:right="3968"/>
        <w:jc w:val="both"/>
        <w:rPr>
          <w:rFonts w:ascii="Times New Roman" w:hAnsi="Times New Roman" w:cs="Times New Roman"/>
          <w:sz w:val="28"/>
          <w:szCs w:val="28"/>
        </w:rPr>
      </w:pPr>
      <w:r w:rsidRPr="00E7360A">
        <w:rPr>
          <w:rFonts w:ascii="Times New Roman" w:hAnsi="Times New Roman" w:cs="Times New Roman"/>
          <w:sz w:val="28"/>
          <w:szCs w:val="28"/>
        </w:rPr>
        <w:t xml:space="preserve">О Порядке учета бюджетных и денежных обязательств получателей средств бюджета </w:t>
      </w:r>
      <w:bookmarkStart w:id="0" w:name="_GoBack"/>
      <w:bookmarkEnd w:id="0"/>
      <w:r w:rsidRPr="00E7360A">
        <w:rPr>
          <w:rFonts w:ascii="Times New Roman" w:hAnsi="Times New Roman" w:cs="Times New Roman"/>
          <w:sz w:val="28"/>
          <w:szCs w:val="28"/>
        </w:rPr>
        <w:t xml:space="preserve">городского поселения Игрим </w:t>
      </w:r>
      <w:r w:rsidR="00E7360A" w:rsidRPr="00E7360A">
        <w:rPr>
          <w:rFonts w:ascii="Times New Roman" w:hAnsi="Times New Roman" w:cs="Times New Roman"/>
          <w:sz w:val="28"/>
          <w:szCs w:val="28"/>
        </w:rPr>
        <w:t>территориальными</w:t>
      </w:r>
      <w:r w:rsidR="00E7360A">
        <w:rPr>
          <w:rFonts w:ascii="Times New Roman" w:hAnsi="Times New Roman" w:cs="Times New Roman"/>
          <w:sz w:val="28"/>
          <w:szCs w:val="28"/>
        </w:rPr>
        <w:t xml:space="preserve"> </w:t>
      </w:r>
      <w:r w:rsidR="00E7360A" w:rsidRPr="00E7360A">
        <w:rPr>
          <w:rFonts w:ascii="Times New Roman" w:hAnsi="Times New Roman" w:cs="Times New Roman"/>
          <w:sz w:val="28"/>
          <w:szCs w:val="28"/>
        </w:rPr>
        <w:t>органами Федерального казначейства</w:t>
      </w:r>
    </w:p>
    <w:p w:rsidR="002A5C80" w:rsidRPr="002A5C80" w:rsidRDefault="002A5C80" w:rsidP="002A5C80">
      <w:pPr>
        <w:spacing w:after="0" w:line="240" w:lineRule="auto"/>
        <w:ind w:right="3968"/>
        <w:jc w:val="both"/>
        <w:rPr>
          <w:rFonts w:ascii="Times New Roman" w:eastAsia="Times New Roman" w:hAnsi="Times New Roman" w:cs="Times New Roman"/>
          <w:sz w:val="28"/>
          <w:szCs w:val="28"/>
        </w:rPr>
      </w:pPr>
    </w:p>
    <w:p w:rsidR="002A5C80" w:rsidRPr="002A5C80" w:rsidRDefault="002A5C80" w:rsidP="002A5C80">
      <w:pPr>
        <w:widowControl w:val="0"/>
        <w:autoSpaceDE w:val="0"/>
        <w:autoSpaceDN w:val="0"/>
        <w:adjustRightInd w:val="0"/>
        <w:spacing w:after="0" w:line="240" w:lineRule="auto"/>
        <w:ind w:firstLine="709"/>
        <w:jc w:val="both"/>
        <w:rPr>
          <w:rFonts w:ascii="Times New Roman" w:hAnsi="Times New Roman" w:cs="Times New Roman"/>
          <w:color w:val="1E1D1E"/>
          <w:sz w:val="28"/>
          <w:szCs w:val="28"/>
          <w:shd w:val="clear" w:color="auto" w:fill="FFFFFF"/>
        </w:rPr>
      </w:pPr>
      <w:r w:rsidRPr="002A5C80">
        <w:rPr>
          <w:rFonts w:ascii="Times New Roman" w:hAnsi="Times New Roman" w:cs="Times New Roman"/>
          <w:sz w:val="28"/>
          <w:szCs w:val="28"/>
        </w:rPr>
        <w:t>В соответствии с пунктами 1, 2, абзацем третьим пункта 5 статьи 219 Бюджетного кодекса Российской Федерации</w:t>
      </w:r>
      <w:r>
        <w:t xml:space="preserve"> </w:t>
      </w:r>
      <w:r w:rsidRPr="002A5C80">
        <w:rPr>
          <w:rFonts w:ascii="Times New Roman" w:hAnsi="Times New Roman" w:cs="Times New Roman"/>
          <w:color w:val="1E1D1E"/>
          <w:sz w:val="28"/>
          <w:szCs w:val="28"/>
          <w:shd w:val="clear" w:color="auto" w:fill="FFFFFF"/>
        </w:rPr>
        <w:t>администрация городского поселения</w:t>
      </w:r>
    </w:p>
    <w:p w:rsidR="002A5C80" w:rsidRPr="002A5C80" w:rsidRDefault="002A5C80" w:rsidP="002A5C80">
      <w:pPr>
        <w:widowControl w:val="0"/>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p>
    <w:p w:rsidR="002A5C80" w:rsidRPr="002A5C80" w:rsidRDefault="002A5C80" w:rsidP="002A5C80">
      <w:pPr>
        <w:widowControl w:val="0"/>
        <w:autoSpaceDE w:val="0"/>
        <w:autoSpaceDN w:val="0"/>
        <w:adjustRightInd w:val="0"/>
        <w:spacing w:after="0" w:line="240" w:lineRule="auto"/>
        <w:ind w:firstLine="709"/>
        <w:jc w:val="center"/>
        <w:rPr>
          <w:rFonts w:ascii="Times New Roman" w:hAnsi="Times New Roman" w:cs="Times New Roman"/>
          <w:b/>
          <w:color w:val="000000"/>
          <w:sz w:val="26"/>
          <w:szCs w:val="26"/>
          <w:shd w:val="clear" w:color="auto" w:fill="FFFFFF"/>
        </w:rPr>
      </w:pPr>
      <w:r w:rsidRPr="002A5C80">
        <w:rPr>
          <w:rFonts w:ascii="Times New Roman" w:hAnsi="Times New Roman" w:cs="Times New Roman"/>
          <w:b/>
          <w:color w:val="000000"/>
          <w:sz w:val="26"/>
          <w:szCs w:val="26"/>
          <w:shd w:val="clear" w:color="auto" w:fill="FFFFFF"/>
        </w:rPr>
        <w:t>ПОСТАНОВЛЯЕТ:</w:t>
      </w:r>
    </w:p>
    <w:p w:rsidR="002A5C80" w:rsidRPr="002A5C80" w:rsidRDefault="002A5C80" w:rsidP="002A5C80">
      <w:pPr>
        <w:widowControl w:val="0"/>
        <w:autoSpaceDE w:val="0"/>
        <w:autoSpaceDN w:val="0"/>
        <w:adjustRightInd w:val="0"/>
        <w:spacing w:after="0" w:line="240" w:lineRule="auto"/>
        <w:ind w:firstLine="709"/>
        <w:jc w:val="center"/>
        <w:rPr>
          <w:rFonts w:ascii="Times New Roman" w:hAnsi="Times New Roman" w:cs="Times New Roman"/>
          <w:b/>
          <w:color w:val="000000"/>
          <w:sz w:val="26"/>
          <w:szCs w:val="26"/>
          <w:shd w:val="clear" w:color="auto" w:fill="FFFFFF"/>
        </w:rPr>
      </w:pPr>
    </w:p>
    <w:p w:rsidR="002A5C80" w:rsidRDefault="002A5C80" w:rsidP="002A5C80">
      <w:pPr>
        <w:pStyle w:val="a3"/>
        <w:numPr>
          <w:ilvl w:val="0"/>
          <w:numId w:val="1"/>
        </w:numPr>
        <w:ind w:left="0" w:firstLine="284"/>
        <w:jc w:val="both"/>
        <w:rPr>
          <w:rFonts w:ascii="Times New Roman" w:hAnsi="Times New Roman" w:cs="Times New Roman"/>
          <w:sz w:val="28"/>
          <w:szCs w:val="28"/>
        </w:rPr>
      </w:pPr>
      <w:r w:rsidRPr="002A5C80">
        <w:rPr>
          <w:rFonts w:ascii="Times New Roman" w:hAnsi="Times New Roman" w:cs="Times New Roman"/>
          <w:sz w:val="28"/>
          <w:szCs w:val="28"/>
        </w:rPr>
        <w:t xml:space="preserve">Утвердить прилагаемый Порядок учета бюджетных и денежных обязательств получателей средств бюджета городского поселения </w:t>
      </w:r>
      <w:r>
        <w:rPr>
          <w:rFonts w:ascii="Times New Roman" w:hAnsi="Times New Roman" w:cs="Times New Roman"/>
          <w:sz w:val="28"/>
          <w:szCs w:val="28"/>
        </w:rPr>
        <w:t xml:space="preserve">Игрим </w:t>
      </w:r>
      <w:r w:rsidRPr="002A5C80">
        <w:rPr>
          <w:rFonts w:ascii="Times New Roman" w:hAnsi="Times New Roman" w:cs="Times New Roman"/>
          <w:sz w:val="28"/>
          <w:szCs w:val="28"/>
        </w:rPr>
        <w:t>территориальными органами Федерального казначейства (далее - Порядок).</w:t>
      </w:r>
    </w:p>
    <w:p w:rsidR="002A5C80" w:rsidRDefault="002A5C80" w:rsidP="002A5C80">
      <w:pPr>
        <w:pStyle w:val="a3"/>
        <w:numPr>
          <w:ilvl w:val="0"/>
          <w:numId w:val="1"/>
        </w:numPr>
        <w:ind w:left="0" w:firstLine="284"/>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городского поселения Игрим № 221 от 29.12.2021 «Об утверждении Порядка учета бюджетных и денежных обязательств получателей средств бюджета городского поселения Игрим».</w:t>
      </w:r>
    </w:p>
    <w:p w:rsidR="002A5C80" w:rsidRPr="002A5C80" w:rsidRDefault="002A5C80" w:rsidP="002A5C80">
      <w:pPr>
        <w:pStyle w:val="a3"/>
        <w:numPr>
          <w:ilvl w:val="0"/>
          <w:numId w:val="1"/>
        </w:numPr>
        <w:ind w:left="0" w:firstLine="284"/>
        <w:jc w:val="both"/>
        <w:rPr>
          <w:rFonts w:ascii="Times New Roman" w:hAnsi="Times New Roman" w:cs="Times New Roman"/>
          <w:sz w:val="28"/>
          <w:szCs w:val="28"/>
        </w:rPr>
      </w:pPr>
      <w:r w:rsidRPr="002A5C80">
        <w:rPr>
          <w:rFonts w:ascii="Times New Roman" w:hAnsi="Times New Roman" w:cs="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2A5C80" w:rsidRDefault="002A5C80" w:rsidP="002A5C80">
      <w:pPr>
        <w:pStyle w:val="a3"/>
        <w:numPr>
          <w:ilvl w:val="0"/>
          <w:numId w:val="1"/>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 момента его официального опубликования и распространяется </w:t>
      </w:r>
      <w:r w:rsidR="005E00B9">
        <w:rPr>
          <w:rFonts w:ascii="Times New Roman" w:hAnsi="Times New Roman" w:cs="Times New Roman"/>
          <w:sz w:val="28"/>
          <w:szCs w:val="28"/>
        </w:rPr>
        <w:t>на правоотношения,</w:t>
      </w:r>
      <w:r>
        <w:rPr>
          <w:rFonts w:ascii="Times New Roman" w:hAnsi="Times New Roman" w:cs="Times New Roman"/>
          <w:sz w:val="28"/>
          <w:szCs w:val="28"/>
        </w:rPr>
        <w:t xml:space="preserve"> возникшие с 01.01.2024.</w:t>
      </w:r>
    </w:p>
    <w:p w:rsidR="005E00B9" w:rsidRDefault="005E00B9" w:rsidP="002A5C80">
      <w:pPr>
        <w:pStyle w:val="a3"/>
        <w:numPr>
          <w:ilvl w:val="0"/>
          <w:numId w:val="1"/>
        </w:numPr>
        <w:ind w:left="0" w:firstLine="284"/>
        <w:jc w:val="both"/>
        <w:rPr>
          <w:rFonts w:ascii="Times New Roman" w:hAnsi="Times New Roman" w:cs="Times New Roman"/>
          <w:sz w:val="28"/>
          <w:szCs w:val="28"/>
        </w:rPr>
      </w:pPr>
      <w:r>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по ФЭВ Сорочук Ю.А.</w:t>
      </w:r>
    </w:p>
    <w:p w:rsidR="005E00B9" w:rsidRDefault="005E00B9" w:rsidP="005E00B9">
      <w:pPr>
        <w:jc w:val="both"/>
        <w:rPr>
          <w:rFonts w:ascii="Times New Roman" w:hAnsi="Times New Roman" w:cs="Times New Roman"/>
          <w:sz w:val="28"/>
          <w:szCs w:val="28"/>
        </w:rPr>
      </w:pPr>
    </w:p>
    <w:p w:rsidR="005E00B9" w:rsidRPr="005E00B9" w:rsidRDefault="005E00B9" w:rsidP="00FE136D">
      <w:pPr>
        <w:jc w:val="center"/>
        <w:rPr>
          <w:rFonts w:ascii="Times New Roman" w:hAnsi="Times New Roman" w:cs="Times New Roman"/>
          <w:sz w:val="28"/>
          <w:szCs w:val="28"/>
        </w:rPr>
      </w:pPr>
      <w:r>
        <w:rPr>
          <w:rFonts w:ascii="Times New Roman" w:hAnsi="Times New Roman" w:cs="Times New Roman"/>
          <w:sz w:val="28"/>
          <w:szCs w:val="28"/>
        </w:rPr>
        <w:t>Глава поселения</w:t>
      </w:r>
      <w:r w:rsidR="00FE136D">
        <w:rPr>
          <w:rFonts w:ascii="Times New Roman" w:hAnsi="Times New Roman" w:cs="Times New Roman"/>
          <w:sz w:val="28"/>
          <w:szCs w:val="28"/>
        </w:rPr>
        <w:tab/>
      </w:r>
      <w:r w:rsidR="00FE136D">
        <w:rPr>
          <w:rFonts w:ascii="Times New Roman" w:hAnsi="Times New Roman" w:cs="Times New Roman"/>
          <w:sz w:val="28"/>
          <w:szCs w:val="28"/>
        </w:rPr>
        <w:tab/>
      </w:r>
      <w:r w:rsidR="00FE136D">
        <w:rPr>
          <w:rFonts w:ascii="Times New Roman" w:hAnsi="Times New Roman" w:cs="Times New Roman"/>
          <w:sz w:val="28"/>
          <w:szCs w:val="28"/>
        </w:rPr>
        <w:tab/>
      </w:r>
      <w:r w:rsidR="00FE136D">
        <w:rPr>
          <w:rFonts w:ascii="Times New Roman" w:hAnsi="Times New Roman" w:cs="Times New Roman"/>
          <w:sz w:val="28"/>
          <w:szCs w:val="28"/>
        </w:rPr>
        <w:tab/>
      </w:r>
      <w:r w:rsidR="00FE136D">
        <w:rPr>
          <w:rFonts w:ascii="Times New Roman" w:hAnsi="Times New Roman" w:cs="Times New Roman"/>
          <w:sz w:val="28"/>
          <w:szCs w:val="28"/>
        </w:rPr>
        <w:tab/>
      </w:r>
      <w:r w:rsidR="00FE136D">
        <w:rPr>
          <w:rFonts w:ascii="Times New Roman" w:hAnsi="Times New Roman" w:cs="Times New Roman"/>
          <w:sz w:val="28"/>
          <w:szCs w:val="28"/>
        </w:rPr>
        <w:tab/>
      </w:r>
      <w:r w:rsidR="00FE136D">
        <w:rPr>
          <w:rFonts w:ascii="Times New Roman" w:hAnsi="Times New Roman" w:cs="Times New Roman"/>
          <w:sz w:val="28"/>
          <w:szCs w:val="28"/>
        </w:rPr>
        <w:tab/>
      </w:r>
      <w:r w:rsidR="00FE136D">
        <w:rPr>
          <w:rFonts w:ascii="Times New Roman" w:hAnsi="Times New Roman" w:cs="Times New Roman"/>
          <w:sz w:val="28"/>
          <w:szCs w:val="28"/>
        </w:rPr>
        <w:tab/>
      </w:r>
      <w:proofErr w:type="spellStart"/>
      <w:r w:rsidR="00262595">
        <w:rPr>
          <w:rFonts w:ascii="Times New Roman" w:hAnsi="Times New Roman" w:cs="Times New Roman"/>
          <w:sz w:val="28"/>
          <w:szCs w:val="28"/>
        </w:rPr>
        <w:t>С.А.</w:t>
      </w:r>
      <w:r>
        <w:rPr>
          <w:rFonts w:ascii="Times New Roman" w:hAnsi="Times New Roman" w:cs="Times New Roman"/>
          <w:sz w:val="28"/>
          <w:szCs w:val="28"/>
        </w:rPr>
        <w:t>Храмиков</w:t>
      </w:r>
      <w:proofErr w:type="spellEnd"/>
    </w:p>
    <w:p w:rsidR="002A5C80" w:rsidRDefault="002A5C80"/>
    <w:p w:rsidR="002A5C80" w:rsidRDefault="002A5C80"/>
    <w:p w:rsidR="005E00B9" w:rsidRPr="00E0415E" w:rsidRDefault="005E00B9" w:rsidP="005E00B9">
      <w:pPr>
        <w:pStyle w:val="a4"/>
        <w:jc w:val="right"/>
        <w:rPr>
          <w:rFonts w:ascii="Times New Roman" w:hAnsi="Times New Roman" w:cs="Times New Roman"/>
          <w:sz w:val="20"/>
          <w:szCs w:val="20"/>
        </w:rPr>
      </w:pPr>
      <w:r w:rsidRPr="00E0415E">
        <w:rPr>
          <w:rFonts w:ascii="Times New Roman" w:hAnsi="Times New Roman" w:cs="Times New Roman"/>
          <w:sz w:val="20"/>
          <w:szCs w:val="20"/>
        </w:rPr>
        <w:t>Приложение к</w:t>
      </w:r>
    </w:p>
    <w:p w:rsidR="005E00B9" w:rsidRPr="00E0415E" w:rsidRDefault="005E00B9" w:rsidP="005E00B9">
      <w:pPr>
        <w:pStyle w:val="a4"/>
        <w:jc w:val="right"/>
        <w:rPr>
          <w:rFonts w:ascii="Times New Roman" w:hAnsi="Times New Roman" w:cs="Times New Roman"/>
          <w:sz w:val="20"/>
          <w:szCs w:val="20"/>
        </w:rPr>
      </w:pPr>
      <w:r w:rsidRPr="00E0415E">
        <w:rPr>
          <w:rFonts w:ascii="Times New Roman" w:hAnsi="Times New Roman" w:cs="Times New Roman"/>
          <w:sz w:val="20"/>
          <w:szCs w:val="20"/>
        </w:rPr>
        <w:lastRenderedPageBreak/>
        <w:t>Постановлению администрации</w:t>
      </w:r>
    </w:p>
    <w:p w:rsidR="005E00B9" w:rsidRPr="00E0415E" w:rsidRDefault="005E00B9" w:rsidP="005E00B9">
      <w:pPr>
        <w:pStyle w:val="a4"/>
        <w:jc w:val="right"/>
        <w:rPr>
          <w:rFonts w:ascii="Times New Roman" w:hAnsi="Times New Roman" w:cs="Times New Roman"/>
          <w:sz w:val="20"/>
          <w:szCs w:val="20"/>
        </w:rPr>
      </w:pPr>
      <w:r w:rsidRPr="00E0415E">
        <w:rPr>
          <w:rFonts w:ascii="Times New Roman" w:hAnsi="Times New Roman" w:cs="Times New Roman"/>
          <w:sz w:val="20"/>
          <w:szCs w:val="20"/>
        </w:rPr>
        <w:t>городского поселения Игрим</w:t>
      </w:r>
    </w:p>
    <w:p w:rsidR="00E0415E" w:rsidRPr="00E0415E" w:rsidRDefault="00E0415E" w:rsidP="005E00B9">
      <w:pPr>
        <w:pStyle w:val="a4"/>
        <w:jc w:val="right"/>
        <w:rPr>
          <w:rFonts w:ascii="Times New Roman" w:hAnsi="Times New Roman" w:cs="Times New Roman"/>
          <w:sz w:val="20"/>
          <w:szCs w:val="20"/>
        </w:rPr>
      </w:pPr>
      <w:r w:rsidRPr="00E0415E">
        <w:rPr>
          <w:rFonts w:ascii="Times New Roman" w:hAnsi="Times New Roman" w:cs="Times New Roman"/>
          <w:sz w:val="20"/>
          <w:szCs w:val="20"/>
        </w:rPr>
        <w:t>№ 7 от 22 января 2024 года</w:t>
      </w:r>
    </w:p>
    <w:p w:rsidR="005E00B9" w:rsidRDefault="005E00B9"/>
    <w:p w:rsidR="002A5C80" w:rsidRPr="005E00B9" w:rsidRDefault="002A5C80" w:rsidP="005E00B9">
      <w:pPr>
        <w:jc w:val="center"/>
        <w:rPr>
          <w:rFonts w:ascii="Times New Roman" w:hAnsi="Times New Roman" w:cs="Times New Roman"/>
          <w:sz w:val="28"/>
          <w:szCs w:val="28"/>
        </w:rPr>
      </w:pPr>
      <w:r w:rsidRPr="005E00B9">
        <w:rPr>
          <w:rFonts w:ascii="Times New Roman" w:hAnsi="Times New Roman" w:cs="Times New Roman"/>
          <w:sz w:val="28"/>
          <w:szCs w:val="28"/>
        </w:rPr>
        <w:t xml:space="preserve">Порядок учета бюджетных и денежных обязательств получателей средств бюджета городского поселения </w:t>
      </w:r>
      <w:r w:rsidR="005E00B9">
        <w:rPr>
          <w:rFonts w:ascii="Times New Roman" w:hAnsi="Times New Roman" w:cs="Times New Roman"/>
          <w:sz w:val="28"/>
          <w:szCs w:val="28"/>
        </w:rPr>
        <w:t>Игрим</w:t>
      </w:r>
      <w:r w:rsidR="00716DE5">
        <w:rPr>
          <w:rFonts w:ascii="Times New Roman" w:hAnsi="Times New Roman" w:cs="Times New Roman"/>
          <w:sz w:val="28"/>
          <w:szCs w:val="28"/>
        </w:rPr>
        <w:t xml:space="preserve"> </w:t>
      </w:r>
      <w:r w:rsidRPr="005E00B9">
        <w:rPr>
          <w:rFonts w:ascii="Times New Roman" w:hAnsi="Times New Roman" w:cs="Times New Roman"/>
          <w:sz w:val="28"/>
          <w:szCs w:val="28"/>
        </w:rPr>
        <w:t>территориальными органами Федерального казначейства</w:t>
      </w:r>
    </w:p>
    <w:p w:rsidR="005E00B9" w:rsidRDefault="005E00B9" w:rsidP="005E00B9">
      <w:pPr>
        <w:jc w:val="center"/>
      </w:pPr>
    </w:p>
    <w:p w:rsidR="002A5C80" w:rsidRPr="005E00B9" w:rsidRDefault="002A5C80" w:rsidP="005E00B9">
      <w:pPr>
        <w:jc w:val="center"/>
        <w:rPr>
          <w:rFonts w:ascii="Times New Roman" w:hAnsi="Times New Roman" w:cs="Times New Roman"/>
          <w:sz w:val="28"/>
          <w:szCs w:val="28"/>
        </w:rPr>
      </w:pPr>
      <w:r w:rsidRPr="005E00B9">
        <w:rPr>
          <w:rFonts w:ascii="Times New Roman" w:hAnsi="Times New Roman" w:cs="Times New Roman"/>
          <w:sz w:val="28"/>
          <w:szCs w:val="28"/>
        </w:rPr>
        <w:t>I. Общие положения</w:t>
      </w:r>
    </w:p>
    <w:p w:rsidR="002A5C80" w:rsidRPr="005E00B9" w:rsidRDefault="002A5C80"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 xml:space="preserve"> 1. Настоящий документ устанавливает порядок исполнения бюджета городского поселения </w:t>
      </w:r>
      <w:r w:rsidR="005E00B9">
        <w:rPr>
          <w:rFonts w:ascii="Times New Roman" w:hAnsi="Times New Roman" w:cs="Times New Roman"/>
          <w:sz w:val="28"/>
          <w:szCs w:val="28"/>
        </w:rPr>
        <w:t>Игрим</w:t>
      </w:r>
      <w:r w:rsidRPr="005E00B9">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бюджета городского поселения </w:t>
      </w:r>
      <w:r w:rsidR="005E00B9">
        <w:rPr>
          <w:rFonts w:ascii="Times New Roman" w:hAnsi="Times New Roman" w:cs="Times New Roman"/>
          <w:sz w:val="28"/>
          <w:szCs w:val="28"/>
        </w:rPr>
        <w:t>Игрим</w:t>
      </w:r>
      <w:r w:rsidRPr="005E00B9">
        <w:rPr>
          <w:rFonts w:ascii="Times New Roman" w:hAnsi="Times New Roman" w:cs="Times New Roman"/>
          <w:sz w:val="28"/>
          <w:szCs w:val="28"/>
        </w:rPr>
        <w:t xml:space="preserve">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городского поселения </w:t>
      </w:r>
      <w:r w:rsidR="005E00B9">
        <w:rPr>
          <w:rFonts w:ascii="Times New Roman" w:hAnsi="Times New Roman" w:cs="Times New Roman"/>
          <w:sz w:val="28"/>
          <w:szCs w:val="28"/>
        </w:rPr>
        <w:t>Игрим</w:t>
      </w:r>
      <w:r w:rsidRPr="005E00B9">
        <w:rPr>
          <w:rFonts w:ascii="Times New Roman" w:hAnsi="Times New Roman" w:cs="Times New Roman"/>
          <w:sz w:val="28"/>
          <w:szCs w:val="28"/>
        </w:rPr>
        <w:t xml:space="preserve"> или лицевых счетах для учета операций по переданным полномочиям получателя бюджетных средств, открытых в установленном порядке в органах Федерального казначейства (далее - соответствующий лицевой счет получателя бюджетных средств). 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r w:rsidR="00716DE5" w:rsidRPr="005E00B9">
        <w:rPr>
          <w:rFonts w:ascii="Times New Roman" w:hAnsi="Times New Roman" w:cs="Times New Roman"/>
          <w:sz w:val="28"/>
          <w:szCs w:val="28"/>
        </w:rPr>
        <w:t>в пределах,</w:t>
      </w:r>
      <w:r w:rsidRPr="005E00B9">
        <w:rPr>
          <w:rFonts w:ascii="Times New Roman" w:hAnsi="Times New Roman" w:cs="Times New Roman"/>
          <w:sz w:val="28"/>
          <w:szCs w:val="28"/>
        </w:rPr>
        <w:t xml:space="preserve"> отраженных на соответствующих лицевых счетах бюджетных ассигнований. </w:t>
      </w:r>
    </w:p>
    <w:p w:rsidR="002A5C80" w:rsidRPr="005E00B9" w:rsidRDefault="002A5C80"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 </w:t>
      </w:r>
    </w:p>
    <w:p w:rsidR="002A5C80" w:rsidRPr="005E00B9" w:rsidRDefault="002A5C80"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городского поселения </w:t>
      </w:r>
      <w:r w:rsidR="005E00B9">
        <w:rPr>
          <w:rFonts w:ascii="Times New Roman" w:hAnsi="Times New Roman" w:cs="Times New Roman"/>
          <w:sz w:val="28"/>
          <w:szCs w:val="28"/>
        </w:rPr>
        <w:t>Игрим</w:t>
      </w:r>
      <w:r w:rsidR="00716DE5">
        <w:rPr>
          <w:rFonts w:ascii="Times New Roman" w:hAnsi="Times New Roman" w:cs="Times New Roman"/>
          <w:sz w:val="28"/>
          <w:szCs w:val="28"/>
        </w:rPr>
        <w:t xml:space="preserve"> </w:t>
      </w:r>
      <w:r w:rsidRPr="005E00B9">
        <w:rPr>
          <w:rFonts w:ascii="Times New Roman" w:hAnsi="Times New Roman" w:cs="Times New Roman"/>
          <w:sz w:val="28"/>
          <w:szCs w:val="28"/>
        </w:rPr>
        <w:t xml:space="preserve">или в случаях, предусмотренных настоящим Порядком, органа Федерального казначейства в соответствующей информационной системе. Сведения о </w:t>
      </w:r>
      <w:r w:rsidRPr="005E00B9">
        <w:rPr>
          <w:rFonts w:ascii="Times New Roman" w:hAnsi="Times New Roman" w:cs="Times New Roman"/>
          <w:sz w:val="28"/>
          <w:szCs w:val="28"/>
        </w:rPr>
        <w:lastRenderedPageBreak/>
        <w:t xml:space="preserve">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городского поселения </w:t>
      </w:r>
      <w:r w:rsidR="005E00B9">
        <w:rPr>
          <w:rFonts w:ascii="Times New Roman" w:hAnsi="Times New Roman" w:cs="Times New Roman"/>
          <w:sz w:val="28"/>
          <w:szCs w:val="28"/>
        </w:rPr>
        <w:t>Игрим</w:t>
      </w:r>
      <w:r w:rsidRPr="005E00B9">
        <w:rPr>
          <w:rFonts w:ascii="Times New Roman" w:hAnsi="Times New Roman" w:cs="Times New Roman"/>
          <w:sz w:val="28"/>
          <w:szCs w:val="28"/>
        </w:rPr>
        <w:t xml:space="preserve"> или органом Федерального казначейства с учетом положений пунктов 8 и 23 настоящего Порядка. </w:t>
      </w:r>
    </w:p>
    <w:p w:rsidR="002A5C80" w:rsidRPr="005E00B9" w:rsidRDefault="002A5C80"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A30F6E" w:rsidRPr="005E00B9" w:rsidRDefault="002A5C80"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 xml:space="preserve"> 5. 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5E00B9" w:rsidRDefault="005E00B9"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пунктами 1 - 4 Перечня, подлежащих размещению в единой информационной системе, а также пунктом 7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
    <w:p w:rsidR="00716DE5" w:rsidRDefault="005E00B9"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городского поселения </w:t>
      </w:r>
      <w:r w:rsidR="00716DE5">
        <w:rPr>
          <w:rFonts w:ascii="Times New Roman" w:hAnsi="Times New Roman" w:cs="Times New Roman"/>
          <w:sz w:val="28"/>
          <w:szCs w:val="28"/>
        </w:rPr>
        <w:t>Игрим</w:t>
      </w:r>
      <w:r w:rsidRPr="005E00B9">
        <w:rPr>
          <w:rFonts w:ascii="Times New Roman" w:hAnsi="Times New Roman" w:cs="Times New Roman"/>
          <w:sz w:val="28"/>
          <w:szCs w:val="28"/>
        </w:rPr>
        <w:t xml:space="preserve">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городского поселения </w:t>
      </w:r>
      <w:r w:rsidR="00716DE5">
        <w:rPr>
          <w:rFonts w:ascii="Times New Roman" w:hAnsi="Times New Roman" w:cs="Times New Roman"/>
          <w:sz w:val="28"/>
          <w:szCs w:val="28"/>
        </w:rPr>
        <w:t>Игрим</w:t>
      </w:r>
      <w:r w:rsidRPr="005E00B9">
        <w:rPr>
          <w:rFonts w:ascii="Times New Roman" w:hAnsi="Times New Roman" w:cs="Times New Roman"/>
          <w:sz w:val="28"/>
          <w:szCs w:val="28"/>
        </w:rPr>
        <w:t xml:space="preserve">. </w:t>
      </w:r>
    </w:p>
    <w:p w:rsidR="005E00B9" w:rsidRDefault="005E00B9" w:rsidP="005E00B9">
      <w:pPr>
        <w:pStyle w:val="a4"/>
        <w:ind w:firstLine="284"/>
        <w:jc w:val="both"/>
        <w:rPr>
          <w:rFonts w:ascii="Times New Roman" w:hAnsi="Times New Roman" w:cs="Times New Roman"/>
          <w:sz w:val="28"/>
          <w:szCs w:val="28"/>
        </w:rPr>
      </w:pPr>
      <w:r w:rsidRPr="005E00B9">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r w:rsidR="00716DE5">
        <w:rPr>
          <w:rFonts w:ascii="Times New Roman" w:hAnsi="Times New Roman" w:cs="Times New Roman"/>
          <w:sz w:val="28"/>
          <w:szCs w:val="28"/>
        </w:rPr>
        <w:t>.</w:t>
      </w:r>
    </w:p>
    <w:p w:rsidR="00716DE5" w:rsidRDefault="00716DE5" w:rsidP="005E00B9">
      <w:pPr>
        <w:pStyle w:val="a4"/>
        <w:ind w:firstLine="284"/>
        <w:jc w:val="both"/>
        <w:rPr>
          <w:rFonts w:ascii="Times New Roman" w:hAnsi="Times New Roman" w:cs="Times New Roman"/>
          <w:sz w:val="28"/>
          <w:szCs w:val="28"/>
        </w:rPr>
      </w:pPr>
    </w:p>
    <w:p w:rsidR="00716DE5" w:rsidRPr="00716DE5" w:rsidRDefault="00716DE5" w:rsidP="00262595">
      <w:pPr>
        <w:pStyle w:val="a4"/>
        <w:ind w:firstLine="284"/>
        <w:jc w:val="center"/>
        <w:rPr>
          <w:rFonts w:ascii="Times New Roman" w:hAnsi="Times New Roman" w:cs="Times New Roman"/>
          <w:sz w:val="28"/>
          <w:szCs w:val="28"/>
        </w:rPr>
      </w:pPr>
      <w:r w:rsidRPr="00716DE5">
        <w:rPr>
          <w:rFonts w:ascii="Times New Roman" w:hAnsi="Times New Roman" w:cs="Times New Roman"/>
          <w:sz w:val="28"/>
          <w:szCs w:val="28"/>
        </w:rPr>
        <w:t>II. Постановка на учет бюджетных обязательств и внесение в них изменений</w:t>
      </w:r>
    </w:p>
    <w:p w:rsidR="00716DE5" w:rsidRPr="00716DE5" w:rsidRDefault="00716DE5" w:rsidP="005E00B9">
      <w:pPr>
        <w:pStyle w:val="a4"/>
        <w:ind w:firstLine="284"/>
        <w:jc w:val="both"/>
        <w:rPr>
          <w:rFonts w:ascii="Times New Roman" w:hAnsi="Times New Roman" w:cs="Times New Roman"/>
          <w:sz w:val="28"/>
          <w:szCs w:val="28"/>
        </w:rPr>
      </w:pPr>
    </w:p>
    <w:p w:rsidR="00716DE5" w:rsidRDefault="00716DE5" w:rsidP="005E00B9">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8. Сведения о бюджетных обязательствах, возникших на основании документов</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оснований, предусмотренных пунктами 1-6, 10, 13, 15 графы 2 Перечня (далее- принимаемые бюджетные обязательства), а также документов-оснований, предусмотренных пунктами 7-9, 11, 12, 14, 16-20 графы 2 Перечня (далее – принятые бюджетные обязательства), формируются в соответствии с настоящим Порядком: </w:t>
      </w:r>
    </w:p>
    <w:p w:rsidR="00716DE5" w:rsidRDefault="00716DE5" w:rsidP="005E00B9">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а) органом Федерального казначейства: в части принимаемых бюджетных обязательств, возникающих на основании документов-оснований, предусмотренных пунктами 5-6, 10, 13, 15 графы 2 Перечня - не позднее одного рабочего дня, следующего за днем представления в орган Федерального казначейства документа-основания; </w:t>
      </w:r>
    </w:p>
    <w:p w:rsidR="00716DE5" w:rsidRDefault="00716DE5" w:rsidP="005E00B9">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в части принятых бюджетных обязательств, возникших на основании документов</w:t>
      </w:r>
      <w:r w:rsidR="00CD4FAB">
        <w:rPr>
          <w:rFonts w:ascii="Times New Roman" w:hAnsi="Times New Roman" w:cs="Times New Roman"/>
          <w:sz w:val="28"/>
          <w:szCs w:val="28"/>
        </w:rPr>
        <w:t xml:space="preserve"> </w:t>
      </w:r>
      <w:r w:rsidRPr="00716DE5">
        <w:rPr>
          <w:rFonts w:ascii="Times New Roman" w:hAnsi="Times New Roman" w:cs="Times New Roman"/>
          <w:sz w:val="28"/>
          <w:szCs w:val="28"/>
        </w:rPr>
        <w:t xml:space="preserve">оснований, предусмотренных: пунктами 9, 11, 12, 14, 16 графы 2 Перечня; пунктом 20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23 настоящего Порядка; </w:t>
      </w:r>
    </w:p>
    <w:p w:rsidR="00716DE5" w:rsidRDefault="00716DE5" w:rsidP="005E00B9">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пунктом 20 графы 2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городского поселения </w:t>
      </w:r>
      <w:r w:rsidR="00CD4FAB">
        <w:rPr>
          <w:rFonts w:ascii="Times New Roman" w:hAnsi="Times New Roman" w:cs="Times New Roman"/>
          <w:sz w:val="28"/>
          <w:szCs w:val="28"/>
        </w:rPr>
        <w:t>Игрим</w:t>
      </w:r>
      <w:r w:rsidRPr="00716DE5">
        <w:rPr>
          <w:rFonts w:ascii="Times New Roman" w:hAnsi="Times New Roman" w:cs="Times New Roman"/>
          <w:sz w:val="28"/>
          <w:szCs w:val="28"/>
        </w:rPr>
        <w:t xml:space="preserve"> в соответствии с порядком казначейского обслуживания, установленным Федеральным казначейством, типа бюджетного обязательства. </w:t>
      </w:r>
    </w:p>
    <w:p w:rsidR="00CD4FAB" w:rsidRDefault="00716DE5" w:rsidP="005E00B9">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б) получателем средств бюджета: в части принимаемых бюджетных обязательств, возникших на основании документов</w:t>
      </w:r>
      <w:r>
        <w:rPr>
          <w:rFonts w:ascii="Times New Roman" w:hAnsi="Times New Roman" w:cs="Times New Roman"/>
          <w:sz w:val="28"/>
          <w:szCs w:val="28"/>
        </w:rPr>
        <w:t xml:space="preserve"> </w:t>
      </w:r>
      <w:r w:rsidRPr="00716DE5">
        <w:rPr>
          <w:rFonts w:ascii="Times New Roman" w:hAnsi="Times New Roman" w:cs="Times New Roman"/>
          <w:sz w:val="28"/>
          <w:szCs w:val="28"/>
        </w:rPr>
        <w:t>оснований, предусмотренных:</w:t>
      </w:r>
    </w:p>
    <w:p w:rsidR="00716DE5" w:rsidRDefault="00716DE5" w:rsidP="005E00B9">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пунктами 1 и 2 графы 2 Перечня, подлежащих размещению в единой информационной системе,</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716DE5" w:rsidRDefault="00716DE5" w:rsidP="00CD4FAB">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пунктом 2 графы 2 Перечня, не подлежащих размещению в единой информационной системе, - одновременно с направлением в Федеральное казначейство выписки из приглашения принять участие в определении поставщика (подрядчика, исполнителя) в соответствии с подпунктом "а" пункта 26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w:t>
      </w:r>
      <w:r w:rsidR="00427860">
        <w:rPr>
          <w:rFonts w:ascii="Times New Roman" w:hAnsi="Times New Roman" w:cs="Times New Roman"/>
          <w:sz w:val="28"/>
          <w:szCs w:val="28"/>
        </w:rPr>
        <w:t>1193 (далее - Правила контроля №</w:t>
      </w:r>
      <w:r w:rsidRPr="00716DE5">
        <w:rPr>
          <w:rFonts w:ascii="Times New Roman" w:hAnsi="Times New Roman" w:cs="Times New Roman"/>
          <w:sz w:val="28"/>
          <w:szCs w:val="28"/>
        </w:rPr>
        <w:t xml:space="preserve"> 1193);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пунктом 3 графы 2 Перечня, - в течение пяти рабочих дней до дня заключения контракта с единственным поставщиком (подрядчиком, исполнителем) на основании части 1 статьи 93 Федерального закона, сведения о котором подлежат включению в реестр контрактов или реестр контрактов, содержащий сведения, составляющие государственную тайну (далее соответственно - контракт, реестр контрактов, содержащих государственную тайну);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пунктом 3 графы 2 Перечня, подлежащих размещению в единой информационной системе, - одновременно с направлением в Федеральное казначейство проекта муниципального контракта с единственным поставщиком (подрядчиком, исполнителем) в соответстви</w:t>
      </w:r>
      <w:r w:rsidR="00427860">
        <w:rPr>
          <w:rFonts w:ascii="Times New Roman" w:hAnsi="Times New Roman" w:cs="Times New Roman"/>
          <w:sz w:val="28"/>
          <w:szCs w:val="28"/>
        </w:rPr>
        <w:t>и с пунктом 24 Правил контроля №</w:t>
      </w:r>
      <w:r w:rsidRPr="00716DE5">
        <w:rPr>
          <w:rFonts w:ascii="Times New Roman" w:hAnsi="Times New Roman" w:cs="Times New Roman"/>
          <w:sz w:val="28"/>
          <w:szCs w:val="28"/>
        </w:rPr>
        <w:t xml:space="preserve"> 1193;</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пунктом 4 графы 2 Перечня, подлежащих размещению в единой информационной системе, - одновременно с направлением в Федеральное казначейство проекта соглашения об изменении условий муниципального контракта в соответстви</w:t>
      </w:r>
      <w:r w:rsidR="00427860">
        <w:rPr>
          <w:rFonts w:ascii="Times New Roman" w:hAnsi="Times New Roman" w:cs="Times New Roman"/>
          <w:sz w:val="28"/>
          <w:szCs w:val="28"/>
        </w:rPr>
        <w:t>и с пунктом 24 Правил контроля №</w:t>
      </w:r>
      <w:r w:rsidRPr="00716DE5">
        <w:rPr>
          <w:rFonts w:ascii="Times New Roman" w:hAnsi="Times New Roman" w:cs="Times New Roman"/>
          <w:sz w:val="28"/>
          <w:szCs w:val="28"/>
        </w:rPr>
        <w:t xml:space="preserve"> 1193;</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в части принятых бюджетных обязательств, возникших на основании документов</w:t>
      </w:r>
      <w:r>
        <w:rPr>
          <w:rFonts w:ascii="Times New Roman" w:hAnsi="Times New Roman" w:cs="Times New Roman"/>
          <w:sz w:val="28"/>
          <w:szCs w:val="28"/>
        </w:rPr>
        <w:t xml:space="preserve"> </w:t>
      </w:r>
      <w:r w:rsidRPr="00716DE5">
        <w:rPr>
          <w:rFonts w:ascii="Times New Roman" w:hAnsi="Times New Roman" w:cs="Times New Roman"/>
          <w:sz w:val="28"/>
          <w:szCs w:val="28"/>
        </w:rPr>
        <w:t>оснований, предусмотренных:</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пунктом 7 графы 2 Перечня, сведения о котором подлежат включению в реестр контрактов, - одновременно с направлением в Федеральное казначейство сведений о заключенном муниципальном контракте, подлежащих включению в реестр контрактов в соответствии с Правилами ведения реестра контрактов;</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пунктом 7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пунктом 8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пунктами 7-9, 11, 12, 14, 16 графы 2 Перечня, содержащих сведения, составляющие государственную тайну, - не позднее шести рабочих дней со дня их заключения;</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пунктом 17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пунктами 18 - 19 графы 2 Перечня в срок, установленный бюджетным законодательством Российской Федерации для представления в установленном порядке 5 получателем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пунктом 20 графы 2 Перечня, исполнение денежных обязательств по которым осуществляется в случаях, установленных абзацами третьим - седьмым пункта 23 настоящего Порядка, не позднее трех рабочих дней со дня поступления документа-основания получателю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для оплаты.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пунктом 17 графы 2 Перечня, копия указанного документа-основания в орган Федерального казначейства не представляется.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t>
      </w:r>
    </w:p>
    <w:p w:rsidR="00CD4FAB" w:rsidRDefault="00716DE5" w:rsidP="00CD4FAB">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пунктами 7 (сведения о которых подлежат включению в реестр контрактов), 9, 12 и 14 Перечня, Сведения о бюджетном обязательстве формируются на основании документов-оснований, предусмотренных пунктами 4, 10, 13, и 15 графы 2 Перечня, до внесения изменений в поставленное на учет бюджетное обязательство для осуществления проверки, предусмотренной: абзацами четвертым и пятым пункта 11 настоящего Порядка </w:t>
      </w:r>
    </w:p>
    <w:p w:rsidR="00CD4FAB" w:rsidRDefault="00716DE5" w:rsidP="00CD4FAB">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 абзацем десятым пункта 11 настоящего Порядка </w:t>
      </w:r>
    </w:p>
    <w:p w:rsidR="00CD4FAB" w:rsidRDefault="00716DE5" w:rsidP="00CD4FAB">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в случае, если документом</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основанием предусматривается уменьшение суммы принятого бюджетного обязательства по соответствующему коду бюджетной классификации. </w:t>
      </w:r>
    </w:p>
    <w:p w:rsidR="00CD4FAB" w:rsidRDefault="00716DE5" w:rsidP="00CD4FAB">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7 и 8 графы 2 Перечня, получатель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При формировании Сведений о бюджетном обязательстве получателем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в соответствии с абзацем вторым настоящего пункта орган Федерального казначейства дополнительно осуществляет проверку, предусмотренную абзацами вторым, третьим и шестым пункта 11 настоящего Порядка.</w:t>
      </w:r>
    </w:p>
    <w:p w:rsidR="00110517"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в орган Федерального казначейства одновременно с формированием Сведений о бюджетном обязательстве.</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орган Федерального казначейства осуществляет их проверку по следующим направлениям: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 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w:t>
      </w:r>
      <w:r>
        <w:rPr>
          <w:rFonts w:ascii="Times New Roman" w:hAnsi="Times New Roman" w:cs="Times New Roman"/>
          <w:sz w:val="28"/>
          <w:szCs w:val="28"/>
        </w:rPr>
        <w:t xml:space="preserve">1 к настоящему Порядку; </w:t>
      </w:r>
    </w:p>
    <w:p w:rsidR="00110517" w:rsidRDefault="00716DE5" w:rsidP="00716DE5">
      <w:pPr>
        <w:pStyle w:val="a4"/>
        <w:ind w:firstLine="284"/>
        <w:jc w:val="both"/>
        <w:rPr>
          <w:rFonts w:ascii="Times New Roman" w:hAnsi="Times New Roman" w:cs="Times New Roman"/>
          <w:sz w:val="28"/>
          <w:szCs w:val="28"/>
        </w:rPr>
      </w:pPr>
      <w:r>
        <w:rPr>
          <w:rFonts w:ascii="Times New Roman" w:hAnsi="Times New Roman" w:cs="Times New Roman"/>
          <w:sz w:val="28"/>
          <w:szCs w:val="28"/>
        </w:rPr>
        <w:t>не превыш</w:t>
      </w:r>
      <w:r w:rsidRPr="00716DE5">
        <w:rPr>
          <w:rFonts w:ascii="Times New Roman" w:hAnsi="Times New Roman" w:cs="Times New Roman"/>
          <w:sz w:val="28"/>
          <w:szCs w:val="28"/>
        </w:rPr>
        <w:t>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 не</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 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 </w:t>
      </w:r>
    </w:p>
    <w:p w:rsidR="00110517"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 </w:t>
      </w:r>
    </w:p>
    <w:p w:rsidR="00110517"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При постановке на учет бюджетных обязательств, возникающих на основании документа-основания, предусмотренного пунктом 7 графы 2 Перечня, сведения о котором подлежат включению в реестр контрактов, орган Федерального казначейства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При постановке на учет бюджетных обязательств, возникающих на основании документов-оснований, предусмотренных пунктом 1, 2, 3, 4 графы 2 Перечня, подлежащих размещению в единой информационной системе, при проведении проверки, предусмотренной абзацем шестым настоящего пункта, орган Федерального казначейства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Прав</w:t>
      </w:r>
      <w:r w:rsidR="00427860">
        <w:rPr>
          <w:rFonts w:ascii="Times New Roman" w:hAnsi="Times New Roman" w:cs="Times New Roman"/>
          <w:sz w:val="28"/>
          <w:szCs w:val="28"/>
        </w:rPr>
        <w:t>илами контроля №</w:t>
      </w:r>
      <w:r w:rsidRPr="00716DE5">
        <w:rPr>
          <w:rFonts w:ascii="Times New Roman" w:hAnsi="Times New Roman" w:cs="Times New Roman"/>
          <w:sz w:val="28"/>
          <w:szCs w:val="28"/>
        </w:rPr>
        <w:t xml:space="preserve"> 1193.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превышения суммы исполнения бюджетного обязательства над изменяемой суммой бюджетного обязательства.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аннулирования принимаемого бюджетного обязательства проверка, предусмотренная абзацами вторым, четвертым–шестым настоящего пункта, не осуществляется. </w:t>
      </w:r>
    </w:p>
    <w:p w:rsidR="00110517"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12. При постановке на учет принимаемого бюджетного обязательства, возникающего на основании документа-основания, предусмотренного пунктами 1 – 3 графы 2 Перечня,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в составе документа</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основания утвержденной проектной документации на объекты капитального строительства.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Проверка, предусмотренная абзацем первым настоящего пункта, не осуществляется при постановке на учет бюджетного обязательств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13. При постановке на учет бюджетного обязательства (внесении в него изменений) орган Федерального казначейства осуществляет проверку Сведений о бюджетном обязательстве, сформированном на основании документа-основания, предусмотренного пунктом: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1, 2, 3, 4 графы 2 Перечня, сформированного с использованием единой информационной системы,</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 в течение одного рабочего дня, следующего за днем поступления в орган Федерального казначейства Сведений о бюджетном обязательстве или документа-основания в соответствии с пунктами 24 и 28 Правил контроля N 1193;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7 графы 2 Перечня, сформированного с использованием единой информационной системы,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в течение трех рабочих дней, следующих за днем поступления в орган Федерального казначейства Сведений о бюджетном обязательстве или документа-основания в соответствии с пунктом 15 Правил ведения реестра контрактов;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7 графы 2 Перечня, сформированного без использования единой информационной системы,</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 в течение пяти рабочих дней, следующих за днем поступления в орган Федерального казначейства Сведений о бюджетном обязательстве;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2, 5, 6, 8-20 графы 2 Перечня, сформированного без использования единой информационной системы,</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 в течение двух рабочих дней, следующих за днем поступления в орган Федерального казначейства Сведений о бюджетном обязательстве.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14. При формировании Сведений о бюджетном обязательстве с использованием единой информационной системы проверка, предусмотренная:</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абзацами вторым, третьим, шестым пункта 11, пунктами 12, настоящего Порядка, осуществляется в единой информационной системе, в том числе автоматически;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абзацами четвертым, пятым пункта 11 настоящего Порядка, осуществляется в информационных системах.</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для осуществления проверки, указанной в абзаце третьем настоящего пункта. </w:t>
      </w:r>
    </w:p>
    <w:p w:rsidR="008C0BEE"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15. В случае положительного результата проверки, предусмотренной пунктами 11 - 12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сроков, указанных в абзацах втором – пятом пункта 13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бюджета извещение о постановке на учет (изме</w:t>
      </w:r>
      <w:r w:rsidR="008C0BEE">
        <w:rPr>
          <w:rFonts w:ascii="Times New Roman" w:hAnsi="Times New Roman" w:cs="Times New Roman"/>
          <w:sz w:val="28"/>
          <w:szCs w:val="28"/>
        </w:rPr>
        <w:t>нении) бюджетного обязательства</w:t>
      </w:r>
      <w:r w:rsidRPr="00716DE5">
        <w:rPr>
          <w:rFonts w:ascii="Times New Roman" w:hAnsi="Times New Roman" w:cs="Times New Roman"/>
          <w:sz w:val="28"/>
          <w:szCs w:val="28"/>
        </w:rPr>
        <w:t xml:space="preserve">.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Извещение о бюджетном обязательстве направляется органом Федерального казначейства получателю средств бюджета: 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 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Учетный номер бюджетного обязательства имеет следующую структуру, состоящую из девятнадцати разрядов: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9 и 10 разряды - последние две цифры года, в котором бюджетное обязательство поставлено на учет;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с 11 по 19 разряд - номер бюджетного обязательства, присваиваемый органом Федерального казначейства в рамках одного календарного года.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16. Одно поставленное на учет бюджетное обязательство может содержать несколько кодов классификации расходов бюджета и уникальных кодов объектов капитального строительства или объектов недвижимого имущества (мероприятий по информатизации) (при наличии).</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 В случае внесения получателем средств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17. 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и десятым пункта 11 и пункта 12 настоящего порядка, орган Федерального казначейства в сроки, установленные абзацами вторым – пятым пункта 13 настоящего Порядка, направляет получателю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18.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пунктом 16 настоящего Порядка, над суммой неиспользованных лимитов бюджетных обязательств, отраженных на соответствующем лицевом счете, орган Федерального казначейства в сроки, установленные абзацами вторым - пятым пункта 13 настоящего Порядка: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пунктами 1 - 6, 10, 13, 15 и 20 графы 2 Перечня: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представленных в электронной форме, - направляет получателю средств бюджета уведомление в электронной форме;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 </w:t>
      </w:r>
    </w:p>
    <w:p w:rsidR="00CD4FAB"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пунктами 7- 9, 11, 12, 14, 16 - 19 графы 2 Перечня (документов-оснований, предусмотренных пунктами 1 - 20 графы 2 Перечня, источником финансового обеспечения которых являются лимиты бюджетных обязательств по дополнительному бюджетному финансированию),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получателю средств бюджета Извещение о бюджетном обязательстве;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w:t>
      </w:r>
      <w:r w:rsidR="008C0BEE">
        <w:rPr>
          <w:rFonts w:ascii="Times New Roman" w:hAnsi="Times New Roman" w:cs="Times New Roman"/>
          <w:sz w:val="28"/>
          <w:szCs w:val="28"/>
        </w:rPr>
        <w:t xml:space="preserve"> лимитов бюджетных обязательств</w:t>
      </w:r>
      <w:r w:rsidRPr="00716DE5">
        <w:rPr>
          <w:rFonts w:ascii="Times New Roman" w:hAnsi="Times New Roman" w:cs="Times New Roman"/>
          <w:sz w:val="28"/>
          <w:szCs w:val="28"/>
        </w:rPr>
        <w:t xml:space="preserve">. </w:t>
      </w:r>
      <w:r w:rsidR="00D6322A">
        <w:rPr>
          <w:rFonts w:ascii="Times New Roman" w:hAnsi="Times New Roman" w:cs="Times New Roman"/>
          <w:sz w:val="28"/>
          <w:szCs w:val="28"/>
        </w:rPr>
        <w:t xml:space="preserve">    </w:t>
      </w:r>
    </w:p>
    <w:p w:rsidR="00A071EE"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бюджета и получателю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19.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рабочий день текущего финансового года: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в отношении бюджетных обязательств, возникших на основании документов</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оснований, предусмотренных пунктами 1-8, 18, 19 Перечня, - на сумму неисполненного на конец отчетного финансового года бюджетного обязательства и сумму, предусмотренную на плановый период (при наличии);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в отношении бюджетных обязательств, возникших на основании документов</w:t>
      </w:r>
      <w:r>
        <w:rPr>
          <w:rFonts w:ascii="Times New Roman" w:hAnsi="Times New Roman" w:cs="Times New Roman"/>
          <w:sz w:val="28"/>
          <w:szCs w:val="28"/>
        </w:rPr>
        <w:t xml:space="preserve"> </w:t>
      </w:r>
      <w:r w:rsidRPr="00716DE5">
        <w:rPr>
          <w:rFonts w:ascii="Times New Roman" w:hAnsi="Times New Roman" w:cs="Times New Roman"/>
          <w:sz w:val="28"/>
          <w:szCs w:val="28"/>
        </w:rPr>
        <w:t xml:space="preserve">оснований, предусмотренных пунктом 9, 11, 14, 16 графы 2 Перечня, - на сумму, предусмотренную на плановый период (при наличии).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бюджета городского поселения </w:t>
      </w:r>
      <w:r>
        <w:rPr>
          <w:rFonts w:ascii="Times New Roman" w:hAnsi="Times New Roman" w:cs="Times New Roman"/>
          <w:sz w:val="28"/>
          <w:szCs w:val="28"/>
        </w:rPr>
        <w:t>Игрим</w:t>
      </w:r>
      <w:r w:rsidRPr="00716DE5">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Внесение в бюджетные обязательства изменений, предусмотренных абзацем четвертым настоящего пункта, в части кодов бюджетной классификации Российской Федерации по документам-основаниям, предусмотренным пунктом 7 графы 2 Перечня, осуществляется получателем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не позднее первого февраля текущего финансового года. </w:t>
      </w:r>
    </w:p>
    <w:p w:rsidR="00D6322A"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в ведении которого находится получатель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Уведомление о превышении не позднее следующего рабочего дня после дня совершения операций, предусмотренных настоящим пунктом. </w:t>
      </w:r>
    </w:p>
    <w:p w:rsidR="00A071EE"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орган Федерального казначейства направляет главному распорядителю (распорядителю)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в ведении которого находится получатель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и получателю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Уведомление о превышении в течение первого рабочего дня апреля текущего финансового года. </w:t>
      </w:r>
    </w:p>
    <w:p w:rsidR="00716DE5" w:rsidRDefault="00716DE5" w:rsidP="00716DE5">
      <w:pPr>
        <w:pStyle w:val="a4"/>
        <w:ind w:firstLine="284"/>
        <w:jc w:val="both"/>
        <w:rPr>
          <w:rFonts w:ascii="Times New Roman" w:hAnsi="Times New Roman" w:cs="Times New Roman"/>
          <w:sz w:val="28"/>
          <w:szCs w:val="28"/>
        </w:rPr>
      </w:pPr>
      <w:r w:rsidRPr="00716DE5">
        <w:rPr>
          <w:rFonts w:ascii="Times New Roman" w:hAnsi="Times New Roman" w:cs="Times New Roman"/>
          <w:sz w:val="28"/>
          <w:szCs w:val="28"/>
        </w:rPr>
        <w:t xml:space="preserve">20. В случае ликвидации, реорганизации получателя средств бюджета городского поселения </w:t>
      </w:r>
      <w:r w:rsidR="00A071EE">
        <w:rPr>
          <w:rFonts w:ascii="Times New Roman" w:hAnsi="Times New Roman" w:cs="Times New Roman"/>
          <w:sz w:val="28"/>
          <w:szCs w:val="28"/>
        </w:rPr>
        <w:t xml:space="preserve">Игрим </w:t>
      </w:r>
      <w:r w:rsidRPr="00716DE5">
        <w:rPr>
          <w:rFonts w:ascii="Times New Roman" w:hAnsi="Times New Roman" w:cs="Times New Roman"/>
          <w:sz w:val="28"/>
          <w:szCs w:val="28"/>
        </w:rPr>
        <w:t xml:space="preserve">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городского поселения </w:t>
      </w:r>
      <w:r w:rsidR="00A071EE">
        <w:rPr>
          <w:rFonts w:ascii="Times New Roman" w:hAnsi="Times New Roman" w:cs="Times New Roman"/>
          <w:sz w:val="28"/>
          <w:szCs w:val="28"/>
        </w:rPr>
        <w:t>Игрим</w:t>
      </w:r>
      <w:r w:rsidRPr="00716DE5">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053711" w:rsidRDefault="00053711" w:rsidP="00716DE5">
      <w:pPr>
        <w:pStyle w:val="a4"/>
        <w:ind w:firstLine="284"/>
        <w:jc w:val="both"/>
        <w:rPr>
          <w:rFonts w:ascii="Times New Roman" w:hAnsi="Times New Roman" w:cs="Times New Roman"/>
          <w:sz w:val="28"/>
          <w:szCs w:val="28"/>
        </w:rPr>
      </w:pPr>
    </w:p>
    <w:p w:rsidR="00053711" w:rsidRDefault="00053711" w:rsidP="00053711">
      <w:pPr>
        <w:pStyle w:val="a4"/>
        <w:ind w:firstLine="284"/>
        <w:jc w:val="center"/>
        <w:rPr>
          <w:rFonts w:ascii="Times New Roman" w:hAnsi="Times New Roman" w:cs="Times New Roman"/>
          <w:sz w:val="28"/>
          <w:szCs w:val="28"/>
        </w:rPr>
      </w:pPr>
      <w:r w:rsidRPr="00053711">
        <w:rPr>
          <w:rFonts w:ascii="Times New Roman" w:hAnsi="Times New Roman" w:cs="Times New Roman"/>
          <w:sz w:val="28"/>
          <w:szCs w:val="28"/>
        </w:rPr>
        <w:t>III. Учет бюджетных обязательств по исполнительным документам, решениям налоговых органов</w:t>
      </w:r>
    </w:p>
    <w:p w:rsidR="00053711" w:rsidRPr="00053711" w:rsidRDefault="00053711" w:rsidP="00053711">
      <w:pPr>
        <w:pStyle w:val="a4"/>
        <w:ind w:firstLine="284"/>
        <w:jc w:val="center"/>
        <w:rPr>
          <w:rFonts w:ascii="Times New Roman" w:hAnsi="Times New Roman" w:cs="Times New Roman"/>
          <w:sz w:val="28"/>
          <w:szCs w:val="28"/>
        </w:rPr>
      </w:pP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21.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городского поселения </w:t>
      </w:r>
      <w:r>
        <w:rPr>
          <w:rFonts w:ascii="Times New Roman" w:hAnsi="Times New Roman" w:cs="Times New Roman"/>
          <w:sz w:val="28"/>
          <w:szCs w:val="28"/>
        </w:rPr>
        <w:t>Игрим.</w:t>
      </w:r>
    </w:p>
    <w:p w:rsidR="00053711" w:rsidRDefault="00053711" w:rsidP="001B170E">
      <w:pPr>
        <w:pStyle w:val="a4"/>
        <w:jc w:val="both"/>
        <w:rPr>
          <w:rFonts w:ascii="Times New Roman" w:hAnsi="Times New Roman" w:cs="Times New Roman"/>
          <w:sz w:val="28"/>
          <w:szCs w:val="28"/>
        </w:rPr>
      </w:pPr>
    </w:p>
    <w:p w:rsidR="00053711" w:rsidRDefault="00053711" w:rsidP="00716DE5">
      <w:pPr>
        <w:pStyle w:val="a4"/>
        <w:ind w:firstLine="284"/>
        <w:jc w:val="both"/>
        <w:rPr>
          <w:rFonts w:ascii="Times New Roman" w:hAnsi="Times New Roman" w:cs="Times New Roman"/>
          <w:sz w:val="28"/>
          <w:szCs w:val="28"/>
        </w:rPr>
      </w:pPr>
    </w:p>
    <w:p w:rsidR="00053711" w:rsidRPr="00053711" w:rsidRDefault="00053711" w:rsidP="00CD4FAB">
      <w:pPr>
        <w:pStyle w:val="a4"/>
        <w:ind w:firstLine="284"/>
        <w:jc w:val="center"/>
        <w:rPr>
          <w:rFonts w:ascii="Times New Roman" w:hAnsi="Times New Roman" w:cs="Times New Roman"/>
          <w:sz w:val="28"/>
          <w:szCs w:val="28"/>
        </w:rPr>
      </w:pPr>
      <w:r w:rsidRPr="00053711">
        <w:rPr>
          <w:rFonts w:ascii="Times New Roman" w:hAnsi="Times New Roman" w:cs="Times New Roman"/>
          <w:sz w:val="28"/>
          <w:szCs w:val="28"/>
        </w:rPr>
        <w:t>IV. Постановка на учет денежных обязательств и внесение в них изменений</w:t>
      </w:r>
    </w:p>
    <w:p w:rsidR="00053711" w:rsidRPr="00053711" w:rsidRDefault="00053711" w:rsidP="00716DE5">
      <w:pPr>
        <w:pStyle w:val="a4"/>
        <w:ind w:firstLine="284"/>
        <w:jc w:val="both"/>
        <w:rPr>
          <w:rFonts w:ascii="Times New Roman" w:hAnsi="Times New Roman" w:cs="Times New Roman"/>
          <w:sz w:val="28"/>
          <w:szCs w:val="28"/>
        </w:rPr>
      </w:pP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23. Сведения о денежных обязательствах по принятым бюджетным обязательствам не содержащие сведения, составляющие государственную тайну,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(далее – порядок санкционирования), за исключением случаев, указанных в абзацах третьем - седьмом настоящего пункта.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Сведения о денежных обязательствах по принятым бюджетным обязательствам, не содержащие сведения, составляющие государственную тайну, формируются получателем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не позднее рабочего дня, следующего за днем возникновения денежного обязательства, в случае: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7 и 8 графы 2 Перечня.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Сведения о денежных обязательствах, подлежащих оплате в иностранной валюте, формируются и учитываются органом Федерального казначейства в сумме рублевого эквивалента денежного обязательства по курсу Центрального банка Российской Федерации на дату принятия органом Федерального казначейства документа по платежам, осуществляемым в иностранной валюте.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Сведения о денежных обязательствах по принятым бюджетным обязательствам, содержащие сведения, составляющие государственную тайну, формируются получателем средств бюджета городского поселения </w:t>
      </w:r>
      <w:r>
        <w:rPr>
          <w:rFonts w:ascii="Times New Roman" w:hAnsi="Times New Roman" w:cs="Times New Roman"/>
          <w:sz w:val="28"/>
          <w:szCs w:val="28"/>
        </w:rPr>
        <w:t xml:space="preserve">Игрим </w:t>
      </w:r>
      <w:r w:rsidRPr="00053711">
        <w:rPr>
          <w:rFonts w:ascii="Times New Roman" w:hAnsi="Times New Roman" w:cs="Times New Roman"/>
          <w:sz w:val="28"/>
          <w:szCs w:val="28"/>
        </w:rPr>
        <w:t xml:space="preserve">не позднее шести рабочих дней, следующих за днем возникновения денежного обязательства.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24.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 </w:t>
      </w:r>
      <w:r>
        <w:rPr>
          <w:rFonts w:ascii="Times New Roman" w:hAnsi="Times New Roman" w:cs="Times New Roman"/>
          <w:sz w:val="28"/>
          <w:szCs w:val="28"/>
        </w:rPr>
        <w:t xml:space="preserve">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25. Орган Федерального казначейства не позднее следующего рабочего дня со дня представления получателем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информации по соответствующему бюджетному обязательству, учтенному на соответствующем лицевом счете получателя бюджетных средств; 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в органы Федерального казначейства для постановки на учет денежных обязательств в соответствии с настоящим Порядком.</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В случае исполнения бюджетного обязательства, содержащего более одного кода классификации расходов бюджета, орган Федерального казначейства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7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В случае положительного результата проверки, предусмотренной настоящим пунктом, осуществляемой с использованием единой информационной системы,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для автоматической постановки на учет денежного обязательства (внесения в него изменений). </w:t>
      </w:r>
    </w:p>
    <w:p w:rsidR="00F550C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26.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в о</w:t>
      </w:r>
      <w:r w:rsidR="00F550C1">
        <w:rPr>
          <w:rFonts w:ascii="Times New Roman" w:hAnsi="Times New Roman" w:cs="Times New Roman"/>
          <w:sz w:val="28"/>
          <w:szCs w:val="28"/>
        </w:rPr>
        <w:t>ргане Федерального казначейства.</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Извещение о денежном обязательстве направляется получателю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единой информационной системы во взаимодействии с другими системами. 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Учетный номер денежного обязательства имеет следующую структуру, состоящую из двадцати пяти разрядов: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 1 по 19 разряд - учетный номер соответствующего бюджетного обязательства;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 20 по 25 разряд - порядковый номер денежного обязательства.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27. В случае отрицательного результата проверки Сведений о денежном обязательстве орган Федерального казначейства в день осуществления проверки: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в отношении Сведений о денежных обязательствах, сформированных органом Федерального казначейства,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 </w:t>
      </w:r>
    </w:p>
    <w:p w:rsidR="00CD4FAB" w:rsidRDefault="00053711" w:rsidP="00CD4FAB">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 </w:t>
      </w:r>
    </w:p>
    <w:p w:rsidR="00053711" w:rsidRDefault="00053711" w:rsidP="00CD4FAB">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В отношении Сведений о денежном обязательстве, сформированных с использованием единой информационной системы, уведомление направляется с использованием единой информационной системы во взаимодействии с информационными системами.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28.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19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29.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пунктом 19 настоящего Порядка.</w:t>
      </w:r>
    </w:p>
    <w:p w:rsidR="00053711" w:rsidRPr="00053711" w:rsidRDefault="00053711" w:rsidP="00716DE5">
      <w:pPr>
        <w:pStyle w:val="a4"/>
        <w:ind w:firstLine="284"/>
        <w:jc w:val="both"/>
        <w:rPr>
          <w:rFonts w:ascii="Times New Roman" w:hAnsi="Times New Roman" w:cs="Times New Roman"/>
          <w:sz w:val="28"/>
          <w:szCs w:val="28"/>
        </w:rPr>
      </w:pPr>
    </w:p>
    <w:p w:rsidR="00053711" w:rsidRDefault="00053711" w:rsidP="00053711">
      <w:pPr>
        <w:pStyle w:val="a4"/>
        <w:ind w:firstLine="284"/>
        <w:jc w:val="center"/>
        <w:rPr>
          <w:rFonts w:ascii="Times New Roman" w:hAnsi="Times New Roman" w:cs="Times New Roman"/>
          <w:sz w:val="28"/>
          <w:szCs w:val="28"/>
        </w:rPr>
      </w:pPr>
      <w:r w:rsidRPr="00053711">
        <w:rPr>
          <w:rFonts w:ascii="Times New Roman" w:hAnsi="Times New Roman" w:cs="Times New Roman"/>
          <w:sz w:val="28"/>
          <w:szCs w:val="28"/>
        </w:rPr>
        <w:t>V. Представление информации о бюджетных и денежных обязательствах, учтенных в органах Федерального казначейства</w:t>
      </w:r>
    </w:p>
    <w:p w:rsidR="00053711" w:rsidRPr="00053711" w:rsidRDefault="00053711" w:rsidP="00716DE5">
      <w:pPr>
        <w:pStyle w:val="a4"/>
        <w:ind w:firstLine="284"/>
        <w:jc w:val="both"/>
        <w:rPr>
          <w:rFonts w:ascii="Times New Roman" w:hAnsi="Times New Roman" w:cs="Times New Roman"/>
          <w:sz w:val="28"/>
          <w:szCs w:val="28"/>
        </w:rPr>
      </w:pP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30. Информация о бюджетных и денежных обязательствах предоставляется: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33 настоящего Порядка);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Органом Федерального казначейства в виде документов, определенных пунктом 33 настоящего Порядка, по запросам получателей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с учетом положений пунктов 31 и 32 настоящего Порядка.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31. Информация о бюджетных и денежных обязательствах предоставляется: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главным распорядителям (распорядителям) средств бюджета городского поселения </w:t>
      </w:r>
      <w:r>
        <w:rPr>
          <w:rFonts w:ascii="Times New Roman" w:hAnsi="Times New Roman" w:cs="Times New Roman"/>
          <w:sz w:val="28"/>
          <w:szCs w:val="28"/>
        </w:rPr>
        <w:t>Игрим</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получателям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в части бюджетных и денежных обязательств соответствующего получателя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w:t>
      </w:r>
    </w:p>
    <w:p w:rsidR="00CD4FAB"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иным федеральным органам государственной власти и муниципальным органам</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 в рамках их полномочий, установленных законодательством Российской Федерации.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32.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 </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33. Информация о бюджетных и денежных обязательствах предоставляется в соответствии со следующими положениями: </w:t>
      </w:r>
    </w:p>
    <w:p w:rsidR="00476730"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1) по запросу получателя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орган Федерального казначейства предоставляет: </w:t>
      </w:r>
    </w:p>
    <w:p w:rsidR="00476730"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а) информацию о принятых на учет (бюджетных, денежных) обязательствах (далее - Информация о принятых на учет обязательствах</w:t>
      </w:r>
    </w:p>
    <w:p w:rsidR="00053711" w:rsidRDefault="00053711" w:rsidP="00716DE5">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б) информацию об исполнении (бюджетных, денежных) обязательств, сформированную на дату, указанную в запросе; </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2) по запросу главного распорядителя (распорядителя)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Федеральное казначейство представляет с указанными в запросе детализацией и группировкой показателей:</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 а) информацию о принятых на учет обязательствах по находящимся в ведении главного распорядителя (распорядителя) средств бюджета городского поселения </w:t>
      </w:r>
      <w:r>
        <w:rPr>
          <w:rFonts w:ascii="Times New Roman" w:hAnsi="Times New Roman" w:cs="Times New Roman"/>
          <w:sz w:val="28"/>
          <w:szCs w:val="28"/>
        </w:rPr>
        <w:t xml:space="preserve">Игрим </w:t>
      </w:r>
      <w:r w:rsidRPr="00053711">
        <w:rPr>
          <w:rFonts w:ascii="Times New Roman" w:hAnsi="Times New Roman" w:cs="Times New Roman"/>
          <w:sz w:val="28"/>
          <w:szCs w:val="28"/>
        </w:rPr>
        <w:t xml:space="preserve">получателям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сформированную нарастающим итогом с начала текущего финансового года по состоянию на соответствующую дату; </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б) 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получателям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w:t>
      </w:r>
    </w:p>
    <w:p w:rsidR="00476730"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3) по запросу получателя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орган Федерального казначейства предоставляет справку об исполнении принятых на учет________________________________ обязательствах (далее - Справка об (бюджетных, дене</w:t>
      </w:r>
      <w:r w:rsidR="00476730">
        <w:rPr>
          <w:rFonts w:ascii="Times New Roman" w:hAnsi="Times New Roman" w:cs="Times New Roman"/>
          <w:sz w:val="28"/>
          <w:szCs w:val="28"/>
        </w:rPr>
        <w:t>жных) исполнении обязательств).</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 </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4) по запросу получателя средств бюджета городского поселения </w:t>
      </w:r>
      <w:r>
        <w:rPr>
          <w:rFonts w:ascii="Times New Roman" w:hAnsi="Times New Roman" w:cs="Times New Roman"/>
          <w:sz w:val="28"/>
          <w:szCs w:val="28"/>
        </w:rPr>
        <w:t>Игрим</w:t>
      </w:r>
      <w:r w:rsidR="00CD4FAB">
        <w:rPr>
          <w:rFonts w:ascii="Times New Roman" w:hAnsi="Times New Roman" w:cs="Times New Roman"/>
          <w:sz w:val="28"/>
          <w:szCs w:val="28"/>
        </w:rPr>
        <w:t xml:space="preserve"> </w:t>
      </w:r>
      <w:r w:rsidRPr="00053711">
        <w:rPr>
          <w:rFonts w:ascii="Times New Roman" w:hAnsi="Times New Roman" w:cs="Times New Roman"/>
          <w:sz w:val="28"/>
          <w:szCs w:val="28"/>
        </w:rPr>
        <w:t xml:space="preserve">орган Федерального казначейства по месту обслуживания получателя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формирует Справку о неисполненных в отчетном финансовом году бюджетных обязательствах по контрактам на поставку товаров, выполнение работ, оказание услуг и соглашениям (нормативным правовым актам) о предоставле</w:t>
      </w:r>
      <w:r w:rsidR="00476730">
        <w:rPr>
          <w:rFonts w:ascii="Times New Roman" w:hAnsi="Times New Roman" w:cs="Times New Roman"/>
          <w:sz w:val="28"/>
          <w:szCs w:val="28"/>
        </w:rPr>
        <w:t>нии субсидий юридическим лицам.</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в срок, не позднее трех рабочих дней со дня поступления соответствующего запроса. </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(мероприятий по информатизации) и содержит информацию о неисполненных бюджетных обязательствах, возникших из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 </w:t>
      </w:r>
    </w:p>
    <w:p w:rsidR="00E0415E"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По запросу главного распорядителя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Федеральное казначейство формирует сводную Справку о неисполненных бюджетных обязательствах получателей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находящихся в ведении главного распорядителя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в срок, не позднее трех рабочих дней со дня поступления соответствующего запроса. </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Главные распорядители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w:t>
      </w:r>
      <w:r w:rsidR="008C0BEE">
        <w:rPr>
          <w:rFonts w:ascii="Times New Roman" w:hAnsi="Times New Roman" w:cs="Times New Roman"/>
          <w:sz w:val="28"/>
          <w:szCs w:val="28"/>
        </w:rPr>
        <w:t>нии субсидий юридическим лицам.</w:t>
      </w:r>
    </w:p>
    <w:p w:rsidR="00053711" w:rsidRDefault="00053711" w:rsidP="00053711">
      <w:pPr>
        <w:pStyle w:val="a4"/>
        <w:ind w:firstLine="284"/>
        <w:jc w:val="both"/>
        <w:rPr>
          <w:rFonts w:ascii="Times New Roman" w:hAnsi="Times New Roman" w:cs="Times New Roman"/>
          <w:sz w:val="28"/>
          <w:szCs w:val="28"/>
        </w:rPr>
      </w:pPr>
      <w:r w:rsidRPr="00053711">
        <w:rPr>
          <w:rFonts w:ascii="Times New Roman" w:hAnsi="Times New Roman" w:cs="Times New Roman"/>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городского поселения </w:t>
      </w:r>
      <w:r>
        <w:rPr>
          <w:rFonts w:ascii="Times New Roman" w:hAnsi="Times New Roman" w:cs="Times New Roman"/>
          <w:sz w:val="28"/>
          <w:szCs w:val="28"/>
        </w:rPr>
        <w:t>Игрим</w:t>
      </w:r>
      <w:r w:rsidRPr="00053711">
        <w:rPr>
          <w:rFonts w:ascii="Times New Roman" w:hAnsi="Times New Roman" w:cs="Times New Roman"/>
          <w:sz w:val="28"/>
          <w:szCs w:val="28"/>
        </w:rPr>
        <w:t>.</w:t>
      </w:r>
    </w:p>
    <w:p w:rsidR="001B170E" w:rsidRDefault="001B170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8C0BEE" w:rsidRDefault="008C0BEE" w:rsidP="00053711">
      <w:pPr>
        <w:pStyle w:val="a4"/>
        <w:ind w:firstLine="284"/>
        <w:jc w:val="both"/>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rPr>
      </w:pPr>
      <w:r w:rsidRPr="001B170E">
        <w:rPr>
          <w:rFonts w:ascii="Times New Roman" w:hAnsi="Times New Roman" w:cs="Times New Roman"/>
        </w:rPr>
        <w:t>Приложение № 1</w:t>
      </w:r>
    </w:p>
    <w:p w:rsidR="001B170E" w:rsidRPr="001B170E" w:rsidRDefault="001B170E" w:rsidP="001B170E">
      <w:pPr>
        <w:pStyle w:val="a4"/>
        <w:ind w:firstLine="284"/>
        <w:jc w:val="right"/>
        <w:rPr>
          <w:rFonts w:ascii="Times New Roman" w:hAnsi="Times New Roman" w:cs="Times New Roman"/>
        </w:rPr>
      </w:pPr>
      <w:r w:rsidRPr="001B170E">
        <w:rPr>
          <w:rFonts w:ascii="Times New Roman" w:hAnsi="Times New Roman" w:cs="Times New Roman"/>
        </w:rPr>
        <w:t>к Порядку учет</w:t>
      </w:r>
      <w:r w:rsidR="008E2546">
        <w:rPr>
          <w:rFonts w:ascii="Times New Roman" w:hAnsi="Times New Roman" w:cs="Times New Roman"/>
        </w:rPr>
        <w:t>а</w:t>
      </w:r>
      <w:r w:rsidRPr="001B170E">
        <w:rPr>
          <w:rFonts w:ascii="Times New Roman" w:hAnsi="Times New Roman" w:cs="Times New Roman"/>
        </w:rPr>
        <w:t xml:space="preserve"> бюджетных и денежных обязательств </w:t>
      </w:r>
    </w:p>
    <w:p w:rsidR="001B170E" w:rsidRPr="001B170E" w:rsidRDefault="001B170E" w:rsidP="001B170E">
      <w:pPr>
        <w:pStyle w:val="a4"/>
        <w:ind w:firstLine="284"/>
        <w:jc w:val="right"/>
        <w:rPr>
          <w:rFonts w:ascii="Times New Roman" w:hAnsi="Times New Roman" w:cs="Times New Roman"/>
        </w:rPr>
      </w:pPr>
      <w:r w:rsidRPr="001B170E">
        <w:rPr>
          <w:rFonts w:ascii="Times New Roman" w:hAnsi="Times New Roman" w:cs="Times New Roman"/>
        </w:rPr>
        <w:t>получателей средств бюджета городского поселения Игрим</w:t>
      </w:r>
    </w:p>
    <w:p w:rsidR="001B170E" w:rsidRDefault="001B170E" w:rsidP="001B170E">
      <w:pPr>
        <w:pStyle w:val="a4"/>
        <w:ind w:firstLine="284"/>
        <w:jc w:val="right"/>
        <w:rPr>
          <w:rFonts w:ascii="Times New Roman" w:hAnsi="Times New Roman" w:cs="Times New Roman"/>
        </w:rPr>
      </w:pPr>
      <w:r w:rsidRPr="001B170E">
        <w:rPr>
          <w:rFonts w:ascii="Times New Roman" w:hAnsi="Times New Roman" w:cs="Times New Roman"/>
        </w:rPr>
        <w:t xml:space="preserve"> территориальными органами Федерального казначейства</w:t>
      </w:r>
    </w:p>
    <w:p w:rsidR="001B170E" w:rsidRDefault="001B170E" w:rsidP="001B170E">
      <w:pPr>
        <w:pStyle w:val="a4"/>
        <w:ind w:firstLine="284"/>
        <w:jc w:val="right"/>
        <w:rPr>
          <w:rFonts w:ascii="Times New Roman" w:hAnsi="Times New Roman" w:cs="Times New Roman"/>
        </w:rPr>
      </w:pPr>
    </w:p>
    <w:p w:rsidR="001B170E" w:rsidRPr="001B170E" w:rsidRDefault="001B170E" w:rsidP="00664768">
      <w:pPr>
        <w:pStyle w:val="a4"/>
        <w:ind w:firstLine="284"/>
        <w:jc w:val="center"/>
        <w:rPr>
          <w:rFonts w:ascii="Times New Roman" w:hAnsi="Times New Roman" w:cs="Times New Roman"/>
          <w:sz w:val="28"/>
          <w:szCs w:val="28"/>
        </w:rPr>
      </w:pPr>
      <w:r w:rsidRPr="001B170E">
        <w:rPr>
          <w:rFonts w:ascii="Times New Roman" w:hAnsi="Times New Roman" w:cs="Times New Roman"/>
          <w:sz w:val="28"/>
          <w:szCs w:val="28"/>
        </w:rPr>
        <w:t>Реквизиты</w:t>
      </w:r>
    </w:p>
    <w:p w:rsidR="001B170E" w:rsidRDefault="001B170E" w:rsidP="00664768">
      <w:pPr>
        <w:pStyle w:val="a4"/>
        <w:ind w:firstLine="284"/>
        <w:jc w:val="center"/>
        <w:rPr>
          <w:rFonts w:ascii="Times New Roman" w:hAnsi="Times New Roman" w:cs="Times New Roman"/>
          <w:sz w:val="28"/>
          <w:szCs w:val="28"/>
        </w:rPr>
      </w:pPr>
      <w:r w:rsidRPr="001B170E">
        <w:rPr>
          <w:rFonts w:ascii="Times New Roman" w:hAnsi="Times New Roman" w:cs="Times New Roman"/>
          <w:sz w:val="28"/>
          <w:szCs w:val="28"/>
        </w:rPr>
        <w:t>Сведения о бюджетном обязательстве</w:t>
      </w:r>
    </w:p>
    <w:p w:rsidR="00664768" w:rsidRPr="001B170E" w:rsidRDefault="00664768" w:rsidP="00664768">
      <w:pPr>
        <w:pStyle w:val="a4"/>
        <w:ind w:firstLine="284"/>
        <w:jc w:val="center"/>
        <w:rPr>
          <w:rFonts w:ascii="Times New Roman" w:hAnsi="Times New Roman" w:cs="Times New Roman"/>
          <w:sz w:val="28"/>
          <w:szCs w:val="28"/>
        </w:rPr>
      </w:pPr>
    </w:p>
    <w:p w:rsidR="001B170E" w:rsidRPr="00664768" w:rsidRDefault="001B170E" w:rsidP="001B170E">
      <w:pPr>
        <w:pStyle w:val="a4"/>
        <w:ind w:firstLine="284"/>
        <w:jc w:val="right"/>
        <w:rPr>
          <w:rFonts w:ascii="Times New Roman" w:hAnsi="Times New Roman" w:cs="Times New Roman"/>
        </w:rPr>
      </w:pPr>
      <w:r w:rsidRPr="00664768">
        <w:rPr>
          <w:rFonts w:ascii="Times New Roman" w:hAnsi="Times New Roman" w:cs="Times New Roman"/>
        </w:rPr>
        <w:t>Единица измерения: руб.</w:t>
      </w:r>
    </w:p>
    <w:p w:rsidR="001B170E" w:rsidRDefault="001B170E" w:rsidP="001B170E">
      <w:pPr>
        <w:pStyle w:val="a4"/>
        <w:ind w:firstLine="284"/>
        <w:jc w:val="right"/>
        <w:rPr>
          <w:rFonts w:ascii="Times New Roman" w:hAnsi="Times New Roman" w:cs="Times New Roman"/>
          <w:sz w:val="28"/>
          <w:szCs w:val="28"/>
        </w:rPr>
      </w:pPr>
      <w:r w:rsidRPr="00664768">
        <w:rPr>
          <w:rFonts w:ascii="Times New Roman" w:hAnsi="Times New Roman" w:cs="Times New Roman"/>
        </w:rPr>
        <w:t>(с точностью до второго десятичного знака)</w:t>
      </w:r>
    </w:p>
    <w:tbl>
      <w:tblPr>
        <w:tblStyle w:val="a5"/>
        <w:tblW w:w="0" w:type="auto"/>
        <w:tblLook w:val="04A0" w:firstRow="1" w:lastRow="0" w:firstColumn="1" w:lastColumn="0" w:noHBand="0" w:noVBand="1"/>
      </w:tblPr>
      <w:tblGrid>
        <w:gridCol w:w="4672"/>
        <w:gridCol w:w="4673"/>
      </w:tblGrid>
      <w:tr w:rsidR="00664768" w:rsidRPr="00664768" w:rsidTr="00664768">
        <w:tc>
          <w:tcPr>
            <w:tcW w:w="4672" w:type="dxa"/>
          </w:tcPr>
          <w:p w:rsidR="00664768" w:rsidRPr="00476730" w:rsidRDefault="00664768" w:rsidP="00664768">
            <w:pPr>
              <w:pStyle w:val="a4"/>
              <w:jc w:val="center"/>
              <w:rPr>
                <w:rFonts w:ascii="Times New Roman" w:hAnsi="Times New Roman" w:cs="Times New Roman"/>
                <w:sz w:val="20"/>
                <w:szCs w:val="20"/>
              </w:rPr>
            </w:pPr>
            <w:r w:rsidRPr="00476730">
              <w:rPr>
                <w:rFonts w:ascii="Times New Roman" w:hAnsi="Times New Roman" w:cs="Times New Roman"/>
                <w:sz w:val="20"/>
                <w:szCs w:val="20"/>
              </w:rPr>
              <w:t>Описание реквизита</w:t>
            </w:r>
          </w:p>
        </w:tc>
        <w:tc>
          <w:tcPr>
            <w:tcW w:w="4673" w:type="dxa"/>
          </w:tcPr>
          <w:p w:rsidR="00664768" w:rsidRPr="00476730" w:rsidRDefault="00664768" w:rsidP="00664768">
            <w:pPr>
              <w:pStyle w:val="a4"/>
              <w:ind w:firstLine="284"/>
              <w:jc w:val="center"/>
              <w:rPr>
                <w:rFonts w:ascii="Times New Roman" w:hAnsi="Times New Roman" w:cs="Times New Roman"/>
                <w:sz w:val="20"/>
                <w:szCs w:val="20"/>
              </w:rPr>
            </w:pPr>
            <w:r w:rsidRPr="00476730">
              <w:rPr>
                <w:rFonts w:ascii="Times New Roman" w:hAnsi="Times New Roman" w:cs="Times New Roman"/>
                <w:sz w:val="20"/>
                <w:szCs w:val="20"/>
              </w:rPr>
              <w:t>Правила формирования, заполнения реквизита</w:t>
            </w:r>
          </w:p>
          <w:p w:rsidR="00664768" w:rsidRPr="00664768" w:rsidRDefault="00664768" w:rsidP="00664768">
            <w:pPr>
              <w:pStyle w:val="a4"/>
              <w:jc w:val="center"/>
              <w:rPr>
                <w:rFonts w:ascii="Times New Roman" w:hAnsi="Times New Roman" w:cs="Times New Roman"/>
                <w:sz w:val="24"/>
                <w:szCs w:val="24"/>
              </w:rPr>
            </w:pPr>
          </w:p>
        </w:tc>
      </w:tr>
      <w:tr w:rsidR="00664768" w:rsidTr="00664768">
        <w:tc>
          <w:tcPr>
            <w:tcW w:w="4672" w:type="dxa"/>
          </w:tcPr>
          <w:p w:rsidR="00664768" w:rsidRPr="00117311" w:rsidRDefault="00664768" w:rsidP="00664768">
            <w:pPr>
              <w:pStyle w:val="a4"/>
              <w:jc w:val="both"/>
              <w:rPr>
                <w:rFonts w:ascii="Times New Roman" w:hAnsi="Times New Roman" w:cs="Times New Roman"/>
                <w:sz w:val="20"/>
                <w:szCs w:val="20"/>
              </w:rPr>
            </w:pPr>
            <w:r w:rsidRPr="00117311">
              <w:rPr>
                <w:rFonts w:ascii="Times New Roman" w:hAnsi="Times New Roman" w:cs="Times New Roman"/>
                <w:sz w:val="20"/>
                <w:szCs w:val="20"/>
              </w:rPr>
              <w:t>1. Номер сведений о бюджетном обязательстве получателя средств бюджета городского поселения Игрим (далее – соответственно Сведения о бюджетном обязательстве, бюджетное обязательство)</w:t>
            </w:r>
          </w:p>
          <w:p w:rsidR="00664768" w:rsidRPr="00117311" w:rsidRDefault="00664768" w:rsidP="00664768">
            <w:pPr>
              <w:pStyle w:val="a4"/>
              <w:jc w:val="both"/>
              <w:rPr>
                <w:rFonts w:ascii="Times New Roman" w:hAnsi="Times New Roman" w:cs="Times New Roman"/>
                <w:sz w:val="20"/>
                <w:szCs w:val="20"/>
              </w:rPr>
            </w:pPr>
          </w:p>
        </w:tc>
        <w:tc>
          <w:tcPr>
            <w:tcW w:w="4673" w:type="dxa"/>
          </w:tcPr>
          <w:p w:rsidR="00664768" w:rsidRPr="00117311" w:rsidRDefault="00664768" w:rsidP="00664768">
            <w:pPr>
              <w:pStyle w:val="a4"/>
              <w:jc w:val="both"/>
              <w:rPr>
                <w:rFonts w:ascii="Times New Roman" w:hAnsi="Times New Roman" w:cs="Times New Roman"/>
                <w:sz w:val="20"/>
                <w:szCs w:val="20"/>
              </w:rPr>
            </w:pPr>
            <w:r w:rsidRPr="00117311">
              <w:rPr>
                <w:rFonts w:ascii="Times New Roman" w:hAnsi="Times New Roman" w:cs="Times New Roman"/>
                <w:sz w:val="20"/>
                <w:szCs w:val="20"/>
              </w:rPr>
              <w:t xml:space="preserve">  Указывается порядковый номер Сведений о бюджетном обязательстве. </w:t>
            </w:r>
          </w:p>
          <w:p w:rsidR="00664768" w:rsidRPr="00117311" w:rsidRDefault="00664768" w:rsidP="00664768">
            <w:pPr>
              <w:pStyle w:val="a4"/>
              <w:jc w:val="both"/>
              <w:rPr>
                <w:rFonts w:ascii="Times New Roman" w:hAnsi="Times New Roman" w:cs="Times New Roman"/>
                <w:sz w:val="20"/>
                <w:szCs w:val="20"/>
              </w:rPr>
            </w:pPr>
            <w:r w:rsidRPr="00117311">
              <w:rPr>
                <w:rFonts w:ascii="Times New Roman" w:hAnsi="Times New Roman" w:cs="Times New Roman"/>
                <w:sz w:val="20"/>
                <w:szCs w:val="20"/>
              </w:rPr>
              <w:t xml:space="preserve">  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664768" w:rsidRPr="00664768" w:rsidTr="00664768">
        <w:tc>
          <w:tcPr>
            <w:tcW w:w="4672" w:type="dxa"/>
          </w:tcPr>
          <w:p w:rsidR="00664768" w:rsidRPr="00117311" w:rsidRDefault="00664768" w:rsidP="00664768">
            <w:pPr>
              <w:pStyle w:val="a4"/>
              <w:rPr>
                <w:rFonts w:ascii="Times New Roman" w:hAnsi="Times New Roman" w:cs="Times New Roman"/>
                <w:sz w:val="20"/>
                <w:szCs w:val="20"/>
              </w:rPr>
            </w:pPr>
            <w:r w:rsidRPr="00117311">
              <w:rPr>
                <w:rFonts w:ascii="Times New Roman" w:hAnsi="Times New Roman" w:cs="Times New Roman"/>
                <w:sz w:val="20"/>
                <w:szCs w:val="20"/>
              </w:rPr>
              <w:t>2. Учетный номер бюджетного обязательства</w:t>
            </w:r>
          </w:p>
          <w:p w:rsidR="00664768" w:rsidRPr="00117311" w:rsidRDefault="00664768" w:rsidP="001B170E">
            <w:pPr>
              <w:pStyle w:val="a4"/>
              <w:jc w:val="right"/>
              <w:rPr>
                <w:rFonts w:ascii="Times New Roman" w:hAnsi="Times New Roman" w:cs="Times New Roman"/>
                <w:sz w:val="20"/>
                <w:szCs w:val="20"/>
              </w:rPr>
            </w:pPr>
          </w:p>
        </w:tc>
        <w:tc>
          <w:tcPr>
            <w:tcW w:w="4673" w:type="dxa"/>
          </w:tcPr>
          <w:p w:rsidR="00664768" w:rsidRPr="00117311" w:rsidRDefault="00664768" w:rsidP="00664768">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при внесении изменений в поставленное на учет бюджетное обязательство.</w:t>
            </w:r>
          </w:p>
          <w:p w:rsidR="00664768" w:rsidRPr="00117311" w:rsidRDefault="00664768" w:rsidP="00664768">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учетный номер бюджетного обязательства, в которое вносятся изменения, присвоенный ему при постановке на учет.</w:t>
            </w:r>
          </w:p>
          <w:p w:rsidR="00664768" w:rsidRPr="00117311" w:rsidRDefault="00664768" w:rsidP="00664768">
            <w:pPr>
              <w:pStyle w:val="a4"/>
              <w:jc w:val="both"/>
              <w:rPr>
                <w:rFonts w:ascii="Times New Roman" w:hAnsi="Times New Roman" w:cs="Times New Roman"/>
                <w:sz w:val="20"/>
                <w:szCs w:val="20"/>
              </w:rPr>
            </w:pPr>
            <w:r w:rsidRPr="00117311">
              <w:rPr>
                <w:rFonts w:ascii="Times New Roman" w:hAnsi="Times New Roman" w:cs="Times New Roman"/>
                <w:sz w:val="20"/>
                <w:szCs w:val="20"/>
              </w:rPr>
              <w:t>При представлении Сведений о бюджетном обязательстве в форме электронного документа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p w:rsidR="00664768" w:rsidRPr="00117311" w:rsidRDefault="00664768" w:rsidP="001B170E">
            <w:pPr>
              <w:pStyle w:val="a4"/>
              <w:jc w:val="right"/>
              <w:rPr>
                <w:rFonts w:ascii="Times New Roman" w:hAnsi="Times New Roman" w:cs="Times New Roman"/>
                <w:sz w:val="20"/>
                <w:szCs w:val="20"/>
              </w:rPr>
            </w:pPr>
          </w:p>
        </w:tc>
      </w:tr>
      <w:tr w:rsidR="00664768" w:rsidRPr="00506B17" w:rsidTr="00664768">
        <w:tc>
          <w:tcPr>
            <w:tcW w:w="4672" w:type="dxa"/>
          </w:tcPr>
          <w:p w:rsidR="00664768" w:rsidRPr="00117311" w:rsidRDefault="00506B17" w:rsidP="00506B17">
            <w:pPr>
              <w:pStyle w:val="a4"/>
              <w:rPr>
                <w:rFonts w:ascii="Times New Roman" w:hAnsi="Times New Roman" w:cs="Times New Roman"/>
                <w:sz w:val="20"/>
                <w:szCs w:val="20"/>
              </w:rPr>
            </w:pPr>
            <w:r w:rsidRPr="00117311">
              <w:rPr>
                <w:rFonts w:ascii="Times New Roman" w:hAnsi="Times New Roman" w:cs="Times New Roman"/>
                <w:sz w:val="20"/>
                <w:szCs w:val="20"/>
              </w:rPr>
              <w:t>3. Дата формирования Сведений о бюджетном обязательстве</w:t>
            </w:r>
          </w:p>
        </w:tc>
        <w:tc>
          <w:tcPr>
            <w:tcW w:w="4673" w:type="dxa"/>
          </w:tcPr>
          <w:p w:rsidR="00506B17" w:rsidRPr="00117311" w:rsidRDefault="00506B17" w:rsidP="00506B17">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дата подписания Сведений о бюджетном обязательстве получателем бюджетных средств.</w:t>
            </w:r>
          </w:p>
          <w:p w:rsidR="00664768" w:rsidRPr="00117311" w:rsidRDefault="00506B17" w:rsidP="00506B17">
            <w:pPr>
              <w:pStyle w:val="a4"/>
              <w:jc w:val="both"/>
              <w:rPr>
                <w:rFonts w:ascii="Times New Roman" w:hAnsi="Times New Roman" w:cs="Times New Roman"/>
                <w:sz w:val="20"/>
                <w:szCs w:val="20"/>
              </w:rPr>
            </w:pPr>
            <w:r w:rsidRPr="00117311">
              <w:rPr>
                <w:rFonts w:ascii="Times New Roman" w:hAnsi="Times New Roman" w:cs="Times New Roman"/>
                <w:sz w:val="20"/>
                <w:szCs w:val="20"/>
              </w:rPr>
              <w:t>При формировании Сведений о бюджетном обязательстве в форме электронного документа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664768" w:rsidRPr="00506B17" w:rsidTr="00664768">
        <w:tc>
          <w:tcPr>
            <w:tcW w:w="4672" w:type="dxa"/>
          </w:tcPr>
          <w:p w:rsidR="00664768" w:rsidRPr="00117311" w:rsidRDefault="00506B17" w:rsidP="00506B17">
            <w:pPr>
              <w:pStyle w:val="a4"/>
              <w:rPr>
                <w:rFonts w:ascii="Times New Roman" w:hAnsi="Times New Roman" w:cs="Times New Roman"/>
                <w:sz w:val="20"/>
                <w:szCs w:val="20"/>
              </w:rPr>
            </w:pPr>
            <w:r w:rsidRPr="00117311">
              <w:rPr>
                <w:rFonts w:ascii="Times New Roman" w:hAnsi="Times New Roman" w:cs="Times New Roman"/>
                <w:sz w:val="20"/>
                <w:szCs w:val="20"/>
              </w:rPr>
              <w:t>4. Тип бюджетного обязательства</w:t>
            </w:r>
          </w:p>
        </w:tc>
        <w:tc>
          <w:tcPr>
            <w:tcW w:w="4673" w:type="dxa"/>
          </w:tcPr>
          <w:p w:rsidR="00506B17" w:rsidRPr="00117311" w:rsidRDefault="00506B17" w:rsidP="00506B17">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код типа бюджетного обязательства, исходя из следующего:</w:t>
            </w:r>
          </w:p>
          <w:p w:rsidR="00506B17" w:rsidRPr="00117311" w:rsidRDefault="00506B17" w:rsidP="00506B17">
            <w:pPr>
              <w:pStyle w:val="a4"/>
              <w:jc w:val="both"/>
              <w:rPr>
                <w:rFonts w:ascii="Times New Roman" w:hAnsi="Times New Roman" w:cs="Times New Roman"/>
                <w:sz w:val="20"/>
                <w:szCs w:val="20"/>
              </w:rPr>
            </w:pPr>
            <w:r w:rsidRPr="00117311">
              <w:rPr>
                <w:rFonts w:ascii="Times New Roman" w:hAnsi="Times New Roman" w:cs="Times New Roman"/>
                <w:sz w:val="20"/>
                <w:szCs w:val="20"/>
              </w:rPr>
              <w:t>1 - закупка, если бюджетное обязательство связано с закупкой товаров, работ, услуг в текущем финансовом году;</w:t>
            </w:r>
          </w:p>
          <w:p w:rsidR="00506B17" w:rsidRPr="00117311" w:rsidRDefault="00506B17" w:rsidP="00506B17">
            <w:pPr>
              <w:pStyle w:val="a4"/>
              <w:jc w:val="both"/>
              <w:rPr>
                <w:rFonts w:ascii="Times New Roman" w:hAnsi="Times New Roman" w:cs="Times New Roman"/>
                <w:sz w:val="20"/>
                <w:szCs w:val="20"/>
              </w:rPr>
            </w:pPr>
            <w:r w:rsidRPr="00117311">
              <w:rPr>
                <w:rFonts w:ascii="Times New Roman" w:hAnsi="Times New Roman" w:cs="Times New Roman"/>
                <w:sz w:val="20"/>
                <w:szCs w:val="20"/>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p w:rsidR="00664768" w:rsidRPr="00117311" w:rsidRDefault="00664768" w:rsidP="00506B17">
            <w:pPr>
              <w:pStyle w:val="a4"/>
              <w:rPr>
                <w:rFonts w:ascii="Times New Roman" w:hAnsi="Times New Roman" w:cs="Times New Roman"/>
                <w:sz w:val="20"/>
                <w:szCs w:val="20"/>
              </w:rPr>
            </w:pPr>
          </w:p>
        </w:tc>
      </w:tr>
      <w:tr w:rsidR="00664768"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 Информация о получателе бюджетных средств</w:t>
            </w:r>
          </w:p>
          <w:p w:rsidR="00664768" w:rsidRPr="00117311" w:rsidRDefault="00664768" w:rsidP="001B170E">
            <w:pPr>
              <w:pStyle w:val="a4"/>
              <w:jc w:val="right"/>
              <w:rPr>
                <w:rFonts w:ascii="Times New Roman" w:hAnsi="Times New Roman" w:cs="Times New Roman"/>
                <w:sz w:val="20"/>
                <w:szCs w:val="20"/>
              </w:rPr>
            </w:pPr>
          </w:p>
        </w:tc>
        <w:tc>
          <w:tcPr>
            <w:tcW w:w="4673" w:type="dxa"/>
          </w:tcPr>
          <w:p w:rsidR="00664768" w:rsidRPr="00117311" w:rsidRDefault="00664768" w:rsidP="001B170E">
            <w:pPr>
              <w:pStyle w:val="a4"/>
              <w:jc w:val="right"/>
              <w:rPr>
                <w:rFonts w:ascii="Times New Roman" w:hAnsi="Times New Roman" w:cs="Times New Roman"/>
                <w:sz w:val="20"/>
                <w:szCs w:val="20"/>
              </w:rPr>
            </w:pPr>
          </w:p>
        </w:tc>
      </w:tr>
      <w:tr w:rsidR="00664768" w:rsidRPr="00DE62C1" w:rsidTr="00664768">
        <w:tc>
          <w:tcPr>
            <w:tcW w:w="4672" w:type="dxa"/>
          </w:tcPr>
          <w:p w:rsidR="00664768"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5.1. Получатель бюджетных средств</w:t>
            </w:r>
          </w:p>
        </w:tc>
        <w:tc>
          <w:tcPr>
            <w:tcW w:w="4673" w:type="dxa"/>
          </w:tcPr>
          <w:p w:rsidR="00DE62C1" w:rsidRPr="00117311" w:rsidRDefault="00DE62C1" w:rsidP="00DE62C1">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наименование получателя средств бюджета городского поселения Игрим,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DE62C1" w:rsidRPr="00117311" w:rsidRDefault="00DE62C1" w:rsidP="00DE62C1">
            <w:pPr>
              <w:pStyle w:val="a4"/>
              <w:jc w:val="both"/>
              <w:rPr>
                <w:rFonts w:ascii="Times New Roman" w:hAnsi="Times New Roman" w:cs="Times New Roman"/>
                <w:sz w:val="20"/>
                <w:szCs w:val="20"/>
              </w:rPr>
            </w:pPr>
            <w:r w:rsidRPr="00117311">
              <w:rPr>
                <w:rFonts w:ascii="Times New Roman" w:hAnsi="Times New Roman" w:cs="Times New Roman"/>
                <w:sz w:val="20"/>
                <w:szCs w:val="20"/>
              </w:rPr>
              <w:t>При представлении Сведений о бюджетном обязательстве в форме электронного документа информационных системах заполняется автоматически после авторизации и идентификации получателя</w:t>
            </w:r>
          </w:p>
          <w:p w:rsidR="00664768"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средств бюджета городского поселения Игрим в информационной системе.</w:t>
            </w:r>
          </w:p>
        </w:tc>
      </w:tr>
      <w:tr w:rsidR="00664768" w:rsidRPr="00506B17" w:rsidTr="00664768">
        <w:tc>
          <w:tcPr>
            <w:tcW w:w="4672" w:type="dxa"/>
          </w:tcPr>
          <w:p w:rsidR="00664768"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5.2. Наименование бюджета</w:t>
            </w:r>
          </w:p>
        </w:tc>
        <w:tc>
          <w:tcPr>
            <w:tcW w:w="4673" w:type="dxa"/>
          </w:tcPr>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наименование бюджета - "Бюджет городского поселения Игрим". При представлении Сведений о бюджетном</w:t>
            </w:r>
          </w:p>
          <w:p w:rsidR="00664768" w:rsidRPr="00117311" w:rsidRDefault="00DE62C1" w:rsidP="00DE62C1">
            <w:pPr>
              <w:pStyle w:val="a4"/>
              <w:jc w:val="both"/>
              <w:rPr>
                <w:rFonts w:ascii="Times New Roman" w:hAnsi="Times New Roman" w:cs="Times New Roman"/>
                <w:sz w:val="20"/>
                <w:szCs w:val="20"/>
              </w:rPr>
            </w:pPr>
            <w:r w:rsidRPr="00117311">
              <w:rPr>
                <w:rFonts w:ascii="Times New Roman" w:hAnsi="Times New Roman" w:cs="Times New Roman"/>
                <w:sz w:val="20"/>
                <w:szCs w:val="20"/>
              </w:rPr>
              <w:t>обязательстве в форме электронного документа в информационных системах заполняется автоматически</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5.3. Код ОКТМО</w:t>
            </w:r>
          </w:p>
        </w:tc>
        <w:tc>
          <w:tcPr>
            <w:tcW w:w="4673" w:type="dxa"/>
          </w:tcPr>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код по Общероссийскому классификатору территорий</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муниципальных образований.</w:t>
            </w:r>
          </w:p>
          <w:p w:rsidR="00DE62C1" w:rsidRPr="00117311" w:rsidRDefault="00DE62C1" w:rsidP="00DE62C1">
            <w:pPr>
              <w:pStyle w:val="a4"/>
              <w:ind w:firstLine="284"/>
              <w:jc w:val="both"/>
              <w:rPr>
                <w:rFonts w:ascii="Times New Roman" w:hAnsi="Times New Roman" w:cs="Times New Roman"/>
                <w:sz w:val="20"/>
                <w:szCs w:val="20"/>
              </w:rPr>
            </w:pP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5.4. Финансовый орган</w:t>
            </w: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финансовый орган - "АДМИНИСТРАЦИЯ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МУНИЦПАЛЬНОГО ОБРАЗОВАНИЯ ГОРОДСКОГО</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 xml:space="preserve">ПОСЕЛЕНИЯ </w:t>
            </w:r>
            <w:r w:rsidR="002327C4" w:rsidRPr="00117311">
              <w:rPr>
                <w:rFonts w:ascii="Times New Roman" w:hAnsi="Times New Roman" w:cs="Times New Roman"/>
                <w:sz w:val="20"/>
                <w:szCs w:val="20"/>
              </w:rPr>
              <w:t>ИГРИМ</w:t>
            </w:r>
            <w:r w:rsidRPr="00117311">
              <w:rPr>
                <w:rFonts w:ascii="Times New Roman" w:hAnsi="Times New Roman" w:cs="Times New Roman"/>
                <w:sz w:val="20"/>
                <w:szCs w:val="20"/>
              </w:rPr>
              <w:t>".</w:t>
            </w:r>
          </w:p>
          <w:p w:rsidR="00DE62C1" w:rsidRPr="00117311" w:rsidRDefault="00DE62C1" w:rsidP="00117311">
            <w:pPr>
              <w:pStyle w:val="a4"/>
              <w:rPr>
                <w:rFonts w:ascii="Times New Roman" w:hAnsi="Times New Roman" w:cs="Times New Roman"/>
                <w:sz w:val="20"/>
                <w:szCs w:val="20"/>
              </w:rPr>
            </w:pPr>
            <w:r w:rsidRPr="00117311">
              <w:rPr>
                <w:rFonts w:ascii="Times New Roman" w:hAnsi="Times New Roman" w:cs="Times New Roman"/>
                <w:sz w:val="20"/>
                <w:szCs w:val="20"/>
              </w:rPr>
              <w:t>При представлении Сведений о бюджетном обязательстве в форме</w:t>
            </w:r>
            <w:r w:rsidR="00117311">
              <w:rPr>
                <w:rFonts w:ascii="Times New Roman" w:hAnsi="Times New Roman" w:cs="Times New Roman"/>
                <w:sz w:val="20"/>
                <w:szCs w:val="20"/>
              </w:rPr>
              <w:t xml:space="preserve"> </w:t>
            </w:r>
            <w:r w:rsidR="002327C4" w:rsidRPr="00117311">
              <w:rPr>
                <w:rFonts w:ascii="Times New Roman" w:hAnsi="Times New Roman" w:cs="Times New Roman"/>
                <w:sz w:val="20"/>
                <w:szCs w:val="20"/>
              </w:rPr>
              <w:t xml:space="preserve">электронного документа в </w:t>
            </w:r>
            <w:r w:rsidRPr="00117311">
              <w:rPr>
                <w:rFonts w:ascii="Times New Roman" w:hAnsi="Times New Roman" w:cs="Times New Roman"/>
                <w:sz w:val="20"/>
                <w:szCs w:val="20"/>
              </w:rPr>
              <w:t>информационных системах заполняется</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автоматически</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5.5. Код по ОКПО</w:t>
            </w:r>
          </w:p>
        </w:tc>
        <w:tc>
          <w:tcPr>
            <w:tcW w:w="4673"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код финансового органа по Общероссийскому классификатору предприятий и организаций.</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5.6. Код получателя бюджетных</w:t>
            </w:r>
          </w:p>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средств по Сводному реестру</w:t>
            </w:r>
          </w:p>
        </w:tc>
        <w:tc>
          <w:tcPr>
            <w:tcW w:w="4673"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уникальный код организации по Сводному реестру</w:t>
            </w:r>
          </w:p>
          <w:p w:rsidR="00DE62C1" w:rsidRPr="00117311" w:rsidRDefault="00DE62C1" w:rsidP="00DE62C1">
            <w:pPr>
              <w:pStyle w:val="a4"/>
              <w:jc w:val="both"/>
              <w:rPr>
                <w:rFonts w:ascii="Times New Roman" w:hAnsi="Times New Roman" w:cs="Times New Roman"/>
                <w:sz w:val="20"/>
                <w:szCs w:val="20"/>
              </w:rPr>
            </w:pPr>
            <w:r w:rsidRPr="00117311">
              <w:rPr>
                <w:rFonts w:ascii="Times New Roman" w:hAnsi="Times New Roman" w:cs="Times New Roman"/>
                <w:sz w:val="20"/>
                <w:szCs w:val="20"/>
              </w:rPr>
              <w:t>(далее - код по Сводному реестру) получателя средств бюджета городского поселения Игрим в соответствии со Сводным реестром.</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5.7. Наименование главного</w:t>
            </w:r>
          </w:p>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распорядителя бюджетных средств</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наименование главного распорядителя средств</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 xml:space="preserve">бюджета городского поселения </w:t>
            </w:r>
            <w:r w:rsidR="002327C4" w:rsidRPr="00117311">
              <w:rPr>
                <w:rFonts w:ascii="Times New Roman" w:hAnsi="Times New Roman" w:cs="Times New Roman"/>
                <w:sz w:val="20"/>
                <w:szCs w:val="20"/>
              </w:rPr>
              <w:t>Игрим</w:t>
            </w:r>
            <w:r w:rsidRPr="00117311">
              <w:rPr>
                <w:rFonts w:ascii="Times New Roman" w:hAnsi="Times New Roman" w:cs="Times New Roman"/>
                <w:sz w:val="20"/>
                <w:szCs w:val="20"/>
              </w:rPr>
              <w:t xml:space="preserve"> в соответствии со Сводным</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реестром</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5.8. Глава по БК</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код главы главного распорядителя средств бюджета</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 xml:space="preserve">городского поселения </w:t>
            </w:r>
            <w:r w:rsidR="002327C4" w:rsidRPr="00117311">
              <w:rPr>
                <w:rFonts w:ascii="Times New Roman" w:hAnsi="Times New Roman" w:cs="Times New Roman"/>
                <w:sz w:val="20"/>
                <w:szCs w:val="20"/>
              </w:rPr>
              <w:t>Игрим</w:t>
            </w:r>
            <w:r w:rsidRPr="00117311">
              <w:rPr>
                <w:rFonts w:ascii="Times New Roman" w:hAnsi="Times New Roman" w:cs="Times New Roman"/>
                <w:sz w:val="20"/>
                <w:szCs w:val="20"/>
              </w:rPr>
              <w:t xml:space="preserve"> по бюджетной классификации</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Российской Федерации</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5.9. Наименование органа</w:t>
            </w:r>
          </w:p>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Федерального казначейства</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наименование органа Федерального казначейства, в</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котором получателю средств бюджета городского поселения</w:t>
            </w:r>
            <w:r w:rsidR="002327C4" w:rsidRPr="00117311">
              <w:rPr>
                <w:rFonts w:ascii="Times New Roman" w:hAnsi="Times New Roman" w:cs="Times New Roman"/>
                <w:sz w:val="20"/>
                <w:szCs w:val="20"/>
              </w:rPr>
              <w:t xml:space="preserve"> Игрим</w:t>
            </w:r>
            <w:r w:rsidRPr="00117311">
              <w:rPr>
                <w:rFonts w:ascii="Times New Roman" w:hAnsi="Times New Roman" w:cs="Times New Roman"/>
                <w:sz w:val="20"/>
                <w:szCs w:val="20"/>
              </w:rPr>
              <w:t xml:space="preserve"> открыт лицевой счет получателя бюджетных средств</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(лицевой счет для учета операций по переданным полномочиям</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получателя бюджетных средств), на котором подлежат отражению</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операции по учету и исполнению соответствующего бюджетного</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обязательства (далее - соответствующий лицевой счет получателя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бюджетных средств).</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5.10. Код органа Федерального</w:t>
            </w:r>
          </w:p>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казначейства (далее - КОФК)</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782245">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код органа Федерального казначейства, в котором</w:t>
            </w:r>
            <w:r w:rsidR="00782245" w:rsidRPr="00117311">
              <w:rPr>
                <w:rFonts w:ascii="Times New Roman" w:hAnsi="Times New Roman" w:cs="Times New Roman"/>
                <w:sz w:val="20"/>
                <w:szCs w:val="20"/>
              </w:rPr>
              <w:t xml:space="preserve"> </w:t>
            </w:r>
            <w:r w:rsidRPr="00117311">
              <w:rPr>
                <w:rFonts w:ascii="Times New Roman" w:hAnsi="Times New Roman" w:cs="Times New Roman"/>
                <w:sz w:val="20"/>
                <w:szCs w:val="20"/>
              </w:rPr>
              <w:t>открыт соответствующий лицевой счет получателя бюджетных</w:t>
            </w:r>
            <w:r w:rsidR="00782245" w:rsidRPr="00117311">
              <w:rPr>
                <w:rFonts w:ascii="Times New Roman" w:hAnsi="Times New Roman" w:cs="Times New Roman"/>
                <w:sz w:val="20"/>
                <w:szCs w:val="20"/>
              </w:rPr>
              <w:t xml:space="preserve"> </w:t>
            </w:r>
            <w:r w:rsidRPr="00117311">
              <w:rPr>
                <w:rFonts w:ascii="Times New Roman" w:hAnsi="Times New Roman" w:cs="Times New Roman"/>
                <w:sz w:val="20"/>
                <w:szCs w:val="20"/>
              </w:rPr>
              <w:t>средств</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5.11. Номер лицевого счета получателя</w:t>
            </w:r>
            <w:r w:rsidR="00782245" w:rsidRPr="00117311">
              <w:rPr>
                <w:rFonts w:ascii="Times New Roman" w:hAnsi="Times New Roman" w:cs="Times New Roman"/>
                <w:sz w:val="20"/>
                <w:szCs w:val="20"/>
              </w:rPr>
              <w:t xml:space="preserve"> </w:t>
            </w:r>
            <w:r w:rsidRPr="00117311">
              <w:rPr>
                <w:rFonts w:ascii="Times New Roman" w:hAnsi="Times New Roman" w:cs="Times New Roman"/>
                <w:sz w:val="20"/>
                <w:szCs w:val="20"/>
              </w:rPr>
              <w:t>бюджетных средств</w:t>
            </w: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номер соответствующего лицевого счета получателя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бюджетных средств.</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6. Реквизиты документа, являющегося</w:t>
            </w:r>
            <w:r w:rsidR="00782245" w:rsidRPr="00117311">
              <w:rPr>
                <w:rFonts w:ascii="Times New Roman" w:hAnsi="Times New Roman" w:cs="Times New Roman"/>
                <w:sz w:val="20"/>
                <w:szCs w:val="20"/>
              </w:rPr>
              <w:t xml:space="preserve"> </w:t>
            </w:r>
            <w:r w:rsidRPr="00117311">
              <w:rPr>
                <w:rFonts w:ascii="Times New Roman" w:hAnsi="Times New Roman" w:cs="Times New Roman"/>
                <w:sz w:val="20"/>
                <w:szCs w:val="20"/>
              </w:rPr>
              <w:t>основанием для принятия на учет</w:t>
            </w:r>
            <w:r w:rsidR="00782245" w:rsidRPr="00117311">
              <w:rPr>
                <w:rFonts w:ascii="Times New Roman" w:hAnsi="Times New Roman" w:cs="Times New Roman"/>
                <w:sz w:val="20"/>
                <w:szCs w:val="20"/>
              </w:rPr>
              <w:t xml:space="preserve"> </w:t>
            </w:r>
            <w:r w:rsidRPr="00117311">
              <w:rPr>
                <w:rFonts w:ascii="Times New Roman" w:hAnsi="Times New Roman" w:cs="Times New Roman"/>
                <w:sz w:val="20"/>
                <w:szCs w:val="20"/>
              </w:rPr>
              <w:t>бюджетного обязательства (далее -документ-основание)</w:t>
            </w:r>
          </w:p>
          <w:p w:rsidR="002327C4" w:rsidRPr="00117311" w:rsidRDefault="002327C4" w:rsidP="002327C4">
            <w:pPr>
              <w:pStyle w:val="a4"/>
              <w:rPr>
                <w:rFonts w:ascii="Times New Roman" w:hAnsi="Times New Roman" w:cs="Times New Roman"/>
                <w:sz w:val="20"/>
                <w:szCs w:val="20"/>
              </w:rPr>
            </w:pPr>
            <w:r w:rsidRPr="00117311">
              <w:rPr>
                <w:rFonts w:ascii="Times New Roman" w:hAnsi="Times New Roman" w:cs="Times New Roman"/>
                <w:sz w:val="20"/>
                <w:szCs w:val="20"/>
              </w:rPr>
              <w:t>6.1. Вид документа-основания</w:t>
            </w:r>
          </w:p>
          <w:p w:rsidR="00DE62C1" w:rsidRPr="00117311" w:rsidRDefault="00DE62C1" w:rsidP="00DE62C1">
            <w:pPr>
              <w:pStyle w:val="a4"/>
              <w:rPr>
                <w:rFonts w:ascii="Times New Roman" w:hAnsi="Times New Roman" w:cs="Times New Roman"/>
                <w:sz w:val="20"/>
                <w:szCs w:val="20"/>
              </w:rPr>
            </w:pPr>
          </w:p>
        </w:tc>
        <w:tc>
          <w:tcPr>
            <w:tcW w:w="4673" w:type="dxa"/>
          </w:tcPr>
          <w:p w:rsidR="002327C4"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один из следующих видов документов: "контракт",</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"договор", "соглашение", "нормативный правовой акт",</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"исполнительный документ", "решение налогового органа",</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"извещение об осуществлении закупки", "приглашение принять</w:t>
            </w:r>
            <w:r w:rsidR="002327C4" w:rsidRPr="00117311">
              <w:rPr>
                <w:rFonts w:ascii="Times New Roman" w:hAnsi="Times New Roman" w:cs="Times New Roman"/>
                <w:sz w:val="20"/>
                <w:szCs w:val="20"/>
              </w:rPr>
              <w:t xml:space="preserve"> участие в определении </w:t>
            </w:r>
            <w:r w:rsidRPr="00117311">
              <w:rPr>
                <w:rFonts w:ascii="Times New Roman" w:hAnsi="Times New Roman" w:cs="Times New Roman"/>
                <w:sz w:val="20"/>
                <w:szCs w:val="20"/>
              </w:rPr>
              <w:t>поставщика (подрядчика, исполнителя)",</w:t>
            </w:r>
          </w:p>
          <w:p w:rsidR="00DE62C1" w:rsidRPr="00117311" w:rsidRDefault="00DE62C1"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"проек</w:t>
            </w:r>
            <w:r w:rsidR="00117311">
              <w:rPr>
                <w:rFonts w:ascii="Times New Roman" w:hAnsi="Times New Roman" w:cs="Times New Roman"/>
                <w:sz w:val="20"/>
                <w:szCs w:val="20"/>
              </w:rPr>
              <w:t>т контракта", "иное основание".</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6.2. Наименование нормативного</w:t>
            </w:r>
          </w:p>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правового акта</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При заполнении в пункте 6.1 настоящей информации значения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"нормативный правовой акт" указывается наименование</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нормативного правового акта.</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6.3. Номер документа-основания</w:t>
            </w: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номер документа-основания (при наличии).</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6.4. Дата документа-основания</w:t>
            </w: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дата заключения (принятия) документа-основания, дата</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выдачи исполнительного документа, решения налогового органа.</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6.5. Срок исполнения</w:t>
            </w:r>
          </w:p>
        </w:tc>
        <w:tc>
          <w:tcPr>
            <w:tcW w:w="4673" w:type="dxa"/>
          </w:tcPr>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дата завершения исполнения обязательств по</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документу-основанию (при наличи</w:t>
            </w:r>
            <w:r w:rsidR="002327C4" w:rsidRPr="00117311">
              <w:rPr>
                <w:rFonts w:ascii="Times New Roman" w:hAnsi="Times New Roman" w:cs="Times New Roman"/>
                <w:sz w:val="20"/>
                <w:szCs w:val="20"/>
              </w:rPr>
              <w:t xml:space="preserve">и в документе-основании) (кроме </w:t>
            </w:r>
            <w:r w:rsidRPr="00117311">
              <w:rPr>
                <w:rFonts w:ascii="Times New Roman" w:hAnsi="Times New Roman" w:cs="Times New Roman"/>
                <w:sz w:val="20"/>
                <w:szCs w:val="20"/>
              </w:rPr>
              <w:t>обязательств, возникших из извещения об осуществлении закупки,</w:t>
            </w:r>
          </w:p>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приглашения принять у</w:t>
            </w:r>
            <w:r w:rsidR="002327C4" w:rsidRPr="00117311">
              <w:rPr>
                <w:rFonts w:ascii="Times New Roman" w:hAnsi="Times New Roman" w:cs="Times New Roman"/>
                <w:sz w:val="20"/>
                <w:szCs w:val="20"/>
              </w:rPr>
              <w:t xml:space="preserve">частие в определении поставщика </w:t>
            </w:r>
            <w:r w:rsidRPr="00117311">
              <w:rPr>
                <w:rFonts w:ascii="Times New Roman" w:hAnsi="Times New Roman" w:cs="Times New Roman"/>
                <w:sz w:val="20"/>
                <w:szCs w:val="20"/>
              </w:rPr>
              <w:t>(подрядчика, исполнителя) или про</w:t>
            </w:r>
            <w:r w:rsidR="002327C4" w:rsidRPr="00117311">
              <w:rPr>
                <w:rFonts w:ascii="Times New Roman" w:hAnsi="Times New Roman" w:cs="Times New Roman"/>
                <w:sz w:val="20"/>
                <w:szCs w:val="20"/>
              </w:rPr>
              <w:t xml:space="preserve">екта контракта, исполнительного </w:t>
            </w:r>
            <w:r w:rsidRPr="00117311">
              <w:rPr>
                <w:rFonts w:ascii="Times New Roman" w:hAnsi="Times New Roman" w:cs="Times New Roman"/>
                <w:sz w:val="20"/>
                <w:szCs w:val="20"/>
              </w:rPr>
              <w:t>документ</w:t>
            </w:r>
            <w:r w:rsidR="002327C4" w:rsidRPr="00117311">
              <w:rPr>
                <w:rFonts w:ascii="Times New Roman" w:hAnsi="Times New Roman" w:cs="Times New Roman"/>
                <w:sz w:val="20"/>
                <w:szCs w:val="20"/>
              </w:rPr>
              <w:t>а и решения налогового органа).</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6.6. Предмет по документу-основанию</w:t>
            </w: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предмет по документу-основанию.</w:t>
            </w:r>
          </w:p>
          <w:p w:rsidR="00DE62C1" w:rsidRPr="00117311" w:rsidRDefault="00DE62C1"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При заполнении в пункте 6.1 настоящей информации вида</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документа "контракт", "договор", "извещение об осуществлении</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закупки", "приглашение принять участие в определении поставщика</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(подрядчика, исполнителя)", "проект контракта" указывается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наименование(я) объекта закупки (поставляемых товаров,</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выполняемых работ, оказываемых услуг), указанное(</w:t>
            </w:r>
            <w:proofErr w:type="spellStart"/>
            <w:r w:rsidRPr="00117311">
              <w:rPr>
                <w:rFonts w:ascii="Times New Roman" w:hAnsi="Times New Roman" w:cs="Times New Roman"/>
                <w:sz w:val="20"/>
                <w:szCs w:val="20"/>
              </w:rPr>
              <w:t>ые</w:t>
            </w:r>
            <w:proofErr w:type="spellEnd"/>
            <w:r w:rsidRPr="00117311">
              <w:rPr>
                <w:rFonts w:ascii="Times New Roman" w:hAnsi="Times New Roman" w:cs="Times New Roman"/>
                <w:sz w:val="20"/>
                <w:szCs w:val="20"/>
              </w:rPr>
              <w:t>) в контракте</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(договоре), "извещении об осуществлении закупки", "приглашении</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принять участие в определении поставщика (подрядчика,</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исполнителя)", "проекте контракта".</w:t>
            </w:r>
          </w:p>
          <w:p w:rsidR="00DE62C1" w:rsidRPr="00117311" w:rsidRDefault="00DE62C1"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При заполнении в пункте 6.1 настоящей информации вида</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документа "соглашение" или "нормативный правовой акт"</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указывается наименование(я) цели(ей) предоставления, целевого</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направления, направления(</w:t>
            </w:r>
            <w:proofErr w:type="spellStart"/>
            <w:r w:rsidRPr="00117311">
              <w:rPr>
                <w:rFonts w:ascii="Times New Roman" w:hAnsi="Times New Roman" w:cs="Times New Roman"/>
                <w:sz w:val="20"/>
                <w:szCs w:val="20"/>
              </w:rPr>
              <w:t>ий</w:t>
            </w:r>
            <w:proofErr w:type="spellEnd"/>
            <w:r w:rsidRPr="00117311">
              <w:rPr>
                <w:rFonts w:ascii="Times New Roman" w:hAnsi="Times New Roman" w:cs="Times New Roman"/>
                <w:sz w:val="20"/>
                <w:szCs w:val="20"/>
              </w:rPr>
              <w:t>) расходования субсидии, бюджетных</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инвестиций, межбюджетного трансферта или средств.</w:t>
            </w:r>
          </w:p>
        </w:tc>
      </w:tr>
      <w:tr w:rsidR="00DE62C1" w:rsidRPr="00506B17" w:rsidTr="00664768">
        <w:tc>
          <w:tcPr>
            <w:tcW w:w="4672" w:type="dxa"/>
          </w:tcPr>
          <w:p w:rsidR="00DE62C1" w:rsidRPr="00117311" w:rsidRDefault="00DE62C1" w:rsidP="002C64CD">
            <w:pPr>
              <w:pStyle w:val="a4"/>
              <w:rPr>
                <w:rFonts w:ascii="Times New Roman" w:hAnsi="Times New Roman" w:cs="Times New Roman"/>
                <w:sz w:val="20"/>
                <w:szCs w:val="20"/>
              </w:rPr>
            </w:pPr>
            <w:r w:rsidRPr="00117311">
              <w:rPr>
                <w:rFonts w:ascii="Times New Roman" w:hAnsi="Times New Roman" w:cs="Times New Roman"/>
                <w:sz w:val="20"/>
                <w:szCs w:val="20"/>
              </w:rPr>
              <w:t>6.7. Признак казначейского</w:t>
            </w:r>
          </w:p>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сопровождения</w:t>
            </w:r>
          </w:p>
        </w:tc>
        <w:tc>
          <w:tcPr>
            <w:tcW w:w="4673" w:type="dxa"/>
          </w:tcPr>
          <w:p w:rsidR="00DE62C1" w:rsidRPr="00117311" w:rsidRDefault="00DE62C1"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признак казначейского сопровождения "Да" - в случае</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осуществления территориальным органом Федерального</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казначейства в соответствии с законодательством Российской</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Федерации казначейского сопровождения средств, предоставляемых</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в соответствии с документом-основанием.</w:t>
            </w:r>
          </w:p>
          <w:p w:rsidR="00DE62C1" w:rsidRPr="00117311" w:rsidRDefault="00DE62C1"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В остальных случаях не заполняется.</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6.8. Идентификатор</w:t>
            </w:r>
          </w:p>
        </w:tc>
        <w:tc>
          <w:tcPr>
            <w:tcW w:w="4673"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идентификатор документа-основания при заполнении</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"Да" в пункте 6.7.</w:t>
            </w:r>
          </w:p>
          <w:p w:rsidR="00DE62C1" w:rsidRPr="00117311" w:rsidRDefault="00DE62C1" w:rsidP="00117311">
            <w:pPr>
              <w:pStyle w:val="a4"/>
              <w:rPr>
                <w:rFonts w:ascii="Times New Roman" w:hAnsi="Times New Roman" w:cs="Times New Roman"/>
                <w:sz w:val="20"/>
                <w:szCs w:val="20"/>
              </w:rPr>
            </w:pPr>
            <w:r w:rsidRPr="00117311">
              <w:rPr>
                <w:rFonts w:ascii="Times New Roman" w:hAnsi="Times New Roman" w:cs="Times New Roman"/>
                <w:sz w:val="20"/>
                <w:szCs w:val="20"/>
              </w:rPr>
              <w:t>При не</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заполнении пункта 6.7 идентификатор указывается при</w:t>
            </w:r>
            <w:r w:rsidR="00117311">
              <w:rPr>
                <w:rFonts w:ascii="Times New Roman" w:hAnsi="Times New Roman" w:cs="Times New Roman"/>
                <w:sz w:val="20"/>
                <w:szCs w:val="20"/>
              </w:rPr>
              <w:t xml:space="preserve"> наличии</w:t>
            </w:r>
          </w:p>
        </w:tc>
      </w:tr>
      <w:tr w:rsidR="00DE62C1" w:rsidRPr="00506B17" w:rsidTr="00664768">
        <w:tc>
          <w:tcPr>
            <w:tcW w:w="4672" w:type="dxa"/>
          </w:tcPr>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6.9. Уникальный номер реестровой</w:t>
            </w:r>
          </w:p>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записи в реестре контрактов/реестре</w:t>
            </w:r>
          </w:p>
          <w:p w:rsidR="00DE62C1" w:rsidRPr="00117311" w:rsidRDefault="00DE62C1" w:rsidP="00782245">
            <w:pPr>
              <w:pStyle w:val="a4"/>
              <w:rPr>
                <w:rFonts w:ascii="Times New Roman" w:hAnsi="Times New Roman" w:cs="Times New Roman"/>
                <w:sz w:val="20"/>
                <w:szCs w:val="20"/>
              </w:rPr>
            </w:pPr>
            <w:r w:rsidRPr="00117311">
              <w:rPr>
                <w:rFonts w:ascii="Times New Roman" w:hAnsi="Times New Roman" w:cs="Times New Roman"/>
                <w:sz w:val="20"/>
                <w:szCs w:val="20"/>
              </w:rPr>
              <w:t>соглашений</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из реестра контрактов (далее – реестр </w:t>
            </w:r>
            <w:r w:rsidR="002C64CD" w:rsidRPr="00117311">
              <w:rPr>
                <w:rFonts w:ascii="Times New Roman" w:hAnsi="Times New Roman" w:cs="Times New Roman"/>
                <w:sz w:val="20"/>
                <w:szCs w:val="20"/>
              </w:rPr>
              <w:t>контрактов) /</w:t>
            </w:r>
            <w:r w:rsidRPr="00117311">
              <w:rPr>
                <w:rFonts w:ascii="Times New Roman" w:hAnsi="Times New Roman" w:cs="Times New Roman"/>
                <w:sz w:val="20"/>
                <w:szCs w:val="20"/>
              </w:rPr>
              <w:t>реестре соглашений (договоров) о предоставлении субсидий бюджетных инвестиций межбюджетных трансфертов (далее - реестр соглашений).</w:t>
            </w:r>
          </w:p>
          <w:p w:rsidR="00DE62C1" w:rsidRPr="00117311" w:rsidRDefault="00DE62C1" w:rsidP="00DE62C1">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w:t>
            </w:r>
          </w:p>
          <w:p w:rsidR="00DE62C1" w:rsidRPr="00117311" w:rsidRDefault="00DE62C1" w:rsidP="00DE62C1">
            <w:pPr>
              <w:pStyle w:val="a4"/>
              <w:jc w:val="both"/>
              <w:rPr>
                <w:rFonts w:ascii="Times New Roman" w:hAnsi="Times New Roman" w:cs="Times New Roman"/>
                <w:sz w:val="20"/>
                <w:szCs w:val="20"/>
              </w:rPr>
            </w:pPr>
            <w:r w:rsidRPr="00117311">
              <w:rPr>
                <w:rFonts w:ascii="Times New Roman" w:hAnsi="Times New Roman" w:cs="Times New Roman"/>
                <w:sz w:val="20"/>
                <w:szCs w:val="20"/>
              </w:rPr>
              <w:t>соглашении для ее первичного включения в реестр контрактов/реестр соглашений.</w:t>
            </w:r>
          </w:p>
          <w:p w:rsidR="00DE62C1" w:rsidRPr="00117311" w:rsidRDefault="00DE62C1" w:rsidP="00DE62C1">
            <w:pPr>
              <w:pStyle w:val="a4"/>
              <w:ind w:firstLine="284"/>
              <w:jc w:val="both"/>
              <w:rPr>
                <w:rFonts w:ascii="Times New Roman" w:hAnsi="Times New Roman" w:cs="Times New Roman"/>
                <w:sz w:val="20"/>
                <w:szCs w:val="20"/>
              </w:rPr>
            </w:pP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6.10. Сумма в валюте обязательства</w:t>
            </w:r>
          </w:p>
        </w:tc>
        <w:tc>
          <w:tcPr>
            <w:tcW w:w="4673" w:type="dxa"/>
          </w:tcPr>
          <w:p w:rsidR="00DE62C1" w:rsidRPr="00117311" w:rsidRDefault="00DE62C1" w:rsidP="002327C4">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Указывается сумма бюджетного обязательства в соответствии с</w:t>
            </w:r>
            <w:r w:rsidR="002C64CD" w:rsidRPr="00117311">
              <w:rPr>
                <w:rFonts w:ascii="Times New Roman" w:hAnsi="Times New Roman" w:cs="Times New Roman"/>
                <w:sz w:val="20"/>
                <w:szCs w:val="20"/>
              </w:rPr>
              <w:t xml:space="preserve"> </w:t>
            </w:r>
            <w:r w:rsidRPr="00117311">
              <w:rPr>
                <w:rFonts w:ascii="Times New Roman" w:hAnsi="Times New Roman" w:cs="Times New Roman"/>
                <w:sz w:val="20"/>
                <w:szCs w:val="20"/>
              </w:rPr>
              <w:t>документом-основанием в единицах валюты, в которой принято</w:t>
            </w:r>
            <w:r w:rsidR="002C64CD" w:rsidRPr="00117311">
              <w:rPr>
                <w:rFonts w:ascii="Times New Roman" w:hAnsi="Times New Roman" w:cs="Times New Roman"/>
                <w:sz w:val="20"/>
                <w:szCs w:val="20"/>
              </w:rPr>
              <w:t xml:space="preserve"> </w:t>
            </w:r>
            <w:r w:rsidRPr="00117311">
              <w:rPr>
                <w:rFonts w:ascii="Times New Roman" w:hAnsi="Times New Roman" w:cs="Times New Roman"/>
                <w:sz w:val="20"/>
                <w:szCs w:val="20"/>
              </w:rPr>
              <w:t>бюджетное обязательство, с точност</w:t>
            </w:r>
            <w:r w:rsidR="002327C4" w:rsidRPr="00117311">
              <w:rPr>
                <w:rFonts w:ascii="Times New Roman" w:hAnsi="Times New Roman" w:cs="Times New Roman"/>
                <w:sz w:val="20"/>
                <w:szCs w:val="20"/>
              </w:rPr>
              <w:t xml:space="preserve">ью до второго знака после </w:t>
            </w:r>
            <w:r w:rsidRPr="00117311">
              <w:rPr>
                <w:rFonts w:ascii="Times New Roman" w:hAnsi="Times New Roman" w:cs="Times New Roman"/>
                <w:sz w:val="20"/>
                <w:szCs w:val="20"/>
              </w:rPr>
              <w:t>запятой.</w:t>
            </w:r>
          </w:p>
          <w:p w:rsidR="00DE62C1" w:rsidRPr="00117311" w:rsidRDefault="00DE62C1" w:rsidP="002327C4">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В случае, если документом-</w:t>
            </w:r>
            <w:r w:rsidR="002327C4" w:rsidRPr="00117311">
              <w:rPr>
                <w:rFonts w:ascii="Times New Roman" w:hAnsi="Times New Roman" w:cs="Times New Roman"/>
                <w:sz w:val="20"/>
                <w:szCs w:val="20"/>
              </w:rPr>
              <w:t xml:space="preserve">основанием сумма не определена, </w:t>
            </w:r>
            <w:r w:rsidRPr="00117311">
              <w:rPr>
                <w:rFonts w:ascii="Times New Roman" w:hAnsi="Times New Roman" w:cs="Times New Roman"/>
                <w:sz w:val="20"/>
                <w:szCs w:val="20"/>
              </w:rPr>
              <w:t>указывается сумма, рассчитанная получателем средств бюджета, с</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приложением соответствующего расчета.</w:t>
            </w:r>
          </w:p>
          <w:p w:rsidR="00DE62C1" w:rsidRPr="00117311" w:rsidRDefault="00DE62C1" w:rsidP="002327C4">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В случае, если документ-основание предусматривает возникновени</w:t>
            </w:r>
            <w:r w:rsidR="002327C4" w:rsidRPr="00117311">
              <w:rPr>
                <w:rFonts w:ascii="Times New Roman" w:hAnsi="Times New Roman" w:cs="Times New Roman"/>
                <w:sz w:val="20"/>
                <w:szCs w:val="20"/>
              </w:rPr>
              <w:t xml:space="preserve">е </w:t>
            </w:r>
            <w:r w:rsidRPr="00117311">
              <w:rPr>
                <w:rFonts w:ascii="Times New Roman" w:hAnsi="Times New Roman" w:cs="Times New Roman"/>
                <w:sz w:val="20"/>
                <w:szCs w:val="20"/>
              </w:rPr>
              <w:t>обязательства перед несколькими контрагентами, то указывается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сумма бюджетного обязательства в соответствии с документом</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основанием в единицах валюты, в которой принято бюджетное</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обязательство, с точностью до второго знака после запятой,</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причитающаяся всем контрагентам, указанным в разделе 2</w:t>
            </w:r>
          </w:p>
          <w:p w:rsidR="00DE62C1" w:rsidRPr="00117311" w:rsidRDefault="00DE62C1" w:rsidP="002327C4">
            <w:pPr>
              <w:pStyle w:val="a4"/>
              <w:jc w:val="both"/>
              <w:rPr>
                <w:rFonts w:ascii="Times New Roman" w:hAnsi="Times New Roman" w:cs="Times New Roman"/>
                <w:sz w:val="20"/>
                <w:szCs w:val="20"/>
              </w:rPr>
            </w:pPr>
            <w:r w:rsidRPr="00117311">
              <w:rPr>
                <w:rFonts w:ascii="Times New Roman" w:hAnsi="Times New Roman" w:cs="Times New Roman"/>
                <w:sz w:val="20"/>
                <w:szCs w:val="20"/>
              </w:rPr>
              <w:t>Свед</w:t>
            </w:r>
            <w:r w:rsidR="002327C4" w:rsidRPr="00117311">
              <w:rPr>
                <w:rFonts w:ascii="Times New Roman" w:hAnsi="Times New Roman" w:cs="Times New Roman"/>
                <w:sz w:val="20"/>
                <w:szCs w:val="20"/>
              </w:rPr>
              <w:t>ений о бюджетном обязательстве.</w:t>
            </w:r>
          </w:p>
        </w:tc>
      </w:tr>
      <w:tr w:rsidR="00DE62C1" w:rsidRPr="00506B17" w:rsidTr="00664768">
        <w:tc>
          <w:tcPr>
            <w:tcW w:w="4672" w:type="dxa"/>
          </w:tcPr>
          <w:p w:rsidR="00DE62C1" w:rsidRPr="00117311" w:rsidRDefault="00DE62C1" w:rsidP="002327C4">
            <w:pPr>
              <w:pStyle w:val="a4"/>
              <w:rPr>
                <w:rFonts w:ascii="Times New Roman" w:hAnsi="Times New Roman" w:cs="Times New Roman"/>
                <w:sz w:val="20"/>
                <w:szCs w:val="20"/>
              </w:rPr>
            </w:pPr>
            <w:r w:rsidRPr="00117311">
              <w:rPr>
                <w:rFonts w:ascii="Times New Roman" w:hAnsi="Times New Roman" w:cs="Times New Roman"/>
                <w:sz w:val="20"/>
                <w:szCs w:val="20"/>
              </w:rPr>
              <w:t>6.11. Код валюты по ОКВ</w:t>
            </w:r>
          </w:p>
          <w:p w:rsidR="00DE62C1" w:rsidRPr="00117311" w:rsidRDefault="00DE62C1" w:rsidP="00DE62C1">
            <w:pPr>
              <w:pStyle w:val="a4"/>
              <w:rPr>
                <w:rFonts w:ascii="Times New Roman" w:hAnsi="Times New Roman" w:cs="Times New Roman"/>
                <w:sz w:val="20"/>
                <w:szCs w:val="20"/>
              </w:rPr>
            </w:pPr>
          </w:p>
        </w:tc>
        <w:tc>
          <w:tcPr>
            <w:tcW w:w="4673" w:type="dxa"/>
          </w:tcPr>
          <w:p w:rsidR="00DE62C1" w:rsidRPr="00117311" w:rsidRDefault="00DE62C1" w:rsidP="002327C4">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Указывается код валю</w:t>
            </w:r>
            <w:r w:rsidR="002327C4" w:rsidRPr="00117311">
              <w:rPr>
                <w:rFonts w:ascii="Times New Roman" w:hAnsi="Times New Roman" w:cs="Times New Roman"/>
                <w:sz w:val="20"/>
                <w:szCs w:val="20"/>
              </w:rPr>
              <w:t xml:space="preserve">ты, в которой принято бюджетное </w:t>
            </w:r>
            <w:r w:rsidRPr="00117311">
              <w:rPr>
                <w:rFonts w:ascii="Times New Roman" w:hAnsi="Times New Roman" w:cs="Times New Roman"/>
                <w:sz w:val="20"/>
                <w:szCs w:val="20"/>
              </w:rPr>
              <w:t>обязательство, в соответствии с Общероссийским классификатором</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валют. Формируется автоматически после указания наименования</w:t>
            </w:r>
            <w:r w:rsidR="002327C4" w:rsidRPr="00117311">
              <w:rPr>
                <w:rFonts w:ascii="Times New Roman" w:hAnsi="Times New Roman" w:cs="Times New Roman"/>
                <w:sz w:val="20"/>
                <w:szCs w:val="20"/>
              </w:rPr>
              <w:t xml:space="preserve"> </w:t>
            </w:r>
            <w:r w:rsidRPr="00117311">
              <w:rPr>
                <w:rFonts w:ascii="Times New Roman" w:hAnsi="Times New Roman" w:cs="Times New Roman"/>
                <w:sz w:val="20"/>
                <w:szCs w:val="20"/>
              </w:rPr>
              <w:t>валюты в соответствии с Общероссийским классификатором валют.</w:t>
            </w:r>
          </w:p>
          <w:p w:rsidR="00DE62C1" w:rsidRPr="00117311" w:rsidRDefault="00DE62C1" w:rsidP="002327C4">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В случае заключения муни</w:t>
            </w:r>
            <w:r w:rsidR="002327C4" w:rsidRPr="00117311">
              <w:rPr>
                <w:rFonts w:ascii="Times New Roman" w:hAnsi="Times New Roman" w:cs="Times New Roman"/>
                <w:sz w:val="20"/>
                <w:szCs w:val="20"/>
              </w:rPr>
              <w:t>ципального контракта (договора)</w:t>
            </w:r>
            <w:r w:rsidRPr="00117311">
              <w:rPr>
                <w:rFonts w:ascii="Times New Roman" w:hAnsi="Times New Roman" w:cs="Times New Roman"/>
                <w:sz w:val="20"/>
                <w:szCs w:val="20"/>
              </w:rPr>
              <w:t>указывается код валюты, в которой указывается цена контракта</w:t>
            </w:r>
          </w:p>
        </w:tc>
      </w:tr>
      <w:tr w:rsidR="00DE62C1" w:rsidRPr="00506B17" w:rsidTr="00664768">
        <w:tc>
          <w:tcPr>
            <w:tcW w:w="4672" w:type="dxa"/>
          </w:tcPr>
          <w:p w:rsidR="00DE62C1" w:rsidRPr="00117311" w:rsidRDefault="00DE62C1" w:rsidP="00DE62C1">
            <w:pPr>
              <w:pStyle w:val="a4"/>
              <w:rPr>
                <w:rFonts w:ascii="Times New Roman" w:hAnsi="Times New Roman" w:cs="Times New Roman"/>
                <w:sz w:val="20"/>
                <w:szCs w:val="20"/>
              </w:rPr>
            </w:pPr>
            <w:r w:rsidRPr="00117311">
              <w:rPr>
                <w:rFonts w:ascii="Times New Roman" w:hAnsi="Times New Roman" w:cs="Times New Roman"/>
                <w:sz w:val="20"/>
                <w:szCs w:val="20"/>
              </w:rPr>
              <w:t>6.12. Сумма в валюте Российской</w:t>
            </w:r>
          </w:p>
          <w:p w:rsidR="00DE62C1" w:rsidRPr="00DE62C1" w:rsidRDefault="00DE62C1" w:rsidP="00DE62C1">
            <w:pPr>
              <w:pStyle w:val="a4"/>
              <w:rPr>
                <w:rFonts w:ascii="Times New Roman" w:hAnsi="Times New Roman" w:cs="Times New Roman"/>
                <w:sz w:val="24"/>
                <w:szCs w:val="24"/>
              </w:rPr>
            </w:pPr>
            <w:r w:rsidRPr="00117311">
              <w:rPr>
                <w:rFonts w:ascii="Times New Roman" w:hAnsi="Times New Roman" w:cs="Times New Roman"/>
                <w:sz w:val="20"/>
                <w:szCs w:val="20"/>
              </w:rPr>
              <w:t>Федерации всего</w:t>
            </w:r>
          </w:p>
        </w:tc>
        <w:tc>
          <w:tcPr>
            <w:tcW w:w="4673" w:type="dxa"/>
          </w:tcPr>
          <w:p w:rsidR="00DE62C1" w:rsidRPr="00DE62C1" w:rsidRDefault="00DE62C1" w:rsidP="00DE62C1">
            <w:pPr>
              <w:pStyle w:val="a4"/>
              <w:jc w:val="both"/>
              <w:rPr>
                <w:rFonts w:ascii="Times New Roman" w:hAnsi="Times New Roman" w:cs="Times New Roman"/>
                <w:sz w:val="20"/>
                <w:szCs w:val="20"/>
              </w:rPr>
            </w:pPr>
            <w:r w:rsidRPr="00DE62C1">
              <w:rPr>
                <w:rFonts w:ascii="Times New Roman" w:hAnsi="Times New Roman" w:cs="Times New Roman"/>
                <w:sz w:val="20"/>
                <w:szCs w:val="20"/>
              </w:rPr>
              <w:t>Указывается сумма бюджетного обязательства в валюте Российской</w:t>
            </w:r>
            <w:r>
              <w:rPr>
                <w:rFonts w:ascii="Times New Roman" w:hAnsi="Times New Roman" w:cs="Times New Roman"/>
                <w:sz w:val="20"/>
                <w:szCs w:val="20"/>
              </w:rPr>
              <w:t xml:space="preserve"> </w:t>
            </w:r>
            <w:r w:rsidRPr="00DE62C1">
              <w:rPr>
                <w:rFonts w:ascii="Times New Roman" w:hAnsi="Times New Roman" w:cs="Times New Roman"/>
                <w:sz w:val="20"/>
                <w:szCs w:val="20"/>
              </w:rPr>
              <w:t>Федерации.</w:t>
            </w:r>
          </w:p>
          <w:p w:rsidR="00DE62C1" w:rsidRPr="00DE62C1" w:rsidRDefault="00DE62C1" w:rsidP="00DE62C1">
            <w:pPr>
              <w:pStyle w:val="a4"/>
              <w:jc w:val="both"/>
              <w:rPr>
                <w:rFonts w:ascii="Times New Roman" w:hAnsi="Times New Roman" w:cs="Times New Roman"/>
                <w:sz w:val="20"/>
                <w:szCs w:val="20"/>
              </w:rPr>
            </w:pPr>
            <w:r w:rsidRPr="00DE62C1">
              <w:rPr>
                <w:rFonts w:ascii="Times New Roman" w:hAnsi="Times New Roman" w:cs="Times New Roman"/>
                <w:sz w:val="20"/>
                <w:szCs w:val="20"/>
              </w:rPr>
              <w:t>Если бюджетное обязательство принято в иностранной валюте, его</w:t>
            </w:r>
            <w:r>
              <w:rPr>
                <w:rFonts w:ascii="Times New Roman" w:hAnsi="Times New Roman" w:cs="Times New Roman"/>
                <w:sz w:val="20"/>
                <w:szCs w:val="20"/>
              </w:rPr>
              <w:t xml:space="preserve"> </w:t>
            </w:r>
            <w:r w:rsidRPr="00DE62C1">
              <w:rPr>
                <w:rFonts w:ascii="Times New Roman" w:hAnsi="Times New Roman" w:cs="Times New Roman"/>
                <w:sz w:val="20"/>
                <w:szCs w:val="20"/>
              </w:rPr>
              <w:t>сумма пересчитывается в валюту Российской Федерации</w:t>
            </w:r>
            <w:r>
              <w:rPr>
                <w:rFonts w:ascii="Times New Roman" w:hAnsi="Times New Roman" w:cs="Times New Roman"/>
                <w:sz w:val="20"/>
                <w:szCs w:val="20"/>
              </w:rPr>
              <w:t xml:space="preserve"> </w:t>
            </w:r>
            <w:r w:rsidRPr="00DE62C1">
              <w:rPr>
                <w:rFonts w:ascii="Times New Roman" w:hAnsi="Times New Roman" w:cs="Times New Roman"/>
                <w:sz w:val="20"/>
                <w:szCs w:val="20"/>
              </w:rPr>
              <w:t>по курсу Центрального банка Российской Федерации на дату,</w:t>
            </w:r>
            <w:r>
              <w:rPr>
                <w:rFonts w:ascii="Times New Roman" w:hAnsi="Times New Roman" w:cs="Times New Roman"/>
                <w:sz w:val="20"/>
                <w:szCs w:val="20"/>
              </w:rPr>
              <w:t xml:space="preserve"> </w:t>
            </w:r>
            <w:r w:rsidRPr="00DE62C1">
              <w:rPr>
                <w:rFonts w:ascii="Times New Roman" w:hAnsi="Times New Roman" w:cs="Times New Roman"/>
                <w:sz w:val="20"/>
                <w:szCs w:val="20"/>
              </w:rPr>
              <w:t>указанную в пункте 6.4 настоящей информации.</w:t>
            </w:r>
            <w:r>
              <w:rPr>
                <w:rFonts w:ascii="Times New Roman" w:hAnsi="Times New Roman" w:cs="Times New Roman"/>
                <w:sz w:val="20"/>
                <w:szCs w:val="20"/>
              </w:rPr>
              <w:t xml:space="preserve"> </w:t>
            </w:r>
            <w:r w:rsidRPr="00DE62C1">
              <w:rPr>
                <w:rFonts w:ascii="Times New Roman" w:hAnsi="Times New Roman" w:cs="Times New Roman"/>
                <w:sz w:val="20"/>
                <w:szCs w:val="20"/>
              </w:rPr>
              <w:t>При представлении Сведений о</w:t>
            </w:r>
            <w:r>
              <w:rPr>
                <w:rFonts w:ascii="Times New Roman" w:hAnsi="Times New Roman" w:cs="Times New Roman"/>
                <w:sz w:val="20"/>
                <w:szCs w:val="20"/>
              </w:rPr>
              <w:t xml:space="preserve"> бюджетном обязательстве в форме </w:t>
            </w:r>
            <w:r w:rsidRPr="00DE62C1">
              <w:rPr>
                <w:rFonts w:ascii="Times New Roman" w:hAnsi="Times New Roman" w:cs="Times New Roman"/>
                <w:sz w:val="20"/>
                <w:szCs w:val="20"/>
              </w:rPr>
              <w:t>электронного документа в информационной системе заполняется</w:t>
            </w:r>
          </w:p>
          <w:p w:rsidR="00DE62C1" w:rsidRPr="00DE62C1" w:rsidRDefault="00DE62C1" w:rsidP="00DE62C1">
            <w:pPr>
              <w:pStyle w:val="a4"/>
              <w:jc w:val="both"/>
              <w:rPr>
                <w:rFonts w:ascii="Times New Roman" w:hAnsi="Times New Roman" w:cs="Times New Roman"/>
                <w:sz w:val="20"/>
                <w:szCs w:val="20"/>
              </w:rPr>
            </w:pPr>
            <w:r w:rsidRPr="00DE62C1">
              <w:rPr>
                <w:rFonts w:ascii="Times New Roman" w:hAnsi="Times New Roman" w:cs="Times New Roman"/>
                <w:sz w:val="20"/>
                <w:szCs w:val="20"/>
              </w:rPr>
              <w:t>автоматически при заполнении информации по пунктам 6.10 и 6.11настоящей информации.</w:t>
            </w:r>
          </w:p>
          <w:p w:rsidR="00DE62C1" w:rsidRPr="00DE62C1" w:rsidRDefault="00DE62C1" w:rsidP="00DE62C1">
            <w:pPr>
              <w:pStyle w:val="a4"/>
              <w:jc w:val="both"/>
              <w:rPr>
                <w:rFonts w:ascii="Times New Roman" w:hAnsi="Times New Roman" w:cs="Times New Roman"/>
                <w:sz w:val="20"/>
                <w:szCs w:val="20"/>
              </w:rPr>
            </w:pPr>
            <w:r w:rsidRPr="00DE62C1">
              <w:rPr>
                <w:rFonts w:ascii="Times New Roman" w:hAnsi="Times New Roman" w:cs="Times New Roman"/>
                <w:sz w:val="20"/>
                <w:szCs w:val="20"/>
              </w:rPr>
              <w:t>Если бюджетное обязательство принято в иностранной валюте и</w:t>
            </w:r>
            <w:r>
              <w:rPr>
                <w:rFonts w:ascii="Times New Roman" w:hAnsi="Times New Roman" w:cs="Times New Roman"/>
                <w:sz w:val="20"/>
                <w:szCs w:val="20"/>
              </w:rPr>
              <w:t xml:space="preserve"> </w:t>
            </w:r>
            <w:r w:rsidRPr="00DE62C1">
              <w:rPr>
                <w:rFonts w:ascii="Times New Roman" w:hAnsi="Times New Roman" w:cs="Times New Roman"/>
                <w:sz w:val="20"/>
                <w:szCs w:val="20"/>
              </w:rPr>
              <w:t>подлежит оплате в валюте Российской Федерации, при внесении</w:t>
            </w:r>
            <w:r>
              <w:rPr>
                <w:rFonts w:ascii="Times New Roman" w:hAnsi="Times New Roman" w:cs="Times New Roman"/>
                <w:sz w:val="20"/>
                <w:szCs w:val="20"/>
              </w:rPr>
              <w:t xml:space="preserve"> </w:t>
            </w:r>
            <w:r w:rsidRPr="00DE62C1">
              <w:rPr>
                <w:rFonts w:ascii="Times New Roman" w:hAnsi="Times New Roman" w:cs="Times New Roman"/>
                <w:sz w:val="20"/>
                <w:szCs w:val="20"/>
              </w:rPr>
              <w:t>изменений в поставленное на учет бюджетное обязательство</w:t>
            </w:r>
            <w:r>
              <w:rPr>
                <w:rFonts w:ascii="Times New Roman" w:hAnsi="Times New Roman" w:cs="Times New Roman"/>
                <w:sz w:val="20"/>
                <w:szCs w:val="20"/>
              </w:rPr>
              <w:t xml:space="preserve"> </w:t>
            </w:r>
            <w:r w:rsidRPr="00DE62C1">
              <w:rPr>
                <w:rFonts w:ascii="Times New Roman" w:hAnsi="Times New Roman" w:cs="Times New Roman"/>
                <w:sz w:val="20"/>
                <w:szCs w:val="20"/>
              </w:rPr>
              <w:t>указывается его сумма, пересчитанная в валюту Российской</w:t>
            </w:r>
            <w:r>
              <w:rPr>
                <w:rFonts w:ascii="Times New Roman" w:hAnsi="Times New Roman" w:cs="Times New Roman"/>
                <w:sz w:val="20"/>
                <w:szCs w:val="20"/>
              </w:rPr>
              <w:t xml:space="preserve"> </w:t>
            </w:r>
            <w:r w:rsidRPr="00DE62C1">
              <w:rPr>
                <w:rFonts w:ascii="Times New Roman" w:hAnsi="Times New Roman" w:cs="Times New Roman"/>
                <w:sz w:val="20"/>
                <w:szCs w:val="20"/>
              </w:rPr>
              <w:t>Федерации по курсу Центрального банка Российской Федерации на</w:t>
            </w:r>
            <w:r>
              <w:rPr>
                <w:rFonts w:ascii="Times New Roman" w:hAnsi="Times New Roman" w:cs="Times New Roman"/>
                <w:sz w:val="20"/>
                <w:szCs w:val="20"/>
              </w:rPr>
              <w:t xml:space="preserve"> </w:t>
            </w:r>
            <w:r w:rsidRPr="00DE62C1">
              <w:rPr>
                <w:rFonts w:ascii="Times New Roman" w:hAnsi="Times New Roman" w:cs="Times New Roman"/>
                <w:sz w:val="20"/>
                <w:szCs w:val="20"/>
              </w:rPr>
              <w:t>дату заключения (принятия) документа, предусматривающего</w:t>
            </w:r>
            <w:r>
              <w:rPr>
                <w:rFonts w:ascii="Times New Roman" w:hAnsi="Times New Roman" w:cs="Times New Roman"/>
                <w:sz w:val="20"/>
                <w:szCs w:val="20"/>
              </w:rPr>
              <w:t xml:space="preserve"> </w:t>
            </w:r>
            <w:r w:rsidRPr="00DE62C1">
              <w:rPr>
                <w:rFonts w:ascii="Times New Roman" w:hAnsi="Times New Roman" w:cs="Times New Roman"/>
                <w:sz w:val="20"/>
                <w:szCs w:val="20"/>
              </w:rPr>
              <w:t>внесение изменений в документ-основание.</w:t>
            </w:r>
          </w:p>
          <w:p w:rsidR="00DE62C1" w:rsidRPr="00DE62C1" w:rsidRDefault="00DE62C1" w:rsidP="00DE62C1">
            <w:pPr>
              <w:pStyle w:val="a4"/>
              <w:jc w:val="both"/>
              <w:rPr>
                <w:rFonts w:ascii="Times New Roman" w:hAnsi="Times New Roman" w:cs="Times New Roman"/>
                <w:sz w:val="20"/>
                <w:szCs w:val="20"/>
              </w:rPr>
            </w:pPr>
            <w:r w:rsidRPr="00DE62C1">
              <w:rPr>
                <w:rFonts w:ascii="Times New Roman" w:hAnsi="Times New Roman" w:cs="Times New Roman"/>
                <w:sz w:val="20"/>
                <w:szCs w:val="20"/>
              </w:rPr>
              <w:t>Если бюджетное обязательство принято в иностранной валюте и</w:t>
            </w:r>
            <w:r>
              <w:rPr>
                <w:rFonts w:ascii="Times New Roman" w:hAnsi="Times New Roman" w:cs="Times New Roman"/>
                <w:sz w:val="20"/>
                <w:szCs w:val="20"/>
              </w:rPr>
              <w:t xml:space="preserve"> </w:t>
            </w:r>
            <w:r w:rsidRPr="00DE62C1">
              <w:rPr>
                <w:rFonts w:ascii="Times New Roman" w:hAnsi="Times New Roman" w:cs="Times New Roman"/>
                <w:sz w:val="20"/>
                <w:szCs w:val="20"/>
              </w:rPr>
              <w:t>подлежит оплате в иностранной валюте, при исполнении такого</w:t>
            </w:r>
            <w:r>
              <w:rPr>
                <w:rFonts w:ascii="Times New Roman" w:hAnsi="Times New Roman" w:cs="Times New Roman"/>
                <w:sz w:val="20"/>
                <w:szCs w:val="20"/>
              </w:rPr>
              <w:t xml:space="preserve"> </w:t>
            </w:r>
            <w:r w:rsidRPr="00DE62C1">
              <w:rPr>
                <w:rFonts w:ascii="Times New Roman" w:hAnsi="Times New Roman" w:cs="Times New Roman"/>
                <w:sz w:val="20"/>
                <w:szCs w:val="20"/>
              </w:rPr>
              <w:t>обязательства его сумма пересчитывается в валюту Российской</w:t>
            </w:r>
            <w:r>
              <w:rPr>
                <w:rFonts w:ascii="Times New Roman" w:hAnsi="Times New Roman" w:cs="Times New Roman"/>
                <w:sz w:val="20"/>
                <w:szCs w:val="20"/>
              </w:rPr>
              <w:t xml:space="preserve"> </w:t>
            </w:r>
            <w:r w:rsidRPr="00DE62C1">
              <w:rPr>
                <w:rFonts w:ascii="Times New Roman" w:hAnsi="Times New Roman" w:cs="Times New Roman"/>
                <w:sz w:val="20"/>
                <w:szCs w:val="20"/>
              </w:rPr>
              <w:t>Федерации по курсу Центрального банка Российской Федерации на</w:t>
            </w:r>
            <w:r>
              <w:rPr>
                <w:rFonts w:ascii="Times New Roman" w:hAnsi="Times New Roman" w:cs="Times New Roman"/>
                <w:sz w:val="20"/>
                <w:szCs w:val="20"/>
              </w:rPr>
              <w:t xml:space="preserve"> </w:t>
            </w:r>
            <w:r w:rsidRPr="00DE62C1">
              <w:rPr>
                <w:rFonts w:ascii="Times New Roman" w:hAnsi="Times New Roman" w:cs="Times New Roman"/>
                <w:sz w:val="20"/>
                <w:szCs w:val="20"/>
              </w:rPr>
              <w:t>дату совершения операции, проводимой в иностранной валюте.</w:t>
            </w:r>
          </w:p>
          <w:p w:rsidR="00DE62C1" w:rsidRPr="00DE62C1" w:rsidRDefault="00DE62C1" w:rsidP="00DE62C1">
            <w:pPr>
              <w:pStyle w:val="a4"/>
              <w:jc w:val="both"/>
              <w:rPr>
                <w:rFonts w:ascii="Times New Roman" w:hAnsi="Times New Roman" w:cs="Times New Roman"/>
                <w:sz w:val="20"/>
                <w:szCs w:val="20"/>
              </w:rPr>
            </w:pPr>
            <w:r w:rsidRPr="00DE62C1">
              <w:rPr>
                <w:rFonts w:ascii="Times New Roman" w:hAnsi="Times New Roman" w:cs="Times New Roman"/>
                <w:sz w:val="20"/>
                <w:szCs w:val="20"/>
              </w:rPr>
              <w:t>Сумма в валюте Российской Федерации включает в себя сумму</w:t>
            </w:r>
            <w:r>
              <w:rPr>
                <w:rFonts w:ascii="Times New Roman" w:hAnsi="Times New Roman" w:cs="Times New Roman"/>
                <w:sz w:val="20"/>
                <w:szCs w:val="20"/>
              </w:rPr>
              <w:t xml:space="preserve"> </w:t>
            </w:r>
            <w:r w:rsidRPr="00DE62C1">
              <w:rPr>
                <w:rFonts w:ascii="Times New Roman" w:hAnsi="Times New Roman" w:cs="Times New Roman"/>
                <w:sz w:val="20"/>
                <w:szCs w:val="20"/>
              </w:rPr>
              <w:t>исполненного и неисполненного обязательства прошлых лет, а</w:t>
            </w:r>
            <w:r>
              <w:rPr>
                <w:rFonts w:ascii="Times New Roman" w:hAnsi="Times New Roman" w:cs="Times New Roman"/>
                <w:sz w:val="20"/>
                <w:szCs w:val="20"/>
              </w:rPr>
              <w:t xml:space="preserve"> </w:t>
            </w:r>
            <w:r w:rsidRPr="00DE62C1">
              <w:rPr>
                <w:rFonts w:ascii="Times New Roman" w:hAnsi="Times New Roman" w:cs="Times New Roman"/>
                <w:sz w:val="20"/>
                <w:szCs w:val="20"/>
              </w:rPr>
              <w:t>также сумму обязательства на текущий год и последующие годы.</w:t>
            </w:r>
          </w:p>
        </w:tc>
      </w:tr>
      <w:tr w:rsidR="00DE62C1" w:rsidRPr="00506B17" w:rsidTr="00664768">
        <w:tc>
          <w:tcPr>
            <w:tcW w:w="4672" w:type="dxa"/>
          </w:tcPr>
          <w:p w:rsidR="00782245" w:rsidRPr="00117311" w:rsidRDefault="00782245" w:rsidP="00782245">
            <w:pPr>
              <w:pStyle w:val="a4"/>
              <w:rPr>
                <w:rFonts w:ascii="Times New Roman" w:hAnsi="Times New Roman" w:cs="Times New Roman"/>
                <w:sz w:val="20"/>
                <w:szCs w:val="20"/>
              </w:rPr>
            </w:pPr>
            <w:r w:rsidRPr="00117311">
              <w:rPr>
                <w:rFonts w:ascii="Times New Roman" w:hAnsi="Times New Roman" w:cs="Times New Roman"/>
                <w:sz w:val="20"/>
                <w:szCs w:val="20"/>
              </w:rPr>
              <w:t>6.13. В том числе сумма казначейского обеспечения обязательств в валюте</w:t>
            </w:r>
          </w:p>
          <w:p w:rsidR="00DE62C1" w:rsidRPr="00117311" w:rsidRDefault="00782245" w:rsidP="00782245">
            <w:pPr>
              <w:pStyle w:val="a4"/>
              <w:rPr>
                <w:rFonts w:ascii="Times New Roman" w:hAnsi="Times New Roman" w:cs="Times New Roman"/>
                <w:sz w:val="20"/>
                <w:szCs w:val="20"/>
              </w:rPr>
            </w:pPr>
            <w:r w:rsidRPr="00117311">
              <w:rPr>
                <w:rFonts w:ascii="Times New Roman" w:hAnsi="Times New Roman" w:cs="Times New Roman"/>
                <w:sz w:val="20"/>
                <w:szCs w:val="20"/>
              </w:rPr>
              <w:t>Российской Федерации</w:t>
            </w:r>
          </w:p>
        </w:tc>
        <w:tc>
          <w:tcPr>
            <w:tcW w:w="4673" w:type="dxa"/>
          </w:tcPr>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сумма казначейского обеспечения обязательств (далее -</w:t>
            </w:r>
          </w:p>
          <w:p w:rsidR="00782245" w:rsidRPr="00117311" w:rsidRDefault="00117311" w:rsidP="00117311">
            <w:pPr>
              <w:pStyle w:val="a4"/>
              <w:rPr>
                <w:rFonts w:ascii="Times New Roman" w:hAnsi="Times New Roman" w:cs="Times New Roman"/>
                <w:sz w:val="20"/>
                <w:szCs w:val="20"/>
              </w:rPr>
            </w:pPr>
            <w:r w:rsidRPr="00117311">
              <w:rPr>
                <w:rFonts w:ascii="Times New Roman" w:hAnsi="Times New Roman" w:cs="Times New Roman"/>
                <w:sz w:val="20"/>
                <w:szCs w:val="20"/>
              </w:rPr>
              <w:t xml:space="preserve"> </w:t>
            </w:r>
            <w:r w:rsidR="00782245" w:rsidRPr="00117311">
              <w:rPr>
                <w:rFonts w:ascii="Times New Roman" w:hAnsi="Times New Roman" w:cs="Times New Roman"/>
                <w:sz w:val="20"/>
                <w:szCs w:val="20"/>
              </w:rPr>
              <w:t>казначейское обеспечение) в соответствии с документом</w:t>
            </w:r>
            <w:r w:rsidRPr="00117311">
              <w:rPr>
                <w:rFonts w:ascii="Times New Roman" w:hAnsi="Times New Roman" w:cs="Times New Roman"/>
                <w:sz w:val="20"/>
                <w:szCs w:val="20"/>
              </w:rPr>
              <w:t xml:space="preserve"> </w:t>
            </w:r>
            <w:r w:rsidR="00782245" w:rsidRPr="00117311">
              <w:rPr>
                <w:rFonts w:ascii="Times New Roman" w:hAnsi="Times New Roman" w:cs="Times New Roman"/>
                <w:sz w:val="20"/>
                <w:szCs w:val="20"/>
              </w:rPr>
              <w:t>основанием (при наличии).</w:t>
            </w:r>
          </w:p>
          <w:p w:rsidR="00782245" w:rsidRPr="00117311" w:rsidRDefault="00782245"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Не заполняется при постановке на учет бюджетного обязательства</w:t>
            </w:r>
            <w:r w:rsidR="00117311" w:rsidRPr="00117311">
              <w:rPr>
                <w:rFonts w:ascii="Times New Roman" w:hAnsi="Times New Roman" w:cs="Times New Roman"/>
                <w:sz w:val="20"/>
                <w:szCs w:val="20"/>
              </w:rPr>
              <w:t xml:space="preserve"> </w:t>
            </w:r>
            <w:r w:rsidRPr="00117311">
              <w:rPr>
                <w:rFonts w:ascii="Times New Roman" w:hAnsi="Times New Roman" w:cs="Times New Roman"/>
                <w:sz w:val="20"/>
                <w:szCs w:val="20"/>
              </w:rPr>
              <w:t>при заполнении в пункте 6.1 настоящей информации вида</w:t>
            </w:r>
          </w:p>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документа "извещение об осуществлении закупки", "приглашение</w:t>
            </w:r>
            <w:r w:rsidR="00117311" w:rsidRPr="00117311">
              <w:rPr>
                <w:rFonts w:ascii="Times New Roman" w:hAnsi="Times New Roman" w:cs="Times New Roman"/>
                <w:sz w:val="20"/>
                <w:szCs w:val="20"/>
              </w:rPr>
              <w:t xml:space="preserve"> </w:t>
            </w:r>
            <w:r w:rsidRPr="00117311">
              <w:rPr>
                <w:rFonts w:ascii="Times New Roman" w:hAnsi="Times New Roman" w:cs="Times New Roman"/>
                <w:sz w:val="20"/>
                <w:szCs w:val="20"/>
              </w:rPr>
              <w:t>принять участие в определении поставщика (подрядчика,</w:t>
            </w:r>
          </w:p>
          <w:p w:rsidR="00DE62C1"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исполнителя)".</w:t>
            </w:r>
          </w:p>
        </w:tc>
      </w:tr>
      <w:tr w:rsidR="00DE62C1" w:rsidRPr="00506B17" w:rsidTr="00664768">
        <w:tc>
          <w:tcPr>
            <w:tcW w:w="4672" w:type="dxa"/>
          </w:tcPr>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6.14. Процент платежа, требующего</w:t>
            </w:r>
          </w:p>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подтверждения, от общей суммы</w:t>
            </w:r>
          </w:p>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бюджетного обязательства</w:t>
            </w:r>
          </w:p>
          <w:p w:rsidR="00DE62C1" w:rsidRPr="00117311" w:rsidRDefault="00DE62C1" w:rsidP="00DE62C1">
            <w:pPr>
              <w:pStyle w:val="a4"/>
              <w:rPr>
                <w:rFonts w:ascii="Times New Roman" w:hAnsi="Times New Roman" w:cs="Times New Roman"/>
                <w:sz w:val="20"/>
                <w:szCs w:val="20"/>
              </w:rPr>
            </w:pPr>
          </w:p>
        </w:tc>
        <w:tc>
          <w:tcPr>
            <w:tcW w:w="4673" w:type="dxa"/>
          </w:tcPr>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Указывается процент платежа, требующего подтверждения,</w:t>
            </w:r>
          </w:p>
          <w:p w:rsidR="00DE62C1" w:rsidRPr="00117311" w:rsidRDefault="00782245"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установленный документом-основанием или исчисленный от общей</w:t>
            </w:r>
            <w:r w:rsidR="00117311" w:rsidRPr="00117311">
              <w:rPr>
                <w:rFonts w:ascii="Times New Roman" w:hAnsi="Times New Roman" w:cs="Times New Roman"/>
                <w:sz w:val="20"/>
                <w:szCs w:val="20"/>
              </w:rPr>
              <w:t xml:space="preserve"> </w:t>
            </w:r>
            <w:r w:rsidRPr="00117311">
              <w:rPr>
                <w:rFonts w:ascii="Times New Roman" w:hAnsi="Times New Roman" w:cs="Times New Roman"/>
                <w:sz w:val="20"/>
                <w:szCs w:val="20"/>
              </w:rPr>
              <w:t>суммы бюджетного обязательства и (или) от размера казначейского</w:t>
            </w:r>
            <w:r w:rsidR="00117311" w:rsidRPr="00117311">
              <w:rPr>
                <w:rFonts w:ascii="Times New Roman" w:hAnsi="Times New Roman" w:cs="Times New Roman"/>
                <w:sz w:val="20"/>
                <w:szCs w:val="20"/>
              </w:rPr>
              <w:t xml:space="preserve"> </w:t>
            </w:r>
            <w:r w:rsidRPr="00117311">
              <w:rPr>
                <w:rFonts w:ascii="Times New Roman" w:hAnsi="Times New Roman" w:cs="Times New Roman"/>
                <w:sz w:val="20"/>
                <w:szCs w:val="20"/>
              </w:rPr>
              <w:t>обеспечения, предоставляемого для осуществления расчетов,</w:t>
            </w:r>
            <w:r w:rsidR="00117311" w:rsidRPr="00117311">
              <w:rPr>
                <w:rFonts w:ascii="Times New Roman" w:hAnsi="Times New Roman" w:cs="Times New Roman"/>
                <w:sz w:val="20"/>
                <w:szCs w:val="20"/>
              </w:rPr>
              <w:t xml:space="preserve"> </w:t>
            </w:r>
            <w:r w:rsidRPr="00117311">
              <w:rPr>
                <w:rFonts w:ascii="Times New Roman" w:hAnsi="Times New Roman" w:cs="Times New Roman"/>
                <w:sz w:val="20"/>
                <w:szCs w:val="20"/>
              </w:rPr>
              <w:t>связанных с предв</w:t>
            </w:r>
            <w:r w:rsidR="00117311" w:rsidRPr="00117311">
              <w:rPr>
                <w:rFonts w:ascii="Times New Roman" w:hAnsi="Times New Roman" w:cs="Times New Roman"/>
                <w:sz w:val="20"/>
                <w:szCs w:val="20"/>
              </w:rPr>
              <w:t xml:space="preserve">арительной оплатой (авансом) по </w:t>
            </w:r>
            <w:r w:rsidRPr="00117311">
              <w:rPr>
                <w:rFonts w:ascii="Times New Roman" w:hAnsi="Times New Roman" w:cs="Times New Roman"/>
                <w:sz w:val="20"/>
                <w:szCs w:val="20"/>
              </w:rPr>
              <w:t>документу</w:t>
            </w:r>
            <w:r w:rsidR="00117311" w:rsidRPr="00117311">
              <w:rPr>
                <w:rFonts w:ascii="Times New Roman" w:hAnsi="Times New Roman" w:cs="Times New Roman"/>
                <w:sz w:val="20"/>
                <w:szCs w:val="20"/>
              </w:rPr>
              <w:t xml:space="preserve"> </w:t>
            </w:r>
            <w:r w:rsidRPr="00117311">
              <w:rPr>
                <w:rFonts w:ascii="Times New Roman" w:hAnsi="Times New Roman" w:cs="Times New Roman"/>
                <w:sz w:val="20"/>
                <w:szCs w:val="20"/>
              </w:rPr>
              <w:t>основанию, установленный документом-основанием.</w:t>
            </w:r>
          </w:p>
        </w:tc>
      </w:tr>
      <w:tr w:rsidR="00DE62C1" w:rsidRPr="00506B17" w:rsidTr="00664768">
        <w:tc>
          <w:tcPr>
            <w:tcW w:w="4672" w:type="dxa"/>
          </w:tcPr>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6.15. Сумма платежа, требующего</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подтверждения</w:t>
            </w:r>
          </w:p>
          <w:p w:rsidR="00DE62C1" w:rsidRPr="00117311" w:rsidRDefault="00DE62C1" w:rsidP="00DE62C1">
            <w:pPr>
              <w:pStyle w:val="a4"/>
              <w:rPr>
                <w:rFonts w:ascii="Times New Roman" w:hAnsi="Times New Roman" w:cs="Times New Roman"/>
                <w:sz w:val="20"/>
                <w:szCs w:val="20"/>
              </w:rPr>
            </w:pPr>
          </w:p>
        </w:tc>
        <w:tc>
          <w:tcPr>
            <w:tcW w:w="4673" w:type="dxa"/>
          </w:tcPr>
          <w:p w:rsidR="00782245" w:rsidRPr="00117311" w:rsidRDefault="00782245"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Указывается сумма платежа, требующего подтверждения, в валюте</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Российской Федерации, установленная документом-основанием или</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исчисленная от общей суммы бюджетного обязательства.</w:t>
            </w:r>
          </w:p>
          <w:p w:rsidR="00782245" w:rsidRPr="00117311" w:rsidRDefault="00782245"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Если условиями документа-основания предусмотрено применение</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казначейского обеспечения, то указывается сумма казначейского</w:t>
            </w:r>
          </w:p>
          <w:p w:rsidR="00782245" w:rsidRPr="00117311" w:rsidRDefault="00782245" w:rsidP="00117311">
            <w:pPr>
              <w:pStyle w:val="a4"/>
              <w:jc w:val="both"/>
              <w:rPr>
                <w:rFonts w:ascii="Times New Roman" w:hAnsi="Times New Roman" w:cs="Times New Roman"/>
                <w:sz w:val="20"/>
                <w:szCs w:val="20"/>
              </w:rPr>
            </w:pPr>
            <w:r w:rsidRPr="00117311">
              <w:rPr>
                <w:rFonts w:ascii="Times New Roman" w:hAnsi="Times New Roman" w:cs="Times New Roman"/>
                <w:sz w:val="20"/>
                <w:szCs w:val="20"/>
              </w:rPr>
              <w:t>обеспечения, предоставляемого для осуществления расчетов,</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связанных с предварительной оплатой, установленная документом</w:t>
            </w:r>
            <w:r w:rsidR="00117311">
              <w:rPr>
                <w:rFonts w:ascii="Times New Roman" w:hAnsi="Times New Roman" w:cs="Times New Roman"/>
                <w:sz w:val="20"/>
                <w:szCs w:val="20"/>
              </w:rPr>
              <w:t xml:space="preserve"> </w:t>
            </w:r>
            <w:r w:rsidRPr="00117311">
              <w:rPr>
                <w:rFonts w:ascii="Times New Roman" w:hAnsi="Times New Roman" w:cs="Times New Roman"/>
                <w:sz w:val="20"/>
                <w:szCs w:val="20"/>
              </w:rPr>
              <w:t>основанием.</w:t>
            </w:r>
          </w:p>
          <w:p w:rsidR="00DE62C1" w:rsidRPr="00117311" w:rsidRDefault="00DE62C1" w:rsidP="00DE62C1">
            <w:pPr>
              <w:pStyle w:val="a4"/>
              <w:ind w:firstLine="284"/>
              <w:jc w:val="both"/>
              <w:rPr>
                <w:rFonts w:ascii="Times New Roman" w:hAnsi="Times New Roman" w:cs="Times New Roman"/>
                <w:sz w:val="20"/>
                <w:szCs w:val="20"/>
              </w:rPr>
            </w:pPr>
          </w:p>
        </w:tc>
      </w:tr>
      <w:tr w:rsidR="00DE62C1" w:rsidRPr="00506B17" w:rsidTr="00664768">
        <w:tc>
          <w:tcPr>
            <w:tcW w:w="4672" w:type="dxa"/>
          </w:tcPr>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6.16. Номер уведомления о</w:t>
            </w:r>
          </w:p>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поступлении исполнительного</w:t>
            </w:r>
          </w:p>
          <w:p w:rsidR="00DE62C1" w:rsidRPr="00117311" w:rsidRDefault="00782245" w:rsidP="00782245">
            <w:pPr>
              <w:pStyle w:val="a4"/>
              <w:rPr>
                <w:rFonts w:ascii="Times New Roman" w:hAnsi="Times New Roman" w:cs="Times New Roman"/>
                <w:sz w:val="20"/>
                <w:szCs w:val="20"/>
              </w:rPr>
            </w:pPr>
            <w:r w:rsidRPr="00117311">
              <w:rPr>
                <w:rFonts w:ascii="Times New Roman" w:hAnsi="Times New Roman" w:cs="Times New Roman"/>
                <w:sz w:val="20"/>
                <w:szCs w:val="20"/>
              </w:rPr>
              <w:t>документа/решения налогового органа</w:t>
            </w:r>
          </w:p>
        </w:tc>
        <w:tc>
          <w:tcPr>
            <w:tcW w:w="4673" w:type="dxa"/>
          </w:tcPr>
          <w:p w:rsidR="00DE62C1" w:rsidRPr="00117311" w:rsidRDefault="00782245" w:rsidP="00493F7A">
            <w:pPr>
              <w:pStyle w:val="a4"/>
              <w:jc w:val="both"/>
              <w:rPr>
                <w:rFonts w:ascii="Times New Roman" w:hAnsi="Times New Roman" w:cs="Times New Roman"/>
                <w:sz w:val="20"/>
                <w:szCs w:val="20"/>
              </w:rPr>
            </w:pPr>
            <w:r w:rsidRPr="00117311">
              <w:rPr>
                <w:rFonts w:ascii="Times New Roman" w:hAnsi="Times New Roman" w:cs="Times New Roman"/>
                <w:sz w:val="20"/>
                <w:szCs w:val="20"/>
              </w:rPr>
              <w:t>При заполнении в пункте 6.1 настоящей информации значений</w:t>
            </w:r>
            <w:r w:rsidR="00493F7A">
              <w:rPr>
                <w:rFonts w:ascii="Times New Roman" w:hAnsi="Times New Roman" w:cs="Times New Roman"/>
                <w:sz w:val="20"/>
                <w:szCs w:val="20"/>
              </w:rPr>
              <w:t xml:space="preserve"> </w:t>
            </w:r>
            <w:r w:rsidRPr="00117311">
              <w:rPr>
                <w:rFonts w:ascii="Times New Roman" w:hAnsi="Times New Roman" w:cs="Times New Roman"/>
                <w:sz w:val="20"/>
                <w:szCs w:val="20"/>
              </w:rPr>
              <w:t>"исполнительный документ" или "решение налогового органа"</w:t>
            </w:r>
            <w:r w:rsidR="00493F7A">
              <w:rPr>
                <w:rFonts w:ascii="Times New Roman" w:hAnsi="Times New Roman" w:cs="Times New Roman"/>
                <w:sz w:val="20"/>
                <w:szCs w:val="20"/>
              </w:rPr>
              <w:t xml:space="preserve"> </w:t>
            </w:r>
            <w:r w:rsidRPr="00117311">
              <w:rPr>
                <w:rFonts w:ascii="Times New Roman" w:hAnsi="Times New Roman" w:cs="Times New Roman"/>
                <w:sz w:val="20"/>
                <w:szCs w:val="20"/>
              </w:rPr>
              <w:t>указывается номер уведомления органа Федерального казначейства</w:t>
            </w:r>
            <w:r w:rsidR="00493F7A">
              <w:rPr>
                <w:rFonts w:ascii="Times New Roman" w:hAnsi="Times New Roman" w:cs="Times New Roman"/>
                <w:sz w:val="20"/>
                <w:szCs w:val="20"/>
              </w:rPr>
              <w:t xml:space="preserve"> </w:t>
            </w:r>
            <w:r w:rsidRPr="00117311">
              <w:rPr>
                <w:rFonts w:ascii="Times New Roman" w:hAnsi="Times New Roman" w:cs="Times New Roman"/>
                <w:sz w:val="20"/>
                <w:szCs w:val="20"/>
              </w:rPr>
              <w:t>о поступлении исполнительного документа (решения налогового</w:t>
            </w:r>
            <w:r w:rsidR="00493F7A">
              <w:rPr>
                <w:rFonts w:ascii="Times New Roman" w:hAnsi="Times New Roman" w:cs="Times New Roman"/>
                <w:sz w:val="20"/>
                <w:szCs w:val="20"/>
              </w:rPr>
              <w:t xml:space="preserve"> </w:t>
            </w:r>
            <w:r w:rsidRPr="00117311">
              <w:rPr>
                <w:rFonts w:ascii="Times New Roman" w:hAnsi="Times New Roman" w:cs="Times New Roman"/>
                <w:sz w:val="20"/>
                <w:szCs w:val="20"/>
              </w:rPr>
              <w:t>органа), направленного должнику.</w:t>
            </w:r>
          </w:p>
        </w:tc>
      </w:tr>
      <w:tr w:rsidR="00DE62C1" w:rsidRPr="00506B17" w:rsidTr="00664768">
        <w:tc>
          <w:tcPr>
            <w:tcW w:w="4672" w:type="dxa"/>
          </w:tcPr>
          <w:p w:rsidR="00782245" w:rsidRPr="00493F7A" w:rsidRDefault="00782245" w:rsidP="00493F7A">
            <w:pPr>
              <w:pStyle w:val="a4"/>
              <w:rPr>
                <w:rFonts w:ascii="Times New Roman" w:hAnsi="Times New Roman" w:cs="Times New Roman"/>
                <w:sz w:val="20"/>
                <w:szCs w:val="20"/>
              </w:rPr>
            </w:pPr>
            <w:r w:rsidRPr="00493F7A">
              <w:rPr>
                <w:rFonts w:ascii="Times New Roman" w:hAnsi="Times New Roman" w:cs="Times New Roman"/>
                <w:sz w:val="20"/>
                <w:szCs w:val="20"/>
              </w:rPr>
              <w:t>6.17. Дата уведомления о поступлении</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исполнительного документа/решения</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налогового органа</w:t>
            </w:r>
          </w:p>
          <w:p w:rsidR="00DE62C1" w:rsidRPr="00493F7A" w:rsidRDefault="00DE62C1" w:rsidP="00DE62C1">
            <w:pPr>
              <w:pStyle w:val="a4"/>
              <w:rPr>
                <w:rFonts w:ascii="Times New Roman" w:hAnsi="Times New Roman" w:cs="Times New Roman"/>
                <w:sz w:val="20"/>
                <w:szCs w:val="20"/>
              </w:rPr>
            </w:pPr>
          </w:p>
        </w:tc>
        <w:tc>
          <w:tcPr>
            <w:tcW w:w="4673" w:type="dxa"/>
          </w:tcPr>
          <w:p w:rsidR="00782245" w:rsidRPr="00493F7A" w:rsidRDefault="00782245" w:rsidP="00493F7A">
            <w:pPr>
              <w:pStyle w:val="a4"/>
              <w:jc w:val="both"/>
              <w:rPr>
                <w:rFonts w:ascii="Times New Roman" w:hAnsi="Times New Roman" w:cs="Times New Roman"/>
                <w:sz w:val="20"/>
                <w:szCs w:val="20"/>
              </w:rPr>
            </w:pPr>
            <w:r w:rsidRPr="00493F7A">
              <w:rPr>
                <w:rFonts w:ascii="Times New Roman" w:hAnsi="Times New Roman" w:cs="Times New Roman"/>
                <w:sz w:val="20"/>
                <w:szCs w:val="20"/>
              </w:rPr>
              <w:t>При заполнении в пункте 6.1 настоящей информации значений</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"исполнительный документ" или "решение налогового органа"</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указывается дата уведомления органа Федерального казначейства о</w:t>
            </w:r>
          </w:p>
          <w:p w:rsidR="00DE62C1" w:rsidRPr="00493F7A" w:rsidRDefault="00782245" w:rsidP="00493F7A">
            <w:pPr>
              <w:pStyle w:val="a4"/>
              <w:jc w:val="both"/>
              <w:rPr>
                <w:rFonts w:ascii="Times New Roman" w:hAnsi="Times New Roman" w:cs="Times New Roman"/>
                <w:sz w:val="20"/>
                <w:szCs w:val="20"/>
              </w:rPr>
            </w:pPr>
            <w:r w:rsidRPr="00493F7A">
              <w:rPr>
                <w:rFonts w:ascii="Times New Roman" w:hAnsi="Times New Roman" w:cs="Times New Roman"/>
                <w:sz w:val="20"/>
                <w:szCs w:val="20"/>
              </w:rPr>
              <w:t>поступлении исполнительно</w:t>
            </w:r>
            <w:r w:rsidR="00493F7A">
              <w:rPr>
                <w:rFonts w:ascii="Times New Roman" w:hAnsi="Times New Roman" w:cs="Times New Roman"/>
                <w:sz w:val="20"/>
                <w:szCs w:val="20"/>
              </w:rPr>
              <w:t xml:space="preserve">го документа (решения налогового </w:t>
            </w:r>
            <w:r w:rsidRPr="00493F7A">
              <w:rPr>
                <w:rFonts w:ascii="Times New Roman" w:hAnsi="Times New Roman" w:cs="Times New Roman"/>
                <w:sz w:val="20"/>
                <w:szCs w:val="20"/>
              </w:rPr>
              <w:t>органа), направленного должнику</w:t>
            </w:r>
          </w:p>
        </w:tc>
      </w:tr>
      <w:tr w:rsidR="00782245" w:rsidRPr="00506B17" w:rsidTr="00664768">
        <w:tc>
          <w:tcPr>
            <w:tcW w:w="4672" w:type="dxa"/>
          </w:tcPr>
          <w:p w:rsidR="00782245" w:rsidRPr="00493F7A" w:rsidRDefault="00782245" w:rsidP="00493F7A">
            <w:pPr>
              <w:pStyle w:val="a4"/>
              <w:rPr>
                <w:rFonts w:ascii="Times New Roman" w:hAnsi="Times New Roman" w:cs="Times New Roman"/>
                <w:sz w:val="20"/>
                <w:szCs w:val="20"/>
              </w:rPr>
            </w:pPr>
            <w:r w:rsidRPr="00493F7A">
              <w:rPr>
                <w:rFonts w:ascii="Times New Roman" w:hAnsi="Times New Roman" w:cs="Times New Roman"/>
                <w:sz w:val="20"/>
                <w:szCs w:val="20"/>
              </w:rPr>
              <w:t>6.18. Основание не включения договора</w:t>
            </w:r>
          </w:p>
          <w:p w:rsidR="00782245" w:rsidRPr="00493F7A" w:rsidRDefault="00782245" w:rsidP="00493F7A">
            <w:pPr>
              <w:pStyle w:val="a4"/>
              <w:rPr>
                <w:rFonts w:ascii="Times New Roman" w:hAnsi="Times New Roman" w:cs="Times New Roman"/>
                <w:sz w:val="20"/>
                <w:szCs w:val="20"/>
              </w:rPr>
            </w:pPr>
            <w:r w:rsidRPr="00493F7A">
              <w:rPr>
                <w:rFonts w:ascii="Times New Roman" w:hAnsi="Times New Roman" w:cs="Times New Roman"/>
                <w:sz w:val="20"/>
                <w:szCs w:val="20"/>
              </w:rPr>
              <w:t>(муниципального контракта) в реестр</w:t>
            </w:r>
          </w:p>
          <w:p w:rsidR="00782245" w:rsidRPr="00493F7A" w:rsidRDefault="00782245" w:rsidP="00782245">
            <w:pPr>
              <w:pStyle w:val="a4"/>
              <w:ind w:firstLine="284"/>
              <w:jc w:val="right"/>
              <w:rPr>
                <w:rFonts w:ascii="Times New Roman" w:hAnsi="Times New Roman" w:cs="Times New Roman"/>
                <w:sz w:val="20"/>
                <w:szCs w:val="20"/>
              </w:rPr>
            </w:pPr>
          </w:p>
        </w:tc>
        <w:tc>
          <w:tcPr>
            <w:tcW w:w="4673" w:type="dxa"/>
          </w:tcPr>
          <w:p w:rsidR="00782245" w:rsidRPr="00493F7A" w:rsidRDefault="00782245" w:rsidP="00493F7A">
            <w:pPr>
              <w:pStyle w:val="a4"/>
              <w:jc w:val="both"/>
              <w:rPr>
                <w:rFonts w:ascii="Times New Roman" w:hAnsi="Times New Roman" w:cs="Times New Roman"/>
                <w:sz w:val="20"/>
                <w:szCs w:val="20"/>
              </w:rPr>
            </w:pPr>
            <w:r w:rsidRPr="00493F7A">
              <w:rPr>
                <w:rFonts w:ascii="Times New Roman" w:hAnsi="Times New Roman" w:cs="Times New Roman"/>
                <w:sz w:val="20"/>
                <w:szCs w:val="20"/>
              </w:rPr>
              <w:t>При заполнении в пункте 6.1 настоящей информации вида</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документа "договор" указываются</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контрактов положения законодательства Российской Федерации о контрактной</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системе в сфере закупок товаров, работ, услуг для муниципальных</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 xml:space="preserve">нужд, являющиеся основанием для </w:t>
            </w:r>
            <w:proofErr w:type="spellStart"/>
            <w:r w:rsidRPr="00493F7A">
              <w:rPr>
                <w:rFonts w:ascii="Times New Roman" w:hAnsi="Times New Roman" w:cs="Times New Roman"/>
                <w:sz w:val="20"/>
                <w:szCs w:val="20"/>
              </w:rPr>
              <w:t>невключения</w:t>
            </w:r>
            <w:proofErr w:type="spellEnd"/>
            <w:r w:rsidRPr="00493F7A">
              <w:rPr>
                <w:rFonts w:ascii="Times New Roman" w:hAnsi="Times New Roman" w:cs="Times New Roman"/>
                <w:sz w:val="20"/>
                <w:szCs w:val="20"/>
              </w:rPr>
              <w:t xml:space="preserve"> договора</w:t>
            </w:r>
            <w:r w:rsidR="00493F7A">
              <w:rPr>
                <w:rFonts w:ascii="Times New Roman" w:hAnsi="Times New Roman" w:cs="Times New Roman"/>
                <w:sz w:val="20"/>
                <w:szCs w:val="20"/>
              </w:rPr>
              <w:t xml:space="preserve"> </w:t>
            </w:r>
            <w:r w:rsidRPr="00493F7A">
              <w:rPr>
                <w:rFonts w:ascii="Times New Roman" w:hAnsi="Times New Roman" w:cs="Times New Roman"/>
                <w:sz w:val="20"/>
                <w:szCs w:val="20"/>
              </w:rPr>
              <w:t>(контракта) в реестр контрактов.</w:t>
            </w:r>
          </w:p>
        </w:tc>
      </w:tr>
      <w:tr w:rsidR="00782245" w:rsidRPr="00506B17" w:rsidTr="00664768">
        <w:tc>
          <w:tcPr>
            <w:tcW w:w="4672" w:type="dxa"/>
          </w:tcPr>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7. Реквизиты контрагента / взыскателя</w:t>
            </w:r>
          </w:p>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по исполнительному документу /</w:t>
            </w:r>
          </w:p>
          <w:p w:rsidR="00782245" w:rsidRPr="00117311" w:rsidRDefault="00782245" w:rsidP="00117311">
            <w:pPr>
              <w:pStyle w:val="a4"/>
              <w:rPr>
                <w:rFonts w:ascii="Times New Roman" w:hAnsi="Times New Roman" w:cs="Times New Roman"/>
                <w:sz w:val="20"/>
                <w:szCs w:val="20"/>
              </w:rPr>
            </w:pPr>
            <w:r w:rsidRPr="00117311">
              <w:rPr>
                <w:rFonts w:ascii="Times New Roman" w:hAnsi="Times New Roman" w:cs="Times New Roman"/>
                <w:sz w:val="20"/>
                <w:szCs w:val="20"/>
              </w:rPr>
              <w:t>решению налогового органа</w:t>
            </w:r>
          </w:p>
          <w:p w:rsidR="00782245" w:rsidRPr="00117311" w:rsidRDefault="00782245" w:rsidP="00782245">
            <w:pPr>
              <w:pStyle w:val="a4"/>
              <w:ind w:firstLine="284"/>
              <w:jc w:val="right"/>
              <w:rPr>
                <w:rFonts w:ascii="Times New Roman" w:hAnsi="Times New Roman" w:cs="Times New Roman"/>
                <w:sz w:val="20"/>
                <w:szCs w:val="20"/>
              </w:rPr>
            </w:pPr>
          </w:p>
        </w:tc>
        <w:tc>
          <w:tcPr>
            <w:tcW w:w="4673" w:type="dxa"/>
          </w:tcPr>
          <w:p w:rsidR="00782245" w:rsidRPr="00117311" w:rsidRDefault="00782245" w:rsidP="00782245">
            <w:pPr>
              <w:pStyle w:val="a4"/>
              <w:ind w:firstLine="284"/>
              <w:jc w:val="right"/>
              <w:rPr>
                <w:rFonts w:ascii="Times New Roman" w:hAnsi="Times New Roman" w:cs="Times New Roman"/>
                <w:sz w:val="20"/>
                <w:szCs w:val="20"/>
              </w:rPr>
            </w:pPr>
          </w:p>
        </w:tc>
      </w:tr>
      <w:tr w:rsidR="00782245" w:rsidRPr="00506B17" w:rsidTr="00664768">
        <w:tc>
          <w:tcPr>
            <w:tcW w:w="4672" w:type="dxa"/>
          </w:tcPr>
          <w:p w:rsidR="00782245" w:rsidRPr="00117311" w:rsidRDefault="00782245" w:rsidP="00E342EA">
            <w:pPr>
              <w:pStyle w:val="a4"/>
              <w:rPr>
                <w:rFonts w:ascii="Times New Roman" w:hAnsi="Times New Roman" w:cs="Times New Roman"/>
                <w:sz w:val="20"/>
                <w:szCs w:val="20"/>
              </w:rPr>
            </w:pPr>
            <w:r w:rsidRPr="00117311">
              <w:rPr>
                <w:rFonts w:ascii="Times New Roman" w:hAnsi="Times New Roman" w:cs="Times New Roman"/>
                <w:sz w:val="20"/>
                <w:szCs w:val="20"/>
              </w:rPr>
              <w:t>7.1. Наименование юридического</w:t>
            </w:r>
            <w:r w:rsidR="00E342EA">
              <w:rPr>
                <w:rFonts w:ascii="Times New Roman" w:hAnsi="Times New Roman" w:cs="Times New Roman"/>
                <w:sz w:val="20"/>
                <w:szCs w:val="20"/>
              </w:rPr>
              <w:t xml:space="preserve"> </w:t>
            </w:r>
            <w:r w:rsidRPr="00117311">
              <w:rPr>
                <w:rFonts w:ascii="Times New Roman" w:hAnsi="Times New Roman" w:cs="Times New Roman"/>
                <w:sz w:val="20"/>
                <w:szCs w:val="20"/>
              </w:rPr>
              <w:t>лица/фамилия, имя, отчество</w:t>
            </w:r>
            <w:r w:rsidR="00E342EA">
              <w:rPr>
                <w:rFonts w:ascii="Times New Roman" w:hAnsi="Times New Roman" w:cs="Times New Roman"/>
                <w:sz w:val="20"/>
                <w:szCs w:val="20"/>
              </w:rPr>
              <w:t xml:space="preserve"> </w:t>
            </w:r>
            <w:r w:rsidRPr="00117311">
              <w:rPr>
                <w:rFonts w:ascii="Times New Roman" w:hAnsi="Times New Roman" w:cs="Times New Roman"/>
                <w:sz w:val="20"/>
                <w:szCs w:val="20"/>
              </w:rPr>
              <w:t>физического лица</w:t>
            </w:r>
          </w:p>
          <w:p w:rsidR="00782245" w:rsidRPr="00117311" w:rsidRDefault="00782245" w:rsidP="00782245">
            <w:pPr>
              <w:pStyle w:val="a4"/>
              <w:ind w:firstLine="284"/>
              <w:jc w:val="right"/>
              <w:rPr>
                <w:rFonts w:ascii="Times New Roman" w:hAnsi="Times New Roman" w:cs="Times New Roman"/>
                <w:sz w:val="20"/>
                <w:szCs w:val="20"/>
              </w:rPr>
            </w:pPr>
          </w:p>
        </w:tc>
        <w:tc>
          <w:tcPr>
            <w:tcW w:w="4673" w:type="dxa"/>
          </w:tcPr>
          <w:p w:rsidR="00782245" w:rsidRPr="00117311" w:rsidRDefault="00782245" w:rsidP="00E342EA">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Указывается наименование поставщика (подрядч</w:t>
            </w:r>
            <w:r w:rsidR="00E342EA">
              <w:rPr>
                <w:rFonts w:ascii="Times New Roman" w:hAnsi="Times New Roman" w:cs="Times New Roman"/>
                <w:sz w:val="20"/>
                <w:szCs w:val="20"/>
              </w:rPr>
              <w:t xml:space="preserve">ика, исполнителя, </w:t>
            </w:r>
            <w:r w:rsidRPr="00117311">
              <w:rPr>
                <w:rFonts w:ascii="Times New Roman" w:hAnsi="Times New Roman" w:cs="Times New Roman"/>
                <w:sz w:val="20"/>
                <w:szCs w:val="20"/>
              </w:rPr>
              <w:t>получателя денежных средств) по документу-основанию (далее -</w:t>
            </w:r>
            <w:r w:rsidR="00E342EA">
              <w:rPr>
                <w:rFonts w:ascii="Times New Roman" w:hAnsi="Times New Roman" w:cs="Times New Roman"/>
                <w:sz w:val="20"/>
                <w:szCs w:val="20"/>
              </w:rPr>
              <w:t xml:space="preserve"> </w:t>
            </w:r>
            <w:r w:rsidRPr="00117311">
              <w:rPr>
                <w:rFonts w:ascii="Times New Roman" w:hAnsi="Times New Roman" w:cs="Times New Roman"/>
                <w:sz w:val="20"/>
                <w:szCs w:val="20"/>
              </w:rPr>
              <w:t>контрагент) в соответствии со сведениями Единого</w:t>
            </w:r>
          </w:p>
          <w:p w:rsidR="00782245" w:rsidRPr="00117311" w:rsidRDefault="00782245" w:rsidP="00E342EA">
            <w:pPr>
              <w:pStyle w:val="a4"/>
              <w:jc w:val="both"/>
              <w:rPr>
                <w:rFonts w:ascii="Times New Roman" w:hAnsi="Times New Roman" w:cs="Times New Roman"/>
                <w:sz w:val="20"/>
                <w:szCs w:val="20"/>
              </w:rPr>
            </w:pPr>
            <w:r w:rsidRPr="00117311">
              <w:rPr>
                <w:rFonts w:ascii="Times New Roman" w:hAnsi="Times New Roman" w:cs="Times New Roman"/>
                <w:sz w:val="20"/>
                <w:szCs w:val="20"/>
              </w:rPr>
              <w:t>государственного реестра юридических лиц (далее - ЕГРЮЛ) на</w:t>
            </w:r>
            <w:r w:rsidR="00E342EA">
              <w:rPr>
                <w:rFonts w:ascii="Times New Roman" w:hAnsi="Times New Roman" w:cs="Times New Roman"/>
                <w:sz w:val="20"/>
                <w:szCs w:val="20"/>
              </w:rPr>
              <w:t xml:space="preserve"> </w:t>
            </w:r>
            <w:r w:rsidRPr="00117311">
              <w:rPr>
                <w:rFonts w:ascii="Times New Roman" w:hAnsi="Times New Roman" w:cs="Times New Roman"/>
                <w:sz w:val="20"/>
                <w:szCs w:val="20"/>
              </w:rPr>
              <w:t>основании документа-основания, фамилия, имя, отчество</w:t>
            </w:r>
            <w:r w:rsidR="00E342EA">
              <w:rPr>
                <w:rFonts w:ascii="Times New Roman" w:hAnsi="Times New Roman" w:cs="Times New Roman"/>
                <w:sz w:val="20"/>
                <w:szCs w:val="20"/>
              </w:rPr>
              <w:t xml:space="preserve"> </w:t>
            </w:r>
            <w:r w:rsidRPr="00117311">
              <w:rPr>
                <w:rFonts w:ascii="Times New Roman" w:hAnsi="Times New Roman" w:cs="Times New Roman"/>
                <w:sz w:val="20"/>
                <w:szCs w:val="20"/>
              </w:rPr>
              <w:t>физического лица на основании документа-основания.</w:t>
            </w:r>
          </w:p>
          <w:p w:rsidR="00782245" w:rsidRPr="00117311" w:rsidRDefault="00782245" w:rsidP="00E342EA">
            <w:pPr>
              <w:pStyle w:val="a4"/>
              <w:ind w:firstLine="284"/>
              <w:jc w:val="both"/>
              <w:rPr>
                <w:rFonts w:ascii="Times New Roman" w:hAnsi="Times New Roman" w:cs="Times New Roman"/>
                <w:sz w:val="20"/>
                <w:szCs w:val="20"/>
              </w:rPr>
            </w:pPr>
            <w:r w:rsidRPr="00117311">
              <w:rPr>
                <w:rFonts w:ascii="Times New Roman" w:hAnsi="Times New Roman" w:cs="Times New Roman"/>
                <w:sz w:val="20"/>
                <w:szCs w:val="20"/>
              </w:rPr>
              <w:t>В случае если информация о к</w:t>
            </w:r>
            <w:r w:rsidR="00E342EA">
              <w:rPr>
                <w:rFonts w:ascii="Times New Roman" w:hAnsi="Times New Roman" w:cs="Times New Roman"/>
                <w:sz w:val="20"/>
                <w:szCs w:val="20"/>
              </w:rPr>
              <w:t xml:space="preserve">онтрагенте содержится в Сводном </w:t>
            </w:r>
            <w:r w:rsidRPr="00117311">
              <w:rPr>
                <w:rFonts w:ascii="Times New Roman" w:hAnsi="Times New Roman" w:cs="Times New Roman"/>
                <w:sz w:val="20"/>
                <w:szCs w:val="20"/>
              </w:rPr>
              <w:t>реестре, указывается наименование контрагента, соответствующее</w:t>
            </w:r>
            <w:r w:rsidR="00E342EA">
              <w:rPr>
                <w:rFonts w:ascii="Times New Roman" w:hAnsi="Times New Roman" w:cs="Times New Roman"/>
                <w:sz w:val="20"/>
                <w:szCs w:val="20"/>
              </w:rPr>
              <w:t xml:space="preserve"> </w:t>
            </w:r>
            <w:r w:rsidRPr="00117311">
              <w:rPr>
                <w:rFonts w:ascii="Times New Roman" w:hAnsi="Times New Roman" w:cs="Times New Roman"/>
                <w:sz w:val="20"/>
                <w:szCs w:val="20"/>
              </w:rPr>
              <w:t>сведениям, включенным в Сводный реестр.</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7.2. Идентификационный номер</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налогоплательщика (ИНН)</w:t>
            </w:r>
          </w:p>
          <w:p w:rsidR="00782245" w:rsidRPr="002327C4" w:rsidRDefault="00782245" w:rsidP="00782245">
            <w:pPr>
              <w:pStyle w:val="a4"/>
              <w:ind w:firstLine="284"/>
              <w:jc w:val="right"/>
              <w:rPr>
                <w:rFonts w:ascii="Times New Roman" w:hAnsi="Times New Roman" w:cs="Times New Roman"/>
                <w:sz w:val="24"/>
                <w:szCs w:val="24"/>
              </w:rPr>
            </w:pP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ИНН контрагента в соответствии со сведениями</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ЕГРЮЛ.</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если информация о контрагенте содержится в Сводном</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реестре, указывается идентификационный номер</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налогоплательщика, соответствующий сведениям, включенным в</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Сводный реестр.</w:t>
            </w:r>
          </w:p>
          <w:p w:rsidR="00782245" w:rsidRPr="00E342EA" w:rsidRDefault="00782245" w:rsidP="00782245">
            <w:pPr>
              <w:pStyle w:val="a4"/>
              <w:ind w:firstLine="284"/>
              <w:jc w:val="right"/>
              <w:rPr>
                <w:rFonts w:ascii="Times New Roman" w:hAnsi="Times New Roman" w:cs="Times New Roman"/>
                <w:sz w:val="20"/>
                <w:szCs w:val="20"/>
              </w:rPr>
            </w:pP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7.3. Код причины постановки на учет в</w:t>
            </w:r>
          </w:p>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налоговом органе (КПП)</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КПП контрагента в соответствии со сведениями</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ЕГРЮЛ и КПП по месту регистрации в качестве крупнейшего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налогоплательщика в соответствии со сведениями Единого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государственного реестра налогоплательщиков (при наличии).</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если информация о контрагенте содержится в Сводном</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реестре, указывается КПП контрагента, соответствующий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сведениям, включенным в Сводный реестр.</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7.4. Код по Сводному реестру</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Код по Сводному реестру контрагента указывается</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автоматически в случае наличия информации о нем в Сводном</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реестре в соответствии с ИНН и КПП контрагента, указанным в</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пунктах 7.2 и 7.3 настоящей информации</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7.5. Номер лицевого счета (раздела на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лицевом счете)</w:t>
            </w:r>
          </w:p>
          <w:p w:rsidR="00782245" w:rsidRPr="002327C4" w:rsidRDefault="00782245" w:rsidP="00E342EA">
            <w:pPr>
              <w:pStyle w:val="a4"/>
              <w:ind w:firstLine="284"/>
              <w:rPr>
                <w:rFonts w:ascii="Times New Roman" w:hAnsi="Times New Roman" w:cs="Times New Roman"/>
                <w:sz w:val="24"/>
                <w:szCs w:val="24"/>
              </w:rPr>
            </w:pP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если операции по исполнению бюджетного обязательства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подлежат отражению на лицевом счете, открытом контрагенту в</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органе Федерального казначейства (финансовом органе субъекта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Российской Федерации, финансовом органе муниципального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образования, органе управления государственным внебюджетным</w:t>
            </w:r>
          </w:p>
          <w:p w:rsidR="00E342EA" w:rsidRDefault="00E342EA" w:rsidP="00E342EA">
            <w:pPr>
              <w:pStyle w:val="a4"/>
              <w:jc w:val="both"/>
              <w:rPr>
                <w:rFonts w:ascii="Times New Roman" w:hAnsi="Times New Roman" w:cs="Times New Roman"/>
                <w:sz w:val="20"/>
                <w:szCs w:val="20"/>
              </w:rPr>
            </w:pPr>
            <w:r>
              <w:rPr>
                <w:rFonts w:ascii="Times New Roman" w:hAnsi="Times New Roman" w:cs="Times New Roman"/>
                <w:sz w:val="20"/>
                <w:szCs w:val="20"/>
              </w:rPr>
              <w:t xml:space="preserve"> </w:t>
            </w:r>
            <w:r w:rsidR="00782245" w:rsidRPr="00E342EA">
              <w:rPr>
                <w:rFonts w:ascii="Times New Roman" w:hAnsi="Times New Roman" w:cs="Times New Roman"/>
                <w:sz w:val="20"/>
                <w:szCs w:val="20"/>
              </w:rPr>
              <w:t>фондом), указывается но</w:t>
            </w:r>
            <w:r>
              <w:rPr>
                <w:rFonts w:ascii="Times New Roman" w:hAnsi="Times New Roman" w:cs="Times New Roman"/>
                <w:sz w:val="20"/>
                <w:szCs w:val="20"/>
              </w:rPr>
              <w:t>мер лицевого счета контрагента в</w:t>
            </w:r>
            <w:r w:rsidR="00493F7A">
              <w:rPr>
                <w:rFonts w:ascii="Times New Roman" w:hAnsi="Times New Roman" w:cs="Times New Roman"/>
                <w:sz w:val="20"/>
                <w:szCs w:val="20"/>
              </w:rPr>
              <w:t xml:space="preserve"> </w:t>
            </w:r>
            <w:r w:rsidR="00782245" w:rsidRPr="00E342EA">
              <w:rPr>
                <w:rFonts w:ascii="Times New Roman" w:hAnsi="Times New Roman" w:cs="Times New Roman"/>
                <w:sz w:val="20"/>
                <w:szCs w:val="20"/>
              </w:rPr>
              <w:t>соответствии с документом-основанием.</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Аналитический номер раздела на лицевом счете указывается в</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случае, если операции по исполнению бюджетного обязательства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подлежат отражению на лицевом счете, открытом контрагенту в</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органе Федерального казначейства, для отражения средств,</w:t>
            </w:r>
          </w:p>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подлежащих в соответствии с законодательством Российской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Федерации казначейскому сопровождению, предоставляемых в</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соответствии с документом-основанием (при наличии).</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7.6. Номер банковского (казначейского)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счета</w:t>
            </w:r>
          </w:p>
        </w:tc>
        <w:tc>
          <w:tcPr>
            <w:tcW w:w="4673" w:type="dxa"/>
          </w:tcPr>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номер ба</w:t>
            </w:r>
            <w:r w:rsidR="00E342EA">
              <w:rPr>
                <w:rFonts w:ascii="Times New Roman" w:hAnsi="Times New Roman" w:cs="Times New Roman"/>
                <w:sz w:val="20"/>
                <w:szCs w:val="20"/>
              </w:rPr>
              <w:t xml:space="preserve">нковского (казначейского) счета </w:t>
            </w:r>
            <w:r w:rsidRPr="00E342EA">
              <w:rPr>
                <w:rFonts w:ascii="Times New Roman" w:hAnsi="Times New Roman" w:cs="Times New Roman"/>
                <w:sz w:val="20"/>
                <w:szCs w:val="20"/>
              </w:rPr>
              <w:t>контрагента (при наличии в документе-основании).</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7.7. Наименование банка (иной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орга</w:t>
            </w:r>
            <w:r w:rsidR="00E342EA">
              <w:rPr>
                <w:rFonts w:ascii="Times New Roman" w:hAnsi="Times New Roman" w:cs="Times New Roman"/>
                <w:sz w:val="20"/>
                <w:szCs w:val="20"/>
              </w:rPr>
              <w:t xml:space="preserve">низации), в котором(-ой) открыт </w:t>
            </w:r>
            <w:r w:rsidRPr="00E342EA">
              <w:rPr>
                <w:rFonts w:ascii="Times New Roman" w:hAnsi="Times New Roman" w:cs="Times New Roman"/>
                <w:sz w:val="20"/>
                <w:szCs w:val="20"/>
              </w:rPr>
              <w:t>счет контрагенту</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наименование банка контрагента или</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территориального органа Федерального казначейства (при наличии</w:t>
            </w:r>
            <w:r w:rsidR="00E342EA">
              <w:rPr>
                <w:rFonts w:ascii="Times New Roman" w:hAnsi="Times New Roman" w:cs="Times New Roman"/>
                <w:sz w:val="20"/>
                <w:szCs w:val="20"/>
              </w:rPr>
              <w:t xml:space="preserve"> в документе-основании).</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7.8. БИК банка</w:t>
            </w:r>
          </w:p>
        </w:tc>
        <w:tc>
          <w:tcPr>
            <w:tcW w:w="4673"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БИК банка контрагента (при наличии в документе</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основании).</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7.9. Корреспондентский счет банка</w:t>
            </w:r>
          </w:p>
        </w:tc>
        <w:tc>
          <w:tcPr>
            <w:tcW w:w="4673"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корреспондентский счет банка контрагента (при</w:t>
            </w:r>
            <w:r w:rsidR="00E342EA">
              <w:rPr>
                <w:rFonts w:ascii="Times New Roman" w:hAnsi="Times New Roman" w:cs="Times New Roman"/>
                <w:sz w:val="20"/>
                <w:szCs w:val="20"/>
              </w:rPr>
              <w:t xml:space="preserve"> наличии в документе-основании).</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 Расшифровка обязательства</w:t>
            </w:r>
          </w:p>
        </w:tc>
        <w:tc>
          <w:tcPr>
            <w:tcW w:w="4673" w:type="dxa"/>
          </w:tcPr>
          <w:p w:rsidR="00782245" w:rsidRPr="00E342EA" w:rsidRDefault="00782245" w:rsidP="00E342EA">
            <w:pPr>
              <w:pStyle w:val="a4"/>
              <w:ind w:firstLine="284"/>
              <w:rPr>
                <w:rFonts w:ascii="Times New Roman" w:hAnsi="Times New Roman" w:cs="Times New Roman"/>
                <w:sz w:val="20"/>
                <w:szCs w:val="20"/>
              </w:rPr>
            </w:pP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8.1. Наименование объекта</w:t>
            </w:r>
            <w:r w:rsidR="00E342EA">
              <w:rPr>
                <w:rFonts w:ascii="Times New Roman" w:hAnsi="Times New Roman" w:cs="Times New Roman"/>
                <w:sz w:val="20"/>
                <w:szCs w:val="20"/>
              </w:rPr>
              <w:t xml:space="preserve"> капитального строительства или </w:t>
            </w:r>
            <w:r w:rsidRPr="00E342EA">
              <w:rPr>
                <w:rFonts w:ascii="Times New Roman" w:hAnsi="Times New Roman" w:cs="Times New Roman"/>
                <w:sz w:val="20"/>
                <w:szCs w:val="20"/>
              </w:rPr>
              <w:t>объекта недвижимого имущества</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наименование объекта капитального строительства,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объекта недвижимого имущества из документа-основания</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8.2. Уникальный код объекта</w:t>
            </w:r>
            <w:r w:rsidR="00E342EA">
              <w:rPr>
                <w:rFonts w:ascii="Times New Roman" w:hAnsi="Times New Roman" w:cs="Times New Roman"/>
                <w:sz w:val="20"/>
                <w:szCs w:val="20"/>
              </w:rPr>
              <w:t xml:space="preserve"> капитального строительства или </w:t>
            </w:r>
            <w:r w:rsidRPr="00E342EA">
              <w:rPr>
                <w:rFonts w:ascii="Times New Roman" w:hAnsi="Times New Roman" w:cs="Times New Roman"/>
                <w:sz w:val="20"/>
                <w:szCs w:val="20"/>
              </w:rPr>
              <w:t>объекта недвижимого имущества</w:t>
            </w:r>
          </w:p>
        </w:tc>
        <w:tc>
          <w:tcPr>
            <w:tcW w:w="4673"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уникальный код объекта капитального строительства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или</w:t>
            </w:r>
            <w:r w:rsidR="00E342EA">
              <w:rPr>
                <w:rFonts w:ascii="Times New Roman" w:hAnsi="Times New Roman" w:cs="Times New Roman"/>
                <w:sz w:val="20"/>
                <w:szCs w:val="20"/>
              </w:rPr>
              <w:t xml:space="preserve"> объекта недвижимого имущества.</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8.3. Наименование вида средств</w:t>
            </w: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наименование вида средств, за счет которых должна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быть произведена кассовая выплата: средства бюджета.</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постановки на учет бюджетного обязательства, возникшего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 основании исполнительного документа или решения налогового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органа, указывается на основании информации, представленной</w:t>
            </w:r>
            <w:r w:rsidR="00E342EA">
              <w:rPr>
                <w:rFonts w:ascii="Times New Roman" w:hAnsi="Times New Roman" w:cs="Times New Roman"/>
                <w:sz w:val="20"/>
                <w:szCs w:val="20"/>
              </w:rPr>
              <w:t xml:space="preserve"> должником.</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8.4. Код по БК</w:t>
            </w: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код классификации расходов бюджета городского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 xml:space="preserve">поселения </w:t>
            </w:r>
            <w:r w:rsidR="00E342EA">
              <w:rPr>
                <w:rFonts w:ascii="Times New Roman" w:hAnsi="Times New Roman" w:cs="Times New Roman"/>
                <w:sz w:val="20"/>
                <w:szCs w:val="20"/>
              </w:rPr>
              <w:t>Игрим</w:t>
            </w:r>
            <w:r w:rsidRPr="00E342EA">
              <w:rPr>
                <w:rFonts w:ascii="Times New Roman" w:hAnsi="Times New Roman" w:cs="Times New Roman"/>
                <w:sz w:val="20"/>
                <w:szCs w:val="20"/>
              </w:rPr>
              <w:t xml:space="preserve"> в соответствии с предметом документа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основания.</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постановки на учет бюджетного обязательства, возникшего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 основании исполнительного документа (решения налогового</w:t>
            </w:r>
          </w:p>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органа), указывается код классификации расходов бюджета на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основании информации, представленной должником.</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8.5. Признак безусловности</w:t>
            </w:r>
            <w:r w:rsidR="00E342EA" w:rsidRPr="00E342E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w:t>
            </w:r>
          </w:p>
        </w:tc>
        <w:tc>
          <w:tcPr>
            <w:tcW w:w="4673" w:type="dxa"/>
          </w:tcPr>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значение "безусловное" по бюджетному обязательству,</w:t>
            </w:r>
            <w:r w:rsidR="00E342EA">
              <w:rPr>
                <w:rFonts w:ascii="Times New Roman" w:hAnsi="Times New Roman" w:cs="Times New Roman"/>
                <w:sz w:val="20"/>
                <w:szCs w:val="20"/>
              </w:rPr>
              <w:t xml:space="preserve"> </w:t>
            </w:r>
            <w:r w:rsidR="002327C4" w:rsidRPr="00E342EA">
              <w:rPr>
                <w:rFonts w:ascii="Times New Roman" w:hAnsi="Times New Roman" w:cs="Times New Roman"/>
                <w:sz w:val="20"/>
                <w:szCs w:val="20"/>
              </w:rPr>
              <w:t>денежное обязательство,</w:t>
            </w:r>
            <w:r w:rsidRPr="00E342EA">
              <w:rPr>
                <w:rFonts w:ascii="Times New Roman" w:hAnsi="Times New Roman" w:cs="Times New Roman"/>
                <w:sz w:val="20"/>
                <w:szCs w:val="20"/>
              </w:rPr>
              <w:t xml:space="preserve"> по которому возникает на основании</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документа-основания при наступлении сроков проведения платежей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(наступление срока проведения платежа, требующего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подтверждения по контракту, договору, наступление срока</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перечисления субсидии по соглашению, исполнение решения</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налогового органа, оплата исполнительного документа, иное).</w:t>
            </w:r>
          </w:p>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значение "условное" по обязательству, денежное</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обязательство по которому возникает в силу наступления условий,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предусмотренных в документе-основании (подписания актов</w:t>
            </w:r>
          </w:p>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выполненных работ, утверждение отчетов о выполнении условий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соглашения о предоставлении субсидии, иное).</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8.6. Сумма исполненного обязательства</w:t>
            </w:r>
            <w:r w:rsidR="00E342EA">
              <w:rPr>
                <w:rFonts w:ascii="Times New Roman" w:hAnsi="Times New Roman" w:cs="Times New Roman"/>
                <w:sz w:val="20"/>
                <w:szCs w:val="20"/>
              </w:rPr>
              <w:t xml:space="preserve"> прошлых лет в валюте Российской </w:t>
            </w:r>
            <w:r w:rsidRPr="00E342EA">
              <w:rPr>
                <w:rFonts w:ascii="Times New Roman" w:hAnsi="Times New Roman" w:cs="Times New Roman"/>
                <w:sz w:val="20"/>
                <w:szCs w:val="20"/>
              </w:rPr>
              <w:t>Федерации</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исполненная сумма бюджетного обязательства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прошлых лет с точностью до второго знака после запятой.</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8.7. Сумма неисполненного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обя</w:t>
            </w:r>
            <w:r w:rsidR="00E342EA">
              <w:rPr>
                <w:rFonts w:ascii="Times New Roman" w:hAnsi="Times New Roman" w:cs="Times New Roman"/>
                <w:sz w:val="20"/>
                <w:szCs w:val="20"/>
              </w:rPr>
              <w:t xml:space="preserve">зательства прошлых лет в валюте </w:t>
            </w:r>
            <w:r w:rsidRPr="00E342EA">
              <w:rPr>
                <w:rFonts w:ascii="Times New Roman" w:hAnsi="Times New Roman" w:cs="Times New Roman"/>
                <w:sz w:val="20"/>
                <w:szCs w:val="20"/>
              </w:rPr>
              <w:t>Российской Федерации</w:t>
            </w:r>
          </w:p>
        </w:tc>
        <w:tc>
          <w:tcPr>
            <w:tcW w:w="4673" w:type="dxa"/>
          </w:tcPr>
          <w:p w:rsidR="00782245" w:rsidRPr="00E342EA" w:rsidRDefault="00782245" w:rsidP="00E342EA">
            <w:pPr>
              <w:pStyle w:val="a4"/>
              <w:jc w:val="both"/>
              <w:rPr>
                <w:rFonts w:ascii="Times New Roman" w:hAnsi="Times New Roman" w:cs="Times New Roman"/>
                <w:sz w:val="20"/>
                <w:szCs w:val="20"/>
              </w:rPr>
            </w:pPr>
            <w:r w:rsidRPr="00E342EA">
              <w:rPr>
                <w:rFonts w:ascii="Times New Roman" w:hAnsi="Times New Roman" w:cs="Times New Roman"/>
                <w:sz w:val="20"/>
                <w:szCs w:val="20"/>
              </w:rPr>
              <w:t>При внесении изменения в бюджетное обязательство, связанное с</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переносом неисполненной суммы обязательства прошлых лет на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очередной финансовый год, указывается сумма бюджетного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 прошлых лет с точностью до второго знака после</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запятой, подлежащая исполнению в текущем финансовом году.</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8.8. Сумма на текущий финансовый год</w:t>
            </w:r>
            <w:r w:rsidR="002327C4" w:rsidRPr="00E342EA">
              <w:rPr>
                <w:rFonts w:ascii="Times New Roman" w:hAnsi="Times New Roman" w:cs="Times New Roman"/>
                <w:sz w:val="20"/>
                <w:szCs w:val="20"/>
              </w:rPr>
              <w:t xml:space="preserve"> </w:t>
            </w:r>
            <w:r w:rsidRPr="00E342EA">
              <w:rPr>
                <w:rFonts w:ascii="Times New Roman" w:hAnsi="Times New Roman" w:cs="Times New Roman"/>
                <w:sz w:val="20"/>
                <w:szCs w:val="20"/>
              </w:rPr>
              <w:t>в валюте Российской Федерации с</w:t>
            </w:r>
            <w:r w:rsidR="002327C4" w:rsidRPr="00E342EA">
              <w:rPr>
                <w:rFonts w:ascii="Times New Roman" w:hAnsi="Times New Roman" w:cs="Times New Roman"/>
                <w:sz w:val="20"/>
                <w:szCs w:val="20"/>
              </w:rPr>
              <w:t xml:space="preserve"> </w:t>
            </w:r>
            <w:r w:rsidRPr="00E342EA">
              <w:rPr>
                <w:rFonts w:ascii="Times New Roman" w:hAnsi="Times New Roman" w:cs="Times New Roman"/>
                <w:sz w:val="20"/>
                <w:szCs w:val="20"/>
              </w:rPr>
              <w:t>помесячной разбивкой</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постановки на учет (изменения) бюджетного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 возникшего на основании соглашения 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предоставлении субсидии юридическому лицу, соглашения 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предоставлении межбюджетного трансферта, имеющего целевое</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назначение, принятия нормативного правового акта 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предоставлении субсидии юридическому лицу, нормативного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правового акта о предоставлении межбюджетного трансферта,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имеющего целевое назначение, указывается размер субсидии,</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бюджетных инвестиций, межбюджетного трансферта в единицах</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валюты Российской Федерации с точностью до второго знака после</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запятой месяца, в котором будет осуществлен платеж.</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постановки на учет (изменения) бюджетного</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 возникшего на основании муниципального контракта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(договора), указывается график платежей с помесячной разбивкой</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теку</w:t>
            </w:r>
            <w:r w:rsidR="00E342EA">
              <w:rPr>
                <w:rFonts w:ascii="Times New Roman" w:hAnsi="Times New Roman" w:cs="Times New Roman"/>
                <w:sz w:val="20"/>
                <w:szCs w:val="20"/>
              </w:rPr>
              <w:t xml:space="preserve">щего года исполнения контракта. </w:t>
            </w:r>
            <w:r w:rsidRPr="00E342EA">
              <w:rPr>
                <w:rFonts w:ascii="Times New Roman" w:hAnsi="Times New Roman" w:cs="Times New Roman"/>
                <w:sz w:val="20"/>
                <w:szCs w:val="20"/>
              </w:rPr>
              <w:t>В случае постановки на учет (изменения) бюджетного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 возникшего на основании исполнительного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документа/решения налогового органа, указывается сумма на</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основании информ</w:t>
            </w:r>
            <w:r w:rsidR="002327C4" w:rsidRPr="00E342EA">
              <w:rPr>
                <w:rFonts w:ascii="Times New Roman" w:hAnsi="Times New Roman" w:cs="Times New Roman"/>
                <w:sz w:val="20"/>
                <w:szCs w:val="20"/>
              </w:rPr>
              <w:t>ации, представленной должником.</w:t>
            </w:r>
          </w:p>
        </w:tc>
      </w:tr>
      <w:tr w:rsidR="00782245" w:rsidRPr="00506B17" w:rsidTr="00664768">
        <w:tc>
          <w:tcPr>
            <w:tcW w:w="4672" w:type="dxa"/>
          </w:tcPr>
          <w:p w:rsidR="00782245" w:rsidRPr="00E342EA" w:rsidRDefault="00782245" w:rsidP="00E342EA">
            <w:pPr>
              <w:pStyle w:val="a4"/>
              <w:rPr>
                <w:rFonts w:ascii="Times New Roman" w:hAnsi="Times New Roman" w:cs="Times New Roman"/>
                <w:sz w:val="20"/>
                <w:szCs w:val="20"/>
              </w:rPr>
            </w:pPr>
            <w:r w:rsidRPr="00E342EA">
              <w:rPr>
                <w:rFonts w:ascii="Times New Roman" w:hAnsi="Times New Roman" w:cs="Times New Roman"/>
                <w:sz w:val="20"/>
                <w:szCs w:val="20"/>
              </w:rPr>
              <w:t>8.9. Сумма в валюте Российской Федерации на плановый период и за</w:t>
            </w:r>
            <w:r w:rsidR="00E342EA">
              <w:rPr>
                <w:rFonts w:ascii="Times New Roman" w:hAnsi="Times New Roman" w:cs="Times New Roman"/>
                <w:sz w:val="20"/>
                <w:szCs w:val="20"/>
              </w:rPr>
              <w:t xml:space="preserve"> </w:t>
            </w:r>
            <w:r w:rsidRPr="00E342EA">
              <w:rPr>
                <w:rFonts w:ascii="Times New Roman" w:hAnsi="Times New Roman" w:cs="Times New Roman"/>
                <w:sz w:val="20"/>
                <w:szCs w:val="20"/>
              </w:rPr>
              <w:t>пределами планового периода</w:t>
            </w:r>
          </w:p>
          <w:p w:rsidR="00782245" w:rsidRPr="00E342EA" w:rsidRDefault="00782245" w:rsidP="00782245">
            <w:pPr>
              <w:pStyle w:val="a4"/>
              <w:ind w:firstLine="284"/>
              <w:jc w:val="right"/>
              <w:rPr>
                <w:rFonts w:ascii="Times New Roman" w:hAnsi="Times New Roman" w:cs="Times New Roman"/>
                <w:sz w:val="20"/>
                <w:szCs w:val="20"/>
              </w:rPr>
            </w:pPr>
          </w:p>
        </w:tc>
        <w:tc>
          <w:tcPr>
            <w:tcW w:w="4673" w:type="dxa"/>
          </w:tcPr>
          <w:p w:rsidR="00782245" w:rsidRPr="00E342EA" w:rsidRDefault="00782245" w:rsidP="00493F7A">
            <w:pPr>
              <w:pStyle w:val="a4"/>
              <w:ind w:firstLine="284"/>
              <w:jc w:val="both"/>
              <w:rPr>
                <w:rFonts w:ascii="Times New Roman" w:hAnsi="Times New Roman" w:cs="Times New Roman"/>
                <w:sz w:val="20"/>
                <w:szCs w:val="20"/>
              </w:rPr>
            </w:pPr>
            <w:r w:rsidRPr="00E342EA">
              <w:rPr>
                <w:rFonts w:ascii="Times New Roman" w:hAnsi="Times New Roman" w:cs="Times New Roman"/>
                <w:sz w:val="20"/>
                <w:szCs w:val="20"/>
              </w:rPr>
              <w:t>В случае постановки на учет (изменения) бюджетного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 возникшего на основании соглашения 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предоставлении субсидии юридическому лицу, соглашения 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предоставлении межбюджетного трансферта, имеющего целевое</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назначение, принятия нормативного правового акта 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предоставлении субсидии юридическому лицу, нормативного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правового акта о предоставлении межбюджетного трансферта,</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имеющего целевое назначение, указывается размер субсидии,</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бюджетных инвестиций, межбюджетного трансферта в единицах</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валюты Российской Федерации с точностью до второго знака после</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запятой.</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В случае постановки на учет (изменения) бюджетного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обязательства, возникшего на основании государственного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контракта (договора), указывается график платежей по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муниципальному контракту (договору) в валюте Российской</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Федерации с годовой периодичностью.</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Сумма указывается отдельно на текущий финансовый год, первый,</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второй год планового периода, и на третий год после текущего</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финансового года, а также общей суммой на последующие года.</w:t>
            </w:r>
          </w:p>
        </w:tc>
      </w:tr>
      <w:tr w:rsidR="00782245" w:rsidRPr="00506B17" w:rsidTr="00664768">
        <w:tc>
          <w:tcPr>
            <w:tcW w:w="4672" w:type="dxa"/>
          </w:tcPr>
          <w:p w:rsidR="00782245" w:rsidRPr="00E342EA" w:rsidRDefault="00782245" w:rsidP="00493F7A">
            <w:pPr>
              <w:pStyle w:val="a4"/>
              <w:rPr>
                <w:rFonts w:ascii="Times New Roman" w:hAnsi="Times New Roman" w:cs="Times New Roman"/>
                <w:sz w:val="20"/>
                <w:szCs w:val="20"/>
              </w:rPr>
            </w:pPr>
            <w:r w:rsidRPr="00E342EA">
              <w:rPr>
                <w:rFonts w:ascii="Times New Roman" w:hAnsi="Times New Roman" w:cs="Times New Roman"/>
                <w:sz w:val="20"/>
                <w:szCs w:val="20"/>
              </w:rPr>
              <w:t>8.10. Дата выплаты по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исполнительному документу</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дата ежемесячной выплаты по исполнению</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исполнительного документа, если выплаты имеют периодический</w:t>
            </w:r>
            <w:r w:rsidR="00493F7A">
              <w:rPr>
                <w:rFonts w:ascii="Times New Roman" w:hAnsi="Times New Roman" w:cs="Times New Roman"/>
                <w:sz w:val="20"/>
                <w:szCs w:val="20"/>
              </w:rPr>
              <w:t xml:space="preserve"> характер.</w:t>
            </w:r>
          </w:p>
        </w:tc>
      </w:tr>
      <w:tr w:rsidR="00782245" w:rsidRPr="00506B17" w:rsidTr="00664768">
        <w:tc>
          <w:tcPr>
            <w:tcW w:w="4672" w:type="dxa"/>
          </w:tcPr>
          <w:p w:rsidR="00782245" w:rsidRPr="00E342EA" w:rsidRDefault="00782245" w:rsidP="00493F7A">
            <w:pPr>
              <w:pStyle w:val="a4"/>
              <w:rPr>
                <w:rFonts w:ascii="Times New Roman" w:hAnsi="Times New Roman" w:cs="Times New Roman"/>
                <w:sz w:val="20"/>
                <w:szCs w:val="20"/>
              </w:rPr>
            </w:pPr>
            <w:r w:rsidRPr="00E342EA">
              <w:rPr>
                <w:rFonts w:ascii="Times New Roman" w:hAnsi="Times New Roman" w:cs="Times New Roman"/>
                <w:sz w:val="20"/>
                <w:szCs w:val="20"/>
              </w:rPr>
              <w:t>8.11. Аналитический код</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Указывается при необходимости аналитический код,</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присваиваемый органами Федерального казначейства субсидиям,</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субвенциям и иным межбюджетным трансфертам, имеющим</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целевое значение, предоставляемым из бюджета бюджетам</w:t>
            </w:r>
          </w:p>
          <w:p w:rsidR="00782245" w:rsidRPr="00E342EA" w:rsidRDefault="00782245" w:rsidP="00493F7A">
            <w:pPr>
              <w:pStyle w:val="a4"/>
              <w:jc w:val="both"/>
              <w:rPr>
                <w:rFonts w:ascii="Times New Roman" w:hAnsi="Times New Roman" w:cs="Times New Roman"/>
                <w:sz w:val="20"/>
                <w:szCs w:val="20"/>
              </w:rPr>
            </w:pPr>
            <w:r w:rsidRPr="00E342EA">
              <w:rPr>
                <w:rFonts w:ascii="Times New Roman" w:hAnsi="Times New Roman" w:cs="Times New Roman"/>
                <w:sz w:val="20"/>
                <w:szCs w:val="20"/>
              </w:rPr>
              <w:t>с</w:t>
            </w:r>
            <w:r w:rsidR="00493F7A">
              <w:rPr>
                <w:rFonts w:ascii="Times New Roman" w:hAnsi="Times New Roman" w:cs="Times New Roman"/>
                <w:sz w:val="20"/>
                <w:szCs w:val="20"/>
              </w:rPr>
              <w:t xml:space="preserve">убъектов Российской Федерации и </w:t>
            </w:r>
            <w:r w:rsidRPr="00E342EA">
              <w:rPr>
                <w:rFonts w:ascii="Times New Roman" w:hAnsi="Times New Roman" w:cs="Times New Roman"/>
                <w:sz w:val="20"/>
                <w:szCs w:val="20"/>
              </w:rPr>
              <w:t>муниципальных образований</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или код, присваиваемый органами Федерального казначейства для</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завершения расчетов по обязательствам, неисполненным на начало</w:t>
            </w:r>
            <w:r w:rsidR="00493F7A">
              <w:rPr>
                <w:rFonts w:ascii="Times New Roman" w:hAnsi="Times New Roman" w:cs="Times New Roman"/>
                <w:sz w:val="20"/>
                <w:szCs w:val="20"/>
              </w:rPr>
              <w:t xml:space="preserve"> текущего финансового года.</w:t>
            </w:r>
          </w:p>
        </w:tc>
      </w:tr>
      <w:tr w:rsidR="00782245" w:rsidRPr="00506B17" w:rsidTr="00664768">
        <w:tc>
          <w:tcPr>
            <w:tcW w:w="4672" w:type="dxa"/>
          </w:tcPr>
          <w:p w:rsidR="00782245" w:rsidRPr="00E342EA" w:rsidRDefault="002327C4" w:rsidP="00493F7A">
            <w:pPr>
              <w:pStyle w:val="a4"/>
              <w:rPr>
                <w:rFonts w:ascii="Times New Roman" w:hAnsi="Times New Roman" w:cs="Times New Roman"/>
                <w:sz w:val="20"/>
                <w:szCs w:val="20"/>
              </w:rPr>
            </w:pPr>
            <w:r w:rsidRPr="00E342EA">
              <w:rPr>
                <w:rFonts w:ascii="Times New Roman" w:hAnsi="Times New Roman" w:cs="Times New Roman"/>
                <w:sz w:val="20"/>
                <w:szCs w:val="20"/>
              </w:rPr>
              <w:t xml:space="preserve">8.12. Примечание </w:t>
            </w:r>
          </w:p>
        </w:tc>
        <w:tc>
          <w:tcPr>
            <w:tcW w:w="4673" w:type="dxa"/>
          </w:tcPr>
          <w:p w:rsidR="00782245" w:rsidRPr="00E342EA" w:rsidRDefault="002327C4" w:rsidP="00493F7A">
            <w:pPr>
              <w:pStyle w:val="a4"/>
              <w:rPr>
                <w:rFonts w:ascii="Times New Roman" w:hAnsi="Times New Roman" w:cs="Times New Roman"/>
                <w:sz w:val="20"/>
                <w:szCs w:val="20"/>
              </w:rPr>
            </w:pPr>
            <w:r w:rsidRPr="00E342EA">
              <w:rPr>
                <w:rFonts w:ascii="Times New Roman" w:hAnsi="Times New Roman" w:cs="Times New Roman"/>
                <w:sz w:val="20"/>
                <w:szCs w:val="20"/>
              </w:rPr>
              <w:t>Иная информация, необходимая для постановки бюджетного</w:t>
            </w:r>
            <w:r w:rsidR="00493F7A">
              <w:rPr>
                <w:rFonts w:ascii="Times New Roman" w:hAnsi="Times New Roman" w:cs="Times New Roman"/>
                <w:sz w:val="20"/>
                <w:szCs w:val="20"/>
              </w:rPr>
              <w:t xml:space="preserve"> обязательства на учет.</w:t>
            </w:r>
          </w:p>
        </w:tc>
      </w:tr>
      <w:tr w:rsidR="00782245" w:rsidRPr="00506B17" w:rsidTr="00664768">
        <w:tc>
          <w:tcPr>
            <w:tcW w:w="4672" w:type="dxa"/>
          </w:tcPr>
          <w:p w:rsidR="002327C4" w:rsidRPr="00E342EA" w:rsidRDefault="002327C4" w:rsidP="00493F7A">
            <w:pPr>
              <w:pStyle w:val="a4"/>
              <w:rPr>
                <w:rFonts w:ascii="Times New Roman" w:hAnsi="Times New Roman" w:cs="Times New Roman"/>
                <w:sz w:val="20"/>
                <w:szCs w:val="20"/>
              </w:rPr>
            </w:pPr>
            <w:r w:rsidRPr="00E342EA">
              <w:rPr>
                <w:rFonts w:ascii="Times New Roman" w:hAnsi="Times New Roman" w:cs="Times New Roman"/>
                <w:sz w:val="20"/>
                <w:szCs w:val="20"/>
              </w:rPr>
              <w:t>8.13. Руководитель (уполномоченное</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лицо)</w:t>
            </w:r>
          </w:p>
          <w:p w:rsidR="00782245" w:rsidRPr="00E342EA" w:rsidRDefault="00782245" w:rsidP="00E342EA">
            <w:pPr>
              <w:pStyle w:val="a4"/>
              <w:ind w:firstLine="284"/>
              <w:rPr>
                <w:rFonts w:ascii="Times New Roman" w:hAnsi="Times New Roman" w:cs="Times New Roman"/>
                <w:sz w:val="20"/>
                <w:szCs w:val="20"/>
              </w:rPr>
            </w:pPr>
          </w:p>
        </w:tc>
        <w:tc>
          <w:tcPr>
            <w:tcW w:w="4673" w:type="dxa"/>
          </w:tcPr>
          <w:p w:rsidR="00782245" w:rsidRPr="00E342EA" w:rsidRDefault="002327C4" w:rsidP="00493F7A">
            <w:pPr>
              <w:pStyle w:val="a4"/>
              <w:rPr>
                <w:rFonts w:ascii="Times New Roman" w:hAnsi="Times New Roman" w:cs="Times New Roman"/>
                <w:sz w:val="20"/>
                <w:szCs w:val="20"/>
              </w:rPr>
            </w:pPr>
            <w:r w:rsidRPr="00E342EA">
              <w:rPr>
                <w:rFonts w:ascii="Times New Roman" w:hAnsi="Times New Roman" w:cs="Times New Roman"/>
                <w:sz w:val="20"/>
                <w:szCs w:val="20"/>
              </w:rPr>
              <w:t>Указывается должность, подпись, расшифровка подписи</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руководителя (уполномоченного лица), подписавшего Сведения о</w:t>
            </w:r>
            <w:r w:rsidR="00493F7A">
              <w:rPr>
                <w:rFonts w:ascii="Times New Roman" w:hAnsi="Times New Roman" w:cs="Times New Roman"/>
                <w:sz w:val="20"/>
                <w:szCs w:val="20"/>
              </w:rPr>
              <w:t xml:space="preserve"> </w:t>
            </w:r>
            <w:r w:rsidRPr="00E342EA">
              <w:rPr>
                <w:rFonts w:ascii="Times New Roman" w:hAnsi="Times New Roman" w:cs="Times New Roman"/>
                <w:sz w:val="20"/>
                <w:szCs w:val="20"/>
              </w:rPr>
              <w:t>бюджетном обяз</w:t>
            </w:r>
            <w:r w:rsidR="00493F7A">
              <w:rPr>
                <w:rFonts w:ascii="Times New Roman" w:hAnsi="Times New Roman" w:cs="Times New Roman"/>
                <w:sz w:val="20"/>
                <w:szCs w:val="20"/>
              </w:rPr>
              <w:t>ательстве.</w:t>
            </w:r>
          </w:p>
        </w:tc>
      </w:tr>
    </w:tbl>
    <w:p w:rsidR="00664768" w:rsidRPr="001B170E" w:rsidRDefault="00664768" w:rsidP="001B170E">
      <w:pPr>
        <w:pStyle w:val="a4"/>
        <w:ind w:firstLine="284"/>
        <w:jc w:val="right"/>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sz w:val="28"/>
          <w:szCs w:val="28"/>
        </w:rPr>
      </w:pPr>
    </w:p>
    <w:p w:rsidR="001B170E" w:rsidRPr="001B170E" w:rsidRDefault="001B170E" w:rsidP="001B170E">
      <w:pPr>
        <w:pStyle w:val="a4"/>
        <w:ind w:firstLine="284"/>
        <w:jc w:val="right"/>
        <w:rPr>
          <w:rFonts w:ascii="Times New Roman" w:hAnsi="Times New Roman" w:cs="Times New Roman"/>
          <w:sz w:val="28"/>
          <w:szCs w:val="28"/>
        </w:rPr>
      </w:pPr>
    </w:p>
    <w:p w:rsidR="002327C4" w:rsidRDefault="002327C4">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Default="008E2546">
      <w:pPr>
        <w:pStyle w:val="a4"/>
        <w:ind w:firstLine="284"/>
        <w:jc w:val="right"/>
        <w:rPr>
          <w:rFonts w:ascii="Times New Roman" w:hAnsi="Times New Roman" w:cs="Times New Roman"/>
          <w:sz w:val="28"/>
          <w:szCs w:val="28"/>
        </w:rPr>
      </w:pPr>
    </w:p>
    <w:p w:rsidR="008E2546" w:rsidRPr="001B170E" w:rsidRDefault="008E2546" w:rsidP="008E2546">
      <w:pPr>
        <w:pStyle w:val="a4"/>
        <w:ind w:firstLine="284"/>
        <w:jc w:val="right"/>
        <w:rPr>
          <w:rFonts w:ascii="Times New Roman" w:hAnsi="Times New Roman" w:cs="Times New Roman"/>
        </w:rPr>
      </w:pPr>
      <w:r w:rsidRPr="001B170E">
        <w:rPr>
          <w:rFonts w:ascii="Times New Roman" w:hAnsi="Times New Roman" w:cs="Times New Roman"/>
        </w:rPr>
        <w:t xml:space="preserve">Приложение № </w:t>
      </w:r>
      <w:r>
        <w:rPr>
          <w:rFonts w:ascii="Times New Roman" w:hAnsi="Times New Roman" w:cs="Times New Roman"/>
        </w:rPr>
        <w:t>2</w:t>
      </w:r>
    </w:p>
    <w:p w:rsidR="008E2546" w:rsidRPr="001B170E" w:rsidRDefault="008E2546" w:rsidP="008E2546">
      <w:pPr>
        <w:pStyle w:val="a4"/>
        <w:ind w:firstLine="284"/>
        <w:jc w:val="right"/>
        <w:rPr>
          <w:rFonts w:ascii="Times New Roman" w:hAnsi="Times New Roman" w:cs="Times New Roman"/>
        </w:rPr>
      </w:pPr>
      <w:r w:rsidRPr="001B170E">
        <w:rPr>
          <w:rFonts w:ascii="Times New Roman" w:hAnsi="Times New Roman" w:cs="Times New Roman"/>
        </w:rPr>
        <w:t>к Порядку учет</w:t>
      </w:r>
      <w:r>
        <w:rPr>
          <w:rFonts w:ascii="Times New Roman" w:hAnsi="Times New Roman" w:cs="Times New Roman"/>
        </w:rPr>
        <w:t>а</w:t>
      </w:r>
      <w:r w:rsidRPr="001B170E">
        <w:rPr>
          <w:rFonts w:ascii="Times New Roman" w:hAnsi="Times New Roman" w:cs="Times New Roman"/>
        </w:rPr>
        <w:t xml:space="preserve"> бюджетных и денежных обязательств </w:t>
      </w:r>
    </w:p>
    <w:p w:rsidR="008E2546" w:rsidRPr="001B170E" w:rsidRDefault="008E2546" w:rsidP="008E2546">
      <w:pPr>
        <w:pStyle w:val="a4"/>
        <w:ind w:firstLine="284"/>
        <w:jc w:val="right"/>
        <w:rPr>
          <w:rFonts w:ascii="Times New Roman" w:hAnsi="Times New Roman" w:cs="Times New Roman"/>
        </w:rPr>
      </w:pPr>
      <w:r w:rsidRPr="001B170E">
        <w:rPr>
          <w:rFonts w:ascii="Times New Roman" w:hAnsi="Times New Roman" w:cs="Times New Roman"/>
        </w:rPr>
        <w:t>получателей средств бюджета городского поселения Игрим</w:t>
      </w:r>
    </w:p>
    <w:p w:rsidR="008E2546" w:rsidRDefault="008E2546" w:rsidP="008E2546">
      <w:pPr>
        <w:pStyle w:val="a4"/>
        <w:ind w:firstLine="284"/>
        <w:jc w:val="right"/>
        <w:rPr>
          <w:rFonts w:ascii="Times New Roman" w:hAnsi="Times New Roman" w:cs="Times New Roman"/>
        </w:rPr>
      </w:pPr>
      <w:r w:rsidRPr="001B170E">
        <w:rPr>
          <w:rFonts w:ascii="Times New Roman" w:hAnsi="Times New Roman" w:cs="Times New Roman"/>
        </w:rPr>
        <w:t xml:space="preserve"> территориальными органами Федерального казначейства</w:t>
      </w:r>
    </w:p>
    <w:p w:rsidR="008E2546" w:rsidRDefault="008E2546">
      <w:pPr>
        <w:pStyle w:val="a4"/>
        <w:ind w:firstLine="284"/>
        <w:jc w:val="right"/>
        <w:rPr>
          <w:rFonts w:ascii="Times New Roman" w:hAnsi="Times New Roman" w:cs="Times New Roman"/>
          <w:sz w:val="28"/>
          <w:szCs w:val="28"/>
        </w:rPr>
      </w:pPr>
    </w:p>
    <w:p w:rsidR="008E2546" w:rsidRPr="008E2546" w:rsidRDefault="008E2546" w:rsidP="008E2546">
      <w:pPr>
        <w:pStyle w:val="a4"/>
        <w:ind w:firstLine="284"/>
        <w:jc w:val="center"/>
        <w:rPr>
          <w:rFonts w:ascii="Times New Roman" w:hAnsi="Times New Roman" w:cs="Times New Roman"/>
          <w:sz w:val="28"/>
          <w:szCs w:val="28"/>
        </w:rPr>
      </w:pPr>
      <w:r w:rsidRPr="008E2546">
        <w:rPr>
          <w:rFonts w:ascii="Times New Roman" w:hAnsi="Times New Roman" w:cs="Times New Roman"/>
          <w:sz w:val="28"/>
          <w:szCs w:val="28"/>
        </w:rPr>
        <w:t xml:space="preserve">Реквизиты </w:t>
      </w:r>
    </w:p>
    <w:p w:rsidR="008E2546" w:rsidRDefault="008E2546" w:rsidP="008E2546">
      <w:pPr>
        <w:pStyle w:val="a4"/>
        <w:ind w:firstLine="284"/>
        <w:jc w:val="center"/>
        <w:rPr>
          <w:rFonts w:ascii="Times New Roman" w:hAnsi="Times New Roman" w:cs="Times New Roman"/>
          <w:sz w:val="28"/>
          <w:szCs w:val="28"/>
        </w:rPr>
      </w:pPr>
      <w:r w:rsidRPr="008E2546">
        <w:rPr>
          <w:rFonts w:ascii="Times New Roman" w:hAnsi="Times New Roman" w:cs="Times New Roman"/>
          <w:sz w:val="28"/>
          <w:szCs w:val="28"/>
        </w:rPr>
        <w:t>Сведения о денежном обязательстве</w:t>
      </w:r>
    </w:p>
    <w:p w:rsidR="008E2546" w:rsidRDefault="008E2546" w:rsidP="008E2546">
      <w:pPr>
        <w:pStyle w:val="a4"/>
        <w:ind w:firstLine="284"/>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371"/>
        <w:gridCol w:w="5984"/>
      </w:tblGrid>
      <w:tr w:rsidR="008E2546" w:rsidRPr="008E2546" w:rsidTr="008E2546">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8E2546" w:rsidRPr="008E2546" w:rsidRDefault="008E2546" w:rsidP="008E2546">
            <w:pPr>
              <w:spacing w:after="0" w:line="240" w:lineRule="auto"/>
              <w:jc w:val="right"/>
              <w:textAlignment w:val="baseline"/>
              <w:rPr>
                <w:rFonts w:ascii="Times New Roman" w:eastAsia="Times New Roman" w:hAnsi="Times New Roman" w:cs="Times New Roman"/>
                <w:sz w:val="24"/>
                <w:szCs w:val="24"/>
                <w:lang w:eastAsia="ru-RU"/>
              </w:rPr>
            </w:pPr>
            <w:r w:rsidRPr="008E2546">
              <w:rPr>
                <w:rFonts w:ascii="Times New Roman" w:eastAsia="Times New Roman" w:hAnsi="Times New Roman" w:cs="Times New Roman"/>
                <w:sz w:val="24"/>
                <w:szCs w:val="24"/>
                <w:lang w:eastAsia="ru-RU"/>
              </w:rPr>
              <w:t xml:space="preserve">Единица измерения: </w:t>
            </w:r>
            <w:proofErr w:type="gramStart"/>
            <w:r w:rsidRPr="008E2546">
              <w:rPr>
                <w:rFonts w:ascii="Times New Roman" w:eastAsia="Times New Roman" w:hAnsi="Times New Roman" w:cs="Times New Roman"/>
                <w:sz w:val="24"/>
                <w:szCs w:val="24"/>
                <w:lang w:eastAsia="ru-RU"/>
              </w:rPr>
              <w:t>руб.</w:t>
            </w:r>
            <w:r w:rsidRPr="008E2546">
              <w:rPr>
                <w:rFonts w:ascii="Times New Roman" w:eastAsia="Times New Roman" w:hAnsi="Times New Roman" w:cs="Times New Roman"/>
                <w:sz w:val="24"/>
                <w:szCs w:val="24"/>
                <w:lang w:eastAsia="ru-RU"/>
              </w:rPr>
              <w:br/>
              <w:t>(</w:t>
            </w:r>
            <w:proofErr w:type="gramEnd"/>
            <w:r w:rsidRPr="008E2546">
              <w:rPr>
                <w:rFonts w:ascii="Times New Roman" w:eastAsia="Times New Roman" w:hAnsi="Times New Roman" w:cs="Times New Roman"/>
                <w:sz w:val="24"/>
                <w:szCs w:val="24"/>
                <w:lang w:eastAsia="ru-RU"/>
              </w:rPr>
              <w:t>с точностью до второго десятичного знака)</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8E2546" w:rsidRDefault="008E2546" w:rsidP="008E2546">
            <w:pPr>
              <w:spacing w:after="0" w:line="240" w:lineRule="auto"/>
              <w:jc w:val="center"/>
              <w:textAlignment w:val="baseline"/>
              <w:rPr>
                <w:rFonts w:ascii="Times New Roman" w:eastAsia="Times New Roman" w:hAnsi="Times New Roman" w:cs="Times New Roman"/>
                <w:sz w:val="24"/>
                <w:szCs w:val="24"/>
                <w:lang w:eastAsia="ru-RU"/>
              </w:rPr>
            </w:pPr>
            <w:r w:rsidRPr="008E2546">
              <w:rPr>
                <w:rFonts w:ascii="Times New Roman" w:eastAsia="Times New Roman" w:hAnsi="Times New Roman" w:cs="Times New Roman"/>
                <w:sz w:val="24"/>
                <w:szCs w:val="24"/>
                <w:lang w:eastAsia="ru-RU"/>
              </w:rPr>
              <w:t>Наименование реквизита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8E2546" w:rsidRDefault="008E2546" w:rsidP="008E2546">
            <w:pPr>
              <w:spacing w:after="0" w:line="240" w:lineRule="auto"/>
              <w:jc w:val="center"/>
              <w:textAlignment w:val="baseline"/>
              <w:rPr>
                <w:rFonts w:ascii="Times New Roman" w:eastAsia="Times New Roman" w:hAnsi="Times New Roman" w:cs="Times New Roman"/>
                <w:sz w:val="24"/>
                <w:szCs w:val="24"/>
                <w:lang w:eastAsia="ru-RU"/>
              </w:rPr>
            </w:pPr>
            <w:r w:rsidRPr="008E2546">
              <w:rPr>
                <w:rFonts w:ascii="Times New Roman" w:eastAsia="Times New Roman" w:hAnsi="Times New Roman" w:cs="Times New Roman"/>
                <w:sz w:val="24"/>
                <w:szCs w:val="24"/>
                <w:lang w:eastAsia="ru-RU"/>
              </w:rPr>
              <w:t>Правила формирования информации (реквизита, показателя)</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порядковый номер Сведений о денежном обязательстве.</w:t>
            </w:r>
          </w:p>
          <w:p w:rsidR="008E2546" w:rsidRPr="002256D8" w:rsidRDefault="008E2546" w:rsidP="008E2546">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w:t>
            </w:r>
            <w:r w:rsidR="002256D8">
              <w:rPr>
                <w:rFonts w:ascii="Times New Roman" w:eastAsia="Times New Roman" w:hAnsi="Times New Roman" w:cs="Times New Roman"/>
                <w:sz w:val="20"/>
                <w:szCs w:val="20"/>
                <w:lang w:eastAsia="ru-RU"/>
              </w:rPr>
              <w:t>ески в информационных системах.</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2. Дата Сведений о денежном обязательстве</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дата подписания Сведений о денежном обязательстве</w:t>
            </w:r>
            <w:r w:rsidR="002256D8">
              <w:rPr>
                <w:rFonts w:ascii="Times New Roman" w:eastAsia="Times New Roman" w:hAnsi="Times New Roman" w:cs="Times New Roman"/>
                <w:sz w:val="20"/>
                <w:szCs w:val="20"/>
                <w:lang w:eastAsia="ru-RU"/>
              </w:rPr>
              <w:t xml:space="preserve"> получателем бюджетных средств.</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формировании Сведений о денежном обязательстве в форме электронного документа в информационных системах дата Сведений о денежном обязательст</w:t>
            </w:r>
            <w:r w:rsidR="002256D8">
              <w:rPr>
                <w:rFonts w:ascii="Times New Roman" w:eastAsia="Times New Roman" w:hAnsi="Times New Roman" w:cs="Times New Roman"/>
                <w:sz w:val="20"/>
                <w:szCs w:val="20"/>
                <w:lang w:eastAsia="ru-RU"/>
              </w:rPr>
              <w:t>ве проставляется автоматически.</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3. Учетный номер денежного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 xml:space="preserve">Указывается при внесении изменений в поставленное </w:t>
            </w:r>
            <w:r w:rsidR="002256D8">
              <w:rPr>
                <w:rFonts w:ascii="Times New Roman" w:eastAsia="Times New Roman" w:hAnsi="Times New Roman" w:cs="Times New Roman"/>
                <w:sz w:val="20"/>
                <w:szCs w:val="20"/>
                <w:lang w:eastAsia="ru-RU"/>
              </w:rPr>
              <w:t>на учет денежное обязательство.</w:t>
            </w:r>
          </w:p>
        </w:tc>
      </w:tr>
      <w:tr w:rsidR="008E2546" w:rsidRPr="008E2546" w:rsidTr="008E2546">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учетный номер денежного обязательства, в которое вносятся изменения, присвоен</w:t>
            </w:r>
            <w:r w:rsidR="002256D8">
              <w:rPr>
                <w:rFonts w:ascii="Times New Roman" w:eastAsia="Times New Roman" w:hAnsi="Times New Roman" w:cs="Times New Roman"/>
                <w:sz w:val="20"/>
                <w:szCs w:val="20"/>
                <w:lang w:eastAsia="ru-RU"/>
              </w:rPr>
              <w:t>ный ему при постановке на учет.</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w:t>
            </w:r>
            <w:r w:rsidR="002256D8">
              <w:rPr>
                <w:rFonts w:ascii="Times New Roman" w:eastAsia="Times New Roman" w:hAnsi="Times New Roman" w:cs="Times New Roman"/>
                <w:sz w:val="20"/>
                <w:szCs w:val="20"/>
                <w:lang w:eastAsia="ru-RU"/>
              </w:rPr>
              <w:t xml:space="preserve"> номеров денежных обязательств.</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4. Учетный номер бюджетного обязательства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учетный номер принятого бюджетного обязательства, денежное обязательство, по которому ставится на учет (в денежное обязательство п</w:t>
            </w:r>
            <w:r w:rsidR="002256D8">
              <w:rPr>
                <w:rFonts w:ascii="Times New Roman" w:eastAsia="Times New Roman" w:hAnsi="Times New Roman" w:cs="Times New Roman"/>
                <w:sz w:val="20"/>
                <w:szCs w:val="20"/>
                <w:lang w:eastAsia="ru-RU"/>
              </w:rPr>
              <w:t>о которому вносятся изменения).</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8E2546" w:rsidRDefault="008E2546" w:rsidP="008E2546">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w:t>
            </w:r>
            <w:r w:rsidR="002256D8">
              <w:rPr>
                <w:rFonts w:ascii="Times New Roman" w:eastAsia="Times New Roman" w:hAnsi="Times New Roman" w:cs="Times New Roman"/>
                <w:sz w:val="20"/>
                <w:szCs w:val="20"/>
                <w:lang w:eastAsia="ru-RU"/>
              </w:rPr>
              <w:t>, в которое вносятся изменения.</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5. Уникальный код объекта капитального строительства или объекта недвижимого имущества (мероприятия по информатизации)</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 Информация о получателе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rPr>
                <w:rFonts w:ascii="Times New Roman" w:eastAsia="Times New Roman" w:hAnsi="Times New Roman" w:cs="Times New Roman"/>
                <w:sz w:val="20"/>
                <w:szCs w:val="20"/>
                <w:lang w:eastAsia="ru-RU"/>
              </w:rPr>
            </w:pP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6.1. Получатель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w:t>
            </w:r>
            <w:r w:rsidR="002256D8">
              <w:rPr>
                <w:rFonts w:ascii="Times New Roman" w:eastAsia="Times New Roman" w:hAnsi="Times New Roman" w:cs="Times New Roman"/>
                <w:sz w:val="20"/>
                <w:szCs w:val="20"/>
                <w:lang w:eastAsia="ru-RU"/>
              </w:rPr>
              <w:t>цесса (далее - Сводный реестр).</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6.2. Код получателя бюджетных средств по Сводному реестру</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2256D8"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hAnsi="Times New Roman" w:cs="Times New Roman"/>
                <w:sz w:val="20"/>
                <w:szCs w:val="20"/>
              </w:rPr>
              <w:t>Указывается код получателя средств бюджета городского поселения Игрим.</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6.3. Номер лицевого счета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номер соответствующего лицевого счета получател</w:t>
            </w:r>
            <w:r w:rsidR="002256D8">
              <w:rPr>
                <w:rFonts w:ascii="Times New Roman" w:eastAsia="Times New Roman" w:hAnsi="Times New Roman" w:cs="Times New Roman"/>
                <w:sz w:val="20"/>
                <w:szCs w:val="20"/>
                <w:lang w:eastAsia="ru-RU"/>
              </w:rPr>
              <w:t>я средств федерального бюджета.</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6.4. Главный распорядитель бюджетных средств</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главного распорядителя средств федерального бюджета, соответствующее реес</w:t>
            </w:r>
            <w:r w:rsidR="002256D8">
              <w:rPr>
                <w:rFonts w:ascii="Times New Roman" w:eastAsia="Times New Roman" w:hAnsi="Times New Roman" w:cs="Times New Roman"/>
                <w:sz w:val="20"/>
                <w:szCs w:val="20"/>
                <w:lang w:eastAsia="ru-RU"/>
              </w:rPr>
              <w:t>тровой записи Сводного реестра.</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6.5. Глава по БК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2256D8"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hAnsi="Times New Roman" w:cs="Times New Roman"/>
                <w:sz w:val="20"/>
                <w:szCs w:val="20"/>
              </w:rPr>
              <w:t xml:space="preserve">Указывается глава главного распорядителя средств бюджета городского поселения </w:t>
            </w:r>
            <w:r>
              <w:rPr>
                <w:rFonts w:ascii="Times New Roman" w:hAnsi="Times New Roman" w:cs="Times New Roman"/>
                <w:sz w:val="20"/>
                <w:szCs w:val="20"/>
              </w:rPr>
              <w:t>Игрим</w:t>
            </w:r>
            <w:r w:rsidRPr="002256D8">
              <w:rPr>
                <w:rFonts w:ascii="Times New Roman" w:hAnsi="Times New Roman" w:cs="Times New Roman"/>
                <w:sz w:val="20"/>
                <w:szCs w:val="20"/>
              </w:rPr>
              <w:t xml:space="preserve"> по бюджетной классификации Российской Федерации.</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6.6. Наименование бюджета</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бюджета - "Бюджет городского поселения Игрим".</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8E2546" w:rsidRDefault="008E2546" w:rsidP="008E2546">
            <w:pPr>
              <w:spacing w:after="0" w:line="240" w:lineRule="auto"/>
              <w:rPr>
                <w:rFonts w:ascii="Times New Roman" w:eastAsia="Times New Roman" w:hAnsi="Times New Roman" w:cs="Times New Roman"/>
                <w:sz w:val="24"/>
                <w:szCs w:val="24"/>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6.7. Код по </w:t>
            </w:r>
            <w:hyperlink r:id="rId5" w:anchor="7D20K3" w:history="1">
              <w:r w:rsidRPr="002256D8">
                <w:rPr>
                  <w:rFonts w:ascii="Times New Roman" w:eastAsia="Times New Roman" w:hAnsi="Times New Roman" w:cs="Times New Roman"/>
                  <w:color w:val="0000FF"/>
                  <w:sz w:val="20"/>
                  <w:szCs w:val="20"/>
                  <w:u w:val="single"/>
                  <w:lang w:eastAsia="ru-RU"/>
                </w:rPr>
                <w:t>ОКТМО</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код по </w:t>
            </w:r>
            <w:hyperlink r:id="rId6" w:anchor="7D20K3" w:history="1">
              <w:r w:rsidRPr="0037545F">
                <w:rPr>
                  <w:rFonts w:ascii="Times New Roman" w:eastAsia="Times New Roman" w:hAnsi="Times New Roman" w:cs="Times New Roman"/>
                  <w:sz w:val="20"/>
                  <w:szCs w:val="20"/>
                  <w:lang w:eastAsia="ru-RU"/>
                </w:rPr>
                <w:t>Общероссийскому классификатору территорий муниципальных образований</w:t>
              </w:r>
            </w:hyperlink>
            <w:r w:rsidRPr="002256D8">
              <w:rPr>
                <w:rFonts w:ascii="Times New Roman" w:eastAsia="Times New Roman" w:hAnsi="Times New Roman" w:cs="Times New Roman"/>
                <w:sz w:val="20"/>
                <w:szCs w:val="20"/>
                <w:lang w:eastAsia="ru-RU"/>
              </w:rPr>
              <w:t>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6.8. Финансовый орган</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hAnsi="Times New Roman" w:cs="Times New Roman"/>
                <w:sz w:val="20"/>
                <w:szCs w:val="20"/>
              </w:rPr>
              <w:t>Указывается наименование финансового органа - "АДМИНИСТРАЦИЯ МУНИЦИПАЛЬНОГО ОБРАЗОВАНИЯ ГОРОДСКОГО ПОСЕЛЕНИЯ ИГРИМ".</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6.9. Код по </w:t>
            </w:r>
            <w:hyperlink r:id="rId7" w:anchor="7D20K3" w:history="1">
              <w:r w:rsidRPr="002256D8">
                <w:rPr>
                  <w:rFonts w:ascii="Times New Roman" w:eastAsia="Times New Roman" w:hAnsi="Times New Roman" w:cs="Times New Roman"/>
                  <w:color w:val="0000FF"/>
                  <w:sz w:val="20"/>
                  <w:szCs w:val="20"/>
                  <w:u w:val="single"/>
                  <w:lang w:eastAsia="ru-RU"/>
                </w:rPr>
                <w:t>ОКПО</w:t>
              </w:r>
            </w:hyperlink>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ind w:firstLine="480"/>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код финансового органа по </w:t>
            </w:r>
            <w:hyperlink r:id="rId8" w:anchor="7D20K3" w:history="1">
              <w:r w:rsidRPr="007D42F5">
                <w:rPr>
                  <w:rFonts w:ascii="Times New Roman" w:eastAsia="Times New Roman" w:hAnsi="Times New Roman" w:cs="Times New Roman"/>
                  <w:sz w:val="20"/>
                  <w:szCs w:val="20"/>
                  <w:lang w:eastAsia="ru-RU"/>
                </w:rPr>
                <w:t>Общероссийскому классификатору предприятий и организаций</w:t>
              </w:r>
            </w:hyperlink>
            <w:r w:rsidR="002256D8" w:rsidRPr="007D42F5">
              <w:rPr>
                <w:rFonts w:ascii="Times New Roman" w:eastAsia="Times New Roman" w:hAnsi="Times New Roman" w:cs="Times New Roman"/>
                <w:sz w:val="20"/>
                <w:szCs w:val="20"/>
                <w:lang w:eastAsia="ru-RU"/>
              </w:rPr>
              <w:t>.</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6.10. Территориальный орган Федерального казначейства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территориального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w:t>
            </w:r>
            <w:r w:rsidR="002256D8">
              <w:rPr>
                <w:rFonts w:ascii="Times New Roman" w:eastAsia="Times New Roman" w:hAnsi="Times New Roman" w:cs="Times New Roman"/>
                <w:sz w:val="20"/>
                <w:szCs w:val="20"/>
                <w:lang w:eastAsia="ru-RU"/>
              </w:rPr>
              <w:t>дств).</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6.11. Код органа Федерального казначейства (КОФК)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37545F">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код органа Федерального казначейства, в котором получателю средств федерального бюджета открыт соответствующий лицевой сче</w:t>
            </w:r>
            <w:r w:rsidR="002256D8">
              <w:rPr>
                <w:rFonts w:ascii="Times New Roman" w:eastAsia="Times New Roman" w:hAnsi="Times New Roman" w:cs="Times New Roman"/>
                <w:sz w:val="20"/>
                <w:szCs w:val="20"/>
                <w:lang w:eastAsia="ru-RU"/>
              </w:rPr>
              <w:t>т получателя бюджетных средств.</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6.12. Признак платежа, требующего подтверждения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ind w:firstLine="480"/>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признак платежа, требующего подтверждения. По платежам, требующим подтверждения, указывается "Да", если платеж не требует п</w:t>
            </w:r>
            <w:r w:rsidR="002256D8">
              <w:rPr>
                <w:rFonts w:ascii="Times New Roman" w:eastAsia="Times New Roman" w:hAnsi="Times New Roman" w:cs="Times New Roman"/>
                <w:sz w:val="20"/>
                <w:szCs w:val="20"/>
                <w:lang w:eastAsia="ru-RU"/>
              </w:rPr>
              <w:t>одтверждения указывается "Нет".</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 Реквизиты документа, подтверждающего возникновение денежного обязательства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r>
      <w:tr w:rsidR="008E2546" w:rsidRPr="008E2546" w:rsidTr="002256D8">
        <w:trPr>
          <w:trHeight w:val="572"/>
        </w:trPr>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7.1. Вид</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документа, являющегося основанием для возникн</w:t>
            </w:r>
            <w:r w:rsidR="002256D8">
              <w:rPr>
                <w:rFonts w:ascii="Times New Roman" w:eastAsia="Times New Roman" w:hAnsi="Times New Roman" w:cs="Times New Roman"/>
                <w:sz w:val="20"/>
                <w:szCs w:val="20"/>
                <w:lang w:eastAsia="ru-RU"/>
              </w:rPr>
              <w:t>овения денежного обязательства.</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7.2. Номер</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номер документа, подтверждающего возникн</w:t>
            </w:r>
            <w:r w:rsidR="002256D8">
              <w:rPr>
                <w:rFonts w:ascii="Times New Roman" w:eastAsia="Times New Roman" w:hAnsi="Times New Roman" w:cs="Times New Roman"/>
                <w:sz w:val="20"/>
                <w:szCs w:val="20"/>
                <w:lang w:eastAsia="ru-RU"/>
              </w:rPr>
              <w:t>овение денежного обязательства.</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7.3. Дата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дата документа, подтверждающего возникн</w:t>
            </w:r>
            <w:r w:rsidR="002256D8">
              <w:rPr>
                <w:rFonts w:ascii="Times New Roman" w:eastAsia="Times New Roman" w:hAnsi="Times New Roman" w:cs="Times New Roman"/>
                <w:sz w:val="20"/>
                <w:szCs w:val="20"/>
                <w:lang w:eastAsia="ru-RU"/>
              </w:rPr>
              <w:t>овение денежного обязательства.</w:t>
            </w:r>
          </w:p>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w:t>
            </w:r>
            <w:r w:rsidR="002256D8">
              <w:rPr>
                <w:rFonts w:ascii="Times New Roman" w:eastAsia="Times New Roman" w:hAnsi="Times New Roman" w:cs="Times New Roman"/>
                <w:sz w:val="20"/>
                <w:szCs w:val="20"/>
                <w:lang w:eastAsia="ru-RU"/>
              </w:rPr>
              <w:t xml:space="preserve">ия получателем средств </w:t>
            </w:r>
            <w:r w:rsidRPr="002256D8">
              <w:rPr>
                <w:rFonts w:ascii="Times New Roman" w:eastAsia="Times New Roman" w:hAnsi="Times New Roman" w:cs="Times New Roman"/>
                <w:sz w:val="20"/>
                <w:szCs w:val="20"/>
                <w:lang w:eastAsia="ru-RU"/>
              </w:rPr>
              <w:t>бюджета такого документа.</w:t>
            </w:r>
            <w:r w:rsidRPr="002256D8">
              <w:rPr>
                <w:rFonts w:ascii="Times New Roman" w:eastAsia="Times New Roman" w:hAnsi="Times New Roman" w:cs="Times New Roman"/>
                <w:sz w:val="20"/>
                <w:szCs w:val="20"/>
                <w:lang w:eastAsia="ru-RU"/>
              </w:rPr>
              <w:br/>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7.4. Сумма документа, подтверждающего возникновение денежного обязательства</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ind w:firstLine="480"/>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 xml:space="preserve">Указывается сумма документа, подтверждающего возникновение денежного </w:t>
            </w:r>
            <w:r w:rsidR="002256D8">
              <w:rPr>
                <w:rFonts w:ascii="Times New Roman" w:eastAsia="Times New Roman" w:hAnsi="Times New Roman" w:cs="Times New Roman"/>
                <w:sz w:val="20"/>
                <w:szCs w:val="20"/>
                <w:lang w:eastAsia="ru-RU"/>
              </w:rPr>
              <w:t>обязательства в валюте выплаты.</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7.5. Предмет</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товаров (работ, услуг) в соответствии с документом, подтверждающим возникн</w:t>
            </w:r>
            <w:r w:rsidR="002256D8">
              <w:rPr>
                <w:rFonts w:ascii="Times New Roman" w:eastAsia="Times New Roman" w:hAnsi="Times New Roman" w:cs="Times New Roman"/>
                <w:sz w:val="20"/>
                <w:szCs w:val="20"/>
                <w:lang w:eastAsia="ru-RU"/>
              </w:rPr>
              <w:t>овение денежного обязательства.</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7.6. Наименование вида средств</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w:t>
            </w:r>
            <w:r w:rsidR="002256D8">
              <w:rPr>
                <w:rFonts w:ascii="Times New Roman" w:eastAsia="Times New Roman" w:hAnsi="Times New Roman" w:cs="Times New Roman"/>
                <w:sz w:val="20"/>
                <w:szCs w:val="20"/>
                <w:lang w:eastAsia="ru-RU"/>
              </w:rPr>
              <w:t>ративно-розыскной деятельности.</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w:t>
            </w:r>
            <w:r w:rsidR="002256D8">
              <w:rPr>
                <w:rFonts w:ascii="Times New Roman" w:eastAsia="Times New Roman" w:hAnsi="Times New Roman" w:cs="Times New Roman"/>
                <w:sz w:val="20"/>
                <w:szCs w:val="20"/>
                <w:lang w:eastAsia="ru-RU"/>
              </w:rPr>
              <w:t>ации, представленной должником.</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7.7. Код по бюджетной классификации (далее - Код по БК)</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код классификации расходов федерального бюджета в соответствии с</w:t>
            </w:r>
            <w:r w:rsidR="002256D8">
              <w:rPr>
                <w:rFonts w:ascii="Times New Roman" w:eastAsia="Times New Roman" w:hAnsi="Times New Roman" w:cs="Times New Roman"/>
                <w:sz w:val="20"/>
                <w:szCs w:val="20"/>
                <w:lang w:eastAsia="ru-RU"/>
              </w:rPr>
              <w:t xml:space="preserve"> предметом документа-основания.</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w:t>
            </w:r>
            <w:r w:rsidR="002256D8">
              <w:rPr>
                <w:rFonts w:ascii="Times New Roman" w:eastAsia="Times New Roman" w:hAnsi="Times New Roman" w:cs="Times New Roman"/>
                <w:sz w:val="20"/>
                <w:szCs w:val="20"/>
                <w:lang w:eastAsia="ru-RU"/>
              </w:rPr>
              <w:t>ации, представленной должником.</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7.8. Аналитический код</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w:t>
            </w:r>
            <w:r w:rsidR="002256D8">
              <w:rPr>
                <w:rFonts w:ascii="Times New Roman" w:eastAsia="Times New Roman" w:hAnsi="Times New Roman" w:cs="Times New Roman"/>
                <w:sz w:val="20"/>
                <w:szCs w:val="20"/>
                <w:lang w:eastAsia="ru-RU"/>
              </w:rPr>
              <w:t>астниками бюджетного процесса).</w:t>
            </w:r>
          </w:p>
        </w:tc>
      </w:tr>
      <w:tr w:rsidR="008E2546" w:rsidRPr="008E2546" w:rsidTr="008E2546">
        <w:tc>
          <w:tcPr>
            <w:tcW w:w="4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7.9. Сумма в рублевом эквиваленте всего</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ind w:firstLine="480"/>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сумма денежного обязательства</w:t>
            </w:r>
            <w:r w:rsidR="002256D8">
              <w:rPr>
                <w:rFonts w:ascii="Times New Roman" w:eastAsia="Times New Roman" w:hAnsi="Times New Roman" w:cs="Times New Roman"/>
                <w:sz w:val="20"/>
                <w:szCs w:val="20"/>
                <w:lang w:eastAsia="ru-RU"/>
              </w:rPr>
              <w:t xml:space="preserve"> в валюте Российской Федерации.</w:t>
            </w:r>
          </w:p>
        </w:tc>
      </w:tr>
      <w:tr w:rsidR="008E2546" w:rsidRPr="008E2546" w:rsidTr="008E2546">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настоящей информации.</w:t>
            </w:r>
            <w:r w:rsidRPr="002256D8">
              <w:rPr>
                <w:rFonts w:ascii="Times New Roman" w:eastAsia="Times New Roman" w:hAnsi="Times New Roman" w:cs="Times New Roman"/>
                <w:sz w:val="20"/>
                <w:szCs w:val="20"/>
                <w:lang w:eastAsia="ru-RU"/>
              </w:rPr>
              <w:br/>
            </w:r>
          </w:p>
        </w:tc>
      </w:tr>
      <w:tr w:rsidR="008E2546" w:rsidRPr="008E2546" w:rsidTr="008E2546">
        <w:tc>
          <w:tcPr>
            <w:tcW w:w="4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w:t>
            </w:r>
            <w:r w:rsidR="002256D8">
              <w:rPr>
                <w:rFonts w:ascii="Times New Roman" w:eastAsia="Times New Roman" w:hAnsi="Times New Roman" w:cs="Times New Roman"/>
                <w:sz w:val="20"/>
                <w:szCs w:val="20"/>
                <w:lang w:eastAsia="ru-RU"/>
              </w:rPr>
              <w:t>роводимой в иностранной валюте.</w:t>
            </w:r>
          </w:p>
        </w:tc>
      </w:tr>
      <w:tr w:rsidR="008E2546" w:rsidRPr="008E2546" w:rsidTr="008E2546">
        <w:tc>
          <w:tcPr>
            <w:tcW w:w="406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rPr>
                <w:rFonts w:ascii="Times New Roman" w:eastAsia="Times New Roman" w:hAnsi="Times New Roman" w:cs="Times New Roman"/>
                <w:sz w:val="20"/>
                <w:szCs w:val="20"/>
                <w:lang w:eastAsia="ru-RU"/>
              </w:rP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w:t>
            </w:r>
            <w:r w:rsidR="002256D8">
              <w:rPr>
                <w:rFonts w:ascii="Times New Roman" w:eastAsia="Times New Roman" w:hAnsi="Times New Roman" w:cs="Times New Roman"/>
                <w:sz w:val="20"/>
                <w:szCs w:val="20"/>
                <w:lang w:eastAsia="ru-RU"/>
              </w:rPr>
              <w:t>ого в отчетном финансовом году.</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7.10. Код валюты</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код валюты, в которой принято денежное обязательство, в соответствии с </w:t>
            </w:r>
            <w:hyperlink r:id="rId9" w:anchor="64U0IK" w:history="1">
              <w:r w:rsidRPr="002256D8">
                <w:rPr>
                  <w:rFonts w:ascii="Times New Roman" w:eastAsia="Times New Roman" w:hAnsi="Times New Roman" w:cs="Times New Roman"/>
                  <w:color w:val="0000FF"/>
                  <w:sz w:val="20"/>
                  <w:szCs w:val="20"/>
                  <w:u w:val="single"/>
                  <w:lang w:eastAsia="ru-RU"/>
                </w:rPr>
                <w:t>Общероссийским классификатором валют</w:t>
              </w:r>
            </w:hyperlink>
            <w:r w:rsidR="002256D8">
              <w:rPr>
                <w:rFonts w:ascii="Times New Roman" w:eastAsia="Times New Roman" w:hAnsi="Times New Roman" w:cs="Times New Roman"/>
                <w:sz w:val="20"/>
                <w:szCs w:val="20"/>
                <w:lang w:eastAsia="ru-RU"/>
              </w:rPr>
              <w:t>.</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7.11. в том числе перечислено средств, требующих подтверждения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w:t>
            </w:r>
            <w:r w:rsidR="002256D8">
              <w:rPr>
                <w:rFonts w:ascii="Times New Roman" w:eastAsia="Times New Roman" w:hAnsi="Times New Roman" w:cs="Times New Roman"/>
                <w:sz w:val="20"/>
                <w:szCs w:val="20"/>
                <w:lang w:eastAsia="ru-RU"/>
              </w:rPr>
              <w:t>го подтверждения" указано "Да".</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7.12. Срок исполнения</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планируемый срок осуществления кассовой выпл</w:t>
            </w:r>
            <w:r w:rsidR="002256D8">
              <w:rPr>
                <w:rFonts w:ascii="Times New Roman" w:eastAsia="Times New Roman" w:hAnsi="Times New Roman" w:cs="Times New Roman"/>
                <w:sz w:val="20"/>
                <w:szCs w:val="20"/>
                <w:lang w:eastAsia="ru-RU"/>
              </w:rPr>
              <w:t>аты по денежному обязательству.</w:t>
            </w:r>
          </w:p>
        </w:tc>
      </w:tr>
      <w:tr w:rsidR="008E2546" w:rsidRPr="008E2546" w:rsidTr="008E2546">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8E2546">
            <w:pPr>
              <w:spacing w:after="0" w:line="240" w:lineRule="auto"/>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7.13. Руководитель (уполномоченное лицо)</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2546" w:rsidRPr="002256D8" w:rsidRDefault="008E2546" w:rsidP="002256D8">
            <w:pPr>
              <w:spacing w:after="0" w:line="240" w:lineRule="auto"/>
              <w:jc w:val="both"/>
              <w:textAlignment w:val="baseline"/>
              <w:rPr>
                <w:rFonts w:ascii="Times New Roman" w:eastAsia="Times New Roman" w:hAnsi="Times New Roman" w:cs="Times New Roman"/>
                <w:sz w:val="20"/>
                <w:szCs w:val="20"/>
                <w:lang w:eastAsia="ru-RU"/>
              </w:rPr>
            </w:pPr>
            <w:r w:rsidRPr="002256D8">
              <w:rPr>
                <w:rFonts w:ascii="Times New Roman" w:eastAsia="Times New Roman" w:hAnsi="Times New Roman" w:cs="Times New Roman"/>
                <w:sz w:val="20"/>
                <w:szCs w:val="20"/>
                <w:lang w:eastAsia="ru-RU"/>
              </w:rPr>
              <w:t>Указывается должность, подпись, расшифровка подписи руководителя (уполномоченного лица), подписавшего Сведения о денежном обязательстве.</w:t>
            </w:r>
            <w:r w:rsidRPr="002256D8">
              <w:rPr>
                <w:rFonts w:ascii="Times New Roman" w:eastAsia="Times New Roman" w:hAnsi="Times New Roman" w:cs="Times New Roman"/>
                <w:sz w:val="20"/>
                <w:szCs w:val="20"/>
                <w:lang w:eastAsia="ru-RU"/>
              </w:rPr>
              <w:br/>
            </w:r>
          </w:p>
        </w:tc>
      </w:tr>
    </w:tbl>
    <w:p w:rsidR="008E2546" w:rsidRPr="008E2546" w:rsidRDefault="008E2546" w:rsidP="008E2546">
      <w:pPr>
        <w:shd w:val="clear" w:color="auto" w:fill="FFFFFF"/>
        <w:spacing w:after="0" w:line="240" w:lineRule="auto"/>
        <w:textAlignment w:val="baseline"/>
        <w:rPr>
          <w:rFonts w:ascii="Arial" w:eastAsia="Times New Roman" w:hAnsi="Arial" w:cs="Arial"/>
          <w:color w:val="444444"/>
          <w:sz w:val="24"/>
          <w:szCs w:val="24"/>
          <w:lang w:eastAsia="ru-RU"/>
        </w:rPr>
      </w:pPr>
      <w:r w:rsidRPr="008E2546">
        <w:rPr>
          <w:rFonts w:ascii="Arial" w:eastAsia="Times New Roman" w:hAnsi="Arial" w:cs="Arial"/>
          <w:color w:val="444444"/>
          <w:sz w:val="24"/>
          <w:szCs w:val="24"/>
          <w:lang w:eastAsia="ru-RU"/>
        </w:rPr>
        <w:t>     </w:t>
      </w:r>
    </w:p>
    <w:p w:rsidR="005D69A7" w:rsidRDefault="005D69A7" w:rsidP="002256D8">
      <w:pPr>
        <w:pStyle w:val="a4"/>
        <w:ind w:firstLine="284"/>
        <w:jc w:val="right"/>
      </w:pPr>
    </w:p>
    <w:p w:rsidR="002256D8" w:rsidRPr="00E0415E" w:rsidRDefault="002256D8" w:rsidP="002256D8">
      <w:pPr>
        <w:pStyle w:val="a4"/>
        <w:ind w:firstLine="284"/>
        <w:jc w:val="right"/>
        <w:rPr>
          <w:rFonts w:ascii="Times New Roman" w:hAnsi="Times New Roman" w:cs="Times New Roman"/>
          <w:sz w:val="20"/>
          <w:szCs w:val="20"/>
        </w:rPr>
      </w:pPr>
      <w:r w:rsidRPr="00E0415E">
        <w:rPr>
          <w:rFonts w:ascii="Times New Roman" w:hAnsi="Times New Roman" w:cs="Times New Roman"/>
          <w:sz w:val="20"/>
          <w:szCs w:val="20"/>
        </w:rPr>
        <w:t xml:space="preserve">Приложение № 3 к </w:t>
      </w:r>
    </w:p>
    <w:p w:rsidR="008E2546" w:rsidRPr="007D42F5" w:rsidRDefault="002256D8" w:rsidP="005D69A7">
      <w:pPr>
        <w:pStyle w:val="a4"/>
        <w:ind w:left="3402"/>
        <w:jc w:val="right"/>
        <w:rPr>
          <w:rFonts w:ascii="Times New Roman" w:hAnsi="Times New Roman" w:cs="Times New Roman"/>
          <w:sz w:val="20"/>
          <w:szCs w:val="20"/>
        </w:rPr>
      </w:pPr>
      <w:r w:rsidRPr="007D42F5">
        <w:rPr>
          <w:rFonts w:ascii="Times New Roman" w:hAnsi="Times New Roman" w:cs="Times New Roman"/>
          <w:sz w:val="20"/>
          <w:szCs w:val="20"/>
        </w:rPr>
        <w:t xml:space="preserve">Порядку учет бюджетных и денежных обязательств получателей средств бюджета городского поселения городского поселения </w:t>
      </w:r>
      <w:r w:rsidR="005D69A7" w:rsidRPr="007D42F5">
        <w:rPr>
          <w:rFonts w:ascii="Times New Roman" w:hAnsi="Times New Roman" w:cs="Times New Roman"/>
          <w:sz w:val="20"/>
          <w:szCs w:val="20"/>
        </w:rPr>
        <w:t>Игрим</w:t>
      </w:r>
      <w:r w:rsidRPr="007D42F5">
        <w:rPr>
          <w:rFonts w:ascii="Times New Roman" w:hAnsi="Times New Roman" w:cs="Times New Roman"/>
          <w:sz w:val="20"/>
          <w:szCs w:val="20"/>
        </w:rPr>
        <w:t xml:space="preserve"> территориальными органами Федерального казначейства.</w:t>
      </w:r>
    </w:p>
    <w:p w:rsidR="005D69A7" w:rsidRDefault="005D69A7" w:rsidP="005D69A7">
      <w:pPr>
        <w:pStyle w:val="a4"/>
        <w:ind w:left="3402"/>
        <w:jc w:val="right"/>
        <w:rPr>
          <w:rFonts w:ascii="Times New Roman" w:hAnsi="Times New Roman" w:cs="Times New Roman"/>
        </w:rPr>
      </w:pPr>
    </w:p>
    <w:p w:rsidR="005D69A7" w:rsidRPr="007D42F5" w:rsidRDefault="005D69A7" w:rsidP="005D69A7">
      <w:pPr>
        <w:pStyle w:val="a4"/>
        <w:jc w:val="center"/>
        <w:rPr>
          <w:rFonts w:ascii="Times New Roman" w:hAnsi="Times New Roman" w:cs="Times New Roman"/>
          <w:sz w:val="24"/>
          <w:szCs w:val="24"/>
        </w:rPr>
      </w:pPr>
      <w:r w:rsidRPr="007D42F5">
        <w:rPr>
          <w:rFonts w:ascii="Times New Roman" w:hAnsi="Times New Roman" w:cs="Times New Roman"/>
          <w:sz w:val="24"/>
          <w:szCs w:val="24"/>
        </w:rPr>
        <w:t>Перечень документов, на основании которых возникают бюджетные обязательства получателей средств бюджета городского поселения Игрим, и документов, подтверждающих возникновение денежных обязательств получателей средств бюджета городского поселения Игрим</w:t>
      </w:r>
    </w:p>
    <w:p w:rsidR="005D69A7" w:rsidRPr="007D42F5" w:rsidRDefault="005D69A7" w:rsidP="005D69A7">
      <w:pPr>
        <w:pStyle w:val="a4"/>
        <w:jc w:val="center"/>
        <w:rPr>
          <w:rFonts w:ascii="Times New Roman" w:hAnsi="Times New Roman" w:cs="Times New Roman"/>
          <w:sz w:val="24"/>
          <w:szCs w:val="24"/>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480"/>
        <w:gridCol w:w="4480"/>
      </w:tblGrid>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rPr>
            </w:pPr>
            <w:r w:rsidRPr="00BA6C6D">
              <w:rPr>
                <w:rFonts w:ascii="Times New Roman" w:hAnsi="Times New Roman" w:cs="Times New Roman"/>
              </w:rPr>
              <w:t>N</w:t>
            </w:r>
            <w:r w:rsidRPr="00BA6C6D">
              <w:rPr>
                <w:rFonts w:ascii="Times New Roman" w:hAnsi="Times New Roman" w:cs="Times New Roman"/>
              </w:rPr>
              <w:br/>
              <w:t>п/п</w:t>
            </w:r>
          </w:p>
        </w:tc>
        <w:tc>
          <w:tcPr>
            <w:tcW w:w="4480" w:type="dxa"/>
            <w:tcBorders>
              <w:top w:val="single" w:sz="4" w:space="0" w:color="auto"/>
              <w:left w:val="single" w:sz="4" w:space="0" w:color="auto"/>
              <w:bottom w:val="nil"/>
              <w:right w:val="nil"/>
            </w:tcBorders>
          </w:tcPr>
          <w:p w:rsidR="00193946" w:rsidRPr="00BA6C6D" w:rsidRDefault="00193946" w:rsidP="00E0415E">
            <w:pPr>
              <w:jc w:val="center"/>
              <w:rPr>
                <w:rFonts w:ascii="Times New Roman" w:hAnsi="Times New Roman" w:cs="Times New Roman"/>
              </w:rPr>
            </w:pPr>
            <w:r w:rsidRPr="00BA6C6D">
              <w:rPr>
                <w:rFonts w:ascii="Times New Roman" w:hAnsi="Times New Roman" w:cs="Times New Roman"/>
              </w:rPr>
              <w:t>Документ, на основании которого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nil"/>
            </w:tcBorders>
          </w:tcPr>
          <w:p w:rsidR="00193946" w:rsidRPr="00BA6C6D" w:rsidRDefault="00193946" w:rsidP="00E0415E">
            <w:pPr>
              <w:jc w:val="center"/>
              <w:rPr>
                <w:rFonts w:ascii="Times New Roman" w:hAnsi="Times New Roman" w:cs="Times New Roman"/>
              </w:rPr>
            </w:pPr>
            <w:r w:rsidRPr="00BA6C6D">
              <w:rPr>
                <w:rFonts w:ascii="Times New Roman" w:hAnsi="Times New Roman" w:cs="Times New Roman"/>
              </w:rPr>
              <w:t>Документ, подтверждающий возникновение денежного обязательства получателя средств местного бюджета</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rPr>
            </w:pPr>
            <w:r w:rsidRPr="00BA6C6D">
              <w:rPr>
                <w:rFonts w:ascii="Times New Roman" w:hAnsi="Times New Roman" w:cs="Times New Roman"/>
              </w:rPr>
              <w:t>1</w:t>
            </w:r>
          </w:p>
        </w:tc>
        <w:tc>
          <w:tcPr>
            <w:tcW w:w="4480" w:type="dxa"/>
            <w:tcBorders>
              <w:top w:val="single" w:sz="4" w:space="0" w:color="auto"/>
              <w:left w:val="single" w:sz="4" w:space="0" w:color="auto"/>
              <w:bottom w:val="nil"/>
              <w:right w:val="nil"/>
            </w:tcBorders>
          </w:tcPr>
          <w:p w:rsidR="00193946" w:rsidRPr="00BA6C6D" w:rsidRDefault="00193946" w:rsidP="00E0415E">
            <w:pPr>
              <w:jc w:val="center"/>
              <w:rPr>
                <w:rFonts w:ascii="Times New Roman" w:hAnsi="Times New Roman" w:cs="Times New Roman"/>
              </w:rPr>
            </w:pPr>
            <w:r w:rsidRPr="00BA6C6D">
              <w:rPr>
                <w:rFonts w:ascii="Times New Roman" w:hAnsi="Times New Roman" w:cs="Times New Roman"/>
              </w:rPr>
              <w:t>2</w:t>
            </w:r>
          </w:p>
        </w:tc>
        <w:tc>
          <w:tcPr>
            <w:tcW w:w="4480" w:type="dxa"/>
            <w:tcBorders>
              <w:top w:val="single" w:sz="4" w:space="0" w:color="auto"/>
              <w:left w:val="single" w:sz="4" w:space="0" w:color="auto"/>
              <w:bottom w:val="nil"/>
            </w:tcBorders>
          </w:tcPr>
          <w:p w:rsidR="00193946" w:rsidRPr="00BA6C6D" w:rsidRDefault="00193946" w:rsidP="00E0415E">
            <w:pPr>
              <w:jc w:val="center"/>
              <w:rPr>
                <w:rFonts w:ascii="Times New Roman" w:hAnsi="Times New Roman" w:cs="Times New Roman"/>
              </w:rPr>
            </w:pPr>
            <w:r w:rsidRPr="00BA6C6D">
              <w:rPr>
                <w:rFonts w:ascii="Times New Roman" w:hAnsi="Times New Roman" w:cs="Times New Roman"/>
              </w:rPr>
              <w:t>3</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1</w:t>
            </w:r>
          </w:p>
        </w:tc>
        <w:tc>
          <w:tcPr>
            <w:tcW w:w="4480" w:type="dxa"/>
            <w:tcBorders>
              <w:top w:val="single" w:sz="4" w:space="0" w:color="auto"/>
              <w:left w:val="single" w:sz="4" w:space="0" w:color="auto"/>
              <w:bottom w:val="nil"/>
              <w:right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Извещение об осуществлении закупки</w:t>
            </w:r>
          </w:p>
        </w:tc>
        <w:tc>
          <w:tcPr>
            <w:tcW w:w="4480" w:type="dxa"/>
            <w:tcBorders>
              <w:top w:val="single" w:sz="4" w:space="0" w:color="auto"/>
              <w:left w:val="single" w:sz="4" w:space="0" w:color="auto"/>
              <w:bottom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Формирование денежного обязательства не предусматривается</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2</w:t>
            </w:r>
          </w:p>
        </w:tc>
        <w:tc>
          <w:tcPr>
            <w:tcW w:w="4480" w:type="dxa"/>
            <w:tcBorders>
              <w:top w:val="single" w:sz="4" w:space="0" w:color="auto"/>
              <w:left w:val="single" w:sz="4" w:space="0" w:color="auto"/>
              <w:bottom w:val="nil"/>
              <w:right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Приглашение принять участие в определении поставщика (подрядчика, исполнителя)</w:t>
            </w:r>
          </w:p>
        </w:tc>
        <w:tc>
          <w:tcPr>
            <w:tcW w:w="4480" w:type="dxa"/>
            <w:tcBorders>
              <w:top w:val="single" w:sz="4" w:space="0" w:color="auto"/>
              <w:left w:val="single" w:sz="4" w:space="0" w:color="auto"/>
              <w:bottom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Формирование денежного обязательства не предусматривается</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3.1</w:t>
            </w:r>
          </w:p>
        </w:tc>
        <w:tc>
          <w:tcPr>
            <w:tcW w:w="4480" w:type="dxa"/>
            <w:tcBorders>
              <w:top w:val="single" w:sz="4" w:space="0" w:color="auto"/>
              <w:left w:val="single" w:sz="4" w:space="0" w:color="auto"/>
              <w:bottom w:val="nil"/>
              <w:right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480" w:type="dxa"/>
            <w:tcBorders>
              <w:top w:val="single" w:sz="4" w:space="0" w:color="auto"/>
              <w:left w:val="single" w:sz="4" w:space="0" w:color="auto"/>
              <w:bottom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Формирование денежного обязательства не предусматривается</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3.2</w:t>
            </w:r>
          </w:p>
        </w:tc>
        <w:tc>
          <w:tcPr>
            <w:tcW w:w="4480" w:type="dxa"/>
            <w:tcBorders>
              <w:top w:val="single" w:sz="4" w:space="0" w:color="auto"/>
              <w:left w:val="single" w:sz="4" w:space="0" w:color="auto"/>
              <w:bottom w:val="nil"/>
              <w:right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480" w:type="dxa"/>
            <w:tcBorders>
              <w:top w:val="single" w:sz="4" w:space="0" w:color="auto"/>
              <w:left w:val="single" w:sz="4" w:space="0" w:color="auto"/>
              <w:bottom w:val="nil"/>
            </w:tcBorders>
          </w:tcPr>
          <w:p w:rsidR="00193946" w:rsidRPr="00BA6C6D" w:rsidRDefault="00193946" w:rsidP="00E0415E">
            <w:pPr>
              <w:pStyle w:val="a6"/>
              <w:rPr>
                <w:rFonts w:ascii="Times New Roman" w:hAnsi="Times New Roman" w:cs="Times New Roman"/>
                <w:sz w:val="22"/>
                <w:szCs w:val="22"/>
              </w:rPr>
            </w:pPr>
            <w:r w:rsidRPr="00BA6C6D">
              <w:rPr>
                <w:rFonts w:ascii="Times New Roman" w:hAnsi="Times New Roman" w:cs="Times New Roman"/>
                <w:sz w:val="22"/>
                <w:szCs w:val="22"/>
              </w:rPr>
              <w:t>Формирование денежного обязательства не предусматривается</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4</w:t>
            </w:r>
          </w:p>
        </w:tc>
        <w:tc>
          <w:tcPr>
            <w:tcW w:w="4480" w:type="dxa"/>
            <w:tcBorders>
              <w:top w:val="single" w:sz="4" w:space="0" w:color="auto"/>
              <w:left w:val="single" w:sz="4" w:space="0" w:color="auto"/>
              <w:bottom w:val="single" w:sz="4" w:space="0" w:color="auto"/>
              <w:right w:val="nil"/>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w:t>
            </w:r>
            <w:hyperlink r:id="rId10" w:history="1">
              <w:r w:rsidRPr="00BA6C6D">
                <w:rPr>
                  <w:rFonts w:ascii="Times New Roman" w:hAnsi="Times New Roman" w:cs="Times New Roman"/>
                </w:rPr>
                <w:t>законодательством</w:t>
              </w:r>
            </w:hyperlink>
            <w:r w:rsidRPr="00BA6C6D">
              <w:rPr>
                <w:rFonts w:ascii="Times New Roman" w:hAnsi="Times New Roman" w:cs="Times New Roman"/>
              </w:rPr>
              <w:t xml:space="preserve">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
        </w:tc>
        <w:tc>
          <w:tcPr>
            <w:tcW w:w="4480" w:type="dxa"/>
            <w:tcBorders>
              <w:top w:val="single" w:sz="4" w:space="0" w:color="auto"/>
              <w:left w:val="single" w:sz="4" w:space="0" w:color="auto"/>
              <w:bottom w:val="single" w:sz="4" w:space="0" w:color="auto"/>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выполненных работ.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об оказании услуг.</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приема-передачи.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Муниципальный контракт (договор), в случае осуществления авансовых платежей в соответствии с условиями муниципального контракта, внесение арендной платы по муниципальному контракту (договору).</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Справка-расчет или иной документ, являющийся основанием для оплаты неустойки.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Счет.</w:t>
            </w:r>
          </w:p>
          <w:p w:rsidR="00193946" w:rsidRPr="00BA6C6D" w:rsidRDefault="007E7D71" w:rsidP="00E0415E">
            <w:pPr>
              <w:jc w:val="both"/>
              <w:rPr>
                <w:rFonts w:ascii="Times New Roman" w:hAnsi="Times New Roman" w:cs="Times New Roman"/>
              </w:rPr>
            </w:pPr>
            <w:hyperlink r:id="rId11" w:history="1">
              <w:r w:rsidR="00193946" w:rsidRPr="00BA6C6D">
                <w:rPr>
                  <w:rFonts w:ascii="Times New Roman" w:hAnsi="Times New Roman" w:cs="Times New Roman"/>
                </w:rPr>
                <w:t>Счет-фактура</w:t>
              </w:r>
            </w:hyperlink>
            <w:r w:rsidR="00193946" w:rsidRPr="00BA6C6D">
              <w:rPr>
                <w:rFonts w:ascii="Times New Roman" w:hAnsi="Times New Roman" w:cs="Times New Roman"/>
              </w:rPr>
              <w:t>.</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Товарная накладная.</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Универсальный передаточный документ. Чек.</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5</w:t>
            </w:r>
          </w:p>
        </w:tc>
        <w:tc>
          <w:tcPr>
            <w:tcW w:w="4480" w:type="dxa"/>
            <w:tcBorders>
              <w:top w:val="single" w:sz="4" w:space="0" w:color="auto"/>
              <w:left w:val="single" w:sz="4" w:space="0" w:color="auto"/>
              <w:bottom w:val="nil"/>
              <w:right w:val="nil"/>
            </w:tcBorders>
          </w:tcPr>
          <w:p w:rsidR="00193946" w:rsidRPr="00BA6C6D" w:rsidRDefault="00193946" w:rsidP="00E0415E">
            <w:pPr>
              <w:rPr>
                <w:rFonts w:ascii="Times New Roman" w:hAnsi="Times New Roman" w:cs="Times New Roman"/>
              </w:rPr>
            </w:pPr>
            <w:r w:rsidRPr="00BA6C6D">
              <w:rPr>
                <w:rFonts w:ascii="Times New Roman" w:hAnsi="Times New Roman" w:cs="Times New Roma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w:t>
            </w:r>
            <w:hyperlink r:id="rId12" w:history="1">
              <w:r w:rsidRPr="00BA6C6D">
                <w:rPr>
                  <w:rFonts w:ascii="Times New Roman" w:hAnsi="Times New Roman" w:cs="Times New Roman"/>
                </w:rPr>
                <w:t>законодательством</w:t>
              </w:r>
            </w:hyperlink>
            <w:r w:rsidRPr="00BA6C6D">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муниципальных нужд</w:t>
            </w:r>
          </w:p>
        </w:tc>
        <w:tc>
          <w:tcPr>
            <w:tcW w:w="4480" w:type="dxa"/>
            <w:tcBorders>
              <w:top w:val="single" w:sz="4" w:space="0" w:color="auto"/>
              <w:left w:val="single" w:sz="4" w:space="0" w:color="auto"/>
              <w:bottom w:val="nil"/>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выполненных работ.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об оказании услуг.</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приема-передачи.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Справка-расчет или иной документ, являющийся основанием для оплаты неустойки.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Счет.</w:t>
            </w:r>
          </w:p>
          <w:p w:rsidR="00193946" w:rsidRPr="00BA6C6D" w:rsidRDefault="007E7D71" w:rsidP="00E0415E">
            <w:pPr>
              <w:jc w:val="both"/>
              <w:rPr>
                <w:rFonts w:ascii="Times New Roman" w:hAnsi="Times New Roman" w:cs="Times New Roman"/>
              </w:rPr>
            </w:pPr>
            <w:hyperlink r:id="rId13" w:history="1">
              <w:r w:rsidR="00193946" w:rsidRPr="00BA6C6D">
                <w:rPr>
                  <w:rFonts w:ascii="Times New Roman" w:hAnsi="Times New Roman" w:cs="Times New Roman"/>
                </w:rPr>
                <w:t>Счет-фактура</w:t>
              </w:r>
            </w:hyperlink>
            <w:r w:rsidR="00193946" w:rsidRPr="00BA6C6D">
              <w:rPr>
                <w:rFonts w:ascii="Times New Roman" w:hAnsi="Times New Roman" w:cs="Times New Roman"/>
              </w:rPr>
              <w:t>.</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Товарная накладная.</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Универсальный передаточный документ. Чек.</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6</w:t>
            </w:r>
          </w:p>
        </w:tc>
        <w:tc>
          <w:tcPr>
            <w:tcW w:w="4480" w:type="dxa"/>
            <w:tcBorders>
              <w:top w:val="single" w:sz="4" w:space="0" w:color="auto"/>
              <w:left w:val="single" w:sz="4" w:space="0" w:color="auto"/>
              <w:bottom w:val="nil"/>
              <w:right w:val="nil"/>
            </w:tcBorders>
          </w:tcPr>
          <w:p w:rsidR="00193946" w:rsidRPr="00BA6C6D" w:rsidRDefault="00193946" w:rsidP="00E0415E">
            <w:pPr>
              <w:rPr>
                <w:rFonts w:ascii="Times New Roman" w:hAnsi="Times New Roman" w:cs="Times New Roman"/>
              </w:rPr>
            </w:pPr>
            <w:r w:rsidRPr="00BA6C6D">
              <w:rPr>
                <w:rFonts w:ascii="Times New Roman" w:hAnsi="Times New Roman" w:cs="Times New Roman"/>
              </w:rPr>
              <w:t>Договор (соглашение) о предоставлении субсидии муниципальному бюджетному или автономному учреждению Краснодарского края</w:t>
            </w:r>
          </w:p>
        </w:tc>
        <w:tc>
          <w:tcPr>
            <w:tcW w:w="4480" w:type="dxa"/>
            <w:tcBorders>
              <w:top w:val="single" w:sz="4" w:space="0" w:color="auto"/>
              <w:left w:val="single" w:sz="4" w:space="0" w:color="auto"/>
              <w:bottom w:val="nil"/>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 xml:space="preserve">График перечисления субсидии, предусмотренный договором (соглашением) о предоставлении субсидии муниципальному бюджетному или автономному учреждению местного бюджета. </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 местного бюджета</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7</w:t>
            </w:r>
          </w:p>
        </w:tc>
        <w:tc>
          <w:tcPr>
            <w:tcW w:w="4480" w:type="dxa"/>
            <w:tcBorders>
              <w:top w:val="single" w:sz="4" w:space="0" w:color="auto"/>
              <w:left w:val="single" w:sz="4" w:space="0" w:color="auto"/>
              <w:bottom w:val="single" w:sz="4" w:space="0" w:color="auto"/>
              <w:right w:val="nil"/>
            </w:tcBorders>
          </w:tcPr>
          <w:p w:rsidR="00193946" w:rsidRPr="00BA6C6D" w:rsidRDefault="00193946" w:rsidP="00E0415E">
            <w:pPr>
              <w:rPr>
                <w:rFonts w:ascii="Times New Roman" w:hAnsi="Times New Roman" w:cs="Times New Roman"/>
              </w:rPr>
            </w:pPr>
            <w:r w:rsidRPr="00BA6C6D">
              <w:rPr>
                <w:rFonts w:ascii="Times New Roman" w:hAnsi="Times New Roman" w:cs="Times New Roman"/>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4" w:history="1">
              <w:r w:rsidRPr="00BA6C6D">
                <w:rPr>
                  <w:rFonts w:ascii="Times New Roman" w:hAnsi="Times New Roman" w:cs="Times New Roman"/>
                </w:rPr>
                <w:t>бюджетным законодательством</w:t>
              </w:r>
            </w:hyperlink>
            <w:r w:rsidRPr="00BA6C6D">
              <w:rPr>
                <w:rFonts w:ascii="Times New Roman" w:hAnsi="Times New Roman" w:cs="Times New Roman"/>
              </w:rPr>
              <w:t xml:space="preserve"> Российской Федерации (далее - договор (соглашение) о предоставлении субсидии и бюджетных инвестиций юридическому лицу)</w:t>
            </w:r>
          </w:p>
        </w:tc>
        <w:tc>
          <w:tcPr>
            <w:tcW w:w="4480" w:type="dxa"/>
            <w:tcBorders>
              <w:top w:val="single" w:sz="4" w:space="0" w:color="auto"/>
              <w:left w:val="single" w:sz="4" w:space="0" w:color="auto"/>
              <w:bottom w:val="single" w:sz="4" w:space="0" w:color="auto"/>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выполненных работ.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об оказании услуг.</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приема-передачи.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 юридическому лицу. 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Справка-расчет или иной документ, являющийся основанием для оплаты неустойки.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Счет.</w:t>
            </w:r>
          </w:p>
          <w:p w:rsidR="00193946" w:rsidRPr="00BA6C6D" w:rsidRDefault="007E7D71" w:rsidP="00E0415E">
            <w:pPr>
              <w:jc w:val="both"/>
              <w:rPr>
                <w:rFonts w:ascii="Times New Roman" w:hAnsi="Times New Roman" w:cs="Times New Roman"/>
              </w:rPr>
            </w:pPr>
            <w:hyperlink r:id="rId15" w:history="1">
              <w:r w:rsidR="00193946" w:rsidRPr="00BA6C6D">
                <w:rPr>
                  <w:rFonts w:ascii="Times New Roman" w:hAnsi="Times New Roman" w:cs="Times New Roman"/>
                </w:rPr>
                <w:t>Счет-фактура</w:t>
              </w:r>
            </w:hyperlink>
            <w:r w:rsidR="00193946" w:rsidRPr="00BA6C6D">
              <w:rPr>
                <w:rFonts w:ascii="Times New Roman" w:hAnsi="Times New Roman" w:cs="Times New Roman"/>
              </w:rPr>
              <w:t>.</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Товарная накладная.</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Чек.</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8</w:t>
            </w:r>
          </w:p>
        </w:tc>
        <w:tc>
          <w:tcPr>
            <w:tcW w:w="4480" w:type="dxa"/>
            <w:tcBorders>
              <w:top w:val="single" w:sz="4" w:space="0" w:color="auto"/>
              <w:left w:val="single" w:sz="4" w:space="0" w:color="auto"/>
              <w:bottom w:val="single" w:sz="4" w:space="0" w:color="auto"/>
              <w:right w:val="nil"/>
            </w:tcBorders>
          </w:tcPr>
          <w:p w:rsidR="00193946" w:rsidRPr="00BA6C6D" w:rsidRDefault="00193946" w:rsidP="00E0415E">
            <w:pPr>
              <w:rPr>
                <w:rFonts w:ascii="Times New Roman" w:hAnsi="Times New Roman" w:cs="Times New Roman"/>
              </w:rPr>
            </w:pPr>
            <w:r w:rsidRPr="00BA6C6D">
              <w:rPr>
                <w:rFonts w:ascii="Times New Roman" w:hAnsi="Times New Roman" w:cs="Times New Roman"/>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4480" w:type="dxa"/>
            <w:tcBorders>
              <w:top w:val="single" w:sz="4" w:space="0" w:color="auto"/>
              <w:left w:val="single" w:sz="4" w:space="0" w:color="auto"/>
              <w:bottom w:val="single" w:sz="4" w:space="0" w:color="auto"/>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В случае предоставления субсидии юридическому лицу на возмещение фактически произведенных расходов (недополученных доходов):</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Заявка на перечисление субсидии юридическому лицу (при наличии).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правового акта о предоставлении субсидии юридическому лицу</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9</w:t>
            </w:r>
          </w:p>
        </w:tc>
        <w:tc>
          <w:tcPr>
            <w:tcW w:w="4480" w:type="dxa"/>
            <w:tcBorders>
              <w:top w:val="single" w:sz="4" w:space="0" w:color="auto"/>
              <w:left w:val="single" w:sz="4" w:space="0" w:color="auto"/>
              <w:bottom w:val="nil"/>
              <w:right w:val="nil"/>
            </w:tcBorders>
          </w:tcPr>
          <w:p w:rsidR="00193946" w:rsidRPr="00BA6C6D" w:rsidRDefault="00193946" w:rsidP="00E0415E">
            <w:pPr>
              <w:rPr>
                <w:rFonts w:ascii="Times New Roman" w:hAnsi="Times New Roman" w:cs="Times New Roman"/>
              </w:rPr>
            </w:pPr>
            <w:r w:rsidRPr="00BA6C6D">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480" w:type="dxa"/>
            <w:tcBorders>
              <w:top w:val="single" w:sz="4" w:space="0" w:color="auto"/>
              <w:left w:val="single" w:sz="4" w:space="0" w:color="auto"/>
              <w:bottom w:val="nil"/>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 xml:space="preserve">График выплат по исполнительному документу, предусматривающему выплаты периодического характера. Исполнительный документ. </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Справка-расчет.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center"/>
              <w:rPr>
                <w:rFonts w:ascii="Times New Roman" w:hAnsi="Times New Roman" w:cs="Times New Roman"/>
                <w:lang w:val="en-US"/>
              </w:rPr>
            </w:pPr>
            <w:r w:rsidRPr="00BA6C6D">
              <w:rPr>
                <w:rFonts w:ascii="Times New Roman" w:hAnsi="Times New Roman" w:cs="Times New Roman"/>
                <w:lang w:val="en-US"/>
              </w:rPr>
              <w:t>10</w:t>
            </w:r>
          </w:p>
        </w:tc>
        <w:tc>
          <w:tcPr>
            <w:tcW w:w="4480" w:type="dxa"/>
            <w:tcBorders>
              <w:top w:val="single" w:sz="4" w:space="0" w:color="auto"/>
              <w:left w:val="single" w:sz="4" w:space="0" w:color="auto"/>
              <w:bottom w:val="single" w:sz="4" w:space="0" w:color="auto"/>
              <w:right w:val="nil"/>
            </w:tcBorders>
          </w:tcPr>
          <w:p w:rsidR="00193946" w:rsidRPr="00BA6C6D" w:rsidRDefault="00193946" w:rsidP="00E0415E">
            <w:pPr>
              <w:rPr>
                <w:rFonts w:ascii="Times New Roman" w:hAnsi="Times New Roman" w:cs="Times New Roman"/>
              </w:rPr>
            </w:pPr>
            <w:r w:rsidRPr="00BA6C6D">
              <w:rPr>
                <w:rFonts w:ascii="Times New Roman" w:hAnsi="Times New Roman" w:cs="Times New Roman"/>
              </w:rPr>
              <w:t>Решение налогового органа о взыскании налога, сбора, страховых взносов, пеней и штрафов, процентов (далее - решение налогового органа)</w:t>
            </w:r>
          </w:p>
        </w:tc>
        <w:tc>
          <w:tcPr>
            <w:tcW w:w="4480" w:type="dxa"/>
            <w:tcBorders>
              <w:top w:val="single" w:sz="4" w:space="0" w:color="auto"/>
              <w:left w:val="single" w:sz="4" w:space="0" w:color="auto"/>
              <w:bottom w:val="single" w:sz="4" w:space="0" w:color="auto"/>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Решение налогового органа.</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Справка-расчет.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193946" w:rsidRPr="00BA6C6D" w:rsidTr="00E0415E">
        <w:tc>
          <w:tcPr>
            <w:tcW w:w="700" w:type="dxa"/>
            <w:tcBorders>
              <w:top w:val="single" w:sz="4" w:space="0" w:color="auto"/>
              <w:bottom w:val="single" w:sz="4" w:space="0" w:color="auto"/>
              <w:right w:val="single" w:sz="4" w:space="0" w:color="auto"/>
            </w:tcBorders>
          </w:tcPr>
          <w:p w:rsidR="00193946" w:rsidRPr="00BA6C6D" w:rsidRDefault="00193946" w:rsidP="00E0415E">
            <w:pPr>
              <w:jc w:val="both"/>
              <w:rPr>
                <w:rFonts w:ascii="Times New Roman" w:hAnsi="Times New Roman" w:cs="Times New Roman"/>
                <w:lang w:val="en-US"/>
              </w:rPr>
            </w:pPr>
            <w:r w:rsidRPr="00BA6C6D">
              <w:rPr>
                <w:rFonts w:ascii="Times New Roman" w:hAnsi="Times New Roman" w:cs="Times New Roman"/>
                <w:lang w:val="en-US"/>
              </w:rPr>
              <w:t>11</w:t>
            </w:r>
          </w:p>
        </w:tc>
        <w:tc>
          <w:tcPr>
            <w:tcW w:w="4480" w:type="dxa"/>
            <w:tcBorders>
              <w:top w:val="single" w:sz="4" w:space="0" w:color="auto"/>
              <w:left w:val="single" w:sz="4" w:space="0" w:color="auto"/>
              <w:bottom w:val="single" w:sz="4" w:space="0" w:color="auto"/>
              <w:right w:val="nil"/>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 xml:space="preserve">Документ, не определенный </w:t>
            </w:r>
            <w:hyperlink w:anchor="sub_501" w:history="1">
              <w:r w:rsidRPr="00BA6C6D">
                <w:rPr>
                  <w:rFonts w:ascii="Times New Roman" w:hAnsi="Times New Roman" w:cs="Times New Roman"/>
                </w:rPr>
                <w:t>пунктами 1 - 7</w:t>
              </w:r>
            </w:hyperlink>
            <w:r w:rsidRPr="00BA6C6D">
              <w:rPr>
                <w:rFonts w:ascii="Times New Roman" w:hAnsi="Times New Roman" w:cs="Times New Roman"/>
              </w:rPr>
              <w:t xml:space="preserve"> настоящего перечня, в соответствии с которым возникает бюджетное обязательство получателя средств местного бюджета:</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закон, иной нормативный правовой акт, в соответствии с которым возникают публичные обязательства, обязательства по уплате платежей в бюджет (не требующие заключения договора);</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в соответствии с которым возникает бюджетное обязательство получателя средств местного бюджета</w:t>
            </w:r>
          </w:p>
        </w:tc>
        <w:tc>
          <w:tcPr>
            <w:tcW w:w="4480" w:type="dxa"/>
            <w:tcBorders>
              <w:top w:val="single" w:sz="4" w:space="0" w:color="auto"/>
              <w:left w:val="single" w:sz="4" w:space="0" w:color="auto"/>
              <w:bottom w:val="single" w:sz="4" w:space="0" w:color="auto"/>
            </w:tcBorders>
          </w:tcPr>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Авансовый отчет.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выполненных работ.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приема-передачи.</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Акт об оказании услуг.</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Заявление на выдачу денежных средств под отчет.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Заявление физического лица.</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Квитанция.</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Приказ о направлении в командировку, с прилагаемым расчетом командировочных сумм.</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Служебная записка.</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Справка-расчет.</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Счет.</w:t>
            </w:r>
          </w:p>
          <w:p w:rsidR="00193946" w:rsidRPr="00BA6C6D" w:rsidRDefault="007E7D71" w:rsidP="00E0415E">
            <w:pPr>
              <w:jc w:val="both"/>
              <w:rPr>
                <w:rFonts w:ascii="Times New Roman" w:hAnsi="Times New Roman" w:cs="Times New Roman"/>
              </w:rPr>
            </w:pPr>
            <w:hyperlink r:id="rId16" w:history="1">
              <w:r w:rsidR="00193946" w:rsidRPr="00BA6C6D">
                <w:rPr>
                  <w:rFonts w:ascii="Times New Roman" w:hAnsi="Times New Roman" w:cs="Times New Roman"/>
                </w:rPr>
                <w:t>Счет-фактура</w:t>
              </w:r>
            </w:hyperlink>
            <w:r w:rsidR="00193946" w:rsidRPr="00BA6C6D">
              <w:rPr>
                <w:rFonts w:ascii="Times New Roman" w:hAnsi="Times New Roman" w:cs="Times New Roman"/>
              </w:rPr>
              <w:t>.</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Товарная накладная.</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Универсальный передаточный документ. Чек.</w:t>
            </w:r>
          </w:p>
          <w:p w:rsidR="00193946" w:rsidRPr="00BA6C6D" w:rsidRDefault="00193946" w:rsidP="00E0415E">
            <w:pPr>
              <w:jc w:val="both"/>
              <w:rPr>
                <w:rFonts w:ascii="Times New Roman" w:hAnsi="Times New Roman" w:cs="Times New Roman"/>
              </w:rPr>
            </w:pPr>
            <w:r w:rsidRPr="00BA6C6D">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5D69A7" w:rsidRPr="005D69A7" w:rsidRDefault="005D69A7" w:rsidP="00E0415E">
      <w:pPr>
        <w:pStyle w:val="a4"/>
        <w:jc w:val="both"/>
        <w:rPr>
          <w:rFonts w:ascii="Times New Roman" w:hAnsi="Times New Roman" w:cs="Times New Roman"/>
          <w:sz w:val="28"/>
          <w:szCs w:val="28"/>
        </w:rPr>
      </w:pPr>
    </w:p>
    <w:sectPr w:rsidR="005D69A7" w:rsidRPr="005D6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54D64"/>
    <w:multiLevelType w:val="hybridMultilevel"/>
    <w:tmpl w:val="BD1449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80"/>
    <w:rsid w:val="00015936"/>
    <w:rsid w:val="00053711"/>
    <w:rsid w:val="00110517"/>
    <w:rsid w:val="00117311"/>
    <w:rsid w:val="001617D1"/>
    <w:rsid w:val="00193946"/>
    <w:rsid w:val="001B170E"/>
    <w:rsid w:val="002256D8"/>
    <w:rsid w:val="002327C4"/>
    <w:rsid w:val="00262595"/>
    <w:rsid w:val="002A5C80"/>
    <w:rsid w:val="002C64CD"/>
    <w:rsid w:val="002F6E08"/>
    <w:rsid w:val="0037545F"/>
    <w:rsid w:val="00427860"/>
    <w:rsid w:val="00476730"/>
    <w:rsid w:val="00482C18"/>
    <w:rsid w:val="00493F7A"/>
    <w:rsid w:val="00506B17"/>
    <w:rsid w:val="005D69A7"/>
    <w:rsid w:val="005E00B9"/>
    <w:rsid w:val="00647AF7"/>
    <w:rsid w:val="00664768"/>
    <w:rsid w:val="00716DE5"/>
    <w:rsid w:val="00782245"/>
    <w:rsid w:val="007D42F5"/>
    <w:rsid w:val="007E7D71"/>
    <w:rsid w:val="008C0BEE"/>
    <w:rsid w:val="008E2546"/>
    <w:rsid w:val="00A071EE"/>
    <w:rsid w:val="00A30F6E"/>
    <w:rsid w:val="00AC72D6"/>
    <w:rsid w:val="00BA6C6D"/>
    <w:rsid w:val="00CD4FAB"/>
    <w:rsid w:val="00D6322A"/>
    <w:rsid w:val="00DE62C1"/>
    <w:rsid w:val="00E0415E"/>
    <w:rsid w:val="00E342EA"/>
    <w:rsid w:val="00E72DE3"/>
    <w:rsid w:val="00E7360A"/>
    <w:rsid w:val="00F550C1"/>
    <w:rsid w:val="00FE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7B5A3-61E0-4E49-AFE6-7A29AAAE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80"/>
    <w:pPr>
      <w:ind w:left="720"/>
      <w:contextualSpacing/>
    </w:pPr>
  </w:style>
  <w:style w:type="paragraph" w:styleId="a4">
    <w:name w:val="No Spacing"/>
    <w:uiPriority w:val="1"/>
    <w:qFormat/>
    <w:rsid w:val="005E00B9"/>
    <w:pPr>
      <w:spacing w:after="0" w:line="240" w:lineRule="auto"/>
    </w:pPr>
  </w:style>
  <w:style w:type="table" w:styleId="a5">
    <w:name w:val="Table Grid"/>
    <w:basedOn w:val="a1"/>
    <w:uiPriority w:val="39"/>
    <w:rsid w:val="00664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uiPriority w:val="99"/>
    <w:rsid w:val="0019394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7">
    <w:name w:val="Balloon Text"/>
    <w:basedOn w:val="a"/>
    <w:link w:val="a8"/>
    <w:uiPriority w:val="99"/>
    <w:semiHidden/>
    <w:unhideWhenUsed/>
    <w:rsid w:val="004278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7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430446">
      <w:bodyDiv w:val="1"/>
      <w:marLeft w:val="0"/>
      <w:marRight w:val="0"/>
      <w:marTop w:val="0"/>
      <w:marBottom w:val="0"/>
      <w:divBdr>
        <w:top w:val="none" w:sz="0" w:space="0" w:color="auto"/>
        <w:left w:val="none" w:sz="0" w:space="0" w:color="auto"/>
        <w:bottom w:val="none" w:sz="0" w:space="0" w:color="auto"/>
        <w:right w:val="none" w:sz="0" w:space="0" w:color="auto"/>
      </w:divBdr>
      <w:divsChild>
        <w:div w:id="4901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00447" TargetMode="External"/><Relationship Id="rId13" Type="http://schemas.openxmlformats.org/officeDocument/2006/relationships/hyperlink" Target="garantF1://70016264.1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1200000447" TargetMode="External"/><Relationship Id="rId12" Type="http://schemas.openxmlformats.org/officeDocument/2006/relationships/hyperlink" Target="garantF1://70253464.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016264.1000" TargetMode="External"/><Relationship Id="rId1" Type="http://schemas.openxmlformats.org/officeDocument/2006/relationships/numbering" Target="numbering.xml"/><Relationship Id="rId6" Type="http://schemas.openxmlformats.org/officeDocument/2006/relationships/hyperlink" Target="https://docs.cntd.ru/document/1200106990" TargetMode="External"/><Relationship Id="rId11" Type="http://schemas.openxmlformats.org/officeDocument/2006/relationships/hyperlink" Target="garantF1://70016264.1000" TargetMode="External"/><Relationship Id="rId5" Type="http://schemas.openxmlformats.org/officeDocument/2006/relationships/hyperlink" Target="https://docs.cntd.ru/document/1200106990" TargetMode="External"/><Relationship Id="rId15" Type="http://schemas.openxmlformats.org/officeDocument/2006/relationships/hyperlink" Target="garantF1://70016264.1000" TargetMode="External"/><Relationship Id="rId10" Type="http://schemas.openxmlformats.org/officeDocument/2006/relationships/hyperlink" Target="garantF1://70253464.2" TargetMode="External"/><Relationship Id="rId4" Type="http://schemas.openxmlformats.org/officeDocument/2006/relationships/webSettings" Target="webSettings.xml"/><Relationship Id="rId9" Type="http://schemas.openxmlformats.org/officeDocument/2006/relationships/hyperlink" Target="https://docs.cntd.ru/document/842501138" TargetMode="External"/><Relationship Id="rId14"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37</Pages>
  <Words>14037</Words>
  <Characters>80017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dc:creator>
  <cp:keywords/>
  <dc:description/>
  <cp:lastModifiedBy>Admin</cp:lastModifiedBy>
  <cp:revision>21</cp:revision>
  <cp:lastPrinted>2024-01-31T04:46:00Z</cp:lastPrinted>
  <dcterms:created xsi:type="dcterms:W3CDTF">2024-01-30T05:29:00Z</dcterms:created>
  <dcterms:modified xsi:type="dcterms:W3CDTF">2024-02-12T09:30:00Z</dcterms:modified>
</cp:coreProperties>
</file>