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FD9" w:rsidRDefault="00A26FD9" w:rsidP="00A26FD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ПРОЕКТ</w:t>
      </w:r>
    </w:p>
    <w:p w:rsidR="00A26FD9" w:rsidRDefault="00A26FD9" w:rsidP="00A26F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                             </w:t>
      </w:r>
    </w:p>
    <w:p w:rsidR="00A26FD9" w:rsidRDefault="00A26FD9" w:rsidP="00A26F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ГОРОДСКОГО ПОСЕЛЕНИЯ ИГРИМ</w:t>
      </w:r>
    </w:p>
    <w:p w:rsidR="00A26FD9" w:rsidRDefault="00A26FD9" w:rsidP="00A26F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Березовского района</w:t>
      </w:r>
    </w:p>
    <w:p w:rsidR="00A26FD9" w:rsidRDefault="00A26FD9" w:rsidP="00A26F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A26FD9" w:rsidRDefault="00A26FD9" w:rsidP="00A26FD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26FD9" w:rsidRDefault="00A26FD9" w:rsidP="00A26FD9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ИЕ</w:t>
      </w:r>
    </w:p>
    <w:p w:rsidR="00A26FD9" w:rsidRDefault="00A26FD9" w:rsidP="00A26F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6FD9" w:rsidRPr="003C3930" w:rsidRDefault="00A26FD9" w:rsidP="00A26FD9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A26FD9" w:rsidRPr="009D306B" w:rsidRDefault="00A26FD9" w:rsidP="00A26FD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D306B">
        <w:rPr>
          <w:rFonts w:ascii="Times New Roman" w:hAnsi="Times New Roman" w:cs="Times New Roman"/>
          <w:sz w:val="26"/>
          <w:szCs w:val="26"/>
          <w:u w:val="single"/>
        </w:rPr>
        <w:t xml:space="preserve">от </w:t>
      </w:r>
      <w:proofErr w:type="gramStart"/>
      <w:r w:rsidRPr="009D306B">
        <w:rPr>
          <w:rFonts w:ascii="Times New Roman" w:hAnsi="Times New Roman" w:cs="Times New Roman"/>
          <w:sz w:val="26"/>
          <w:szCs w:val="26"/>
          <w:u w:val="single"/>
        </w:rPr>
        <w:t>«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 </w:t>
      </w:r>
      <w:r w:rsidRPr="009D306B">
        <w:rPr>
          <w:rFonts w:ascii="Times New Roman" w:hAnsi="Times New Roman" w:cs="Times New Roman"/>
          <w:sz w:val="26"/>
          <w:szCs w:val="26"/>
          <w:u w:val="single"/>
        </w:rPr>
        <w:t>»</w:t>
      </w:r>
      <w:proofErr w:type="gramEnd"/>
      <w:r w:rsidRPr="009D306B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      </w:t>
      </w:r>
      <w:r w:rsidRPr="009D306B">
        <w:rPr>
          <w:rFonts w:ascii="Times New Roman" w:hAnsi="Times New Roman" w:cs="Times New Roman"/>
          <w:sz w:val="26"/>
          <w:szCs w:val="26"/>
          <w:u w:val="single"/>
        </w:rPr>
        <w:t xml:space="preserve"> 201</w:t>
      </w:r>
      <w:r>
        <w:rPr>
          <w:rFonts w:ascii="Times New Roman" w:hAnsi="Times New Roman" w:cs="Times New Roman"/>
          <w:sz w:val="26"/>
          <w:szCs w:val="26"/>
          <w:u w:val="single"/>
        </w:rPr>
        <w:t>8</w:t>
      </w:r>
      <w:r w:rsidRPr="009D306B">
        <w:rPr>
          <w:rFonts w:ascii="Times New Roman" w:hAnsi="Times New Roman" w:cs="Times New Roman"/>
          <w:sz w:val="26"/>
          <w:szCs w:val="26"/>
          <w:u w:val="single"/>
        </w:rPr>
        <w:t xml:space="preserve"> года</w:t>
      </w:r>
      <w:r w:rsidRPr="009D306B">
        <w:rPr>
          <w:rFonts w:ascii="Times New Roman" w:hAnsi="Times New Roman" w:cs="Times New Roman"/>
          <w:sz w:val="26"/>
          <w:szCs w:val="26"/>
        </w:rPr>
        <w:tab/>
      </w:r>
      <w:r w:rsidRPr="009D306B">
        <w:rPr>
          <w:rFonts w:ascii="Times New Roman" w:hAnsi="Times New Roman" w:cs="Times New Roman"/>
          <w:sz w:val="26"/>
          <w:szCs w:val="26"/>
        </w:rPr>
        <w:tab/>
      </w:r>
      <w:r w:rsidRPr="009D306B">
        <w:rPr>
          <w:rFonts w:ascii="Times New Roman" w:hAnsi="Times New Roman" w:cs="Times New Roman"/>
          <w:sz w:val="26"/>
          <w:szCs w:val="26"/>
        </w:rPr>
        <w:tab/>
      </w:r>
      <w:r w:rsidRPr="009D306B">
        <w:rPr>
          <w:rFonts w:ascii="Times New Roman" w:hAnsi="Times New Roman" w:cs="Times New Roman"/>
          <w:sz w:val="26"/>
          <w:szCs w:val="26"/>
        </w:rPr>
        <w:tab/>
      </w:r>
      <w:r w:rsidRPr="009D306B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№ </w:t>
      </w:r>
    </w:p>
    <w:p w:rsidR="00A26FD9" w:rsidRPr="009D306B" w:rsidRDefault="00A26FD9" w:rsidP="00A26FD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9D306B">
        <w:rPr>
          <w:rFonts w:ascii="Times New Roman" w:hAnsi="Times New Roman" w:cs="Times New Roman"/>
          <w:sz w:val="26"/>
          <w:szCs w:val="26"/>
        </w:rPr>
        <w:t>пгт</w:t>
      </w:r>
      <w:proofErr w:type="spellEnd"/>
      <w:r w:rsidRPr="009D306B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9D306B">
        <w:rPr>
          <w:rFonts w:ascii="Times New Roman" w:hAnsi="Times New Roman" w:cs="Times New Roman"/>
          <w:sz w:val="26"/>
          <w:szCs w:val="26"/>
        </w:rPr>
        <w:t>Игрим</w:t>
      </w:r>
      <w:proofErr w:type="spellEnd"/>
    </w:p>
    <w:p w:rsidR="00A26FD9" w:rsidRPr="009D306B" w:rsidRDefault="00A26FD9" w:rsidP="00A26F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4294967295" distB="4294967295" distL="114299" distR="114299" simplePos="0" relativeHeight="251658240" behindDoc="0" locked="0" layoutInCell="0" allowOverlap="1">
                <wp:simplePos x="0" y="0"/>
                <wp:positionH relativeFrom="column">
                  <wp:posOffset>89534</wp:posOffset>
                </wp:positionH>
                <wp:positionV relativeFrom="paragraph">
                  <wp:posOffset>158114</wp:posOffset>
                </wp:positionV>
                <wp:extent cx="0" cy="0"/>
                <wp:effectExtent l="0" t="0" r="0" b="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>
                          <a:outerShdw dist="57238" dir="2021404" algn="ctr" rotWithShape="0">
                            <a:srgbClr val="000000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F70204" id="Прямая соединительная линия 1" o:spid="_x0000_s1026" style="position:absolute;flip:y;z-index:251658240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7.05pt,12.45pt" to="7.0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" o:allowincell="f" strokeweight="2pt">
                <v:stroke startarrowwidth="narrow" startarrowlength="short" endarrowwidth="narrow" endarrowlength="short"/>
                <v:shadow on="t" color="black" offset="3.75pt,2.5pt"/>
              </v:line>
            </w:pict>
          </mc:Fallback>
        </mc:AlternateContent>
      </w:r>
    </w:p>
    <w:p w:rsidR="00A26FD9" w:rsidRPr="00A26FD9" w:rsidRDefault="00A26FD9" w:rsidP="00A26FD9">
      <w:pPr>
        <w:autoSpaceDE w:val="0"/>
        <w:autoSpaceDN w:val="0"/>
        <w:adjustRightInd w:val="0"/>
        <w:spacing w:after="0" w:line="240" w:lineRule="auto"/>
        <w:ind w:right="4536"/>
        <w:jc w:val="both"/>
        <w:rPr>
          <w:rFonts w:ascii="Times New Roman" w:hAnsi="Times New Roman" w:cs="Times New Roman"/>
          <w:sz w:val="26"/>
          <w:szCs w:val="26"/>
        </w:rPr>
      </w:pPr>
      <w:r w:rsidRPr="00A26FD9">
        <w:rPr>
          <w:rFonts w:ascii="Times New Roman" w:hAnsi="Times New Roman" w:cs="Times New Roman"/>
          <w:sz w:val="26"/>
          <w:szCs w:val="26"/>
        </w:rPr>
        <w:t xml:space="preserve">«О внесении изменений в постановление администрации городского поселения </w:t>
      </w:r>
      <w:proofErr w:type="spellStart"/>
      <w:r w:rsidRPr="00A26FD9">
        <w:rPr>
          <w:rFonts w:ascii="Times New Roman" w:hAnsi="Times New Roman" w:cs="Times New Roman"/>
          <w:sz w:val="26"/>
          <w:szCs w:val="26"/>
        </w:rPr>
        <w:t>Игрим</w:t>
      </w:r>
      <w:proofErr w:type="spellEnd"/>
      <w:r w:rsidRPr="00A26FD9">
        <w:rPr>
          <w:rFonts w:ascii="Times New Roman" w:hAnsi="Times New Roman" w:cs="Times New Roman"/>
          <w:sz w:val="26"/>
          <w:szCs w:val="26"/>
        </w:rPr>
        <w:t xml:space="preserve"> от </w:t>
      </w:r>
      <w:r w:rsidRPr="00A26FD9">
        <w:rPr>
          <w:rFonts w:ascii="Times New Roman" w:hAnsi="Times New Roman" w:cs="Times New Roman"/>
          <w:sz w:val="26"/>
          <w:szCs w:val="26"/>
        </w:rPr>
        <w:t>16</w:t>
      </w:r>
      <w:r w:rsidRPr="00A26FD9">
        <w:rPr>
          <w:rFonts w:ascii="Times New Roman" w:hAnsi="Times New Roman" w:cs="Times New Roman"/>
          <w:sz w:val="26"/>
          <w:szCs w:val="26"/>
        </w:rPr>
        <w:t>.0</w:t>
      </w:r>
      <w:r w:rsidRPr="00A26FD9">
        <w:rPr>
          <w:rFonts w:ascii="Times New Roman" w:hAnsi="Times New Roman" w:cs="Times New Roman"/>
          <w:sz w:val="26"/>
          <w:szCs w:val="26"/>
        </w:rPr>
        <w:t>1</w:t>
      </w:r>
      <w:r w:rsidRPr="00A26FD9">
        <w:rPr>
          <w:rFonts w:ascii="Times New Roman" w:hAnsi="Times New Roman" w:cs="Times New Roman"/>
          <w:sz w:val="26"/>
          <w:szCs w:val="26"/>
        </w:rPr>
        <w:t>.201</w:t>
      </w:r>
      <w:r w:rsidRPr="00A26FD9">
        <w:rPr>
          <w:rFonts w:ascii="Times New Roman" w:hAnsi="Times New Roman" w:cs="Times New Roman"/>
          <w:sz w:val="26"/>
          <w:szCs w:val="26"/>
        </w:rPr>
        <w:t>8</w:t>
      </w:r>
      <w:r w:rsidRPr="00A26FD9">
        <w:rPr>
          <w:rFonts w:ascii="Times New Roman" w:hAnsi="Times New Roman" w:cs="Times New Roman"/>
          <w:sz w:val="26"/>
          <w:szCs w:val="26"/>
        </w:rPr>
        <w:t xml:space="preserve"> </w:t>
      </w:r>
      <w:r w:rsidRPr="00A26FD9">
        <w:rPr>
          <w:rFonts w:ascii="Times New Roman" w:hAnsi="Times New Roman" w:cs="Times New Roman"/>
          <w:sz w:val="26"/>
          <w:szCs w:val="26"/>
        </w:rPr>
        <w:t>года №02</w:t>
      </w:r>
      <w:r w:rsidRPr="00A26FD9">
        <w:rPr>
          <w:rFonts w:ascii="Times New Roman" w:hAnsi="Times New Roman" w:cs="Times New Roman"/>
          <w:sz w:val="26"/>
          <w:szCs w:val="26"/>
        </w:rPr>
        <w:t xml:space="preserve"> «</w:t>
      </w:r>
      <w:r w:rsidRPr="00A26FD9">
        <w:rPr>
          <w:rFonts w:ascii="Times New Roman" w:hAnsi="Times New Roman"/>
          <w:sz w:val="26"/>
          <w:szCs w:val="26"/>
        </w:rPr>
        <w:t>Об утверждении   административного регламента предоставления муниципальной услуги по перераспределению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</w:r>
      <w:r>
        <w:rPr>
          <w:rFonts w:ascii="Times New Roman" w:hAnsi="Times New Roman"/>
          <w:sz w:val="26"/>
          <w:szCs w:val="26"/>
        </w:rPr>
        <w:t>»</w:t>
      </w:r>
    </w:p>
    <w:p w:rsidR="00A26FD9" w:rsidRPr="009D306B" w:rsidRDefault="00A26FD9" w:rsidP="00A26FD9">
      <w:pPr>
        <w:autoSpaceDE w:val="0"/>
        <w:autoSpaceDN w:val="0"/>
        <w:adjustRightInd w:val="0"/>
        <w:spacing w:after="0" w:line="240" w:lineRule="auto"/>
        <w:ind w:right="4536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26FD9" w:rsidRPr="009D306B" w:rsidRDefault="00A26FD9" w:rsidP="00A26FD9">
      <w:pPr>
        <w:pStyle w:val="2"/>
        <w:ind w:firstLine="720"/>
        <w:jc w:val="both"/>
        <w:rPr>
          <w:b/>
          <w:sz w:val="26"/>
          <w:szCs w:val="26"/>
        </w:rPr>
      </w:pPr>
      <w:r w:rsidRPr="009D306B">
        <w:rPr>
          <w:sz w:val="26"/>
          <w:szCs w:val="26"/>
        </w:rPr>
        <w:t xml:space="preserve">В соответствии с Федеральным </w:t>
      </w:r>
      <w:hyperlink r:id="rId5" w:history="1">
        <w:r w:rsidRPr="009D306B">
          <w:rPr>
            <w:sz w:val="26"/>
            <w:szCs w:val="26"/>
          </w:rPr>
          <w:t>закон</w:t>
        </w:r>
      </w:hyperlink>
      <w:r w:rsidRPr="009D306B">
        <w:rPr>
          <w:sz w:val="26"/>
          <w:szCs w:val="26"/>
        </w:rPr>
        <w:t>ом от 29.12.2017 № 479-ФЗ «О внесении изменений в Федеральный закон «Об организации предоставления государственных и муниципальных услуг»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(муниципальных) услуг посредством подачи заявителем единого заявления</w:t>
      </w:r>
      <w:r w:rsidRPr="009D306B">
        <w:rPr>
          <w:bCs/>
          <w:color w:val="000000"/>
          <w:sz w:val="26"/>
          <w:szCs w:val="26"/>
        </w:rPr>
        <w:t>»</w:t>
      </w:r>
      <w:r w:rsidRPr="009D306B">
        <w:rPr>
          <w:sz w:val="26"/>
          <w:szCs w:val="26"/>
        </w:rPr>
        <w:t xml:space="preserve">, Уставом муниципального образования городского поселения </w:t>
      </w:r>
      <w:proofErr w:type="spellStart"/>
      <w:r w:rsidRPr="009D306B">
        <w:rPr>
          <w:sz w:val="26"/>
          <w:szCs w:val="26"/>
        </w:rPr>
        <w:t>Игрим</w:t>
      </w:r>
      <w:proofErr w:type="spellEnd"/>
      <w:r w:rsidRPr="009D306B">
        <w:rPr>
          <w:sz w:val="26"/>
          <w:szCs w:val="26"/>
        </w:rPr>
        <w:t xml:space="preserve">,  администрация городского поселения </w:t>
      </w:r>
      <w:proofErr w:type="spellStart"/>
      <w:r w:rsidRPr="009D306B">
        <w:rPr>
          <w:sz w:val="26"/>
          <w:szCs w:val="26"/>
        </w:rPr>
        <w:t>Игрим</w:t>
      </w:r>
      <w:proofErr w:type="spellEnd"/>
      <w:r w:rsidRPr="009D306B">
        <w:rPr>
          <w:sz w:val="26"/>
          <w:szCs w:val="26"/>
        </w:rPr>
        <w:t xml:space="preserve"> </w:t>
      </w:r>
      <w:r w:rsidRPr="009D306B">
        <w:rPr>
          <w:b/>
          <w:sz w:val="26"/>
          <w:szCs w:val="26"/>
        </w:rPr>
        <w:t>постановляет:</w:t>
      </w:r>
    </w:p>
    <w:p w:rsidR="00A26FD9" w:rsidRPr="009D306B" w:rsidRDefault="00A26FD9" w:rsidP="00A26FD9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9D306B">
        <w:rPr>
          <w:rFonts w:ascii="Times New Roman" w:hAnsi="Times New Roman" w:cs="Times New Roman"/>
          <w:sz w:val="26"/>
          <w:szCs w:val="26"/>
        </w:rPr>
        <w:t xml:space="preserve">1.Внести в постановление администрации городского поселения </w:t>
      </w:r>
      <w:proofErr w:type="spellStart"/>
      <w:r w:rsidRPr="009D306B">
        <w:rPr>
          <w:rFonts w:ascii="Times New Roman" w:hAnsi="Times New Roman" w:cs="Times New Roman"/>
          <w:sz w:val="26"/>
          <w:szCs w:val="26"/>
        </w:rPr>
        <w:t>Игрим</w:t>
      </w:r>
      <w:proofErr w:type="spellEnd"/>
      <w:r w:rsidRPr="009D306B">
        <w:rPr>
          <w:rFonts w:ascii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hAnsi="Times New Roman" w:cs="Times New Roman"/>
          <w:sz w:val="26"/>
          <w:szCs w:val="26"/>
        </w:rPr>
        <w:t>16</w:t>
      </w:r>
      <w:r w:rsidRPr="009D306B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9D306B">
        <w:rPr>
          <w:rFonts w:ascii="Times New Roman" w:hAnsi="Times New Roman" w:cs="Times New Roman"/>
          <w:sz w:val="26"/>
          <w:szCs w:val="26"/>
        </w:rPr>
        <w:t>.201</w:t>
      </w:r>
      <w:r>
        <w:rPr>
          <w:rFonts w:ascii="Times New Roman" w:hAnsi="Times New Roman" w:cs="Times New Roman"/>
          <w:sz w:val="26"/>
          <w:szCs w:val="26"/>
        </w:rPr>
        <w:t>7 года № 02</w:t>
      </w:r>
      <w:bookmarkStart w:id="0" w:name="_GoBack"/>
      <w:bookmarkEnd w:id="0"/>
      <w:r w:rsidRPr="009D306B">
        <w:rPr>
          <w:rFonts w:ascii="Times New Roman" w:hAnsi="Times New Roman" w:cs="Times New Roman"/>
          <w:sz w:val="26"/>
          <w:szCs w:val="26"/>
        </w:rPr>
        <w:t xml:space="preserve"> «</w:t>
      </w:r>
      <w:r w:rsidRPr="00A26FD9">
        <w:rPr>
          <w:rFonts w:ascii="Times New Roman" w:hAnsi="Times New Roman"/>
          <w:sz w:val="26"/>
          <w:szCs w:val="26"/>
        </w:rPr>
        <w:t>Об утверждении   административного регламента предоставления муниципальной услуги по перераспределению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</w:r>
      <w:r w:rsidRPr="009D306B">
        <w:rPr>
          <w:rFonts w:ascii="Times New Roman" w:hAnsi="Times New Roman" w:cs="Times New Roman"/>
          <w:bCs/>
          <w:sz w:val="26"/>
          <w:szCs w:val="26"/>
        </w:rPr>
        <w:t>»</w:t>
      </w:r>
      <w:r w:rsidRPr="009D306B">
        <w:rPr>
          <w:rFonts w:ascii="Times New Roman" w:hAnsi="Times New Roman" w:cs="Times New Roman"/>
          <w:sz w:val="26"/>
          <w:szCs w:val="26"/>
        </w:rPr>
        <w:t xml:space="preserve"> следующие изменения:</w:t>
      </w:r>
    </w:p>
    <w:p w:rsidR="00A26FD9" w:rsidRPr="009D306B" w:rsidRDefault="00A26FD9" w:rsidP="00A26F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06B">
        <w:rPr>
          <w:rFonts w:ascii="Times New Roman" w:hAnsi="Times New Roman" w:cs="Times New Roman"/>
          <w:sz w:val="26"/>
          <w:szCs w:val="26"/>
        </w:rPr>
        <w:t>в приложении к постановлению:</w:t>
      </w:r>
    </w:p>
    <w:p w:rsidR="00A26FD9" w:rsidRDefault="00A26FD9" w:rsidP="00A26FD9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Раздел </w:t>
      </w:r>
      <w:r>
        <w:rPr>
          <w:rFonts w:ascii="Times New Roman" w:hAnsi="Times New Roman"/>
          <w:sz w:val="26"/>
          <w:szCs w:val="26"/>
          <w:lang w:val="en-US"/>
        </w:rPr>
        <w:t>V</w:t>
      </w:r>
      <w:r>
        <w:rPr>
          <w:rFonts w:ascii="Times New Roman" w:hAnsi="Times New Roman"/>
          <w:sz w:val="26"/>
          <w:szCs w:val="26"/>
        </w:rPr>
        <w:t xml:space="preserve"> изложить в следующей редакции:</w:t>
      </w:r>
    </w:p>
    <w:p w:rsidR="00A26FD9" w:rsidRDefault="00A26FD9" w:rsidP="00A26FD9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«</w:t>
      </w:r>
      <w:r w:rsidRPr="00AC71F7">
        <w:rPr>
          <w:rFonts w:ascii="Times New Roman" w:hAnsi="Times New Roman"/>
          <w:b/>
          <w:sz w:val="26"/>
          <w:szCs w:val="26"/>
        </w:rPr>
        <w:t>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</w:t>
      </w:r>
      <w:r w:rsidRPr="00AC71F7">
        <w:rPr>
          <w:rStyle w:val="a4"/>
          <w:rFonts w:ascii="Times New Roman" w:hAnsi="Times New Roman"/>
          <w:sz w:val="26"/>
          <w:szCs w:val="26"/>
        </w:rPr>
        <w:t xml:space="preserve">, </w:t>
      </w:r>
      <w:r w:rsidRPr="00AC71F7">
        <w:rPr>
          <w:rFonts w:ascii="Times New Roman" w:hAnsi="Times New Roman"/>
          <w:b/>
          <w:sz w:val="26"/>
          <w:szCs w:val="26"/>
        </w:rPr>
        <w:t>многофункционального центра, работника многофункционального центра.</w:t>
      </w:r>
    </w:p>
    <w:p w:rsidR="00A26FD9" w:rsidRPr="00E65194" w:rsidRDefault="00A26FD9" w:rsidP="00A26FD9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6"/>
          <w:szCs w:val="26"/>
        </w:rPr>
      </w:pPr>
    </w:p>
    <w:p w:rsidR="00A26FD9" w:rsidRPr="00E65194" w:rsidRDefault="00A26FD9" w:rsidP="00A26F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1. Заявитель имеет право на досудебное (внесудебное) обжалование действий (бездействия) и решений, принятых (осуществляемых) в ходе предоставления муниципальной услуги.</w:t>
      </w:r>
    </w:p>
    <w:p w:rsidR="00A26FD9" w:rsidRPr="00E65194" w:rsidRDefault="00A26FD9" w:rsidP="00A26F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2. Заявитель может обратиться с жалобой, в том числе в следующих случаях:</w:t>
      </w:r>
    </w:p>
    <w:p w:rsidR="00A26FD9" w:rsidRPr="00E65194" w:rsidRDefault="00A26FD9" w:rsidP="00A26FD9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5194">
        <w:rPr>
          <w:rFonts w:ascii="Times New Roman" w:hAnsi="Times New Roman" w:cs="Times New Roman"/>
          <w:sz w:val="26"/>
          <w:szCs w:val="26"/>
        </w:rPr>
        <w:t xml:space="preserve">нарушение срока регистрации запроса о предоставлении муниципальной </w:t>
      </w:r>
      <w:r w:rsidRPr="00E65194">
        <w:rPr>
          <w:rFonts w:ascii="Times New Roman" w:hAnsi="Times New Roman" w:cs="Times New Roman"/>
          <w:sz w:val="26"/>
          <w:szCs w:val="26"/>
        </w:rPr>
        <w:lastRenderedPageBreak/>
        <w:t>услуги, запроса, указанного в статье 15.1 Федерального закона от 27.07.2010 № 210-ФЗ;</w:t>
      </w:r>
    </w:p>
    <w:p w:rsidR="00A26FD9" w:rsidRPr="00E65194" w:rsidRDefault="00A26FD9" w:rsidP="00A26FD9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5194">
        <w:rPr>
          <w:rFonts w:ascii="Times New Roman" w:hAnsi="Times New Roman" w:cs="Times New Roman"/>
          <w:sz w:val="26"/>
          <w:szCs w:val="26"/>
        </w:rPr>
        <w:t xml:space="preserve">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r w:rsidRPr="00E65194">
        <w:rPr>
          <w:rFonts w:ascii="Times New Roman" w:hAnsi="Times New Roman" w:cs="Times New Roman"/>
          <w:sz w:val="26"/>
          <w:szCs w:val="26"/>
        </w:rPr>
        <w:fldChar w:fldCharType="begin"/>
      </w:r>
      <w:r w:rsidRPr="00E65194">
        <w:rPr>
          <w:rFonts w:ascii="Times New Roman" w:hAnsi="Times New Roman" w:cs="Times New Roman"/>
          <w:sz w:val="26"/>
          <w:szCs w:val="26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A26FD9" w:rsidRPr="00E65194" w:rsidRDefault="00A26FD9" w:rsidP="00A26FD9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5194">
        <w:rPr>
          <w:rFonts w:ascii="Times New Roman" w:hAnsi="Times New Roman" w:cs="Times New Roman"/>
          <w:sz w:val="26"/>
          <w:szCs w:val="26"/>
        </w:rPr>
        <w:instrText>Федеральный закон от 27.07.2010 N 210-ФЗ</w:instrText>
      </w:r>
    </w:p>
    <w:p w:rsidR="00A26FD9" w:rsidRPr="00E65194" w:rsidRDefault="00A26FD9" w:rsidP="00A26F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instrText>Статус: действующая редакция (действ. с 01.01.2018)"</w:instrText>
      </w:r>
      <w:r w:rsidRPr="00E65194">
        <w:rPr>
          <w:rFonts w:ascii="Times New Roman" w:hAnsi="Times New Roman"/>
          <w:sz w:val="26"/>
          <w:szCs w:val="26"/>
        </w:rPr>
        <w:fldChar w:fldCharType="separate"/>
      </w:r>
      <w:r w:rsidRPr="00E65194">
        <w:rPr>
          <w:rFonts w:ascii="Times New Roman" w:hAnsi="Times New Roman"/>
          <w:sz w:val="26"/>
          <w:szCs w:val="26"/>
        </w:rPr>
        <w:t>частью 1.3 статьи 16 Федерального закона от 27.07.2010 № 210-ФЗ</w:t>
      </w:r>
      <w:r w:rsidRPr="00E65194">
        <w:rPr>
          <w:rFonts w:ascii="Times New Roman" w:hAnsi="Times New Roman"/>
          <w:sz w:val="26"/>
          <w:szCs w:val="26"/>
        </w:rPr>
        <w:fldChar w:fldCharType="end"/>
      </w:r>
      <w:r w:rsidRPr="00E65194">
        <w:rPr>
          <w:rFonts w:ascii="Times New Roman" w:hAnsi="Times New Roman"/>
          <w:sz w:val="26"/>
          <w:szCs w:val="26"/>
        </w:rPr>
        <w:t>;</w:t>
      </w:r>
    </w:p>
    <w:p w:rsidR="00A26FD9" w:rsidRPr="00E65194" w:rsidRDefault="00A26FD9" w:rsidP="00A26F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Ханты-Мансийского автономного округа – Югры, муниципальными нормативными правовыми актами для предоставления муниципальной услуги;</w:t>
      </w:r>
    </w:p>
    <w:p w:rsidR="00A26FD9" w:rsidRPr="00E65194" w:rsidRDefault="00A26FD9" w:rsidP="00A26F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Ханты-Мансийского автономного округа – Югры, муниципальными нормативными правовыми актами для предоставления муниципальной услуги, у заявителя;</w:t>
      </w:r>
    </w:p>
    <w:p w:rsidR="00A26FD9" w:rsidRPr="00E65194" w:rsidRDefault="00A26FD9" w:rsidP="00A26FD9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5194">
        <w:rPr>
          <w:rFonts w:ascii="Times New Roman" w:hAnsi="Times New Roman" w:cs="Times New Roman"/>
          <w:sz w:val="26"/>
          <w:szCs w:val="26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r w:rsidRPr="00E65194">
        <w:rPr>
          <w:rFonts w:ascii="Times New Roman" w:hAnsi="Times New Roman" w:cs="Times New Roman"/>
          <w:sz w:val="26"/>
          <w:szCs w:val="26"/>
        </w:rPr>
        <w:fldChar w:fldCharType="begin"/>
      </w:r>
      <w:r w:rsidRPr="00E65194">
        <w:rPr>
          <w:rFonts w:ascii="Times New Roman" w:hAnsi="Times New Roman" w:cs="Times New Roman"/>
          <w:sz w:val="26"/>
          <w:szCs w:val="26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A26FD9" w:rsidRPr="00E65194" w:rsidRDefault="00A26FD9" w:rsidP="00A26FD9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5194">
        <w:rPr>
          <w:rFonts w:ascii="Times New Roman" w:hAnsi="Times New Roman" w:cs="Times New Roman"/>
          <w:sz w:val="26"/>
          <w:szCs w:val="26"/>
        </w:rPr>
        <w:instrText>Федеральный закон от 27.07.2010 N 210-ФЗ</w:instrText>
      </w:r>
    </w:p>
    <w:p w:rsidR="00A26FD9" w:rsidRPr="00E65194" w:rsidRDefault="00A26FD9" w:rsidP="00A26F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instrText>Статус: действующая редакция (действ. с 01.01.2018)"</w:instrText>
      </w:r>
      <w:r w:rsidRPr="00E65194">
        <w:rPr>
          <w:rFonts w:ascii="Times New Roman" w:hAnsi="Times New Roman"/>
          <w:sz w:val="26"/>
          <w:szCs w:val="26"/>
        </w:rPr>
        <w:fldChar w:fldCharType="separate"/>
      </w:r>
      <w:r w:rsidRPr="00E65194">
        <w:rPr>
          <w:rFonts w:ascii="Times New Roman" w:hAnsi="Times New Roman"/>
          <w:sz w:val="26"/>
          <w:szCs w:val="26"/>
        </w:rPr>
        <w:t>частью 1.3 статьи 16 Федерального закона от 27.07.2010 № 210-</w:t>
      </w:r>
      <w:proofErr w:type="gramStart"/>
      <w:r w:rsidRPr="00E65194">
        <w:rPr>
          <w:rFonts w:ascii="Times New Roman" w:hAnsi="Times New Roman"/>
          <w:sz w:val="26"/>
          <w:szCs w:val="26"/>
        </w:rPr>
        <w:t xml:space="preserve">ФЗ </w:t>
      </w:r>
      <w:r w:rsidRPr="00E65194">
        <w:rPr>
          <w:rFonts w:ascii="Times New Roman" w:hAnsi="Times New Roman"/>
          <w:sz w:val="26"/>
          <w:szCs w:val="26"/>
        </w:rPr>
        <w:fldChar w:fldCharType="end"/>
      </w:r>
      <w:r w:rsidRPr="00E65194">
        <w:rPr>
          <w:rFonts w:ascii="Times New Roman" w:hAnsi="Times New Roman"/>
          <w:sz w:val="26"/>
          <w:szCs w:val="26"/>
        </w:rPr>
        <w:t>;</w:t>
      </w:r>
      <w:proofErr w:type="gramEnd"/>
    </w:p>
    <w:p w:rsidR="00A26FD9" w:rsidRPr="00E65194" w:rsidRDefault="00A26FD9" w:rsidP="00A26F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Ханты-Мансийского автономного округа – Югры и муниципальными нормативными правовыми актами;</w:t>
      </w:r>
    </w:p>
    <w:p w:rsidR="00A26FD9" w:rsidRPr="00E65194" w:rsidRDefault="00A26FD9" w:rsidP="00A26FD9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5194">
        <w:rPr>
          <w:rFonts w:ascii="Times New Roman" w:hAnsi="Times New Roman" w:cs="Times New Roman"/>
          <w:sz w:val="26"/>
          <w:szCs w:val="26"/>
        </w:rPr>
        <w:t xml:space="preserve">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r w:rsidRPr="00E65194">
        <w:rPr>
          <w:rFonts w:ascii="Times New Roman" w:hAnsi="Times New Roman" w:cs="Times New Roman"/>
          <w:sz w:val="26"/>
          <w:szCs w:val="26"/>
        </w:rPr>
        <w:fldChar w:fldCharType="begin"/>
      </w:r>
      <w:r w:rsidRPr="00E65194">
        <w:rPr>
          <w:rFonts w:ascii="Times New Roman" w:hAnsi="Times New Roman" w:cs="Times New Roman"/>
          <w:sz w:val="26"/>
          <w:szCs w:val="26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A26FD9" w:rsidRPr="00E65194" w:rsidRDefault="00A26FD9" w:rsidP="00A26FD9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5194">
        <w:rPr>
          <w:rFonts w:ascii="Times New Roman" w:hAnsi="Times New Roman" w:cs="Times New Roman"/>
          <w:sz w:val="26"/>
          <w:szCs w:val="26"/>
        </w:rPr>
        <w:instrText>Федеральный закон от 27.07.2010 N 210-ФЗ</w:instrText>
      </w:r>
    </w:p>
    <w:p w:rsidR="00A26FD9" w:rsidRPr="00E65194" w:rsidRDefault="00A26FD9" w:rsidP="00A26F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instrText>Статус: действующая редакция (действ. с 01.01.2018)"</w:instrText>
      </w:r>
      <w:r w:rsidRPr="00E65194">
        <w:rPr>
          <w:rFonts w:ascii="Times New Roman" w:hAnsi="Times New Roman"/>
          <w:sz w:val="26"/>
          <w:szCs w:val="26"/>
        </w:rPr>
        <w:fldChar w:fldCharType="separate"/>
      </w:r>
      <w:r w:rsidRPr="00E65194">
        <w:rPr>
          <w:rFonts w:ascii="Times New Roman" w:hAnsi="Times New Roman"/>
          <w:sz w:val="26"/>
          <w:szCs w:val="26"/>
        </w:rPr>
        <w:t>частью 1.3 статьи 16 Федерального закона от 27.07.2010 № 210-</w:t>
      </w:r>
      <w:proofErr w:type="gramStart"/>
      <w:r w:rsidRPr="00E65194">
        <w:rPr>
          <w:rFonts w:ascii="Times New Roman" w:hAnsi="Times New Roman"/>
          <w:sz w:val="26"/>
          <w:szCs w:val="26"/>
        </w:rPr>
        <w:t xml:space="preserve">ФЗ </w:t>
      </w:r>
      <w:r w:rsidRPr="00E65194">
        <w:rPr>
          <w:rFonts w:ascii="Times New Roman" w:hAnsi="Times New Roman"/>
          <w:sz w:val="26"/>
          <w:szCs w:val="26"/>
        </w:rPr>
        <w:fldChar w:fldCharType="end"/>
      </w:r>
      <w:r w:rsidRPr="00E65194">
        <w:rPr>
          <w:rFonts w:ascii="Times New Roman" w:hAnsi="Times New Roman"/>
          <w:sz w:val="26"/>
          <w:szCs w:val="26"/>
        </w:rPr>
        <w:t>;</w:t>
      </w:r>
      <w:proofErr w:type="gramEnd"/>
    </w:p>
    <w:p w:rsidR="00A26FD9" w:rsidRPr="00E65194" w:rsidRDefault="00A26FD9" w:rsidP="00A26F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нарушение срока или порядка выдачи документов по результатам предоставления муниципальной услуги;</w:t>
      </w:r>
    </w:p>
    <w:p w:rsidR="00A26FD9" w:rsidRPr="00E65194" w:rsidRDefault="00A26FD9" w:rsidP="00A26FD9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5194">
        <w:rPr>
          <w:rFonts w:ascii="Times New Roman" w:hAnsi="Times New Roman" w:cs="Times New Roman"/>
          <w:sz w:val="26"/>
          <w:szCs w:val="26"/>
        </w:rPr>
        <w:t xml:space="preserve">приостановление предоставления муниципальной услуги, если основания приостановления не предусмотрены федеральными законами и принятыми в </w:t>
      </w:r>
      <w:r w:rsidRPr="00E65194">
        <w:rPr>
          <w:rFonts w:ascii="Times New Roman" w:hAnsi="Times New Roman" w:cs="Times New Roman"/>
          <w:sz w:val="26"/>
          <w:szCs w:val="26"/>
        </w:rPr>
        <w:lastRenderedPageBreak/>
        <w:t xml:space="preserve">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r w:rsidRPr="00E65194">
        <w:rPr>
          <w:rFonts w:ascii="Times New Roman" w:hAnsi="Times New Roman" w:cs="Times New Roman"/>
          <w:sz w:val="26"/>
          <w:szCs w:val="26"/>
        </w:rPr>
        <w:fldChar w:fldCharType="begin"/>
      </w:r>
      <w:r w:rsidRPr="00E65194">
        <w:rPr>
          <w:rFonts w:ascii="Times New Roman" w:hAnsi="Times New Roman" w:cs="Times New Roman"/>
          <w:sz w:val="26"/>
          <w:szCs w:val="26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A26FD9" w:rsidRPr="00E65194" w:rsidRDefault="00A26FD9" w:rsidP="00A26FD9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5194">
        <w:rPr>
          <w:rFonts w:ascii="Times New Roman" w:hAnsi="Times New Roman" w:cs="Times New Roman"/>
          <w:sz w:val="26"/>
          <w:szCs w:val="26"/>
        </w:rPr>
        <w:instrText>Федеральный закон от 27.07.2010 N 210-ФЗ</w:instrText>
      </w:r>
    </w:p>
    <w:p w:rsidR="00A26FD9" w:rsidRPr="00E65194" w:rsidRDefault="00A26FD9" w:rsidP="00A26FD9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5194">
        <w:rPr>
          <w:rFonts w:ascii="Times New Roman" w:hAnsi="Times New Roman" w:cs="Times New Roman"/>
          <w:sz w:val="26"/>
          <w:szCs w:val="26"/>
        </w:rPr>
        <w:instrText>Статус: действующая редакция (действ. с 01.01.2018)"</w:instrText>
      </w:r>
      <w:r w:rsidRPr="00E65194">
        <w:rPr>
          <w:rFonts w:ascii="Times New Roman" w:hAnsi="Times New Roman" w:cs="Times New Roman"/>
          <w:sz w:val="26"/>
          <w:szCs w:val="26"/>
        </w:rPr>
        <w:fldChar w:fldCharType="separate"/>
      </w:r>
      <w:r w:rsidRPr="00E65194">
        <w:rPr>
          <w:rFonts w:ascii="Times New Roman" w:hAnsi="Times New Roman" w:cs="Times New Roman"/>
          <w:sz w:val="26"/>
          <w:szCs w:val="26"/>
        </w:rPr>
        <w:t xml:space="preserve">частью 1.3 статьи 16 Федерального закона от 27.07.2010 № 210-ФЗ. </w:t>
      </w:r>
      <w:r w:rsidRPr="00E65194">
        <w:rPr>
          <w:rFonts w:ascii="Times New Roman" w:hAnsi="Times New Roman" w:cs="Times New Roman"/>
          <w:sz w:val="26"/>
          <w:szCs w:val="26"/>
        </w:rPr>
        <w:fldChar w:fldCharType="end"/>
      </w:r>
    </w:p>
    <w:p w:rsidR="00A26FD9" w:rsidRPr="00E65194" w:rsidRDefault="00A26FD9" w:rsidP="00A26F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3. Если жалоба подается через представителя заявителя, представляется документ, подтверждающий полномочия на осуществление действий от имени заявителя. В качестве такого документа может быть:</w:t>
      </w:r>
    </w:p>
    <w:p w:rsidR="00A26FD9" w:rsidRPr="00E65194" w:rsidRDefault="00A26FD9" w:rsidP="00A26F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оформленная в соответствии с законодательством Российской Федерации доверенность (для физических лиц);</w:t>
      </w:r>
    </w:p>
    <w:p w:rsidR="00A26FD9" w:rsidRPr="00E65194" w:rsidRDefault="00A26FD9" w:rsidP="00A26F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оформленная в соответствии с законодательством Российской Федерации доверенность, заверенная печатью (при наличии) заявителя и подписанная его руководителем или уполномоченным этим руководителем лицом (для юридических лиц);</w:t>
      </w:r>
    </w:p>
    <w:p w:rsidR="00A26FD9" w:rsidRPr="00E65194" w:rsidRDefault="00A26FD9" w:rsidP="00A26F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A26FD9" w:rsidRPr="00E65194" w:rsidRDefault="00A26FD9" w:rsidP="00A26F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4. 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местного самоуправления публично-правового образования, являющийся учредителем многофункционального центра (далее - учредитель многофункционального центра)</w:t>
      </w:r>
      <w:r>
        <w:rPr>
          <w:rFonts w:ascii="Times New Roman" w:hAnsi="Times New Roman"/>
          <w:sz w:val="26"/>
          <w:szCs w:val="26"/>
        </w:rPr>
        <w:t>.</w:t>
      </w:r>
      <w:r w:rsidRPr="00E6519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Ж</w:t>
      </w:r>
      <w:r w:rsidRPr="00E65194">
        <w:rPr>
          <w:rFonts w:ascii="Times New Roman" w:hAnsi="Times New Roman"/>
          <w:sz w:val="26"/>
          <w:szCs w:val="26"/>
        </w:rPr>
        <w:t xml:space="preserve">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</w:t>
      </w:r>
      <w:r w:rsidRPr="00E65194">
        <w:rPr>
          <w:rFonts w:ascii="Times New Roman" w:eastAsia="Calibri" w:hAnsi="Times New Roman"/>
          <w:sz w:val="26"/>
          <w:szCs w:val="26"/>
          <w:lang w:eastAsia="en-US"/>
        </w:rPr>
        <w:fldChar w:fldCharType="begin"/>
      </w:r>
      <w:r w:rsidRPr="00E65194">
        <w:rPr>
          <w:rFonts w:ascii="Times New Roman" w:hAnsi="Times New Roman"/>
          <w:sz w:val="26"/>
          <w:szCs w:val="26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A26FD9" w:rsidRPr="00E65194" w:rsidRDefault="00A26FD9" w:rsidP="00A26FD9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5194">
        <w:rPr>
          <w:rFonts w:ascii="Times New Roman" w:hAnsi="Times New Roman" w:cs="Times New Roman"/>
          <w:sz w:val="26"/>
          <w:szCs w:val="26"/>
        </w:rPr>
        <w:instrText>Федеральный закон от 27.07.2010 N 210-ФЗ</w:instrText>
      </w:r>
    </w:p>
    <w:p w:rsidR="00A26FD9" w:rsidRPr="00E65194" w:rsidRDefault="00A26FD9" w:rsidP="00A26FD9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5194">
        <w:rPr>
          <w:rFonts w:ascii="Times New Roman" w:hAnsi="Times New Roman" w:cs="Times New Roman"/>
          <w:sz w:val="26"/>
          <w:szCs w:val="26"/>
        </w:rPr>
        <w:instrText>Статус: действующая редакция (действ. с 01.01.2018)"</w:instrText>
      </w:r>
      <w:r w:rsidRPr="00E65194">
        <w:rPr>
          <w:rFonts w:ascii="Times New Roman" w:hAnsi="Times New Roman" w:cs="Times New Roman"/>
          <w:sz w:val="26"/>
          <w:szCs w:val="26"/>
        </w:rPr>
        <w:fldChar w:fldCharType="separate"/>
      </w:r>
      <w:r w:rsidRPr="00E65194">
        <w:rPr>
          <w:rFonts w:ascii="Times New Roman" w:hAnsi="Times New Roman" w:cs="Times New Roman"/>
          <w:sz w:val="26"/>
          <w:szCs w:val="26"/>
        </w:rPr>
        <w:t>частью 1.1 статьи 16 Федерального закона от 27.07.2010 № 210-ФЗ</w:t>
      </w:r>
      <w:r w:rsidRPr="00E65194">
        <w:rPr>
          <w:rFonts w:ascii="Times New Roman" w:hAnsi="Times New Roman" w:cs="Times New Roman"/>
          <w:sz w:val="26"/>
          <w:szCs w:val="26"/>
        </w:rPr>
        <w:fldChar w:fldCharType="end"/>
      </w:r>
      <w:r w:rsidRPr="00E65194">
        <w:rPr>
          <w:rFonts w:ascii="Times New Roman" w:hAnsi="Times New Roman" w:cs="Times New Roman"/>
          <w:sz w:val="26"/>
          <w:szCs w:val="26"/>
        </w:rPr>
        <w:t>, подаются руководителям этих организаций.</w:t>
      </w:r>
    </w:p>
    <w:p w:rsidR="00A26FD9" w:rsidRPr="00E65194" w:rsidRDefault="00A26FD9" w:rsidP="00A26FD9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5194">
        <w:rPr>
          <w:rFonts w:ascii="Times New Roman" w:hAnsi="Times New Roman" w:cs="Times New Roman"/>
          <w:sz w:val="26"/>
          <w:szCs w:val="26"/>
        </w:rPr>
        <w:t xml:space="preserve">5. 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</w:t>
      </w:r>
      <w:r w:rsidRPr="00E65194">
        <w:rPr>
          <w:rFonts w:ascii="Times New Roman" w:hAnsi="Times New Roman" w:cs="Times New Roman"/>
          <w:sz w:val="26"/>
          <w:szCs w:val="26"/>
        </w:rPr>
        <w:lastRenderedPageBreak/>
        <w:t xml:space="preserve">использованием информационно-телекоммуникационной сети «Интернет»,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</w:p>
    <w:p w:rsidR="00A26FD9" w:rsidRPr="00E65194" w:rsidRDefault="00A26FD9" w:rsidP="00A26F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6.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A26FD9" w:rsidRPr="00E65194" w:rsidRDefault="00A26FD9" w:rsidP="00A26F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7. При подаче жалобы в электронной форме,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A26FD9" w:rsidRPr="00E65194" w:rsidRDefault="00A26FD9" w:rsidP="00A26F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8. В случае подачи заявителем жалобы через МФЦ последний обеспечивает ее передачу в Уполномоченный орган в порядке и сроки, которые установлены соглашением о взаимодействии между МФЦ и администрацией, но не позднее следующего рабочего дня со дня поступления жалобы.</w:t>
      </w:r>
    </w:p>
    <w:p w:rsidR="00A26FD9" w:rsidRPr="00E65194" w:rsidRDefault="00A26FD9" w:rsidP="00A26F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9. В случае если рассмотрение поданной заявителем жалобы не входит в компетенцию Уполномоченного органа, то такая жалоба в течение 3 рабочих дней со дня ее регистрации направляется в уполномоченный на ее рассмотрение орган, о чем заявитель информируется в письменной форме.</w:t>
      </w:r>
    </w:p>
    <w:p w:rsidR="00A26FD9" w:rsidRPr="00E65194" w:rsidRDefault="00A26FD9" w:rsidP="00A26F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10. Срок рассмотрения жалобы исчисляется со дня регистрации жалобы в Уполномоченном органе.</w:t>
      </w:r>
    </w:p>
    <w:p w:rsidR="00A26FD9" w:rsidRPr="00E65194" w:rsidRDefault="00A26FD9" w:rsidP="00A26F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11. Жалоба должна содержать:</w:t>
      </w:r>
    </w:p>
    <w:p w:rsidR="00A26FD9" w:rsidRPr="00E65194" w:rsidRDefault="00A26FD9" w:rsidP="00A26F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наименование Уполномоченного органа, должностного лица Уполномоченного органа, муниципального служащего, многофункционального центра, его руководителя и (или) работника, решения и действия (бездействие) которых обжалуются;</w:t>
      </w:r>
    </w:p>
    <w:p w:rsidR="00A26FD9" w:rsidRPr="00E65194" w:rsidRDefault="00A26FD9" w:rsidP="00A26F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A26FD9" w:rsidRPr="00E65194" w:rsidRDefault="00A26FD9" w:rsidP="00A26F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сведения об обжалуемых решениях и действиях (бездействии) Уполномоченного органа, его должностного лица, многофункционального центра, работника многофункционального центра;</w:t>
      </w:r>
    </w:p>
    <w:p w:rsidR="00A26FD9" w:rsidRPr="00E65194" w:rsidRDefault="00A26FD9" w:rsidP="00A26F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доводы, на основании которых заявитель не согласен с решением и действием (бездействием) Уполномоченного органа, его должностного лица, многофункционального центра, работника многофункционального центра.</w:t>
      </w:r>
    </w:p>
    <w:p w:rsidR="00A26FD9" w:rsidRPr="00E65194" w:rsidRDefault="00A26FD9" w:rsidP="00A26F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A26FD9" w:rsidRPr="00E65194" w:rsidRDefault="00A26FD9" w:rsidP="00A26F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12. Заявитель имеет право на получение информации и документов, необходимых для обоснования и рассмотрения жалобы.</w:t>
      </w:r>
    </w:p>
    <w:p w:rsidR="00A26FD9" w:rsidRPr="00E65194" w:rsidRDefault="00A26FD9" w:rsidP="00A26F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13. Жалоба, поступившая в Уполномоченный орган, подлежит регистрации не позднее следующего рабочего дня со дня ее поступления.</w:t>
      </w:r>
    </w:p>
    <w:p w:rsidR="00A26FD9" w:rsidRPr="00E65194" w:rsidRDefault="00A26FD9" w:rsidP="00A26FD9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5194">
        <w:rPr>
          <w:rFonts w:ascii="Times New Roman" w:hAnsi="Times New Roman" w:cs="Times New Roman"/>
          <w:sz w:val="26"/>
          <w:szCs w:val="26"/>
        </w:rPr>
        <w:t xml:space="preserve">14. Жалоба, поступившая в орган, предоставляющий муниципальную услугу, многофункциональный центр, учредителю многофункционального центра,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в приеме документов у заявителя либо в исправлении допущенных опечаток и </w:t>
      </w:r>
      <w:r w:rsidRPr="00E65194">
        <w:rPr>
          <w:rFonts w:ascii="Times New Roman" w:hAnsi="Times New Roman" w:cs="Times New Roman"/>
          <w:sz w:val="26"/>
          <w:szCs w:val="26"/>
        </w:rPr>
        <w:lastRenderedPageBreak/>
        <w:t>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A26FD9" w:rsidRPr="00E65194" w:rsidRDefault="00A26FD9" w:rsidP="00A26F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15. По результатам рассмотрения жалобы в соответствии с частью 7 статьи</w:t>
      </w:r>
      <w:r w:rsidRPr="00E65194">
        <w:rPr>
          <w:rFonts w:ascii="Times New Roman" w:hAnsi="Times New Roman"/>
          <w:sz w:val="26"/>
          <w:szCs w:val="26"/>
          <w:lang w:val="en-US"/>
        </w:rPr>
        <w:t> </w:t>
      </w:r>
      <w:r w:rsidRPr="00E65194">
        <w:rPr>
          <w:rFonts w:ascii="Times New Roman" w:hAnsi="Times New Roman"/>
          <w:sz w:val="26"/>
          <w:szCs w:val="26"/>
        </w:rPr>
        <w:t>11.2 Федерального закона №</w:t>
      </w:r>
      <w:r w:rsidRPr="00E65194">
        <w:rPr>
          <w:rFonts w:ascii="Times New Roman" w:hAnsi="Times New Roman"/>
          <w:sz w:val="26"/>
          <w:szCs w:val="26"/>
          <w:lang w:val="en-US"/>
        </w:rPr>
        <w:t> </w:t>
      </w:r>
      <w:r w:rsidRPr="00E65194">
        <w:rPr>
          <w:rFonts w:ascii="Times New Roman" w:hAnsi="Times New Roman"/>
          <w:sz w:val="26"/>
          <w:szCs w:val="26"/>
        </w:rPr>
        <w:t>210-ФЗ принимается одно из следующих решений:</w:t>
      </w:r>
    </w:p>
    <w:p w:rsidR="00A26FD9" w:rsidRPr="00E65194" w:rsidRDefault="00A26FD9" w:rsidP="00A26FD9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5194">
        <w:rPr>
          <w:rFonts w:ascii="Times New Roman" w:hAnsi="Times New Roman" w:cs="Times New Roman"/>
          <w:sz w:val="26"/>
          <w:szCs w:val="26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A26FD9" w:rsidRPr="00E65194" w:rsidRDefault="00A26FD9" w:rsidP="00A26FD9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5194">
        <w:rPr>
          <w:rFonts w:ascii="Times New Roman" w:hAnsi="Times New Roman" w:cs="Times New Roman"/>
          <w:sz w:val="26"/>
          <w:szCs w:val="26"/>
        </w:rPr>
        <w:t xml:space="preserve"> в удовлетворении жалобы отказывается.</w:t>
      </w:r>
    </w:p>
    <w:p w:rsidR="00A26FD9" w:rsidRPr="00E65194" w:rsidRDefault="00A26FD9" w:rsidP="00A26F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16.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A26FD9" w:rsidRPr="00E65194" w:rsidRDefault="00A26FD9" w:rsidP="00A26FD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17. При удовлетворении жалобы должностным лицом принимает исчерпывающие меры по устранению выявленных нарушений, в том числе по выдаче заявителю результата муниципальной услуги, не позднее пяти рабочих дней со дня принятия решения, если иное не установлено законодательством Российской Федерации.</w:t>
      </w:r>
    </w:p>
    <w:p w:rsidR="00A26FD9" w:rsidRPr="00E65194" w:rsidRDefault="00A26FD9" w:rsidP="00A26F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18. В ответе по результатам рассмотрения жалобы указываются:</w:t>
      </w:r>
    </w:p>
    <w:p w:rsidR="00A26FD9" w:rsidRPr="00E65194" w:rsidRDefault="00A26FD9" w:rsidP="00A26F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наименование органа, должность, фамилия, имя, отчество (при наличии) их должностных лиц, принявших решение по жалобе;</w:t>
      </w:r>
    </w:p>
    <w:p w:rsidR="00A26FD9" w:rsidRPr="00E65194" w:rsidRDefault="00A26FD9" w:rsidP="00A26F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номер, дата, место принятия решения, включая сведения о должностном лице, решение или действие (бездействие) которых обжалуются;</w:t>
      </w:r>
    </w:p>
    <w:p w:rsidR="00A26FD9" w:rsidRPr="00E65194" w:rsidRDefault="00A26FD9" w:rsidP="00A26F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фамилию, имя, отчество (последнее – при наличии), либо наименование заявителя;</w:t>
      </w:r>
    </w:p>
    <w:p w:rsidR="00A26FD9" w:rsidRPr="00E65194" w:rsidRDefault="00A26FD9" w:rsidP="00A26F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основания для принятия решения по жалобе;</w:t>
      </w:r>
    </w:p>
    <w:p w:rsidR="00A26FD9" w:rsidRPr="00E65194" w:rsidRDefault="00A26FD9" w:rsidP="00A26F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принятое по жалобе решение;</w:t>
      </w:r>
    </w:p>
    <w:p w:rsidR="00A26FD9" w:rsidRPr="00E65194" w:rsidRDefault="00A26FD9" w:rsidP="00A26F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в случае если жалоба признана обоснованной – сроки устранения выявленных нарушений, в том числе срок предоставления результата муниципальной услуги;</w:t>
      </w:r>
    </w:p>
    <w:p w:rsidR="00A26FD9" w:rsidRPr="00E65194" w:rsidRDefault="00A26FD9" w:rsidP="00A26F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сведения о порядке обжалования принятого по жалобе решения.</w:t>
      </w:r>
    </w:p>
    <w:p w:rsidR="00A26FD9" w:rsidRPr="00E65194" w:rsidRDefault="00A26FD9" w:rsidP="00A26F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3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Ответ по результатам рассмотрения жалобы подписывается уполномоченным на рассмотрение жалобы должностным лицом у</w:t>
      </w:r>
      <w:r w:rsidRPr="00E65194">
        <w:rPr>
          <w:rFonts w:ascii="Times New Roman" w:hAnsi="Times New Roman"/>
          <w:spacing w:val="-3"/>
          <w:sz w:val="26"/>
          <w:szCs w:val="26"/>
        </w:rPr>
        <w:t>полномоченного органа.</w:t>
      </w:r>
    </w:p>
    <w:p w:rsidR="00A26FD9" w:rsidRPr="00E65194" w:rsidRDefault="00A26FD9" w:rsidP="00A26F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19. Орган</w:t>
      </w:r>
      <w:r w:rsidRPr="00E65194">
        <w:rPr>
          <w:rFonts w:ascii="Times New Roman" w:hAnsi="Times New Roman"/>
          <w:i/>
          <w:sz w:val="26"/>
          <w:szCs w:val="26"/>
        </w:rPr>
        <w:t xml:space="preserve"> </w:t>
      </w:r>
      <w:r w:rsidRPr="00E65194">
        <w:rPr>
          <w:rFonts w:ascii="Times New Roman" w:hAnsi="Times New Roman"/>
          <w:sz w:val="26"/>
          <w:szCs w:val="26"/>
        </w:rPr>
        <w:t>отказывает в удовлетворении жалобы в следующих случаях:</w:t>
      </w:r>
    </w:p>
    <w:p w:rsidR="00A26FD9" w:rsidRPr="00E65194" w:rsidRDefault="00A26FD9" w:rsidP="00A26F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A26FD9" w:rsidRPr="00E65194" w:rsidRDefault="00A26FD9" w:rsidP="00A26F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A26FD9" w:rsidRPr="00E65194" w:rsidRDefault="00A26FD9" w:rsidP="00A26F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наличие решения по жалобе, принятого ранее в соответствии с требованиями настоящего раздела в отношении того же заявителя и по тому же предмету жалобы.</w:t>
      </w:r>
    </w:p>
    <w:p w:rsidR="00A26FD9" w:rsidRPr="00E65194" w:rsidRDefault="00A26FD9" w:rsidP="00A26F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20. Орган</w:t>
      </w:r>
      <w:r w:rsidRPr="00E65194">
        <w:rPr>
          <w:rFonts w:ascii="Times New Roman" w:hAnsi="Times New Roman"/>
          <w:i/>
          <w:sz w:val="26"/>
          <w:szCs w:val="26"/>
        </w:rPr>
        <w:t xml:space="preserve"> </w:t>
      </w:r>
      <w:r w:rsidRPr="00E65194">
        <w:rPr>
          <w:rFonts w:ascii="Times New Roman" w:hAnsi="Times New Roman"/>
          <w:sz w:val="26"/>
          <w:szCs w:val="26"/>
        </w:rPr>
        <w:t>оставляет жалобу без ответа в следующих случаях:</w:t>
      </w:r>
    </w:p>
    <w:p w:rsidR="00A26FD9" w:rsidRPr="00E65194" w:rsidRDefault="00A26FD9" w:rsidP="00A26F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A26FD9" w:rsidRPr="00E65194" w:rsidRDefault="00A26FD9" w:rsidP="00A26F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отсутствие возможности прочитать какую-либо часть текста жалобы, фамилию, имя, отчество (при наличии) и (или) почтовый адрес заявителя.</w:t>
      </w:r>
    </w:p>
    <w:p w:rsidR="00A26FD9" w:rsidRPr="00E65194" w:rsidRDefault="00A26FD9" w:rsidP="00A26F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21. В случае установления в ходе или по результатам рассмотрения жалобы признаков состава административного правонарушения или преступления,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A26FD9" w:rsidRPr="00E65194" w:rsidRDefault="00A26FD9" w:rsidP="00A26F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lastRenderedPageBreak/>
        <w:t>22. Все решения, действия (бездействие) Органа,</w:t>
      </w:r>
      <w:r w:rsidRPr="00E65194">
        <w:rPr>
          <w:rFonts w:ascii="Times New Roman" w:hAnsi="Times New Roman"/>
          <w:i/>
          <w:sz w:val="26"/>
          <w:szCs w:val="26"/>
        </w:rPr>
        <w:t xml:space="preserve"> </w:t>
      </w:r>
      <w:r w:rsidRPr="00E65194">
        <w:rPr>
          <w:rFonts w:ascii="Times New Roman" w:hAnsi="Times New Roman"/>
          <w:sz w:val="26"/>
          <w:szCs w:val="26"/>
        </w:rPr>
        <w:t>его должностного лица заявитель вправе оспорить в судебном порядке в соответствии с законодательством Российской Федерации.</w:t>
      </w:r>
    </w:p>
    <w:p w:rsidR="00A26FD9" w:rsidRDefault="00A26FD9" w:rsidP="00A26F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23. Информация о порядке подачи и рассмотрения жалобы размещается на информационном стенде в месте предоставления муниципальной услуги и в информационно-телекоммуникационной сети «Интернет» на официальном сайте, Едином и региональном портале.»</w:t>
      </w:r>
    </w:p>
    <w:p w:rsidR="00A26FD9" w:rsidRPr="00F14516" w:rsidRDefault="00A26FD9" w:rsidP="00A26FD9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14516">
        <w:rPr>
          <w:rFonts w:ascii="Times New Roman" w:eastAsia="Times New Roman" w:hAnsi="Times New Roman"/>
          <w:sz w:val="26"/>
          <w:szCs w:val="26"/>
        </w:rPr>
        <w:t xml:space="preserve">Обнародовать настоящее постановление и разместить на официальном сайте городского поселения </w:t>
      </w:r>
      <w:proofErr w:type="spellStart"/>
      <w:r w:rsidRPr="00F14516">
        <w:rPr>
          <w:rFonts w:ascii="Times New Roman" w:eastAsia="Times New Roman" w:hAnsi="Times New Roman"/>
          <w:sz w:val="26"/>
          <w:szCs w:val="26"/>
        </w:rPr>
        <w:t>Игрим</w:t>
      </w:r>
      <w:proofErr w:type="spellEnd"/>
      <w:r w:rsidRPr="00F14516">
        <w:rPr>
          <w:rFonts w:ascii="Times New Roman" w:eastAsia="Times New Roman" w:hAnsi="Times New Roman"/>
          <w:sz w:val="26"/>
          <w:szCs w:val="26"/>
        </w:rPr>
        <w:t>.</w:t>
      </w:r>
    </w:p>
    <w:p w:rsidR="00A26FD9" w:rsidRPr="00F14516" w:rsidRDefault="00A26FD9" w:rsidP="00A26FD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14516">
        <w:rPr>
          <w:rFonts w:ascii="Times New Roman" w:hAnsi="Times New Roman"/>
          <w:sz w:val="26"/>
          <w:szCs w:val="26"/>
        </w:rPr>
        <w:t>Настоящее постановление вступает в силу после его официального обнародования.</w:t>
      </w:r>
    </w:p>
    <w:p w:rsidR="00A26FD9" w:rsidRPr="00F14516" w:rsidRDefault="00A26FD9" w:rsidP="00A26FD9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14516">
        <w:rPr>
          <w:rFonts w:ascii="Times New Roman" w:hAnsi="Times New Roman"/>
          <w:sz w:val="26"/>
          <w:szCs w:val="26"/>
        </w:rPr>
        <w:t xml:space="preserve">Контроль за исполнением постановления оставляю за собой. </w:t>
      </w:r>
    </w:p>
    <w:p w:rsidR="00A26FD9" w:rsidRPr="00F14516" w:rsidRDefault="00A26FD9" w:rsidP="00A26FD9">
      <w:pPr>
        <w:rPr>
          <w:rFonts w:ascii="Times New Roman" w:hAnsi="Times New Roman"/>
          <w:sz w:val="26"/>
          <w:szCs w:val="26"/>
        </w:rPr>
      </w:pPr>
    </w:p>
    <w:p w:rsidR="00A26FD9" w:rsidRPr="00F14516" w:rsidRDefault="00A26FD9" w:rsidP="00A26FD9">
      <w:pPr>
        <w:rPr>
          <w:rFonts w:ascii="Times New Roman" w:hAnsi="Times New Roman"/>
          <w:sz w:val="26"/>
          <w:szCs w:val="26"/>
        </w:rPr>
      </w:pPr>
    </w:p>
    <w:p w:rsidR="00A26FD9" w:rsidRPr="00F14516" w:rsidRDefault="00A26FD9" w:rsidP="00A26FD9">
      <w:pPr>
        <w:spacing w:after="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F14516">
        <w:rPr>
          <w:rFonts w:ascii="Times New Roman" w:hAnsi="Times New Roman"/>
          <w:sz w:val="26"/>
          <w:szCs w:val="26"/>
        </w:rPr>
        <w:t>И.о</w:t>
      </w:r>
      <w:proofErr w:type="spellEnd"/>
      <w:r w:rsidRPr="00F14516">
        <w:rPr>
          <w:rFonts w:ascii="Times New Roman" w:hAnsi="Times New Roman"/>
          <w:sz w:val="26"/>
          <w:szCs w:val="26"/>
        </w:rPr>
        <w:t>. главы поселения</w:t>
      </w:r>
      <w:r w:rsidRPr="00F14516">
        <w:rPr>
          <w:rFonts w:ascii="Times New Roman" w:hAnsi="Times New Roman"/>
          <w:sz w:val="26"/>
          <w:szCs w:val="26"/>
        </w:rPr>
        <w:tab/>
      </w:r>
      <w:r w:rsidRPr="00F14516">
        <w:rPr>
          <w:rFonts w:ascii="Times New Roman" w:hAnsi="Times New Roman"/>
          <w:sz w:val="26"/>
          <w:szCs w:val="26"/>
        </w:rPr>
        <w:tab/>
        <w:t xml:space="preserve">                    </w:t>
      </w:r>
      <w:r w:rsidRPr="00F14516">
        <w:rPr>
          <w:rFonts w:ascii="Times New Roman" w:hAnsi="Times New Roman"/>
          <w:sz w:val="26"/>
          <w:szCs w:val="26"/>
        </w:rPr>
        <w:tab/>
      </w:r>
      <w:r w:rsidRPr="00F14516">
        <w:rPr>
          <w:rFonts w:ascii="Times New Roman" w:hAnsi="Times New Roman"/>
          <w:sz w:val="26"/>
          <w:szCs w:val="26"/>
        </w:rPr>
        <w:tab/>
      </w:r>
      <w:r w:rsidRPr="00F14516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                   </w:t>
      </w:r>
      <w:r w:rsidRPr="00F14516">
        <w:rPr>
          <w:rFonts w:ascii="Times New Roman" w:hAnsi="Times New Roman"/>
          <w:sz w:val="26"/>
          <w:szCs w:val="26"/>
        </w:rPr>
        <w:t xml:space="preserve">С.А. </w:t>
      </w:r>
      <w:proofErr w:type="spellStart"/>
      <w:r w:rsidRPr="00F14516">
        <w:rPr>
          <w:rFonts w:ascii="Times New Roman" w:hAnsi="Times New Roman"/>
          <w:sz w:val="26"/>
          <w:szCs w:val="26"/>
        </w:rPr>
        <w:t>Храмиков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r w:rsidRPr="00F14516">
        <w:rPr>
          <w:rFonts w:ascii="Times New Roman" w:hAnsi="Times New Roman"/>
          <w:sz w:val="26"/>
          <w:szCs w:val="26"/>
        </w:rPr>
        <w:t xml:space="preserve"> </w:t>
      </w:r>
    </w:p>
    <w:p w:rsidR="00A26FD9" w:rsidRPr="00F14516" w:rsidRDefault="00A26FD9" w:rsidP="00A26FD9">
      <w:pPr>
        <w:rPr>
          <w:rFonts w:ascii="Times New Roman" w:hAnsi="Times New Roman"/>
          <w:sz w:val="26"/>
          <w:szCs w:val="26"/>
        </w:rPr>
      </w:pPr>
    </w:p>
    <w:p w:rsidR="00A26FD9" w:rsidRDefault="00A26FD9" w:rsidP="00A26F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6FD9" w:rsidRDefault="00A26FD9" w:rsidP="00A26F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6FD9" w:rsidRPr="00D142EF" w:rsidRDefault="00A26FD9" w:rsidP="00A26FD9">
      <w:pPr>
        <w:rPr>
          <w:sz w:val="28"/>
          <w:szCs w:val="28"/>
        </w:rPr>
      </w:pPr>
    </w:p>
    <w:p w:rsidR="007B1367" w:rsidRDefault="007B1367"/>
    <w:sectPr w:rsidR="007B1367" w:rsidSect="00A26FD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6A23B9"/>
    <w:multiLevelType w:val="multilevel"/>
    <w:tmpl w:val="781C485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56E"/>
    <w:rsid w:val="007B1367"/>
    <w:rsid w:val="00A26FD9"/>
    <w:rsid w:val="00A95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FD98A9-36A6-41BC-BAE5-9E7A9B389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FD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6FD9"/>
    <w:pPr>
      <w:ind w:left="720"/>
      <w:contextualSpacing/>
    </w:pPr>
  </w:style>
  <w:style w:type="character" w:styleId="a4">
    <w:name w:val="Strong"/>
    <w:uiPriority w:val="22"/>
    <w:qFormat/>
    <w:rsid w:val="00A26FD9"/>
    <w:rPr>
      <w:rFonts w:cs="Times New Roman"/>
      <w:b/>
    </w:rPr>
  </w:style>
  <w:style w:type="paragraph" w:styleId="2">
    <w:name w:val="Body Text Indent 2"/>
    <w:basedOn w:val="a"/>
    <w:link w:val="20"/>
    <w:rsid w:val="00A26FD9"/>
    <w:pPr>
      <w:widowControl w:val="0"/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A26FD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ORMATTEXT">
    <w:name w:val=".FORMATTEXT"/>
    <w:uiPriority w:val="99"/>
    <w:rsid w:val="00A26F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51422C6560A9E570D525ED4C66884EDB1FEF132E0DBB31DDCD8126BDAlAV1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2579</Words>
  <Characters>14704</Characters>
  <Application>Microsoft Office Word</Application>
  <DocSecurity>0</DocSecurity>
  <Lines>122</Lines>
  <Paragraphs>34</Paragraphs>
  <ScaleCrop>false</ScaleCrop>
  <Company/>
  <LinksUpToDate>false</LinksUpToDate>
  <CharactersWithSpaces>17249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2</cp:revision>
  <dcterms:created xsi:type="dcterms:W3CDTF">2018-06-06T11:35:00Z</dcterms:created>
  <dcterms:modified xsi:type="dcterms:W3CDTF">2018-06-06T11:38:00Z</dcterms:modified>
</cp:coreProperties>
</file>