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13" w:rsidRDefault="00386B13" w:rsidP="00AC2320">
      <w:pPr>
        <w:jc w:val="center"/>
        <w:rPr>
          <w:rFonts w:ascii="Times New Roman" w:hAnsi="Times New Roman"/>
          <w:b/>
          <w:sz w:val="28"/>
          <w:szCs w:val="28"/>
          <w:lang w:val="ru-RU"/>
        </w:rPr>
      </w:pPr>
    </w:p>
    <w:p w:rsidR="007203EA" w:rsidRPr="007203EA" w:rsidRDefault="007203EA" w:rsidP="007203EA">
      <w:pPr>
        <w:jc w:val="right"/>
        <w:rPr>
          <w:rFonts w:ascii="Times New Roman" w:hAnsi="Times New Roman"/>
          <w:sz w:val="28"/>
          <w:szCs w:val="28"/>
          <w:lang w:val="ru-RU" w:eastAsia="ru-RU"/>
        </w:rPr>
      </w:pPr>
      <w:r w:rsidRPr="007203EA">
        <w:rPr>
          <w:rFonts w:ascii="Times New Roman" w:hAnsi="Times New Roman"/>
          <w:sz w:val="28"/>
          <w:szCs w:val="28"/>
          <w:lang w:val="ru-RU" w:eastAsia="ru-RU"/>
        </w:rPr>
        <w:t>ПРОЕКТ</w:t>
      </w:r>
    </w:p>
    <w:p w:rsidR="007203EA" w:rsidRPr="007203EA" w:rsidRDefault="007203EA" w:rsidP="007203EA">
      <w:pPr>
        <w:jc w:val="center"/>
        <w:rPr>
          <w:rFonts w:ascii="Times New Roman" w:hAnsi="Times New Roman"/>
          <w:sz w:val="28"/>
          <w:szCs w:val="28"/>
          <w:lang w:val="ru-RU" w:eastAsia="ru-RU"/>
        </w:rPr>
      </w:pPr>
    </w:p>
    <w:p w:rsidR="007203EA" w:rsidRPr="007203EA" w:rsidRDefault="007203EA" w:rsidP="007203EA">
      <w:pPr>
        <w:jc w:val="center"/>
        <w:rPr>
          <w:rFonts w:ascii="Times New Roman" w:hAnsi="Times New Roman"/>
          <w:color w:val="C00000"/>
          <w:sz w:val="28"/>
          <w:szCs w:val="28"/>
          <w:lang w:val="ru-RU" w:eastAsia="ru-RU"/>
        </w:rPr>
      </w:pPr>
      <w:r w:rsidRPr="007203EA">
        <w:rPr>
          <w:rFonts w:ascii="Times New Roman" w:hAnsi="Times New Roman"/>
          <w:sz w:val="28"/>
          <w:szCs w:val="28"/>
          <w:lang w:val="ru-RU" w:eastAsia="ru-RU"/>
        </w:rPr>
        <w:t>СОВЕТ ДЕПУТАТОВ</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ГОРОДСКОГО ПОСЕЛЕНИЯ ИГРИМ</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Березовского района</w:t>
      </w:r>
    </w:p>
    <w:p w:rsidR="007203EA" w:rsidRPr="007203EA" w:rsidRDefault="007203EA" w:rsidP="007203EA">
      <w:pPr>
        <w:jc w:val="center"/>
        <w:rPr>
          <w:rFonts w:ascii="Times New Roman" w:hAnsi="Times New Roman"/>
          <w:sz w:val="28"/>
          <w:szCs w:val="28"/>
          <w:lang w:val="ru-RU" w:eastAsia="ru-RU"/>
        </w:rPr>
      </w:pPr>
      <w:r w:rsidRPr="007203EA">
        <w:rPr>
          <w:rFonts w:ascii="Times New Roman" w:hAnsi="Times New Roman"/>
          <w:sz w:val="28"/>
          <w:szCs w:val="28"/>
          <w:lang w:val="ru-RU" w:eastAsia="ru-RU"/>
        </w:rPr>
        <w:t>Ханты-Мансийского автономного округа-Югры</w:t>
      </w:r>
    </w:p>
    <w:p w:rsidR="007203EA" w:rsidRPr="007203EA" w:rsidRDefault="007203EA" w:rsidP="007203EA">
      <w:pPr>
        <w:keepNext/>
        <w:keepLines/>
        <w:spacing w:before="200" w:line="276" w:lineRule="auto"/>
        <w:jc w:val="center"/>
        <w:outlineLvl w:val="1"/>
        <w:rPr>
          <w:rFonts w:ascii="Times New Roman" w:hAnsi="Times New Roman"/>
          <w:b/>
          <w:bCs/>
          <w:sz w:val="36"/>
          <w:szCs w:val="36"/>
          <w:lang w:val="ru-RU" w:eastAsia="ru-RU"/>
        </w:rPr>
      </w:pPr>
      <w:r w:rsidRPr="007203EA">
        <w:rPr>
          <w:rFonts w:ascii="Times New Roman" w:hAnsi="Times New Roman"/>
          <w:b/>
          <w:bCs/>
          <w:sz w:val="36"/>
          <w:szCs w:val="36"/>
          <w:lang w:val="ru-RU" w:eastAsia="ru-RU"/>
        </w:rPr>
        <w:t>РЕШЕНИЕ</w:t>
      </w:r>
    </w:p>
    <w:p w:rsidR="007203EA" w:rsidRPr="007203EA" w:rsidRDefault="007203EA" w:rsidP="007203EA">
      <w:pPr>
        <w:widowControl w:val="0"/>
        <w:autoSpaceDE w:val="0"/>
        <w:autoSpaceDN w:val="0"/>
        <w:adjustRightInd w:val="0"/>
        <w:jc w:val="center"/>
        <w:rPr>
          <w:rFonts w:ascii="Times New Roman" w:hAnsi="Times New Roman"/>
          <w:b/>
          <w:bCs/>
          <w:sz w:val="26"/>
          <w:szCs w:val="26"/>
          <w:lang w:val="ru-RU" w:eastAsia="ru-RU"/>
        </w:rPr>
      </w:pPr>
    </w:p>
    <w:p w:rsidR="007203EA" w:rsidRPr="007203EA" w:rsidRDefault="007203EA" w:rsidP="007203EA">
      <w:pPr>
        <w:widowControl w:val="0"/>
        <w:tabs>
          <w:tab w:val="left" w:pos="7695"/>
        </w:tabs>
        <w:autoSpaceDE w:val="0"/>
        <w:autoSpaceDN w:val="0"/>
        <w:adjustRightInd w:val="0"/>
        <w:rPr>
          <w:rFonts w:ascii="Times New Roman" w:hAnsi="Times New Roman"/>
          <w:sz w:val="28"/>
          <w:szCs w:val="28"/>
          <w:lang w:val="ru-RU" w:eastAsia="ru-RU"/>
        </w:rPr>
      </w:pPr>
      <w:r w:rsidRPr="007203EA">
        <w:rPr>
          <w:rFonts w:ascii="Times New Roman" w:hAnsi="Times New Roman"/>
          <w:sz w:val="28"/>
          <w:szCs w:val="28"/>
          <w:lang w:val="ru-RU" w:eastAsia="ru-RU"/>
        </w:rPr>
        <w:t>«___» ___________2018 г.</w:t>
      </w:r>
      <w:r w:rsidRPr="007203EA">
        <w:rPr>
          <w:rFonts w:ascii="Times New Roman" w:hAnsi="Times New Roman"/>
          <w:sz w:val="28"/>
          <w:szCs w:val="28"/>
          <w:lang w:val="ru-RU" w:eastAsia="ru-RU"/>
        </w:rPr>
        <w:tab/>
        <w:t xml:space="preserve">         №_____</w:t>
      </w:r>
    </w:p>
    <w:p w:rsidR="007203EA" w:rsidRPr="007203EA" w:rsidRDefault="007203EA" w:rsidP="007203EA">
      <w:pPr>
        <w:widowControl w:val="0"/>
        <w:autoSpaceDE w:val="0"/>
        <w:autoSpaceDN w:val="0"/>
        <w:adjustRightInd w:val="0"/>
        <w:rPr>
          <w:rFonts w:ascii="Times New Roman" w:hAnsi="Times New Roman"/>
          <w:sz w:val="28"/>
          <w:szCs w:val="28"/>
          <w:lang w:val="ru-RU" w:eastAsia="ru-RU"/>
        </w:rPr>
      </w:pPr>
      <w:proofErr w:type="spellStart"/>
      <w:r w:rsidRPr="007203EA">
        <w:rPr>
          <w:rFonts w:ascii="Times New Roman" w:hAnsi="Times New Roman"/>
          <w:sz w:val="28"/>
          <w:szCs w:val="28"/>
          <w:lang w:val="ru-RU" w:eastAsia="ru-RU"/>
        </w:rPr>
        <w:t>пгт</w:t>
      </w:r>
      <w:proofErr w:type="spellEnd"/>
      <w:r w:rsidRPr="007203EA">
        <w:rPr>
          <w:rFonts w:ascii="Times New Roman" w:hAnsi="Times New Roman"/>
          <w:sz w:val="28"/>
          <w:szCs w:val="28"/>
          <w:lang w:val="ru-RU" w:eastAsia="ru-RU"/>
        </w:rPr>
        <w:t xml:space="preserve">. </w:t>
      </w:r>
      <w:proofErr w:type="spellStart"/>
      <w:r w:rsidRPr="007203EA">
        <w:rPr>
          <w:rFonts w:ascii="Times New Roman" w:hAnsi="Times New Roman"/>
          <w:sz w:val="28"/>
          <w:szCs w:val="28"/>
          <w:lang w:val="ru-RU" w:eastAsia="ru-RU"/>
        </w:rPr>
        <w:t>Игрим</w:t>
      </w:r>
      <w:proofErr w:type="spellEnd"/>
    </w:p>
    <w:p w:rsidR="00AC2320" w:rsidRDefault="00AC2320" w:rsidP="00AC2320">
      <w:pPr>
        <w:rPr>
          <w:rFonts w:ascii="Times New Roman" w:hAnsi="Times New Roman"/>
          <w:sz w:val="28"/>
          <w:szCs w:val="28"/>
          <w:lang w:val="ru-RU"/>
        </w:rPr>
      </w:pPr>
    </w:p>
    <w:p w:rsidR="007203EA" w:rsidRPr="00AC2320" w:rsidRDefault="007203EA"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tblGrid>
      <w:tr w:rsidR="00AC2320" w:rsidRPr="006879F3" w:rsidTr="007203EA">
        <w:tc>
          <w:tcPr>
            <w:tcW w:w="5670" w:type="dxa"/>
          </w:tcPr>
          <w:p w:rsidR="00AC2320" w:rsidRPr="007203EA" w:rsidRDefault="00AC2320" w:rsidP="00386B13">
            <w:pPr>
              <w:rPr>
                <w:rFonts w:ascii="Times New Roman" w:hAnsi="Times New Roman"/>
                <w:b/>
                <w:i/>
                <w:sz w:val="28"/>
                <w:szCs w:val="28"/>
                <w:lang w:val="ru-RU"/>
              </w:rPr>
            </w:pPr>
            <w:r w:rsidRPr="007203EA">
              <w:rPr>
                <w:rFonts w:ascii="Times New Roman" w:hAnsi="Times New Roman"/>
                <w:b/>
                <w:i/>
                <w:sz w:val="28"/>
                <w:szCs w:val="28"/>
                <w:lang w:val="ru-RU"/>
              </w:rPr>
              <w:t xml:space="preserve">Об утверждении </w:t>
            </w:r>
            <w:r w:rsidR="006879F3">
              <w:rPr>
                <w:rFonts w:ascii="Times New Roman" w:hAnsi="Times New Roman"/>
                <w:b/>
                <w:i/>
                <w:sz w:val="28"/>
                <w:szCs w:val="28"/>
                <w:lang w:val="ru-RU"/>
              </w:rPr>
              <w:t>П</w:t>
            </w:r>
            <w:r w:rsidRPr="007203EA">
              <w:rPr>
                <w:rFonts w:ascii="Times New Roman" w:hAnsi="Times New Roman"/>
                <w:b/>
                <w:i/>
                <w:sz w:val="28"/>
                <w:szCs w:val="28"/>
                <w:lang w:val="ru-RU"/>
              </w:rPr>
              <w:t xml:space="preserve">равил благоустройства территории городского поселения </w:t>
            </w:r>
            <w:proofErr w:type="spellStart"/>
            <w:r w:rsidRPr="007203EA">
              <w:rPr>
                <w:rFonts w:ascii="Times New Roman" w:hAnsi="Times New Roman"/>
                <w:b/>
                <w:i/>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7203EA" w:rsidRDefault="007203EA" w:rsidP="007203EA">
      <w:pPr>
        <w:spacing w:after="200" w:line="276" w:lineRule="auto"/>
        <w:ind w:firstLine="720"/>
        <w:jc w:val="both"/>
        <w:rPr>
          <w:rFonts w:ascii="Times New Roman" w:hAnsi="Times New Roman"/>
          <w:sz w:val="28"/>
          <w:szCs w:val="28"/>
          <w:lang w:val="ru-RU" w:eastAsia="ru-RU"/>
        </w:rPr>
      </w:pPr>
      <w:bookmarkStart w:id="0" w:name="sub_1"/>
      <w:r w:rsidRPr="007203EA">
        <w:rPr>
          <w:rFonts w:ascii="Times New Roman" w:hAnsi="Times New Roman"/>
          <w:sz w:val="28"/>
          <w:szCs w:val="28"/>
          <w:lang w:val="ru-RU" w:eastAsia="ru-RU"/>
        </w:rPr>
        <w:t>Рассмотрев представленный проект Пр</w:t>
      </w:r>
      <w:r>
        <w:rPr>
          <w:rFonts w:ascii="Times New Roman" w:hAnsi="Times New Roman"/>
          <w:sz w:val="28"/>
          <w:szCs w:val="28"/>
          <w:lang w:val="ru-RU" w:eastAsia="ru-RU"/>
        </w:rPr>
        <w:t>авил</w:t>
      </w:r>
      <w:r w:rsidRPr="007203EA">
        <w:rPr>
          <w:rFonts w:ascii="Times New Roman" w:hAnsi="Times New Roman"/>
          <w:sz w:val="28"/>
          <w:szCs w:val="28"/>
          <w:lang w:val="ru-RU" w:eastAsia="ru-RU"/>
        </w:rPr>
        <w:t xml:space="preserve"> 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spacing w:after="200" w:line="276" w:lineRule="auto"/>
        <w:ind w:firstLine="720"/>
        <w:jc w:val="both"/>
        <w:rPr>
          <w:rFonts w:ascii="Times New Roman" w:hAnsi="Times New Roman"/>
          <w:sz w:val="28"/>
          <w:szCs w:val="28"/>
          <w:lang w:val="ru-RU" w:eastAsia="ru-RU"/>
        </w:rPr>
      </w:pP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r w:rsidRPr="007203EA">
        <w:rPr>
          <w:rFonts w:ascii="Times New Roman" w:hAnsi="Times New Roman"/>
          <w:b/>
          <w:i/>
          <w:sz w:val="28"/>
          <w:szCs w:val="28"/>
          <w:lang w:val="ru-RU" w:eastAsia="ru-RU"/>
        </w:rPr>
        <w:t xml:space="preserve">Совет поселения </w:t>
      </w:r>
      <w:proofErr w:type="gramStart"/>
      <w:r w:rsidRPr="007203EA">
        <w:rPr>
          <w:rFonts w:ascii="Times New Roman" w:hAnsi="Times New Roman"/>
          <w:b/>
          <w:i/>
          <w:sz w:val="28"/>
          <w:szCs w:val="28"/>
          <w:lang w:val="ru-RU" w:eastAsia="ru-RU"/>
        </w:rPr>
        <w:t>Решил</w:t>
      </w:r>
      <w:proofErr w:type="gramEnd"/>
      <w:r w:rsidRPr="007203EA">
        <w:rPr>
          <w:rFonts w:ascii="Times New Roman" w:hAnsi="Times New Roman"/>
          <w:b/>
          <w:i/>
          <w:sz w:val="28"/>
          <w:szCs w:val="28"/>
          <w:lang w:val="ru-RU" w:eastAsia="ru-RU"/>
        </w:rPr>
        <w:t xml:space="preserve">: </w:t>
      </w:r>
    </w:p>
    <w:p w:rsidR="007203EA" w:rsidRPr="007203EA" w:rsidRDefault="007203EA" w:rsidP="007203EA">
      <w:pPr>
        <w:widowControl w:val="0"/>
        <w:autoSpaceDE w:val="0"/>
        <w:autoSpaceDN w:val="0"/>
        <w:adjustRightInd w:val="0"/>
        <w:ind w:firstLine="540"/>
        <w:jc w:val="center"/>
        <w:rPr>
          <w:rFonts w:ascii="Times New Roman" w:hAnsi="Times New Roman"/>
          <w:b/>
          <w:i/>
          <w:sz w:val="28"/>
          <w:szCs w:val="28"/>
          <w:lang w:val="ru-RU" w:eastAsia="ru-RU"/>
        </w:rPr>
      </w:pP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1. Утвердить </w:t>
      </w:r>
      <w:r>
        <w:rPr>
          <w:rFonts w:ascii="Times New Roman" w:hAnsi="Times New Roman"/>
          <w:sz w:val="28"/>
          <w:szCs w:val="28"/>
          <w:lang w:val="ru-RU" w:eastAsia="ru-RU"/>
        </w:rPr>
        <w:t xml:space="preserve">Правила </w:t>
      </w:r>
      <w:r w:rsidRPr="007203EA">
        <w:rPr>
          <w:rFonts w:ascii="Times New Roman" w:hAnsi="Times New Roman"/>
          <w:sz w:val="28"/>
          <w:szCs w:val="28"/>
          <w:lang w:val="ru-RU" w:eastAsia="ru-RU"/>
        </w:rPr>
        <w:t xml:space="preserve">благоустройства территории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согласно приложению.</w:t>
      </w:r>
      <w:r w:rsidRPr="007203EA">
        <w:rPr>
          <w:rFonts w:ascii="Times New Roman" w:hAnsi="Times New Roman"/>
          <w:sz w:val="28"/>
          <w:szCs w:val="28"/>
          <w:lang w:val="ru-RU" w:eastAsia="ru-RU"/>
        </w:rPr>
        <w:tab/>
        <w:t xml:space="preserve"> </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 xml:space="preserve">2. Решение обнародовать и разместить на официальном сайте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ab/>
        <w:t>3. Решение вступает в силу со дня его официального обнародования.</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4. Назначить ответственным лицом за исполнением данного решения Щеглову В.С. – начальника отдела по земельному и муниципальному хозяйству.</w:t>
      </w:r>
    </w:p>
    <w:p w:rsidR="007203EA" w:rsidRPr="007203EA" w:rsidRDefault="007203EA" w:rsidP="007203EA">
      <w:pPr>
        <w:jc w:val="both"/>
        <w:rPr>
          <w:rFonts w:ascii="Times New Roman" w:hAnsi="Times New Roman"/>
          <w:sz w:val="28"/>
          <w:szCs w:val="28"/>
          <w:lang w:val="ru-RU" w:eastAsia="ru-RU"/>
        </w:rPr>
      </w:pPr>
      <w:r w:rsidRPr="007203EA">
        <w:rPr>
          <w:rFonts w:ascii="Times New Roman" w:hAnsi="Times New Roman"/>
          <w:sz w:val="28"/>
          <w:szCs w:val="28"/>
          <w:lang w:val="ru-RU" w:eastAsia="ru-RU"/>
        </w:rPr>
        <w:t xml:space="preserve">          5. Контроль за исполнением решения возложить на заместителя главы администрации городского поселения </w:t>
      </w:r>
      <w:proofErr w:type="spellStart"/>
      <w:r w:rsidRPr="007203EA">
        <w:rPr>
          <w:rFonts w:ascii="Times New Roman" w:hAnsi="Times New Roman"/>
          <w:sz w:val="28"/>
          <w:szCs w:val="28"/>
          <w:lang w:val="ru-RU" w:eastAsia="ru-RU"/>
        </w:rPr>
        <w:t>Игрим</w:t>
      </w:r>
      <w:proofErr w:type="spellEnd"/>
      <w:r w:rsidRPr="007203EA">
        <w:rPr>
          <w:rFonts w:ascii="Times New Roman" w:hAnsi="Times New Roman"/>
          <w:sz w:val="28"/>
          <w:szCs w:val="28"/>
          <w:lang w:val="ru-RU" w:eastAsia="ru-RU"/>
        </w:rPr>
        <w:t xml:space="preserve"> С.А. </w:t>
      </w:r>
      <w:proofErr w:type="spellStart"/>
      <w:r w:rsidRPr="007203EA">
        <w:rPr>
          <w:rFonts w:ascii="Times New Roman" w:hAnsi="Times New Roman"/>
          <w:sz w:val="28"/>
          <w:szCs w:val="28"/>
          <w:lang w:val="ru-RU" w:eastAsia="ru-RU"/>
        </w:rPr>
        <w:t>Храмикова</w:t>
      </w:r>
      <w:proofErr w:type="spellEnd"/>
      <w:r w:rsidRPr="007203EA">
        <w:rPr>
          <w:rFonts w:ascii="Times New Roman" w:hAnsi="Times New Roman"/>
          <w:sz w:val="28"/>
          <w:szCs w:val="28"/>
          <w:lang w:val="ru-RU" w:eastAsia="ru-RU"/>
        </w:rPr>
        <w:t>.</w:t>
      </w: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p w:rsidR="007203EA" w:rsidRPr="007203EA" w:rsidRDefault="007203EA" w:rsidP="007203EA">
      <w:pPr>
        <w:jc w:val="both"/>
        <w:rPr>
          <w:rFonts w:ascii="Times New Roman" w:hAnsi="Times New Roman"/>
          <w:sz w:val="28"/>
          <w:szCs w:val="28"/>
          <w:lang w:val="ru-RU" w:eastAsia="ru-RU"/>
        </w:rPr>
      </w:pPr>
    </w:p>
    <w:tbl>
      <w:tblPr>
        <w:tblW w:w="0" w:type="auto"/>
        <w:tblLook w:val="04A0" w:firstRow="1" w:lastRow="0" w:firstColumn="1" w:lastColumn="0" w:noHBand="0" w:noVBand="1"/>
      </w:tblPr>
      <w:tblGrid>
        <w:gridCol w:w="4821"/>
        <w:gridCol w:w="4534"/>
      </w:tblGrid>
      <w:tr w:rsidR="007203EA" w:rsidRPr="006879F3" w:rsidTr="00B24A65">
        <w:tc>
          <w:tcPr>
            <w:tcW w:w="4928" w:type="dxa"/>
            <w:hideMark/>
          </w:tcPr>
          <w:p w:rsidR="007203EA" w:rsidRPr="007203EA" w:rsidRDefault="007203EA" w:rsidP="007203EA">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Председатель     Совета поселения                          </w:t>
            </w:r>
          </w:p>
          <w:p w:rsidR="007203EA" w:rsidRPr="007203EA" w:rsidRDefault="007203EA" w:rsidP="007203EA">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М.В. </w:t>
            </w:r>
            <w:proofErr w:type="spellStart"/>
            <w:r w:rsidRPr="007203EA">
              <w:rPr>
                <w:rFonts w:ascii="Times New Roman" w:hAnsi="Times New Roman"/>
                <w:sz w:val="28"/>
                <w:szCs w:val="28"/>
                <w:lang w:val="ru-RU" w:eastAsia="ru-RU"/>
              </w:rPr>
              <w:t>Неугодников</w:t>
            </w:r>
            <w:proofErr w:type="spellEnd"/>
            <w:r w:rsidRPr="007203EA">
              <w:rPr>
                <w:rFonts w:ascii="Times New Roman" w:hAnsi="Times New Roman"/>
                <w:sz w:val="28"/>
                <w:szCs w:val="28"/>
                <w:lang w:val="ru-RU" w:eastAsia="ru-RU"/>
              </w:rPr>
              <w:t xml:space="preserve">               </w:t>
            </w:r>
          </w:p>
        </w:tc>
        <w:tc>
          <w:tcPr>
            <w:tcW w:w="4642" w:type="dxa"/>
            <w:hideMark/>
          </w:tcPr>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Глава    городского   поселения                                                                            </w:t>
            </w:r>
          </w:p>
          <w:p w:rsidR="007203EA" w:rsidRPr="007203EA" w:rsidRDefault="007203EA" w:rsidP="007203EA">
            <w:pPr>
              <w:spacing w:line="276" w:lineRule="auto"/>
              <w:rPr>
                <w:rFonts w:ascii="Times New Roman" w:hAnsi="Times New Roman"/>
                <w:sz w:val="28"/>
                <w:szCs w:val="28"/>
                <w:lang w:val="ru-RU" w:eastAsia="ru-RU"/>
              </w:rPr>
            </w:pPr>
            <w:r w:rsidRPr="007203EA">
              <w:rPr>
                <w:rFonts w:ascii="Times New Roman" w:hAnsi="Times New Roman"/>
                <w:sz w:val="28"/>
                <w:szCs w:val="28"/>
                <w:lang w:val="ru-RU" w:eastAsia="ru-RU"/>
              </w:rPr>
              <w:t xml:space="preserve">                                       А.В. Затирка</w:t>
            </w:r>
          </w:p>
        </w:tc>
      </w:tr>
    </w:tbl>
    <w:p w:rsidR="007203EA" w:rsidRPr="007203EA" w:rsidRDefault="007203EA" w:rsidP="007203EA">
      <w:pPr>
        <w:spacing w:line="276" w:lineRule="auto"/>
        <w:jc w:val="right"/>
        <w:rPr>
          <w:rFonts w:ascii="Times New Roman" w:hAnsi="Times New Roman"/>
          <w:sz w:val="28"/>
          <w:szCs w:val="28"/>
          <w:lang w:val="ru-RU" w:eastAsia="ru-RU"/>
        </w:rPr>
      </w:pPr>
    </w:p>
    <w:bookmarkEnd w:id="0"/>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t xml:space="preserve">                                 </w:t>
      </w:r>
    </w:p>
    <w:p w:rsidR="007203EA" w:rsidRDefault="007203EA" w:rsidP="00683D5A">
      <w:pPr>
        <w:spacing w:line="259" w:lineRule="auto"/>
        <w:jc w:val="center"/>
        <w:rPr>
          <w:rFonts w:ascii="Times New Roman" w:eastAsia="Calibri" w:hAnsi="Times New Roman"/>
          <w:sz w:val="28"/>
          <w:szCs w:val="28"/>
          <w:lang w:val="ru-RU"/>
        </w:rPr>
      </w:pPr>
    </w:p>
    <w:p w:rsidR="007203EA" w:rsidRDefault="007203EA" w:rsidP="00683D5A">
      <w:pPr>
        <w:spacing w:line="259" w:lineRule="auto"/>
        <w:jc w:val="center"/>
        <w:rPr>
          <w:rFonts w:ascii="Times New Roman" w:eastAsia="Calibri" w:hAnsi="Times New Roman"/>
          <w:sz w:val="28"/>
          <w:szCs w:val="28"/>
          <w:lang w:val="ru-RU"/>
        </w:rPr>
      </w:pPr>
    </w:p>
    <w:p w:rsidR="007203EA" w:rsidRPr="007203EA" w:rsidRDefault="007203EA" w:rsidP="007203EA">
      <w:pPr>
        <w:spacing w:line="276" w:lineRule="auto"/>
        <w:jc w:val="right"/>
        <w:rPr>
          <w:rFonts w:ascii="Times New Roman" w:hAnsi="Times New Roman"/>
          <w:sz w:val="28"/>
          <w:szCs w:val="28"/>
          <w:lang w:val="ru-RU" w:eastAsia="ru-RU"/>
        </w:rPr>
      </w:pPr>
      <w:r w:rsidRPr="007203EA">
        <w:rPr>
          <w:rFonts w:ascii="Times New Roman" w:hAnsi="Times New Roman"/>
          <w:sz w:val="28"/>
          <w:szCs w:val="28"/>
          <w:lang w:val="ru-RU" w:eastAsia="ru-RU"/>
        </w:rPr>
        <w:lastRenderedPageBreak/>
        <w:t>Приложение</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к решению Совета депутатов</w:t>
      </w:r>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xml:space="preserve">городского поселения </w:t>
      </w:r>
      <w:proofErr w:type="spellStart"/>
      <w:r w:rsidRPr="007203EA">
        <w:rPr>
          <w:rFonts w:ascii="Times New Roman" w:hAnsi="Times New Roman"/>
          <w:sz w:val="28"/>
          <w:szCs w:val="28"/>
          <w:lang w:val="ru-RU" w:eastAsia="ru-RU"/>
        </w:rPr>
        <w:t>Игрим</w:t>
      </w:r>
      <w:proofErr w:type="spellEnd"/>
    </w:p>
    <w:p w:rsidR="007203EA" w:rsidRPr="007203EA" w:rsidRDefault="007203EA" w:rsidP="007203EA">
      <w:pPr>
        <w:spacing w:line="276" w:lineRule="auto"/>
        <w:ind w:left="1416"/>
        <w:jc w:val="right"/>
        <w:rPr>
          <w:rFonts w:ascii="Times New Roman" w:hAnsi="Times New Roman"/>
          <w:sz w:val="28"/>
          <w:szCs w:val="28"/>
          <w:lang w:val="ru-RU" w:eastAsia="ru-RU"/>
        </w:rPr>
      </w:pPr>
      <w:r w:rsidRPr="007203EA">
        <w:rPr>
          <w:rFonts w:ascii="Times New Roman" w:hAnsi="Times New Roman"/>
          <w:sz w:val="28"/>
          <w:szCs w:val="28"/>
          <w:lang w:val="ru-RU" w:eastAsia="ru-RU"/>
        </w:rPr>
        <w:t>№ ___ от «___» ___________ 2018 г.</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Default="00F641FD" w:rsidP="00F641FD">
      <w:pPr>
        <w:spacing w:after="160" w:line="259" w:lineRule="auto"/>
        <w:jc w:val="center"/>
        <w:rPr>
          <w:rFonts w:ascii="Times New Roman" w:eastAsia="Calibri" w:hAnsi="Times New Roman"/>
          <w:b/>
          <w:sz w:val="28"/>
          <w:szCs w:val="28"/>
          <w:lang w:val="ru-RU"/>
        </w:rPr>
      </w:pPr>
    </w:p>
    <w:p w:rsidR="007203EA" w:rsidRPr="00BF21B3" w:rsidRDefault="007203EA"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Pr="007203EA" w:rsidRDefault="00F641FD"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 xml:space="preserve">ПРАВИЛА БЛАГОУСТРОЙСТВА </w:t>
      </w:r>
      <w:r w:rsidR="00A410EF" w:rsidRPr="007203EA">
        <w:rPr>
          <w:rFonts w:ascii="Times New Roman" w:eastAsia="Calibri" w:hAnsi="Times New Roman"/>
          <w:b/>
          <w:sz w:val="36"/>
          <w:szCs w:val="36"/>
          <w:lang w:val="ru-RU"/>
        </w:rPr>
        <w:t xml:space="preserve">ТЕРРИТОРИИ </w:t>
      </w:r>
    </w:p>
    <w:p w:rsidR="00F641FD" w:rsidRPr="007203EA" w:rsidRDefault="00C84F84" w:rsidP="00F641FD">
      <w:pPr>
        <w:spacing w:after="160" w:line="259" w:lineRule="auto"/>
        <w:jc w:val="center"/>
        <w:rPr>
          <w:rFonts w:ascii="Times New Roman" w:eastAsia="Calibri" w:hAnsi="Times New Roman"/>
          <w:b/>
          <w:sz w:val="36"/>
          <w:szCs w:val="36"/>
          <w:lang w:val="ru-RU"/>
        </w:rPr>
      </w:pPr>
      <w:r w:rsidRPr="007203EA">
        <w:rPr>
          <w:rFonts w:ascii="Times New Roman" w:eastAsia="Calibri" w:hAnsi="Times New Roman"/>
          <w:b/>
          <w:sz w:val="36"/>
          <w:szCs w:val="36"/>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rsidP="00A410EF">
      <w:pPr>
        <w:spacing w:after="160" w:line="259" w:lineRule="auto"/>
        <w:jc w:val="center"/>
        <w:rPr>
          <w:rFonts w:ascii="Times New Roman" w:eastAsia="Calibri" w:hAnsi="Times New Roman"/>
          <w:sz w:val="28"/>
          <w:szCs w:val="28"/>
          <w:lang w:val="ru-RU"/>
        </w:rPr>
      </w:pPr>
      <w:r w:rsidRPr="00BF21B3">
        <w:rPr>
          <w:rFonts w:ascii="Times New Roman" w:eastAsia="Calibri" w:hAnsi="Times New Roman"/>
          <w:sz w:val="28"/>
          <w:szCs w:val="28"/>
          <w:lang w:val="ru-RU"/>
        </w:rPr>
        <w:t>201</w:t>
      </w:r>
      <w:r w:rsidR="007203EA">
        <w:rPr>
          <w:rFonts w:ascii="Times New Roman" w:eastAsia="Calibri" w:hAnsi="Times New Roman"/>
          <w:sz w:val="28"/>
          <w:szCs w:val="28"/>
          <w:lang w:val="ru-RU"/>
        </w:rPr>
        <w:t>8</w:t>
      </w:r>
      <w:r w:rsidRPr="00BF21B3">
        <w:rPr>
          <w:rFonts w:ascii="Times New Roman" w:eastAsia="Calibri" w:hAnsi="Times New Roman"/>
          <w:sz w:val="28"/>
          <w:szCs w:val="28"/>
          <w:lang w:val="ru-RU"/>
        </w:rPr>
        <w:t xml:space="preserve">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TOC</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o</w:instrText>
          </w:r>
          <w:r w:rsidRPr="00C0075C">
            <w:rPr>
              <w:rFonts w:ascii="Times New Roman" w:hAnsi="Times New Roman"/>
              <w:sz w:val="28"/>
              <w:szCs w:val="28"/>
              <w:lang w:val="ru-RU"/>
            </w:rPr>
            <w:instrText xml:space="preserve"> "1-3" \</w:instrText>
          </w:r>
          <w:r w:rsidRPr="00BF21B3">
            <w:rPr>
              <w:rFonts w:ascii="Times New Roman" w:hAnsi="Times New Roman"/>
              <w:sz w:val="28"/>
              <w:szCs w:val="28"/>
            </w:rPr>
            <w:instrText>h</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z</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u</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B47A4E"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001E1F">
              <w:rPr>
                <w:rFonts w:ascii="Times New Roman" w:hAnsi="Times New Roman"/>
                <w:noProof/>
                <w:webHidden/>
              </w:rPr>
              <w:t>5</w:t>
            </w:r>
            <w:r w:rsidR="002615C8" w:rsidRPr="00BF21B3">
              <w:rPr>
                <w:rFonts w:ascii="Times New Roman" w:hAnsi="Times New Roman"/>
                <w:noProof/>
                <w:webHidden/>
              </w:rPr>
              <w:fldChar w:fldCharType="end"/>
            </w:r>
          </w:hyperlink>
        </w:p>
        <w:p w:rsidR="002615C8" w:rsidRPr="00BF21B3" w:rsidRDefault="00B47A4E"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001E1F">
              <w:rPr>
                <w:noProof/>
                <w:webHidden/>
              </w:rPr>
              <w:t>5</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B47A4E" w:rsidP="006E4FB4">
          <w:pPr>
            <w:pStyle w:val="23"/>
            <w:jc w:val="both"/>
            <w:rPr>
              <w:rFonts w:eastAsiaTheme="minorEastAsia"/>
              <w:noProof/>
              <w:lang w:eastAsia="ru-RU"/>
            </w:rPr>
          </w:pPr>
          <w:hyperlink w:anchor="_Toc488593512" w:history="1">
            <w:r w:rsidR="002615C8" w:rsidRPr="00BF21B3">
              <w:rPr>
                <w:rStyle w:val="af2"/>
                <w:noProof/>
              </w:rPr>
              <w:t>3.</w:t>
            </w:r>
            <w:r w:rsidR="006902FF" w:rsidRPr="00BF21B3">
              <w:t xml:space="preserve"> </w:t>
            </w:r>
            <w:r w:rsidR="00001E1F" w:rsidRPr="00001E1F">
              <w:rPr>
                <w:rStyle w:val="af2"/>
                <w:noProof/>
              </w:rPr>
              <w:t>Содержание территорий общего пользования и порядок пользования такими территориями</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001E1F">
              <w:rPr>
                <w:noProof/>
                <w:webHidden/>
              </w:rPr>
              <w:t>6</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006E4FB4" w:rsidRPr="006E4FB4">
            <w:rPr>
              <w:rFonts w:ascii="Times New Roman" w:hAnsi="Times New Roman"/>
              <w:sz w:val="28"/>
              <w:szCs w:val="28"/>
              <w:lang w:val="ru-RU"/>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r w:rsidRPr="00BF21B3">
            <w:rPr>
              <w:rFonts w:ascii="Times New Roman" w:hAnsi="Times New Roman"/>
              <w:sz w:val="28"/>
              <w:szCs w:val="28"/>
              <w:lang w:val="ru-RU"/>
            </w:rPr>
            <w:t>……………………………...……………………</w:t>
          </w:r>
          <w:proofErr w:type="gramStart"/>
          <w:r w:rsidR="006E4FB4">
            <w:rPr>
              <w:rFonts w:ascii="Times New Roman" w:hAnsi="Times New Roman"/>
              <w:sz w:val="28"/>
              <w:szCs w:val="28"/>
              <w:lang w:val="ru-RU"/>
            </w:rPr>
            <w:t>…….</w:t>
          </w:r>
          <w:proofErr w:type="gramEnd"/>
          <w:r w:rsidR="00C84F84">
            <w:rPr>
              <w:rFonts w:ascii="Times New Roman" w:hAnsi="Times New Roman"/>
              <w:sz w:val="28"/>
              <w:szCs w:val="28"/>
              <w:lang w:val="ru-RU"/>
            </w:rPr>
            <w:t>…………..</w:t>
          </w:r>
          <w:r w:rsidR="00F06486">
            <w:rPr>
              <w:rFonts w:ascii="Times New Roman" w:hAnsi="Times New Roman"/>
              <w:sz w:val="28"/>
              <w:szCs w:val="28"/>
              <w:lang w:val="ru-RU"/>
            </w:rPr>
            <w:t>19</w:t>
          </w:r>
        </w:p>
        <w:p w:rsidR="002615C8" w:rsidRPr="00BF21B3" w:rsidRDefault="00B47A4E" w:rsidP="006E4FB4">
          <w:pPr>
            <w:pStyle w:val="23"/>
            <w:jc w:val="both"/>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6E4FB4" w:rsidRPr="006E4FB4">
            <w:rPr>
              <w:noProof/>
            </w:rPr>
            <w:t xml:space="preserve">Порядок участия граждан и организаций в реализации мероприятий по благоустройству территории </w:t>
          </w:r>
          <w:r w:rsidR="006E4FB4">
            <w:rPr>
              <w:noProof/>
            </w:rPr>
            <w:t>………………………………………...</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B47A4E"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B47A4E"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B47A4E"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B47A4E"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B47A4E"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B47A4E"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B47A4E"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B47A4E"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B47A4E"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B47A4E"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hyperlink>
          <w:r w:rsidR="00CC478B">
            <w:rPr>
              <w:noProof/>
            </w:rPr>
            <w:t>90</w:t>
          </w:r>
          <w:bookmarkStart w:id="1" w:name="_GoBack"/>
          <w:bookmarkEnd w:id="1"/>
        </w:p>
        <w:p w:rsidR="002615C8" w:rsidRPr="00BF21B3" w:rsidRDefault="00B47A4E" w:rsidP="00EC16D4">
          <w:pPr>
            <w:pStyle w:val="23"/>
            <w:rPr>
              <w:rFonts w:eastAsiaTheme="minorEastAsia"/>
              <w:noProof/>
              <w:lang w:eastAsia="ru-RU"/>
            </w:rPr>
          </w:pPr>
          <w:r>
            <w:fldChar w:fldCharType="begin"/>
          </w:r>
          <w:r>
            <w:instrText xml:space="preserve"> HYPERLINK \l "_Toc488593533" </w:instrText>
          </w:r>
          <w:r>
            <w:fldChar w:fldCharType="separate"/>
          </w:r>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r>
            <w:rPr>
              <w:noProof/>
            </w:rPr>
            <w:fldChar w:fldCharType="end"/>
          </w:r>
        </w:p>
        <w:p w:rsidR="002615C8" w:rsidRPr="00BF21B3" w:rsidRDefault="00B47A4E"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B47A4E"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B47A4E" w:rsidP="00863C89">
          <w:pPr>
            <w:pStyle w:val="23"/>
            <w:jc w:val="both"/>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B47A4E"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B47A4E"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B47A4E"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BA0640">
              <w:rPr>
                <w:noProof/>
                <w:webHidden/>
              </w:rPr>
              <w:t>5</w:t>
            </w:r>
          </w:hyperlink>
        </w:p>
        <w:p w:rsidR="002615C8" w:rsidRPr="00BF21B3" w:rsidRDefault="00B47A4E"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08</w:t>
          </w:r>
        </w:p>
        <w:p w:rsidR="002615C8" w:rsidRPr="00BF21B3" w:rsidRDefault="00B47A4E"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11</w:t>
            </w:r>
            <w:r w:rsidR="00BA0640">
              <w:rPr>
                <w:noProof/>
                <w:webHidden/>
              </w:rPr>
              <w:t>0</w:t>
            </w:r>
          </w:hyperlink>
        </w:p>
        <w:p w:rsidR="002615C8" w:rsidRPr="00BF21B3" w:rsidRDefault="00B47A4E"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BA0640">
              <w:rPr>
                <w:noProof/>
                <w:webHidden/>
              </w:rPr>
              <w:t>2</w:t>
            </w:r>
          </w:hyperlink>
        </w:p>
        <w:p w:rsidR="002615C8" w:rsidRPr="00BF21B3" w:rsidRDefault="00B47A4E"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r w:rsidR="00BA0640">
              <w:rPr>
                <w:noProof/>
                <w:webHidden/>
              </w:rPr>
              <w:t>6</w:t>
            </w:r>
          </w:hyperlink>
        </w:p>
        <w:p w:rsidR="002615C8" w:rsidRPr="00BF21B3" w:rsidRDefault="00B47A4E"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17</w:t>
            </w:r>
          </w:hyperlink>
        </w:p>
        <w:p w:rsidR="002615C8" w:rsidRPr="00BF21B3" w:rsidRDefault="00B47A4E"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 xml:space="preserve">Благоустройство на территориях </w:t>
            </w:r>
            <w:r w:rsidR="00F06486">
              <w:rPr>
                <w:rStyle w:val="af2"/>
                <w:noProof/>
              </w:rPr>
              <w:t>поселковых</w:t>
            </w:r>
            <w:r w:rsidR="002E51C6" w:rsidRPr="00BF21B3">
              <w:rPr>
                <w:rStyle w:val="af2"/>
                <w:noProof/>
              </w:rPr>
              <w:t xml:space="preserve"> лесов</w:t>
            </w:r>
            <w:r w:rsidR="002615C8" w:rsidRPr="00BF21B3">
              <w:rPr>
                <w:noProof/>
                <w:webHidden/>
              </w:rPr>
              <w:tab/>
            </w:r>
            <w:r w:rsidR="00D60CAB">
              <w:rPr>
                <w:noProof/>
                <w:webHidden/>
              </w:rPr>
              <w:t>12</w:t>
            </w:r>
            <w:r w:rsidR="00BA0640">
              <w:rPr>
                <w:noProof/>
                <w:webHidden/>
              </w:rPr>
              <w:t>1</w:t>
            </w:r>
          </w:hyperlink>
        </w:p>
        <w:p w:rsidR="002615C8" w:rsidRPr="00BF21B3" w:rsidRDefault="00B47A4E"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r w:rsidR="00BA0640">
              <w:rPr>
                <w:noProof/>
                <w:webHidden/>
              </w:rPr>
              <w:t>2</w:t>
            </w:r>
          </w:hyperlink>
        </w:p>
        <w:p w:rsidR="002615C8" w:rsidRPr="00BF21B3" w:rsidRDefault="00B47A4E"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r w:rsidR="00BA0640">
              <w:rPr>
                <w:noProof/>
                <w:webHidden/>
              </w:rPr>
              <w:t>3</w:t>
            </w:r>
          </w:hyperlink>
        </w:p>
        <w:p w:rsidR="002615C8" w:rsidRPr="00BF21B3" w:rsidRDefault="00B47A4E"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BA0640">
              <w:rPr>
                <w:noProof/>
                <w:webHidden/>
              </w:rPr>
              <w:t>4</w:t>
            </w:r>
          </w:hyperlink>
        </w:p>
        <w:p w:rsidR="002615C8" w:rsidRPr="00BF21B3" w:rsidRDefault="00B47A4E"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r w:rsidR="00BA0640">
              <w:rPr>
                <w:noProof/>
                <w:webHidden/>
              </w:rPr>
              <w:t>4</w:t>
            </w:r>
          </w:hyperlink>
        </w:p>
        <w:p w:rsidR="002615C8" w:rsidRPr="00BF21B3" w:rsidRDefault="00B47A4E"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BA0640">
              <w:rPr>
                <w:noProof/>
                <w:webHidden/>
              </w:rPr>
              <w:t>6</w:t>
            </w:r>
          </w:hyperlink>
        </w:p>
        <w:p w:rsidR="002615C8" w:rsidRDefault="00B47A4E" w:rsidP="00EC16D4">
          <w:pPr>
            <w:pStyle w:val="23"/>
            <w:rPr>
              <w:noProof/>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27</w:t>
            </w:r>
          </w:hyperlink>
        </w:p>
        <w:p w:rsidR="00A92EC6" w:rsidRDefault="00A92EC6" w:rsidP="00A92EC6">
          <w:pPr>
            <w:ind w:left="284"/>
            <w:rPr>
              <w:rFonts w:eastAsiaTheme="minorEastAsia"/>
              <w:sz w:val="28"/>
              <w:szCs w:val="28"/>
              <w:lang w:val="ru-RU"/>
            </w:rPr>
          </w:pPr>
          <w:r>
            <w:rPr>
              <w:rFonts w:eastAsiaTheme="minorEastAsia"/>
              <w:lang w:val="ru-RU"/>
            </w:rPr>
            <w:t xml:space="preserve">41. </w:t>
          </w:r>
          <w:r w:rsidRPr="00A92EC6">
            <w:rPr>
              <w:rFonts w:eastAsiaTheme="minorEastAsia"/>
              <w:sz w:val="28"/>
              <w:szCs w:val="28"/>
              <w:lang w:val="ru-RU"/>
            </w:rPr>
            <w:t>Содержание животных в</w:t>
          </w:r>
          <w:r>
            <w:rPr>
              <w:rFonts w:eastAsiaTheme="minorEastAsia"/>
              <w:sz w:val="28"/>
              <w:szCs w:val="28"/>
              <w:lang w:val="ru-RU"/>
            </w:rPr>
            <w:t xml:space="preserve"> </w:t>
          </w:r>
          <w:r w:rsidRPr="00A92EC6">
            <w:rPr>
              <w:rFonts w:eastAsiaTheme="minorEastAsia"/>
              <w:sz w:val="28"/>
              <w:szCs w:val="28"/>
              <w:lang w:val="ru-RU"/>
            </w:rPr>
            <w:t>поселении…</w:t>
          </w:r>
          <w:r>
            <w:rPr>
              <w:rFonts w:eastAsiaTheme="minorEastAsia"/>
              <w:sz w:val="28"/>
              <w:szCs w:val="28"/>
              <w:lang w:val="ru-RU"/>
            </w:rPr>
            <w:t>………</w:t>
          </w:r>
          <w:r w:rsidRPr="00A92EC6">
            <w:rPr>
              <w:rFonts w:eastAsiaTheme="minorEastAsia"/>
              <w:sz w:val="28"/>
              <w:szCs w:val="28"/>
              <w:lang w:val="ru-RU"/>
            </w:rPr>
            <w:t>……………………</w:t>
          </w:r>
          <w:proofErr w:type="gramStart"/>
          <w:r w:rsidRPr="00A92EC6">
            <w:rPr>
              <w:rFonts w:eastAsiaTheme="minorEastAsia"/>
              <w:sz w:val="28"/>
              <w:szCs w:val="28"/>
              <w:lang w:val="ru-RU"/>
            </w:rPr>
            <w:t>…….</w:t>
          </w:r>
          <w:proofErr w:type="gramEnd"/>
          <w:r w:rsidRPr="00A92EC6">
            <w:rPr>
              <w:rFonts w:eastAsiaTheme="minorEastAsia"/>
              <w:sz w:val="28"/>
              <w:szCs w:val="28"/>
              <w:lang w:val="ru-RU"/>
            </w:rPr>
            <w:t>128</w:t>
          </w:r>
        </w:p>
        <w:p w:rsidR="002615C8" w:rsidRPr="00BF21B3" w:rsidRDefault="00863C89" w:rsidP="00863C89">
          <w:pPr>
            <w:ind w:left="284"/>
            <w:rPr>
              <w:rFonts w:ascii="Times New Roman" w:eastAsiaTheme="minorEastAsia" w:hAnsi="Times New Roman"/>
              <w:noProof/>
              <w:lang w:val="ru-RU" w:eastAsia="ru-RU"/>
            </w:rPr>
          </w:pPr>
          <w:r>
            <w:rPr>
              <w:rFonts w:eastAsiaTheme="minorEastAsia"/>
              <w:sz w:val="28"/>
              <w:szCs w:val="28"/>
              <w:lang w:val="ru-RU"/>
            </w:rPr>
            <w:t>42.</w:t>
          </w:r>
          <w:r w:rsidRPr="00863C89">
            <w:rPr>
              <w:lang w:val="ru-RU"/>
            </w:rPr>
            <w:t xml:space="preserve"> </w:t>
          </w:r>
          <w:r w:rsidRPr="00863C89">
            <w:rPr>
              <w:rFonts w:eastAsiaTheme="minorEastAsia"/>
              <w:sz w:val="28"/>
              <w:szCs w:val="28"/>
              <w:lang w:val="ru-RU"/>
            </w:rPr>
            <w:t>Определение границ прилегающей территории</w:t>
          </w:r>
          <w:r>
            <w:rPr>
              <w:rFonts w:eastAsiaTheme="minorEastAsia"/>
              <w:sz w:val="28"/>
              <w:szCs w:val="28"/>
              <w:lang w:val="ru-RU"/>
            </w:rPr>
            <w:t>…………………</w:t>
          </w:r>
          <w:proofErr w:type="gramStart"/>
          <w:r>
            <w:rPr>
              <w:rFonts w:eastAsiaTheme="minorEastAsia"/>
              <w:sz w:val="28"/>
              <w:szCs w:val="28"/>
              <w:lang w:val="ru-RU"/>
            </w:rPr>
            <w:t>…….</w:t>
          </w:r>
          <w:proofErr w:type="gramEnd"/>
          <w:r>
            <w:rPr>
              <w:rFonts w:eastAsiaTheme="minorEastAsia"/>
              <w:sz w:val="28"/>
              <w:szCs w:val="28"/>
              <w:lang w:val="ru-RU"/>
            </w:rPr>
            <w:t>1</w:t>
          </w:r>
          <w:hyperlink w:anchor="_Toc488593557" w:history="1">
            <w:r>
              <w:rPr>
                <w:rStyle w:val="af2"/>
                <w:rFonts w:ascii="Times New Roman" w:hAnsi="Times New Roman"/>
                <w:noProof/>
                <w:sz w:val="28"/>
                <w:szCs w:val="28"/>
                <w:lang w:val="ru-RU"/>
              </w:rPr>
              <w:t>30</w:t>
            </w:r>
          </w:hyperlink>
        </w:p>
        <w:p w:rsidR="002615C8" w:rsidRPr="00BF21B3" w:rsidRDefault="00B47A4E"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hyperlink>
          <w:r w:rsidR="00863C89">
            <w:rPr>
              <w:noProof/>
            </w:rPr>
            <w:t>4</w:t>
          </w:r>
        </w:p>
        <w:p w:rsidR="002615C8" w:rsidRDefault="00B47A4E"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hyperlink>
          <w:r w:rsidR="00863C89">
            <w:rPr>
              <w:noProof/>
            </w:rPr>
            <w:t>6</w:t>
          </w:r>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w:t>
          </w:r>
          <w:proofErr w:type="gramStart"/>
          <w:r w:rsidRPr="009765AF">
            <w:rPr>
              <w:rFonts w:eastAsiaTheme="minorEastAsia"/>
              <w:sz w:val="28"/>
              <w:szCs w:val="28"/>
              <w:lang w:val="ru-RU"/>
            </w:rPr>
            <w:t>Приложение  3</w:t>
          </w:r>
          <w:proofErr w:type="gramEnd"/>
          <w:r w:rsidR="009C6172">
            <w:rPr>
              <w:rFonts w:eastAsiaTheme="minorEastAsia"/>
              <w:sz w:val="28"/>
              <w:szCs w:val="28"/>
              <w:lang w:val="ru-RU"/>
            </w:rPr>
            <w:t>………………………………………………………………..13</w:t>
          </w:r>
          <w:r w:rsidR="00863C89">
            <w:rPr>
              <w:rFonts w:eastAsiaTheme="minorEastAsia"/>
              <w:sz w:val="28"/>
              <w:szCs w:val="28"/>
              <w:lang w:val="ru-RU"/>
            </w:rPr>
            <w:t>7</w:t>
          </w:r>
          <w:r w:rsidR="009C6172">
            <w:rPr>
              <w:rFonts w:eastAsiaTheme="minorEastAsia"/>
              <w:sz w:val="28"/>
              <w:szCs w:val="28"/>
              <w:lang w:val="ru-RU"/>
            </w:rPr>
            <w:t xml:space="preserve">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2" w:name="_Toc488593509"/>
      <w:r w:rsidRPr="00BF21B3">
        <w:lastRenderedPageBreak/>
        <w:t xml:space="preserve">Общая часть. </w:t>
      </w:r>
      <w:bookmarkEnd w:id="2"/>
    </w:p>
    <w:p w:rsidR="004C76F6" w:rsidRPr="00BF21B3" w:rsidRDefault="004C76F6" w:rsidP="00B772AB">
      <w:pPr>
        <w:pStyle w:val="2"/>
        <w:ind w:firstLine="567"/>
        <w:rPr>
          <w:sz w:val="28"/>
          <w:szCs w:val="28"/>
          <w:lang w:val="ru-RU"/>
        </w:rPr>
      </w:pPr>
      <w:bookmarkStart w:id="3" w:name="_Toc488593510"/>
      <w:r w:rsidRPr="00BF21B3">
        <w:rPr>
          <w:sz w:val="28"/>
          <w:szCs w:val="28"/>
          <w:lang w:val="ru-RU"/>
        </w:rPr>
        <w:t>1. Общие положения</w:t>
      </w:r>
      <w:bookmarkEnd w:id="3"/>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8"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9"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3"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4"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5"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6"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7"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 xml:space="preserve">Об энергосбережении и о повышении </w:t>
      </w:r>
      <w:proofErr w:type="gramStart"/>
      <w:r w:rsidR="004C76F6" w:rsidRPr="00BF21B3">
        <w:rPr>
          <w:rFonts w:ascii="Times New Roman" w:hAnsi="Times New Roman" w:cs="Times New Roman"/>
          <w:sz w:val="28"/>
          <w:szCs w:val="28"/>
        </w:rPr>
        <w:t>энергетической</w:t>
      </w:r>
      <w:r w:rsidR="0068073C">
        <w:rPr>
          <w:rFonts w:ascii="Times New Roman" w:hAnsi="Times New Roman" w:cs="Times New Roman"/>
          <w:sz w:val="28"/>
          <w:szCs w:val="28"/>
        </w:rPr>
        <w:t xml:space="preserve"> </w:t>
      </w:r>
      <w:r w:rsidR="004C76F6" w:rsidRPr="00BF21B3">
        <w:rPr>
          <w:rFonts w:ascii="Times New Roman" w:hAnsi="Times New Roman" w:cs="Times New Roman"/>
          <w:sz w:val="28"/>
          <w:szCs w:val="28"/>
        </w:rPr>
        <w:t>эффективности</w:t>
      </w:r>
      <w:proofErr w:type="gramEnd"/>
      <w:r w:rsidR="004C76F6" w:rsidRPr="00BF21B3">
        <w:rPr>
          <w:rFonts w:ascii="Times New Roman" w:hAnsi="Times New Roman" w:cs="Times New Roman"/>
          <w:sz w:val="28"/>
          <w:szCs w:val="28"/>
        </w:rPr>
        <w:t xml:space="preserve">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8"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505DF0">
        <w:rPr>
          <w:rFonts w:ascii="Times New Roman" w:hAnsi="Times New Roman" w:cs="Times New Roman"/>
          <w:sz w:val="28"/>
          <w:szCs w:val="28"/>
        </w:rPr>
        <w:t>1.3.</w:t>
      </w:r>
      <w:r w:rsidR="00146361" w:rsidRPr="00505DF0">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xml:space="preserve">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4"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4"/>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B24A65" w:rsidRDefault="00B24A65" w:rsidP="00B24A65">
      <w:pPr>
        <w:pStyle w:val="2"/>
        <w:ind w:firstLine="567"/>
        <w:jc w:val="both"/>
        <w:rPr>
          <w:sz w:val="28"/>
          <w:szCs w:val="28"/>
          <w:lang w:val="ru-RU"/>
        </w:rPr>
      </w:pPr>
      <w:bookmarkStart w:id="5" w:name="_Toc488593513"/>
      <w:r>
        <w:rPr>
          <w:sz w:val="28"/>
          <w:szCs w:val="28"/>
          <w:lang w:val="ru-RU"/>
        </w:rPr>
        <w:t>3. С</w:t>
      </w:r>
      <w:r w:rsidRPr="00B24A65">
        <w:rPr>
          <w:sz w:val="28"/>
          <w:szCs w:val="28"/>
          <w:lang w:val="ru-RU"/>
        </w:rPr>
        <w:t>одержание территорий общего пользования и порядок пользования такими территориями</w:t>
      </w:r>
    </w:p>
    <w:p w:rsidR="004C76F6" w:rsidRPr="00BF21B3" w:rsidRDefault="007F1571" w:rsidP="00B772AB">
      <w:pPr>
        <w:pStyle w:val="2"/>
        <w:ind w:firstLine="567"/>
        <w:rPr>
          <w:sz w:val="28"/>
          <w:szCs w:val="28"/>
          <w:lang w:val="ru-RU"/>
        </w:rPr>
      </w:pPr>
      <w:r w:rsidRPr="00BF21B3">
        <w:rPr>
          <w:sz w:val="28"/>
          <w:szCs w:val="28"/>
          <w:lang w:val="ru-RU"/>
        </w:rPr>
        <w:t>3</w:t>
      </w:r>
      <w:r w:rsidR="004C76F6" w:rsidRPr="00BF21B3">
        <w:rPr>
          <w:sz w:val="28"/>
          <w:szCs w:val="28"/>
          <w:lang w:val="ru-RU"/>
        </w:rPr>
        <w:t>.</w:t>
      </w:r>
      <w:r w:rsidR="00B24A65">
        <w:rPr>
          <w:sz w:val="28"/>
          <w:szCs w:val="28"/>
          <w:lang w:val="ru-RU"/>
        </w:rPr>
        <w:t>1.</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5"/>
    </w:p>
    <w:p w:rsidR="00AB32A0" w:rsidRPr="00BF21B3" w:rsidRDefault="00AB32A0" w:rsidP="00B772AB">
      <w:pPr>
        <w:ind w:firstLine="567"/>
        <w:jc w:val="both"/>
        <w:rPr>
          <w:rFonts w:ascii="Times New Roman" w:eastAsia="Calibri" w:hAnsi="Times New Roman"/>
          <w:sz w:val="28"/>
          <w:szCs w:val="28"/>
          <w:lang w:val="ru-RU"/>
        </w:rPr>
      </w:pP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w:t>
      </w:r>
      <w:r w:rsidR="004C76F6" w:rsidRPr="00BF21B3">
        <w:rPr>
          <w:rFonts w:ascii="Times New Roman" w:hAnsi="Times New Roman" w:cs="Times New Roman"/>
          <w:sz w:val="28"/>
          <w:szCs w:val="28"/>
        </w:rPr>
        <w:lastRenderedPageBreak/>
        <w:t>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 xml:space="preserve">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w:t>
      </w:r>
      <w:r w:rsidR="004C76F6" w:rsidRPr="00BF21B3">
        <w:rPr>
          <w:rFonts w:ascii="Times New Roman" w:hAnsi="Times New Roman" w:cs="Times New Roman"/>
          <w:sz w:val="28"/>
          <w:szCs w:val="28"/>
        </w:rPr>
        <w:lastRenderedPageBreak/>
        <w:t>безопасности посредством надежного ограничения доступа к опасному элементу благоустройства.</w:t>
      </w:r>
    </w:p>
    <w:p w:rsidR="00B24A65" w:rsidRPr="00BF21B3" w:rsidRDefault="00B24A65" w:rsidP="00B772AB">
      <w:pPr>
        <w:pStyle w:val="ConsPlusNormal"/>
        <w:ind w:firstLine="567"/>
        <w:jc w:val="both"/>
        <w:rPr>
          <w:rFonts w:ascii="Times New Roman" w:hAnsi="Times New Roman" w:cs="Times New Roman"/>
          <w:sz w:val="28"/>
          <w:szCs w:val="28"/>
        </w:rPr>
      </w:pP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6"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0016783F">
        <w:rPr>
          <w:rFonts w:ascii="Times New Roman" w:hAnsi="Times New Roman"/>
          <w:sz w:val="28"/>
          <w:szCs w:val="28"/>
          <w:lang w:val="ru-RU"/>
        </w:rPr>
        <w:t xml:space="preserve"> </w:t>
      </w:r>
      <w:r w:rsidR="001F675B" w:rsidRPr="001F675B">
        <w:rPr>
          <w:rFonts w:ascii="Times New Roman" w:hAnsi="Times New Roman"/>
          <w:sz w:val="28"/>
          <w:szCs w:val="28"/>
          <w:lang w:val="ru-RU"/>
        </w:rPr>
        <w:t>(</w:t>
      </w:r>
      <w:r w:rsidR="0016783F" w:rsidRPr="001F675B">
        <w:rPr>
          <w:rFonts w:ascii="Times New Roman" w:hAnsi="Times New Roman"/>
          <w:sz w:val="28"/>
          <w:szCs w:val="28"/>
          <w:lang w:val="ru-RU"/>
        </w:rPr>
        <w:t>за исключением случаев, когда земляные работы предусмотрены проектной документацией на строительство объект</w:t>
      </w:r>
      <w:r w:rsidR="00C16075" w:rsidRPr="001F675B">
        <w:rPr>
          <w:rFonts w:ascii="Times New Roman" w:hAnsi="Times New Roman"/>
          <w:sz w:val="28"/>
          <w:szCs w:val="28"/>
          <w:lang w:val="ru-RU"/>
        </w:rPr>
        <w:t>а</w:t>
      </w:r>
      <w:r w:rsidR="001F675B" w:rsidRPr="001F675B">
        <w:rPr>
          <w:rFonts w:ascii="Times New Roman" w:hAnsi="Times New Roman"/>
          <w:sz w:val="28"/>
          <w:szCs w:val="28"/>
          <w:lang w:val="ru-RU"/>
        </w:rPr>
        <w:t>)</w:t>
      </w:r>
      <w:r w:rsidRPr="001F675B">
        <w:rPr>
          <w:rFonts w:ascii="Times New Roman" w:hAnsi="Times New Roman"/>
          <w:sz w:val="28"/>
          <w:szCs w:val="28"/>
          <w:lang w:val="ru-RU"/>
        </w:rPr>
        <w:t>,</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0D2EA8">
      <w:pPr>
        <w:autoSpaceDE w:val="0"/>
        <w:autoSpaceDN w:val="0"/>
        <w:adjustRightInd w:val="0"/>
        <w:ind w:left="34" w:hanging="176"/>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w:t>
      </w:r>
      <w:r w:rsidRPr="009859AC">
        <w:rPr>
          <w:rFonts w:ascii="Times New Roman" w:hAnsi="Times New Roman"/>
          <w:sz w:val="28"/>
          <w:szCs w:val="28"/>
          <w:lang w:val="ru-RU"/>
        </w:rPr>
        <w:lastRenderedPageBreak/>
        <w:t xml:space="preserve">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lastRenderedPageBreak/>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r w:rsidR="003B630B">
        <w:rPr>
          <w:rFonts w:ascii="Times New Roman" w:hAnsi="Times New Roman"/>
          <w:sz w:val="28"/>
          <w:szCs w:val="28"/>
          <w:lang w:val="ru-RU"/>
        </w:rPr>
        <w:t xml:space="preserve"> </w:t>
      </w:r>
      <w:r w:rsidRPr="009859AC">
        <w:rPr>
          <w:rFonts w:ascii="Times New Roman" w:hAnsi="Times New Roman"/>
          <w:sz w:val="28"/>
          <w:szCs w:val="28"/>
          <w:lang w:val="ru-RU"/>
        </w:rPr>
        <w:t xml:space="preserve">На направлениях пешеходных потоков через траншеи устраиваются мостки на расстоянии не менее 200 м друг от друга. Ширину пешеходных мостков принимать </w:t>
      </w:r>
      <w:r w:rsidR="004371CF" w:rsidRPr="004371CF">
        <w:rPr>
          <w:rFonts w:ascii="Times New Roman" w:hAnsi="Times New Roman"/>
          <w:sz w:val="28"/>
          <w:szCs w:val="28"/>
          <w:lang w:val="ru-RU"/>
        </w:rPr>
        <w:t>не менее 1 м, огражденные с обеих сторон перилами высотой не менее 1,1 м, со сплошной обшивкой внизу на высоту 0,15 м и с дополнительной ограждающей пла</w:t>
      </w:r>
      <w:r w:rsidR="00737815">
        <w:rPr>
          <w:rFonts w:ascii="Times New Roman" w:hAnsi="Times New Roman"/>
          <w:sz w:val="28"/>
          <w:szCs w:val="28"/>
          <w:lang w:val="ru-RU"/>
        </w:rPr>
        <w:t>нкой на высоте 0,5 м от настила</w:t>
      </w:r>
      <w:r w:rsidRPr="009859AC">
        <w:rPr>
          <w:rFonts w:ascii="Times New Roman" w:hAnsi="Times New Roman"/>
          <w:sz w:val="28"/>
          <w:szCs w:val="28"/>
          <w:lang w:val="ru-RU"/>
        </w:rPr>
        <w:t>;</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4.15.    Разрешение на производство земляных работ, согласования производства земляных работ действительно только на указанные в нем вид, </w:t>
      </w:r>
      <w:r w:rsidRPr="009859AC">
        <w:rPr>
          <w:rFonts w:ascii="Times New Roman" w:eastAsiaTheme="minorEastAsia" w:hAnsi="Times New Roman"/>
          <w:sz w:val="28"/>
          <w:szCs w:val="28"/>
          <w:lang w:val="ru-RU" w:eastAsia="ru-RU"/>
        </w:rPr>
        <w:lastRenderedPageBreak/>
        <w:t>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7"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7"/>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lastRenderedPageBreak/>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8"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8"/>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9"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9"/>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w:t>
      </w:r>
      <w:r w:rsidR="009859AC" w:rsidRPr="009859AC">
        <w:rPr>
          <w:rFonts w:ascii="Times New Roman" w:eastAsiaTheme="minorEastAsia" w:hAnsi="Times New Roman"/>
          <w:sz w:val="28"/>
          <w:szCs w:val="28"/>
          <w:lang w:val="ru-RU" w:eastAsia="ru-RU"/>
        </w:rPr>
        <w:lastRenderedPageBreak/>
        <w:t xml:space="preserve">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0"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0"/>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представителей организаций,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lastRenderedPageBreak/>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Траншеи под проезжей частью, автостоянками, автобусными остановками и тротуарами засыпаются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w:t>
      </w:r>
      <w:r w:rsidR="009859AC" w:rsidRPr="009859AC">
        <w:rPr>
          <w:rFonts w:ascii="Times New Roman" w:hAnsi="Times New Roman"/>
          <w:sz w:val="28"/>
          <w:szCs w:val="28"/>
          <w:lang w:val="ru-RU"/>
        </w:rPr>
        <w:lastRenderedPageBreak/>
        <w:t xml:space="preserve">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1" w:name="sub_9919"/>
      <w:r>
        <w:rPr>
          <w:rFonts w:ascii="Times New Roman" w:hAnsi="Times New Roman"/>
          <w:sz w:val="28"/>
          <w:szCs w:val="28"/>
          <w:lang w:val="ru-RU"/>
        </w:rPr>
        <w:t>4.5</w:t>
      </w:r>
      <w:r w:rsidR="00F07D6B">
        <w:rPr>
          <w:rFonts w:ascii="Times New Roman" w:hAnsi="Times New Roman"/>
          <w:sz w:val="28"/>
          <w:szCs w:val="28"/>
          <w:lang w:val="ru-RU"/>
        </w:rPr>
        <w:t>4</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11"/>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5</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2" w:name="Par1049"/>
      <w:bookmarkStart w:id="13" w:name="sub_9921"/>
      <w:bookmarkEnd w:id="12"/>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lastRenderedPageBreak/>
        <w:t>4.5</w:t>
      </w:r>
      <w:r w:rsidR="00F07D6B">
        <w:rPr>
          <w:rFonts w:ascii="Times New Roman" w:hAnsi="Times New Roman"/>
          <w:sz w:val="28"/>
          <w:szCs w:val="28"/>
          <w:lang w:val="ru-RU"/>
        </w:rPr>
        <w:t>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3"/>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t>4.5</w:t>
      </w:r>
      <w:r w:rsidR="00F07D6B">
        <w:rPr>
          <w:rFonts w:ascii="Times New Roman" w:hAnsi="Times New Roman"/>
          <w:sz w:val="28"/>
          <w:szCs w:val="28"/>
          <w:lang w:val="ru-RU"/>
        </w:rPr>
        <w:t>7</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4.5</w:t>
      </w:r>
      <w:r w:rsidR="00F07D6B">
        <w:rPr>
          <w:rFonts w:ascii="Times New Roman" w:eastAsiaTheme="minorEastAsia" w:hAnsi="Times New Roman"/>
          <w:bCs/>
          <w:sz w:val="28"/>
          <w:szCs w:val="28"/>
          <w:lang w:val="ru-RU" w:eastAsia="ru-RU"/>
        </w:rPr>
        <w:t>8</w:t>
      </w:r>
      <w:r>
        <w:rPr>
          <w:rFonts w:ascii="Times New Roman" w:eastAsiaTheme="minorEastAsia" w:hAnsi="Times New Roman"/>
          <w:bCs/>
          <w:sz w:val="28"/>
          <w:szCs w:val="28"/>
          <w:lang w:val="ru-RU" w:eastAsia="ru-RU"/>
        </w:rPr>
        <w:t xml:space="preserve">.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w:t>
      </w:r>
      <w:r w:rsidR="00F07D6B">
        <w:rPr>
          <w:rFonts w:ascii="Times New Roman" w:eastAsiaTheme="minorEastAsia" w:hAnsi="Times New Roman"/>
          <w:sz w:val="28"/>
          <w:szCs w:val="28"/>
          <w:lang w:val="ru-RU" w:eastAsia="ru-RU"/>
        </w:rPr>
        <w:t>59</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0</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1</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4"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2</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5" w:name="sub_9927"/>
      <w:bookmarkEnd w:id="14"/>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3</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6" w:name="sub_9928"/>
      <w:bookmarkEnd w:id="15"/>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4</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6"/>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lastRenderedPageBreak/>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7"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7"/>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6</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D75D0F">
      <w:pPr>
        <w:ind w:firstLine="567"/>
        <w:jc w:val="both"/>
        <w:rPr>
          <w:rFonts w:ascii="Times New Roman" w:hAnsi="Times New Roman"/>
          <w:b/>
          <w:sz w:val="28"/>
          <w:szCs w:val="28"/>
          <w:lang w:val="ru-RU"/>
        </w:rPr>
      </w:pPr>
      <w:bookmarkStart w:id="18" w:name="_Toc488593516"/>
      <w:bookmarkEnd w:id="6"/>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bookmarkEnd w:id="18"/>
      <w:r w:rsidR="00B24A65" w:rsidRPr="00B24A65">
        <w:rPr>
          <w:rFonts w:ascii="Times New Roman" w:hAnsi="Times New Roman"/>
          <w:b/>
          <w:sz w:val="28"/>
          <w:szCs w:val="28"/>
          <w:lang w:val="ru-RU"/>
        </w:rPr>
        <w:t>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w:t>
      </w:r>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 xml:space="preserve">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w:t>
      </w:r>
      <w:r w:rsidR="004C76F6" w:rsidRPr="00BF21B3">
        <w:rPr>
          <w:rFonts w:ascii="Times New Roman" w:hAnsi="Times New Roman"/>
          <w:sz w:val="28"/>
          <w:szCs w:val="28"/>
          <w:lang w:val="ru-RU"/>
        </w:rPr>
        <w:lastRenderedPageBreak/>
        <w:t>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Default="00867A2F"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E52EF6" w:rsidRPr="00BF21B3" w:rsidRDefault="00E52EF6" w:rsidP="00EA3FE7">
      <w:pPr>
        <w:ind w:firstLine="567"/>
        <w:jc w:val="both"/>
        <w:rPr>
          <w:rFonts w:ascii="Times New Roman" w:hAnsi="Times New Roman"/>
          <w:color w:val="FF0000"/>
          <w:sz w:val="28"/>
          <w:szCs w:val="28"/>
          <w:lang w:val="ru-RU"/>
        </w:rPr>
      </w:pPr>
      <w:r>
        <w:rPr>
          <w:rFonts w:ascii="Times New Roman" w:hAnsi="Times New Roman"/>
          <w:sz w:val="28"/>
          <w:szCs w:val="28"/>
          <w:lang w:val="ru-RU"/>
        </w:rPr>
        <w:t xml:space="preserve">5.6. </w:t>
      </w:r>
      <w:r w:rsidRPr="00E52EF6">
        <w:rPr>
          <w:rFonts w:ascii="Times New Roman" w:hAnsi="Times New Roman"/>
          <w:sz w:val="28"/>
          <w:szCs w:val="28"/>
          <w:lang w:val="ru-RU"/>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муниципального образования.</w:t>
      </w:r>
    </w:p>
    <w:p w:rsidR="00007DE6" w:rsidRPr="00BF21B3" w:rsidRDefault="00007DE6" w:rsidP="00007DE6">
      <w:pPr>
        <w:ind w:firstLine="567"/>
        <w:jc w:val="both"/>
        <w:rPr>
          <w:rFonts w:ascii="Times New Roman" w:hAnsi="Times New Roman"/>
          <w:sz w:val="28"/>
          <w:szCs w:val="28"/>
          <w:lang w:val="ru-RU"/>
        </w:rPr>
      </w:pPr>
      <w:bookmarkStart w:id="19"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xml:space="preserve">. </w:t>
      </w:r>
      <w:bookmarkEnd w:id="19"/>
      <w:r w:rsidR="00B24A65" w:rsidRPr="00B24A65">
        <w:rPr>
          <w:rFonts w:ascii="Times New Roman" w:hAnsi="Times New Roman"/>
          <w:b/>
          <w:sz w:val="28"/>
          <w:szCs w:val="28"/>
          <w:lang w:val="ru-RU"/>
        </w:rPr>
        <w:t>Порядок участия граждан и организаций в реализации мероприятий по благоустройству территории</w:t>
      </w:r>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вправе принимать решения о привлечении граждан</w:t>
      </w:r>
      <w:r w:rsidR="00D75D0F">
        <w:rPr>
          <w:rFonts w:ascii="Times New Roman" w:hAnsi="Times New Roman"/>
          <w:sz w:val="28"/>
          <w:szCs w:val="28"/>
          <w:lang w:val="ru-RU" w:eastAsia="zh-CN"/>
        </w:rPr>
        <w:t xml:space="preserve"> и организаций</w:t>
      </w:r>
      <w:r w:rsidR="004C76F6" w:rsidRPr="00BF21B3">
        <w:rPr>
          <w:rFonts w:ascii="Times New Roman" w:hAnsi="Times New Roman"/>
          <w:sz w:val="28"/>
          <w:szCs w:val="28"/>
          <w:lang w:val="ru-RU" w:eastAsia="zh-CN"/>
        </w:rPr>
        <w:t xml:space="preserve">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Граждане</w:t>
      </w:r>
      <w:r w:rsidR="00D75D0F">
        <w:rPr>
          <w:rFonts w:ascii="Times New Roman" w:hAnsi="Times New Roman"/>
          <w:sz w:val="28"/>
          <w:szCs w:val="28"/>
          <w:lang w:val="ru-RU" w:eastAsia="zh-CN"/>
        </w:rPr>
        <w:t xml:space="preserve"> и организации</w:t>
      </w:r>
      <w:r w:rsidR="004C76F6" w:rsidRPr="00BF21B3">
        <w:rPr>
          <w:rFonts w:ascii="Times New Roman" w:hAnsi="Times New Roman"/>
          <w:sz w:val="28"/>
          <w:szCs w:val="28"/>
          <w:lang w:val="ru-RU" w:eastAsia="zh-CN"/>
        </w:rPr>
        <w:t xml:space="preserve">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w:t>
      </w:r>
      <w:r w:rsidR="004C76F6" w:rsidRPr="00BF21B3">
        <w:rPr>
          <w:rFonts w:ascii="Times New Roman" w:hAnsi="Times New Roman"/>
          <w:sz w:val="28"/>
          <w:szCs w:val="28"/>
          <w:lang w:val="ru-RU" w:eastAsia="zh-CN"/>
        </w:rPr>
        <w:lastRenderedPageBreak/>
        <w:t>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D75D0F">
      <w:pPr>
        <w:ind w:firstLine="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w:t>
      </w:r>
      <w:r w:rsidR="00D75D0F">
        <w:rPr>
          <w:rFonts w:ascii="Times New Roman" w:hAnsi="Times New Roman"/>
          <w:sz w:val="28"/>
          <w:szCs w:val="28"/>
          <w:lang w:val="ru-RU" w:eastAsia="zh-CN"/>
        </w:rPr>
        <w:t xml:space="preserve"> </w:t>
      </w:r>
      <w:r w:rsidR="004C76F6" w:rsidRPr="00BF21B3">
        <w:rPr>
          <w:rFonts w:ascii="Times New Roman" w:hAnsi="Times New Roman"/>
          <w:sz w:val="28"/>
          <w:szCs w:val="28"/>
          <w:lang w:val="ru-RU" w:eastAsia="zh-CN"/>
        </w:rPr>
        <w:t>обеспечивают себя самостоятельно.</w:t>
      </w:r>
      <w:bookmarkStart w:id="20"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0"/>
    </w:p>
    <w:p w:rsidR="0060622E" w:rsidRPr="00BF21B3" w:rsidRDefault="0060622E" w:rsidP="0060622E">
      <w:pPr>
        <w:pStyle w:val="ConsPlusNormal"/>
        <w:ind w:firstLine="567"/>
        <w:jc w:val="both"/>
        <w:rPr>
          <w:rFonts w:ascii="Times New Roman" w:hAnsi="Times New Roman" w:cs="Times New Roman"/>
          <w:sz w:val="28"/>
          <w:szCs w:val="28"/>
        </w:rPr>
      </w:pP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7.1. </w:t>
      </w:r>
      <w:r w:rsidRPr="00AA1366">
        <w:rPr>
          <w:rFonts w:ascii="Times New Roman" w:hAnsi="Times New Roman" w:cs="Times New Roman"/>
          <w:sz w:val="28"/>
          <w:szCs w:val="28"/>
        </w:rPr>
        <w:t xml:space="preserve">Контроль за соблюдением Правил благоустройства осуществляется уполномоченными </w:t>
      </w:r>
      <w:r>
        <w:rPr>
          <w:rFonts w:ascii="Times New Roman" w:hAnsi="Times New Roman" w:cs="Times New Roman"/>
          <w:sz w:val="28"/>
          <w:szCs w:val="28"/>
        </w:rPr>
        <w:t>должностными лицами</w:t>
      </w:r>
      <w:r w:rsidRPr="00AA1366">
        <w:rPr>
          <w:rFonts w:ascii="Times New Roman" w:hAnsi="Times New Roman" w:cs="Times New Roman"/>
          <w:sz w:val="28"/>
          <w:szCs w:val="28"/>
        </w:rPr>
        <w:t xml:space="preserve"> администрации </w:t>
      </w:r>
      <w:r>
        <w:rPr>
          <w:rFonts w:ascii="Times New Roman" w:hAnsi="Times New Roman" w:cs="Times New Roman"/>
          <w:sz w:val="28"/>
          <w:szCs w:val="28"/>
        </w:rPr>
        <w:t xml:space="preserve">городского поселения </w:t>
      </w:r>
      <w:proofErr w:type="spellStart"/>
      <w:r>
        <w:rPr>
          <w:rFonts w:ascii="Times New Roman" w:hAnsi="Times New Roman" w:cs="Times New Roman"/>
          <w:sz w:val="28"/>
          <w:szCs w:val="28"/>
        </w:rPr>
        <w:t>Игрим</w:t>
      </w:r>
      <w:proofErr w:type="spellEnd"/>
      <w:r w:rsidRPr="00AA1366">
        <w:rPr>
          <w:rFonts w:ascii="Times New Roman" w:hAnsi="Times New Roman" w:cs="Times New Roman"/>
          <w:sz w:val="28"/>
          <w:szCs w:val="28"/>
        </w:rPr>
        <w:t>.</w:t>
      </w:r>
    </w:p>
    <w:p w:rsidR="00AA1366" w:rsidRDefault="00AA1366" w:rsidP="0060622E">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7.2. </w:t>
      </w:r>
      <w:r w:rsidRPr="00AA1366">
        <w:rPr>
          <w:rFonts w:ascii="Times New Roman" w:hAnsi="Times New Roman" w:cs="Times New Roman"/>
          <w:sz w:val="28"/>
          <w:szCs w:val="28"/>
        </w:rPr>
        <w:t>Проведение контроля за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 xml:space="preserve">Применение мер административной ответственности не освобождает </w:t>
      </w:r>
      <w:r w:rsidR="004C76F6" w:rsidRPr="00BF21B3">
        <w:rPr>
          <w:rFonts w:ascii="Times New Roman" w:hAnsi="Times New Roman" w:cs="Times New Roman"/>
          <w:sz w:val="28"/>
          <w:szCs w:val="28"/>
        </w:rPr>
        <w:lastRenderedPageBreak/>
        <w:t>нарушителя от исполнения обязанности возместить причиненный им материальный ущерб в соответствии с действующим законодательством.</w:t>
      </w:r>
    </w:p>
    <w:p w:rsidR="003E4F2C" w:rsidRPr="00BF21B3" w:rsidRDefault="003E4F2C">
      <w:pPr>
        <w:spacing w:after="160" w:line="259" w:lineRule="auto"/>
        <w:rPr>
          <w:rFonts w:ascii="Times New Roman" w:eastAsiaTheme="minorEastAsia" w:hAnsi="Times New Roman"/>
          <w:sz w:val="28"/>
          <w:szCs w:val="28"/>
          <w:lang w:val="ru-RU" w:eastAsia="ru-RU"/>
        </w:rPr>
      </w:pPr>
    </w:p>
    <w:p w:rsidR="00694FF2" w:rsidRPr="00BF21B3" w:rsidRDefault="00694FF2" w:rsidP="002D65EC">
      <w:pPr>
        <w:pStyle w:val="1"/>
        <w:ind w:firstLine="567"/>
      </w:pPr>
      <w:bookmarkStart w:id="21" w:name="_Toc488593519"/>
      <w:r w:rsidRPr="00BF21B3">
        <w:t xml:space="preserve">Особенная часть. </w:t>
      </w:r>
      <w:bookmarkEnd w:id="21"/>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2"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2"/>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lastRenderedPageBreak/>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w:t>
      </w:r>
      <w:proofErr w:type="gramStart"/>
      <w:r w:rsidR="008D487E" w:rsidRPr="00BF21B3">
        <w:rPr>
          <w:rFonts w:ascii="Times New Roman" w:eastAsiaTheme="minorEastAsia" w:hAnsi="Times New Roman"/>
          <w:sz w:val="28"/>
          <w:szCs w:val="28"/>
          <w:lang w:val="ru-RU"/>
        </w:rPr>
        <w:t>откосов</w:t>
      </w:r>
      <w:proofErr w:type="gramEnd"/>
      <w:r w:rsidR="008D487E" w:rsidRPr="00BF21B3">
        <w:rPr>
          <w:rFonts w:ascii="Times New Roman" w:eastAsiaTheme="minorEastAsia" w:hAnsi="Times New Roman"/>
          <w:sz w:val="28"/>
          <w:szCs w:val="28"/>
          <w:lang w:val="ru-RU"/>
        </w:rPr>
        <w:t xml:space="preserve">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3" w:name="Par107"/>
      <w:bookmarkEnd w:id="23"/>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w:t>
      </w:r>
      <w:r w:rsidR="008D487E" w:rsidRPr="00BF21B3">
        <w:rPr>
          <w:rFonts w:eastAsiaTheme="minorEastAsia"/>
          <w:sz w:val="28"/>
          <w:szCs w:val="28"/>
        </w:rPr>
        <w:lastRenderedPageBreak/>
        <w:t>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4" w:name="Par115"/>
      <w:bookmarkEnd w:id="24"/>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lastRenderedPageBreak/>
        <w:t xml:space="preserve">8.18. </w:t>
      </w:r>
      <w:r w:rsidR="008D487E" w:rsidRPr="00BF21B3">
        <w:rPr>
          <w:rFonts w:ascii="Times New Roman" w:eastAsiaTheme="minorEastAsia" w:hAnsi="Times New Roman"/>
          <w:sz w:val="28"/>
          <w:szCs w:val="28"/>
          <w:lang w:val="ru-RU"/>
        </w:rPr>
        <w:t>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lastRenderedPageBreak/>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5"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5"/>
    </w:p>
    <w:p w:rsidR="00B47A4E" w:rsidRPr="00BF21B3" w:rsidRDefault="00B47A4E" w:rsidP="008954F2">
      <w:pPr>
        <w:widowControl w:val="0"/>
        <w:autoSpaceDE w:val="0"/>
        <w:autoSpaceDN w:val="0"/>
        <w:adjustRightInd w:val="0"/>
        <w:ind w:left="567"/>
        <w:jc w:val="both"/>
        <w:rPr>
          <w:rFonts w:ascii="Times New Roman" w:hAnsi="Times New Roman"/>
          <w:b/>
          <w:sz w:val="28"/>
          <w:szCs w:val="28"/>
          <w:lang w:val="ru-RU"/>
        </w:rPr>
      </w:pPr>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w:t>
      </w:r>
      <w:r w:rsidR="00E04C39" w:rsidRPr="00BF21B3">
        <w:rPr>
          <w:rFonts w:ascii="Times New Roman" w:hAnsi="Times New Roman"/>
          <w:sz w:val="28"/>
          <w:szCs w:val="28"/>
          <w:lang w:val="ru-RU"/>
        </w:rPr>
        <w:lastRenderedPageBreak/>
        <w:t xml:space="preserve">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19"/>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6879F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6879F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6879F3"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6879F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 xml:space="preserve">ействию </w:t>
      </w:r>
      <w:r w:rsidR="00A01959" w:rsidRPr="00BF21B3">
        <w:rPr>
          <w:rFonts w:ascii="Times New Roman" w:hAnsi="Times New Roman" w:cs="Times New Roman"/>
          <w:sz w:val="28"/>
          <w:szCs w:val="28"/>
        </w:rPr>
        <w:lastRenderedPageBreak/>
        <w:t>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90127B" w:rsidRPr="00E7723F">
        <w:rPr>
          <w:rFonts w:ascii="Times New Roman" w:hAnsi="Times New Roman" w:cs="Times New Roman"/>
          <w:sz w:val="28"/>
          <w:szCs w:val="28"/>
        </w:rPr>
        <w:t>обеспечиваются 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90127B" w:rsidRPr="00E7723F">
        <w:rPr>
          <w:rFonts w:ascii="Times New Roman" w:hAnsi="Times New Roman" w:cs="Times New Roman"/>
          <w:sz w:val="28"/>
          <w:szCs w:val="28"/>
        </w:rPr>
        <w:t xml:space="preserve">. </w:t>
      </w:r>
      <w:r w:rsidR="00E04C39" w:rsidRPr="00E7723F">
        <w:rPr>
          <w:rFonts w:ascii="Times New Roman" w:hAnsi="Times New Roman" w:cs="Times New Roman"/>
          <w:sz w:val="28"/>
          <w:szCs w:val="28"/>
        </w:rPr>
        <w:t>Управляющие организации обязаны обеспечить:</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новую посадку деревьев и кустарников, перепланировку с изменением </w:t>
      </w:r>
      <w:r w:rsidR="00E04C39" w:rsidRPr="00BF21B3">
        <w:rPr>
          <w:rFonts w:ascii="Times New Roman" w:hAnsi="Times New Roman" w:cs="Times New Roman"/>
          <w:sz w:val="28"/>
          <w:szCs w:val="28"/>
        </w:rPr>
        <w:lastRenderedPageBreak/>
        <w:t>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w:t>
      </w:r>
      <w:proofErr w:type="gramStart"/>
      <w:r w:rsidR="0073328E" w:rsidRPr="00BF21B3">
        <w:rPr>
          <w:rFonts w:ascii="Times New Roman" w:hAnsi="Times New Roman" w:cs="Times New Roman"/>
          <w:sz w:val="28"/>
          <w:szCs w:val="28"/>
        </w:rPr>
        <w:t xml:space="preserve">от господствующих ветров </w:t>
      </w:r>
      <w:r w:rsidR="00190E24" w:rsidRPr="00BF21B3">
        <w:rPr>
          <w:rFonts w:ascii="Times New Roman" w:hAnsi="Times New Roman" w:cs="Times New Roman"/>
          <w:sz w:val="28"/>
          <w:szCs w:val="28"/>
        </w:rPr>
        <w:t>месте</w:t>
      </w:r>
      <w:proofErr w:type="gramEnd"/>
      <w:r w:rsidR="00190E24" w:rsidRPr="00BF21B3">
        <w:rPr>
          <w:rFonts w:ascii="Times New Roman" w:hAnsi="Times New Roman" w:cs="Times New Roman"/>
          <w:sz w:val="28"/>
          <w:szCs w:val="28"/>
        </w:rPr>
        <w:t xml:space="preserve">.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w:t>
      </w:r>
      <w:r w:rsidR="00190E24" w:rsidRPr="00BF21B3">
        <w:rPr>
          <w:rFonts w:ascii="Times New Roman" w:hAnsi="Times New Roman" w:cs="Times New Roman"/>
          <w:sz w:val="28"/>
          <w:szCs w:val="28"/>
        </w:rPr>
        <w:lastRenderedPageBreak/>
        <w:t>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Места посадки растений должны подготавливаться непосредственно перед посадкой; растение должно </w:t>
      </w:r>
      <w:r w:rsidR="00190E24" w:rsidRPr="00BF21B3">
        <w:rPr>
          <w:rFonts w:ascii="Times New Roman" w:hAnsi="Times New Roman" w:cs="Times New Roman"/>
          <w:sz w:val="28"/>
          <w:szCs w:val="28"/>
        </w:rPr>
        <w:lastRenderedPageBreak/>
        <w:t>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w:t>
      </w:r>
      <w:r w:rsidR="00190E24" w:rsidRPr="00BF21B3">
        <w:rPr>
          <w:rFonts w:ascii="Times New Roman" w:hAnsi="Times New Roman" w:cs="Times New Roman"/>
          <w:sz w:val="28"/>
          <w:szCs w:val="28"/>
        </w:rPr>
        <w:lastRenderedPageBreak/>
        <w:t>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6"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6"/>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7" w:name="_Toc488593523"/>
      <w:r w:rsidR="00447AB3" w:rsidRPr="00BF21B3">
        <w:rPr>
          <w:sz w:val="28"/>
          <w:szCs w:val="28"/>
          <w:lang w:val="ru-RU"/>
        </w:rPr>
        <w:t>Сопряжения поверхностей</w:t>
      </w:r>
      <w:bookmarkEnd w:id="27"/>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lastRenderedPageBreak/>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8" w:name="Par152"/>
      <w:bookmarkEnd w:id="28"/>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0"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9"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9"/>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w:t>
      </w:r>
      <w:r w:rsidR="001E5331" w:rsidRPr="00BF21B3">
        <w:rPr>
          <w:rFonts w:ascii="Times New Roman" w:hAnsi="Times New Roman" w:cs="Times New Roman"/>
          <w:sz w:val="28"/>
          <w:szCs w:val="28"/>
        </w:rPr>
        <w:lastRenderedPageBreak/>
        <w:t xml:space="preserve">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w:t>
      </w:r>
      <w:r w:rsidR="001E5331" w:rsidRPr="00BF21B3">
        <w:rPr>
          <w:rFonts w:ascii="Times New Roman" w:hAnsi="Times New Roman" w:cs="Times New Roman"/>
          <w:sz w:val="28"/>
          <w:szCs w:val="28"/>
        </w:rPr>
        <w:lastRenderedPageBreak/>
        <w:t xml:space="preserve">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0"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0"/>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1"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2" w:name="Par184"/>
      <w:bookmarkEnd w:id="32"/>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w:t>
      </w:r>
      <w:r w:rsidR="00D458B0" w:rsidRPr="00BF21B3">
        <w:rPr>
          <w:rFonts w:ascii="Times New Roman" w:hAnsi="Times New Roman" w:cs="Times New Roman"/>
          <w:sz w:val="28"/>
          <w:szCs w:val="28"/>
        </w:rPr>
        <w:lastRenderedPageBreak/>
        <w:t>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3" w:name="Par187"/>
      <w:bookmarkEnd w:id="33"/>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Декоративная парковая скульптура, монументальная скульптура, </w:t>
      </w:r>
      <w:r w:rsidR="00D458B0" w:rsidRPr="00BF21B3">
        <w:rPr>
          <w:rFonts w:ascii="Times New Roman" w:hAnsi="Times New Roman" w:cs="Times New Roman"/>
          <w:sz w:val="28"/>
          <w:szCs w:val="28"/>
        </w:rPr>
        <w:lastRenderedPageBreak/>
        <w:t>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4" w:name="Par192"/>
      <w:bookmarkEnd w:id="34"/>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собирать и удалять случайный мусор, отцветшие соцветия и цветы, </w:t>
      </w:r>
      <w:r w:rsidR="00D458B0" w:rsidRPr="00BF21B3">
        <w:rPr>
          <w:rFonts w:ascii="Times New Roman" w:hAnsi="Times New Roman" w:cs="Times New Roman"/>
          <w:sz w:val="28"/>
          <w:szCs w:val="28"/>
        </w:rPr>
        <w:lastRenderedPageBreak/>
        <w:t>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w:t>
      </w:r>
      <w:r w:rsidR="00D458B0" w:rsidRPr="00BF21B3">
        <w:rPr>
          <w:rFonts w:ascii="Times New Roman" w:hAnsi="Times New Roman" w:cs="Times New Roman"/>
          <w:sz w:val="28"/>
          <w:szCs w:val="28"/>
        </w:rPr>
        <w:lastRenderedPageBreak/>
        <w:t xml:space="preserve">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рекреационного назначения рекомендуется предусматривать их </w:t>
      </w:r>
      <w:r w:rsidR="00D458B0" w:rsidRPr="00BF21B3">
        <w:rPr>
          <w:rFonts w:ascii="Times New Roman" w:hAnsi="Times New Roman" w:cs="Times New Roman"/>
          <w:sz w:val="28"/>
          <w:szCs w:val="28"/>
        </w:rPr>
        <w:lastRenderedPageBreak/>
        <w:t xml:space="preserve">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w:t>
      </w:r>
      <w:r w:rsidR="00D458B0" w:rsidRPr="00BF21B3">
        <w:rPr>
          <w:rFonts w:ascii="Times New Roman" w:hAnsi="Times New Roman" w:cs="Times New Roman"/>
          <w:sz w:val="28"/>
          <w:szCs w:val="28"/>
        </w:rPr>
        <w:lastRenderedPageBreak/>
        <w:t xml:space="preserve">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5" w:name="Par211"/>
      <w:bookmarkStart w:id="36" w:name="Par212"/>
      <w:bookmarkEnd w:id="35"/>
      <w:bookmarkEnd w:id="36"/>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xml:space="preserve">, которое мешает </w:t>
      </w:r>
      <w:r w:rsidR="00D458B0" w:rsidRPr="00BF21B3">
        <w:rPr>
          <w:rFonts w:ascii="Times New Roman" w:hAnsi="Times New Roman" w:cs="Times New Roman"/>
          <w:sz w:val="28"/>
          <w:szCs w:val="28"/>
        </w:rPr>
        <w:lastRenderedPageBreak/>
        <w:t>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1"/>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w:t>
      </w:r>
      <w:r w:rsidR="00721843" w:rsidRPr="00BF21B3">
        <w:rPr>
          <w:rFonts w:ascii="Times New Roman" w:hAnsi="Times New Roman" w:cs="Times New Roman"/>
          <w:sz w:val="28"/>
          <w:szCs w:val="28"/>
        </w:rPr>
        <w:lastRenderedPageBreak/>
        <w:t>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40476B">
        <w:rPr>
          <w:rFonts w:ascii="Times New Roman" w:hAnsi="Times New Roman" w:cs="Times New Roman"/>
          <w:sz w:val="28"/>
          <w:szCs w:val="28"/>
        </w:rPr>
        <w:t xml:space="preserve">с </w:t>
      </w:r>
      <w:hyperlink w:anchor="Par1581" w:tooltip="Минимальные расстояния безопасности" w:history="1">
        <w:r w:rsidR="006A5EB6" w:rsidRPr="0040476B">
          <w:rPr>
            <w:rFonts w:ascii="Times New Roman" w:hAnsi="Times New Roman" w:cs="Times New Roman"/>
            <w:sz w:val="28"/>
            <w:szCs w:val="28"/>
          </w:rPr>
          <w:t xml:space="preserve">таблицей </w:t>
        </w:r>
        <w:r w:rsidR="004522A6" w:rsidRPr="0040476B">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40476B">
          <w:rPr>
            <w:rFonts w:ascii="Times New Roman" w:hAnsi="Times New Roman" w:cs="Times New Roman"/>
            <w:sz w:val="28"/>
            <w:szCs w:val="28"/>
          </w:rPr>
          <w:t xml:space="preserve">таблице </w:t>
        </w:r>
        <w:r w:rsidR="004522A6" w:rsidRPr="0040476B">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7"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7"/>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надежность работы установок согласно Правилам устройства электроустановок, безопасность населения, обслуживающего персонала и в </w:t>
      </w:r>
      <w:r w:rsidR="008D487E" w:rsidRPr="00BF21B3">
        <w:rPr>
          <w:rFonts w:ascii="Times New Roman" w:hAnsi="Times New Roman" w:cs="Times New Roman"/>
          <w:sz w:val="28"/>
          <w:szCs w:val="28"/>
        </w:rPr>
        <w:lastRenderedPageBreak/>
        <w:t>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w:t>
      </w:r>
      <w:r w:rsidR="008D487E" w:rsidRPr="00BF21B3">
        <w:rPr>
          <w:rFonts w:ascii="Times New Roman" w:hAnsi="Times New Roman" w:cs="Times New Roman"/>
          <w:sz w:val="28"/>
          <w:szCs w:val="28"/>
        </w:rPr>
        <w:lastRenderedPageBreak/>
        <w:t xml:space="preserve">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расстоянии не менее 0,6 м от лицевой грани бортового камня до цоколя опоры. </w:t>
      </w:r>
      <w:r w:rsidR="008D487E" w:rsidRPr="00BF21B3">
        <w:rPr>
          <w:rFonts w:ascii="Times New Roman" w:hAnsi="Times New Roman" w:cs="Times New Roman"/>
          <w:sz w:val="28"/>
          <w:szCs w:val="28"/>
        </w:rPr>
        <w:lastRenderedPageBreak/>
        <w:t>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19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.2</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8" w:name="Par101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Улицы, дороги, площади, набережные, мосты, бульвары и пешеходные аллеи, общественные и рекреационные территории, территории </w:t>
      </w:r>
      <w:r w:rsidR="008D487E" w:rsidRPr="00BF21B3">
        <w:rPr>
          <w:rFonts w:ascii="Times New Roman" w:hAnsi="Times New Roman" w:cs="Times New Roman"/>
          <w:sz w:val="28"/>
          <w:szCs w:val="28"/>
        </w:rPr>
        <w:lastRenderedPageBreak/>
        <w:t>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29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w:t>
      </w:r>
      <w:proofErr w:type="gramStart"/>
      <w:r w:rsidR="008D487E" w:rsidRPr="00BF21B3">
        <w:rPr>
          <w:rFonts w:ascii="Times New Roman" w:hAnsi="Times New Roman" w:cs="Times New Roman"/>
          <w:sz w:val="28"/>
          <w:szCs w:val="28"/>
        </w:rPr>
        <w:t>горизонтального</w:t>
      </w:r>
      <w:proofErr w:type="gramEnd"/>
      <w:r w:rsidR="008D487E" w:rsidRPr="00BF21B3">
        <w:rPr>
          <w:rFonts w:ascii="Times New Roman" w:hAnsi="Times New Roman" w:cs="Times New Roman"/>
          <w:sz w:val="28"/>
          <w:szCs w:val="28"/>
        </w:rPr>
        <w:t xml:space="preserve">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Не следует направлять световые маячки импульсных ламп-</w:t>
      </w:r>
      <w:r w:rsidR="008D487E" w:rsidRPr="00BF21B3">
        <w:rPr>
          <w:rFonts w:ascii="Times New Roman" w:hAnsi="Times New Roman" w:cs="Times New Roman"/>
          <w:sz w:val="28"/>
          <w:szCs w:val="28"/>
        </w:rPr>
        <w:lastRenderedPageBreak/>
        <w:t>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9" w:name="Par1021"/>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0" w:name="Par1024"/>
      <w:bookmarkEnd w:id="40"/>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39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1"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1"/>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D2DBC" w:rsidRPr="00AD2DBC" w:rsidRDefault="00AD2DBC" w:rsidP="004473F5">
      <w:pPr>
        <w:pStyle w:val="ConsPlusNormal"/>
        <w:ind w:firstLine="567"/>
        <w:jc w:val="both"/>
        <w:rPr>
          <w:rFonts w:ascii="Times New Roman" w:hAnsi="Times New Roman" w:cs="Times New Roman"/>
          <w:sz w:val="28"/>
          <w:szCs w:val="28"/>
        </w:rPr>
      </w:pPr>
      <w:r w:rsidRPr="00AD2DBC">
        <w:rPr>
          <w:rFonts w:ascii="Times New Roman" w:hAnsi="Times New Roman" w:cs="Times New Roman"/>
          <w:sz w:val="28"/>
          <w:szCs w:val="28"/>
        </w:rPr>
        <w:t>Запрещено размещать различного рода рекламу и информацию, в том числе путём нанесения краски, на ограждениях, опорах освещения, дорожных знаках, светофорном оборудовании, остановочных павильонах (вне специально предусмотренных для этих целей мест), урнах, покрытиях тротуаров, проезжих частей и иных, не предназначенных для этой цели объектах.</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 xml:space="preserve">Размещение и эксплуатацию рекламных конструкций требуется </w:t>
      </w:r>
      <w:r w:rsidR="0073458D" w:rsidRPr="00BF21B3">
        <w:rPr>
          <w:rFonts w:ascii="Times New Roman" w:hAnsi="Times New Roman" w:cs="Times New Roman"/>
          <w:sz w:val="28"/>
          <w:szCs w:val="28"/>
        </w:rPr>
        <w:lastRenderedPageBreak/>
        <w:t>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2"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2"/>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1</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2</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w:t>
      </w:r>
      <w:r w:rsidRPr="00BF21B3">
        <w:rPr>
          <w:rFonts w:ascii="Times New Roman" w:hAnsi="Times New Roman" w:cs="Times New Roman"/>
          <w:sz w:val="28"/>
          <w:szCs w:val="28"/>
        </w:rPr>
        <w:lastRenderedPageBreak/>
        <w:t>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w:t>
      </w:r>
      <w:r w:rsidR="00C32BE6" w:rsidRPr="00BF21B3">
        <w:rPr>
          <w:rFonts w:ascii="Times New Roman" w:hAnsi="Times New Roman" w:cs="Times New Roman"/>
          <w:sz w:val="28"/>
          <w:szCs w:val="28"/>
        </w:rPr>
        <w:lastRenderedPageBreak/>
        <w:t xml:space="preserve">организации выездной торговли и организации праздничных ярмарок и </w:t>
      </w:r>
      <w:r w:rsidR="0070281D">
        <w:rPr>
          <w:rFonts w:ascii="Times New Roman" w:hAnsi="Times New Roman" w:cs="Times New Roman"/>
          <w:sz w:val="28"/>
          <w:szCs w:val="28"/>
        </w:rPr>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w:t>
      </w:r>
      <w:r w:rsidRPr="00BF21B3">
        <w:rPr>
          <w:rFonts w:ascii="Times New Roman" w:hAnsi="Times New Roman" w:cs="Times New Roman"/>
          <w:sz w:val="28"/>
          <w:szCs w:val="28"/>
        </w:rPr>
        <w:lastRenderedPageBreak/>
        <w:t xml:space="preserve">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3" w:name="Par298"/>
      <w:bookmarkEnd w:id="43"/>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4" w:name="Par299"/>
      <w:bookmarkEnd w:id="44"/>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w:t>
      </w:r>
      <w:r w:rsidR="006A5EB6" w:rsidRPr="00BF21B3">
        <w:rPr>
          <w:rFonts w:ascii="Times New Roman" w:hAnsi="Times New Roman" w:cs="Times New Roman"/>
          <w:sz w:val="28"/>
          <w:szCs w:val="28"/>
        </w:rPr>
        <w:lastRenderedPageBreak/>
        <w:t>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 xml:space="preserve">При осуществлении деятельности лицо, установившее летнее кафе, обязано соблюдать нормы и правила, регулирующие вопросы организации </w:t>
      </w:r>
      <w:r w:rsidR="006A5EB6" w:rsidRPr="00BF21B3">
        <w:rPr>
          <w:rFonts w:ascii="Times New Roman" w:hAnsi="Times New Roman" w:cs="Times New Roman"/>
          <w:sz w:val="28"/>
          <w:szCs w:val="28"/>
        </w:rPr>
        <w:lastRenderedPageBreak/>
        <w:t>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5" w:name="Par333"/>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6" w:name="Par334"/>
      <w:bookmarkEnd w:id="46"/>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кирпича, строительных блоков и плит, монолитного бетона, железобетона, стальных профилированных листов, баннерной </w:t>
      </w:r>
      <w:r w:rsidR="005E5D68" w:rsidRPr="00BF21B3">
        <w:rPr>
          <w:rFonts w:ascii="Times New Roman" w:hAnsi="Times New Roman" w:cs="Times New Roman"/>
          <w:sz w:val="28"/>
          <w:szCs w:val="28"/>
        </w:rPr>
        <w:lastRenderedPageBreak/>
        <w:t>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7" w:name="_Toc488593530"/>
      <w:r w:rsidRPr="00BF21B3">
        <w:rPr>
          <w:sz w:val="28"/>
          <w:szCs w:val="28"/>
          <w:lang w:val="ru-RU"/>
        </w:rPr>
        <w:t>18</w:t>
      </w:r>
      <w:r w:rsidR="0053140A" w:rsidRPr="00BF21B3">
        <w:rPr>
          <w:sz w:val="28"/>
          <w:szCs w:val="28"/>
          <w:lang w:val="ru-RU"/>
        </w:rPr>
        <w:t xml:space="preserve">. </w:t>
      </w:r>
      <w:bookmarkEnd w:id="47"/>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lastRenderedPageBreak/>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8"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8"/>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1"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2"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3"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9" w:name="Par351"/>
      <w:bookmarkEnd w:id="49"/>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lastRenderedPageBreak/>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w:t>
      </w:r>
      <w:r w:rsidR="001E5331" w:rsidRPr="00BF21B3">
        <w:rPr>
          <w:rFonts w:ascii="Times New Roman" w:hAnsi="Times New Roman"/>
          <w:sz w:val="28"/>
          <w:szCs w:val="28"/>
          <w:lang w:val="ru-RU"/>
        </w:rPr>
        <w:lastRenderedPageBreak/>
        <w:t>(рекламных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При изменении внешнего оформления и оборудования здания или сооружения при проведении его реконструкции или капитального ремонта </w:t>
      </w:r>
      <w:r w:rsidR="001E5331" w:rsidRPr="00BF21B3">
        <w:rPr>
          <w:rFonts w:ascii="Times New Roman" w:hAnsi="Times New Roman"/>
          <w:sz w:val="28"/>
          <w:szCs w:val="28"/>
          <w:lang w:val="ru-RU"/>
        </w:rPr>
        <w:lastRenderedPageBreak/>
        <w:t>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0" w:name="Par385"/>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1" w:name="Par386"/>
      <w:bookmarkEnd w:id="5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2" w:name="Par394"/>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3" w:name="Par397"/>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4" w:name="Par402"/>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5" w:name="Par404"/>
      <w:bookmarkEnd w:id="55"/>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6"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6"/>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ей 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7" w:name="Par427"/>
      <w:bookmarkEnd w:id="57"/>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w:t>
      </w:r>
      <w:r w:rsidR="001E5331" w:rsidRPr="00BF21B3">
        <w:rPr>
          <w:rFonts w:ascii="Times New Roman" w:hAnsi="Times New Roman" w:cs="Times New Roman"/>
          <w:sz w:val="28"/>
          <w:szCs w:val="28"/>
        </w:rPr>
        <w:lastRenderedPageBreak/>
        <w:t xml:space="preserve">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8"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8"/>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001E1F"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001E1F"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001E1F"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r w:rsidRPr="00BF21B3">
              <w:rPr>
                <w:rFonts w:ascii="Times New Roman" w:hAnsi="Times New Roman" w:cs="Times New Roman"/>
                <w:sz w:val="28"/>
                <w:szCs w:val="28"/>
              </w:rPr>
              <w:lastRenderedPageBreak/>
              <w:t>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Обучение и </w:t>
            </w:r>
            <w:r w:rsidRPr="00BF21B3">
              <w:rPr>
                <w:rFonts w:ascii="Times New Roman" w:hAnsi="Times New Roman" w:cs="Times New Roman"/>
                <w:sz w:val="28"/>
                <w:szCs w:val="28"/>
              </w:rPr>
              <w:lastRenderedPageBreak/>
              <w:t>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Пирамиды с </w:t>
            </w:r>
            <w:r w:rsidRPr="00BF21B3">
              <w:rPr>
                <w:rFonts w:ascii="Times New Roman" w:hAnsi="Times New Roman" w:cs="Times New Roman"/>
                <w:sz w:val="28"/>
                <w:szCs w:val="28"/>
              </w:rPr>
              <w:lastRenderedPageBreak/>
              <w:t>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001E1F"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001E1F"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001E1F"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001E1F"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разновысокие перекладины, </w:t>
            </w:r>
            <w:r w:rsidRPr="00BF21B3">
              <w:rPr>
                <w:rFonts w:ascii="Times New Roman" w:hAnsi="Times New Roman" w:cs="Times New Roman"/>
                <w:sz w:val="28"/>
                <w:szCs w:val="28"/>
              </w:rPr>
              <w:lastRenderedPageBreak/>
              <w:t>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001E1F"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0D0079" w:rsidRDefault="000D0079" w:rsidP="00847CBA">
      <w:pPr>
        <w:jc w:val="right"/>
        <w:rPr>
          <w:rFonts w:ascii="Times New Roman" w:eastAsiaTheme="minorEastAsia" w:hAnsi="Times New Roman"/>
          <w:sz w:val="28"/>
          <w:szCs w:val="28"/>
        </w:rPr>
      </w:pPr>
    </w:p>
    <w:p w:rsidR="000D0079" w:rsidRDefault="000D0079" w:rsidP="00847CBA">
      <w:pPr>
        <w:jc w:val="right"/>
        <w:rPr>
          <w:rFonts w:ascii="Times New Roman" w:eastAsiaTheme="minorEastAsia" w:hAnsi="Times New Roman"/>
          <w:sz w:val="28"/>
          <w:szCs w:val="28"/>
        </w:rPr>
      </w:pPr>
    </w:p>
    <w:p w:rsidR="000D0079" w:rsidRDefault="000D0079" w:rsidP="00847CBA">
      <w:pPr>
        <w:jc w:val="right"/>
        <w:rPr>
          <w:rFonts w:ascii="Times New Roman" w:eastAsiaTheme="minorEastAsia" w:hAnsi="Times New Roman"/>
          <w:sz w:val="28"/>
          <w:szCs w:val="28"/>
        </w:rPr>
      </w:pPr>
    </w:p>
    <w:p w:rsidR="000D0079" w:rsidRDefault="000D0079" w:rsidP="00847CBA">
      <w:pPr>
        <w:jc w:val="right"/>
        <w:rPr>
          <w:rFonts w:ascii="Times New Roman" w:eastAsiaTheme="minorEastAsia" w:hAnsi="Times New Roman"/>
          <w:sz w:val="28"/>
          <w:szCs w:val="28"/>
        </w:rPr>
      </w:pPr>
    </w:p>
    <w:p w:rsidR="000D0079" w:rsidRDefault="000D0079" w:rsidP="00847CBA">
      <w:pPr>
        <w:jc w:val="right"/>
        <w:rPr>
          <w:rFonts w:ascii="Times New Roman" w:eastAsiaTheme="minorEastAsia" w:hAnsi="Times New Roman"/>
          <w:sz w:val="28"/>
          <w:szCs w:val="28"/>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lastRenderedPageBreak/>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Требования</w:t>
            </w:r>
          </w:p>
        </w:tc>
      </w:tr>
      <w:tr w:rsidR="00C02623" w:rsidRPr="00001E1F"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001E1F"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001E1F"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9" w:name="sub_900"/>
      <w:proofErr w:type="spellStart"/>
      <w:r>
        <w:rPr>
          <w:rFonts w:ascii="Times New Roman" w:eastAsiaTheme="minorEastAsia" w:hAnsi="Times New Roman"/>
          <w:sz w:val="28"/>
          <w:szCs w:val="28"/>
        </w:rPr>
        <w:lastRenderedPageBreak/>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9"/>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 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Минимальные расстояния</w:t>
            </w:r>
          </w:p>
        </w:tc>
      </w:tr>
      <w:tr w:rsidR="00C02623" w:rsidRPr="00001E1F"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001E1F"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001E1F"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001E1F"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w:t>
      </w:r>
      <w:r w:rsidR="001E5331" w:rsidRPr="00BF21B3">
        <w:rPr>
          <w:rFonts w:ascii="Times New Roman" w:hAnsi="Times New Roman" w:cs="Times New Roman"/>
          <w:sz w:val="28"/>
          <w:szCs w:val="28"/>
        </w:rPr>
        <w:lastRenderedPageBreak/>
        <w:t xml:space="preserve">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 xml:space="preserve">Озеленение размещается по периметру площадки путем </w:t>
      </w:r>
      <w:r w:rsidR="001E5331" w:rsidRPr="00BF21B3">
        <w:rPr>
          <w:rFonts w:ascii="Times New Roman" w:hAnsi="Times New Roman" w:cs="Times New Roman"/>
          <w:sz w:val="28"/>
          <w:szCs w:val="28"/>
        </w:rPr>
        <w:lastRenderedPageBreak/>
        <w:t>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0" w:name="Par450"/>
      <w:bookmarkEnd w:id="60"/>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 xml:space="preserve">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w:t>
      </w:r>
      <w:proofErr w:type="gramStart"/>
      <w:r w:rsidR="001E5331" w:rsidRPr="00BF21B3">
        <w:rPr>
          <w:rFonts w:ascii="Times New Roman" w:hAnsi="Times New Roman" w:cs="Times New Roman"/>
          <w:sz w:val="28"/>
          <w:szCs w:val="28"/>
        </w:rPr>
        <w:t>правил</w:t>
      </w:r>
      <w:proofErr w:type="gramEnd"/>
      <w:r w:rsidR="001E5331" w:rsidRPr="00BF21B3">
        <w:rPr>
          <w:rFonts w:ascii="Times New Roman" w:hAnsi="Times New Roman" w:cs="Times New Roman"/>
          <w:sz w:val="28"/>
          <w:szCs w:val="28"/>
        </w:rPr>
        <w:t xml:space="preserve">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 xml:space="preserve">10% </w:t>
      </w:r>
      <w:r w:rsidR="001E5331" w:rsidRPr="00BF21B3">
        <w:rPr>
          <w:rFonts w:ascii="Times New Roman" w:hAnsi="Times New Roman" w:cs="Times New Roman"/>
          <w:sz w:val="28"/>
          <w:szCs w:val="28"/>
        </w:rPr>
        <w:lastRenderedPageBreak/>
        <w:t>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Функционирование осветительного оборудования 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4"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 xml:space="preserve">На территории площадки предусматривается информационный </w:t>
      </w:r>
      <w:r w:rsidR="001E5331" w:rsidRPr="00BF21B3">
        <w:rPr>
          <w:rFonts w:ascii="Times New Roman" w:hAnsi="Times New Roman" w:cs="Times New Roman"/>
          <w:sz w:val="28"/>
          <w:szCs w:val="28"/>
        </w:rPr>
        <w:lastRenderedPageBreak/>
        <w:t>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1"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1"/>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 xml:space="preserve">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w:t>
      </w:r>
      <w:r w:rsidR="008D487E" w:rsidRPr="00BF21B3">
        <w:rPr>
          <w:rFonts w:ascii="Times New Roman" w:hAnsi="Times New Roman"/>
          <w:sz w:val="28"/>
          <w:szCs w:val="28"/>
          <w:lang w:val="ru-RU" w:eastAsia="ru-RU"/>
        </w:rPr>
        <w:lastRenderedPageBreak/>
        <w:t>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w:t>
      </w:r>
      <w:r w:rsidR="008D487E" w:rsidRPr="00BF21B3">
        <w:rPr>
          <w:rFonts w:ascii="Times New Roman" w:hAnsi="Times New Roman"/>
          <w:sz w:val="28"/>
          <w:szCs w:val="28"/>
          <w:lang w:val="ru-RU" w:eastAsia="ru-RU"/>
        </w:rPr>
        <w:lastRenderedPageBreak/>
        <w:t>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ГОСТ Р 52766-2007. При этом внеуличные </w:t>
      </w:r>
      <w:r w:rsidR="008D487E" w:rsidRPr="00BF21B3">
        <w:rPr>
          <w:rFonts w:ascii="Times New Roman" w:hAnsi="Times New Roman"/>
          <w:sz w:val="28"/>
          <w:szCs w:val="28"/>
          <w:lang w:val="ru-RU" w:eastAsia="ru-RU"/>
        </w:rPr>
        <w:lastRenderedPageBreak/>
        <w:t>пешеходные переходы рекомендуется проектировать только через 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2" w:name="Par664"/>
      <w:bookmarkEnd w:id="62"/>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3" w:name="_Toc488593535"/>
      <w:r w:rsidRPr="00BF21B3">
        <w:rPr>
          <w:sz w:val="28"/>
          <w:szCs w:val="28"/>
          <w:lang w:val="ru-RU"/>
        </w:rPr>
        <w:lastRenderedPageBreak/>
        <w:t>22</w:t>
      </w:r>
      <w:r w:rsidR="0053140A" w:rsidRPr="00BF21B3">
        <w:rPr>
          <w:sz w:val="28"/>
          <w:szCs w:val="28"/>
          <w:lang w:val="ru-RU"/>
        </w:rPr>
        <w:t xml:space="preserve">. </w:t>
      </w:r>
      <w:r w:rsidR="00694FF2" w:rsidRPr="00BF21B3">
        <w:rPr>
          <w:sz w:val="28"/>
          <w:szCs w:val="28"/>
          <w:lang w:val="ru-RU"/>
        </w:rPr>
        <w:t>Транспортные проезды</w:t>
      </w:r>
      <w:bookmarkEnd w:id="63"/>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4"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5"/>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6"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6"/>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 xml:space="preserve">Конечной целью деятельности по содержанию улично-дорожной </w:t>
      </w:r>
      <w:r w:rsidR="008D487E" w:rsidRPr="00BF21B3">
        <w:rPr>
          <w:rFonts w:ascii="Times New Roman" w:hAnsi="Times New Roman" w:cs="Times New Roman"/>
          <w:sz w:val="28"/>
          <w:szCs w:val="28"/>
        </w:rPr>
        <w:lastRenderedPageBreak/>
        <w:t>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7"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7"/>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 xml:space="preserve">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w:t>
      </w:r>
      <w:r w:rsidR="008D487E" w:rsidRPr="00BF21B3">
        <w:rPr>
          <w:rFonts w:ascii="Times New Roman" w:hAnsi="Times New Roman" w:cs="Times New Roman"/>
          <w:sz w:val="28"/>
          <w:szCs w:val="28"/>
        </w:rPr>
        <w:lastRenderedPageBreak/>
        <w:t>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B24A65">
      <w:pPr>
        <w:pStyle w:val="1"/>
        <w:ind w:firstLine="567"/>
        <w:jc w:val="both"/>
      </w:pPr>
      <w:bookmarkStart w:id="68" w:name="_Toc488593541"/>
      <w:r w:rsidRPr="00BF21B3">
        <w:t>С</w:t>
      </w:r>
      <w:r w:rsidR="00B24A65">
        <w:t>пециальная часть</w:t>
      </w:r>
      <w:r w:rsidR="00694FF2" w:rsidRPr="00BF21B3">
        <w:t>.</w:t>
      </w:r>
      <w:bookmarkEnd w:id="68"/>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9" w:name="_Toc487802161"/>
      <w:bookmarkStart w:id="70" w:name="_Toc488593542"/>
      <w:r w:rsidRPr="00BF21B3">
        <w:rPr>
          <w:sz w:val="28"/>
          <w:szCs w:val="28"/>
          <w:lang w:val="ru-RU"/>
        </w:rPr>
        <w:t>27</w:t>
      </w:r>
      <w:r w:rsidR="00A62915" w:rsidRPr="00BF21B3">
        <w:rPr>
          <w:sz w:val="28"/>
          <w:szCs w:val="28"/>
          <w:lang w:val="ru-RU"/>
        </w:rPr>
        <w:t>. Уборка территорий. Общие положения</w:t>
      </w:r>
      <w:bookmarkEnd w:id="69"/>
      <w:bookmarkEnd w:id="70"/>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1" w:name="Par685"/>
      <w:bookmarkEnd w:id="71"/>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106FB2"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27.3. </w:t>
      </w:r>
      <w:r w:rsidR="00106FB2" w:rsidRPr="00BF21B3">
        <w:rPr>
          <w:rFonts w:ascii="Times New Roman" w:hAnsi="Times New Roman"/>
          <w:sz w:val="28"/>
          <w:szCs w:val="28"/>
          <w:lang w:val="ru-RU"/>
        </w:rPr>
        <w:t xml:space="preserve">В целях обеспечения надлежащего санитарного состояния территорий </w:t>
      </w:r>
      <w:r w:rsidR="00A24CCE">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реализации мероприятий по охране и защите окружающей среды от загрязнения территории </w:t>
      </w:r>
      <w:r w:rsidR="0001646B">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закрепляются для их уборки и санитарного содержания за юридическими и физическими лицами в качестве прилегающих территорий: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в радиусе 10 м. от границ земельного участка либо до проезжей части;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10 м от границ участка и до проезжей части улицы;</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гаражные кооперативы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садоводческие, огороднические и дачные некоммерческие объединения граждан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правообладатели земельных участков - территории в границах предоставленного земельного участка, а также в радиусе 5 м. от границ земельного участка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 </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садоводческие, огороднические или дачные некоммерческие объединения граждан и другие организации, чьи земельные участки имеют границу с </w:t>
      </w:r>
      <w:r w:rsidR="00EF6B7E">
        <w:rPr>
          <w:rFonts w:ascii="Times New Roman" w:hAnsi="Times New Roman"/>
          <w:sz w:val="28"/>
          <w:szCs w:val="28"/>
          <w:lang w:val="ru-RU"/>
        </w:rPr>
        <w:t>поселковыми</w:t>
      </w:r>
      <w:r w:rsidRPr="00BF21B3">
        <w:rPr>
          <w:rFonts w:ascii="Times New Roman" w:hAnsi="Times New Roman"/>
          <w:sz w:val="28"/>
          <w:szCs w:val="28"/>
          <w:lang w:val="ru-RU"/>
        </w:rPr>
        <w:t xml:space="preserve"> лесами либо с общим проездом, за которым расположены </w:t>
      </w:r>
      <w:r w:rsidR="00EF6B7E">
        <w:rPr>
          <w:rFonts w:ascii="Times New Roman" w:hAnsi="Times New Roman"/>
          <w:sz w:val="28"/>
          <w:szCs w:val="28"/>
          <w:lang w:val="ru-RU"/>
        </w:rPr>
        <w:t>поселковые</w:t>
      </w:r>
      <w:r w:rsidRPr="00BF21B3">
        <w:rPr>
          <w:rFonts w:ascii="Times New Roman" w:hAnsi="Times New Roman"/>
          <w:sz w:val="28"/>
          <w:szCs w:val="28"/>
          <w:lang w:val="ru-RU"/>
        </w:rPr>
        <w:t xml:space="preserve"> леса, обязаны осуществлять уборку и очистку прилегающей территории в радиусе не мене</w:t>
      </w:r>
      <w:r w:rsidR="006D7195" w:rsidRPr="00BF21B3">
        <w:rPr>
          <w:rFonts w:ascii="Times New Roman" w:hAnsi="Times New Roman"/>
          <w:sz w:val="28"/>
          <w:szCs w:val="28"/>
          <w:lang w:val="ru-RU"/>
        </w:rPr>
        <w:t>е 30 м от границ участка</w:t>
      </w:r>
      <w:r w:rsidRPr="00BF21B3">
        <w:rPr>
          <w:rFonts w:ascii="Times New Roman" w:hAnsi="Times New Roman"/>
          <w:sz w:val="28"/>
          <w:szCs w:val="28"/>
          <w:lang w:val="ru-RU"/>
        </w:rPr>
        <w:t>.</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27.4.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27.5.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27.6.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27.7.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w:t>
      </w:r>
      <w:proofErr w:type="gramStart"/>
      <w:r w:rsidR="00A62915"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самостоятельно</w:t>
      </w:r>
      <w:proofErr w:type="gramEnd"/>
      <w:r w:rsidR="00A62915" w:rsidRPr="00BF21B3">
        <w:rPr>
          <w:rFonts w:ascii="Times New Roman" w:hAnsi="Times New Roman" w:cs="Times New Roman"/>
          <w:sz w:val="28"/>
          <w:szCs w:val="28"/>
        </w:rPr>
        <w:t xml:space="preserve">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lastRenderedPageBreak/>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противоэпидемиологические нормы и правила, которыми </w:t>
      </w:r>
      <w:proofErr w:type="gramStart"/>
      <w:r w:rsidR="00A62915" w:rsidRPr="00BF21B3">
        <w:rPr>
          <w:rFonts w:ascii="Times New Roman" w:hAnsi="Times New Roman" w:cs="Times New Roman"/>
          <w:sz w:val="28"/>
          <w:szCs w:val="28"/>
        </w:rPr>
        <w:t xml:space="preserve">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сбрасывать</w:t>
      </w:r>
      <w:proofErr w:type="gramEnd"/>
      <w:r w:rsidR="00A62915" w:rsidRPr="00BF21B3">
        <w:rPr>
          <w:rFonts w:ascii="Times New Roman" w:hAnsi="Times New Roman" w:cs="Times New Roman"/>
          <w:sz w:val="28"/>
          <w:szCs w:val="28"/>
        </w:rPr>
        <w:t xml:space="preserve">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27.8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w:t>
      </w:r>
      <w:r w:rsidRPr="00BF21B3">
        <w:rPr>
          <w:rFonts w:ascii="Times New Roman" w:hAnsi="Times New Roman" w:cs="Times New Roman"/>
          <w:sz w:val="28"/>
          <w:szCs w:val="28"/>
        </w:rPr>
        <w:lastRenderedPageBreak/>
        <w:t xml:space="preserve">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5"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27.9.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27.10.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w:t>
      </w:r>
      <w:proofErr w:type="gramStart"/>
      <w:r w:rsidRPr="00BF21B3">
        <w:rPr>
          <w:rFonts w:ascii="Times New Roman" w:hAnsi="Times New Roman" w:cs="Times New Roman"/>
          <w:sz w:val="28"/>
          <w:szCs w:val="28"/>
        </w:rPr>
        <w:t>осуществляется</w:t>
      </w:r>
      <w:proofErr w:type="gramEnd"/>
      <w:r w:rsidRPr="00BF21B3">
        <w:rPr>
          <w:rFonts w:ascii="Times New Roman" w:hAnsi="Times New Roman" w:cs="Times New Roman"/>
          <w:sz w:val="28"/>
          <w:szCs w:val="28"/>
        </w:rPr>
        <w:t xml:space="preserve">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27.11.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27.12.</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w:t>
      </w:r>
      <w:r w:rsidR="00A62915" w:rsidRPr="00BF21B3">
        <w:rPr>
          <w:rFonts w:ascii="Times New Roman" w:hAnsi="Times New Roman"/>
          <w:sz w:val="28"/>
          <w:szCs w:val="28"/>
          <w:lang w:val="ru-RU"/>
        </w:rPr>
        <w:lastRenderedPageBreak/>
        <w:t>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27.19</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27.20</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lastRenderedPageBreak/>
        <w:t>27.21</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27.22</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27.26</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27.27</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w:t>
      </w:r>
      <w:r w:rsidR="00A62915" w:rsidRPr="00BF21B3">
        <w:rPr>
          <w:rFonts w:ascii="Times New Roman" w:hAnsi="Times New Roman"/>
          <w:sz w:val="28"/>
          <w:szCs w:val="28"/>
          <w:lang w:val="ru-RU"/>
        </w:rPr>
        <w:lastRenderedPageBreak/>
        <w:t>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0</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1</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2</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46061A">
        <w:rPr>
          <w:sz w:val="28"/>
          <w:szCs w:val="28"/>
        </w:rPr>
        <w:t>3</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4</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5</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27.3</w:t>
      </w:r>
      <w:r w:rsidR="0046061A">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46061A">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39</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0</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1</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3</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46061A">
        <w:rPr>
          <w:sz w:val="28"/>
          <w:szCs w:val="28"/>
          <w:lang w:val="ru-RU"/>
        </w:rPr>
        <w:t>4</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5</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6</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w:t>
      </w:r>
      <w:r w:rsidR="002A4C9A" w:rsidRPr="00451B5B">
        <w:rPr>
          <w:sz w:val="28"/>
          <w:szCs w:val="28"/>
          <w:lang w:val="ru-RU"/>
        </w:rPr>
        <w:lastRenderedPageBreak/>
        <w:t xml:space="preserve">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7</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8</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49</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27.5</w:t>
      </w:r>
      <w:r w:rsidR="0046061A">
        <w:rPr>
          <w:sz w:val="28"/>
          <w:szCs w:val="28"/>
          <w:lang w:val="ru-RU"/>
        </w:rPr>
        <w:t>0</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46061A">
        <w:rPr>
          <w:sz w:val="28"/>
          <w:szCs w:val="28"/>
          <w:lang w:val="ru-RU"/>
        </w:rPr>
        <w:t>1</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2</w:t>
      </w:r>
      <w:r>
        <w:rPr>
          <w:sz w:val="28"/>
          <w:szCs w:val="28"/>
          <w:lang w:val="ru-RU"/>
        </w:rPr>
        <w:t>.</w:t>
      </w:r>
      <w:r w:rsidR="00BE053E">
        <w:rPr>
          <w:sz w:val="28"/>
          <w:szCs w:val="28"/>
          <w:lang w:val="ru-RU"/>
        </w:rPr>
        <w:t xml:space="preserve"> </w:t>
      </w:r>
      <w:r w:rsidR="00A62915" w:rsidRPr="00451B5B">
        <w:rPr>
          <w:sz w:val="28"/>
          <w:szCs w:val="28"/>
          <w:lang w:val="ru-RU"/>
        </w:rPr>
        <w:t xml:space="preserve">Зимняя уборка придомовых территорий обеспечивает бесперебойность и безопасность движения транспорта и пешеходов при </w:t>
      </w:r>
      <w:r w:rsidR="00A62915" w:rsidRPr="00451B5B">
        <w:rPr>
          <w:sz w:val="28"/>
          <w:szCs w:val="28"/>
          <w:lang w:val="ru-RU"/>
        </w:rPr>
        <w:lastRenderedPageBreak/>
        <w:t>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t>27.5</w:t>
      </w:r>
      <w:r w:rsidR="0046061A">
        <w:rPr>
          <w:sz w:val="28"/>
          <w:szCs w:val="28"/>
        </w:rPr>
        <w:t>3</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4</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5</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6</w:t>
      </w:r>
      <w:r>
        <w:rPr>
          <w:sz w:val="28"/>
          <w:szCs w:val="28"/>
          <w:lang w:val="ru-RU"/>
        </w:rPr>
        <w:t xml:space="preserve">.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7</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8</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59</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0</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1</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2</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3</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4</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lastRenderedPageBreak/>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5</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6</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7</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8</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69</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2"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2"/>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w:t>
      </w:r>
      <w:r w:rsidR="00A62915" w:rsidRPr="00BF21B3">
        <w:rPr>
          <w:sz w:val="28"/>
          <w:szCs w:val="28"/>
        </w:rPr>
        <w:lastRenderedPageBreak/>
        <w:t xml:space="preserve">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r w:rsidR="005D44A4">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lastRenderedPageBreak/>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00A62915" w:rsidRPr="00BF21B3">
          <w:rPr>
            <w:sz w:val="28"/>
            <w:szCs w:val="28"/>
          </w:rPr>
          <w:t>СП 42.13330</w:t>
        </w:r>
      </w:hyperlink>
      <w:r w:rsidR="00A62915" w:rsidRPr="00BF21B3">
        <w:rPr>
          <w:sz w:val="28"/>
          <w:szCs w:val="28"/>
        </w:rPr>
        <w:t xml:space="preserve">, </w:t>
      </w:r>
      <w:hyperlink r:id="rId27" w:history="1">
        <w:r w:rsidR="00A62915" w:rsidRPr="00BF21B3">
          <w:rPr>
            <w:sz w:val="28"/>
            <w:szCs w:val="28"/>
          </w:rPr>
          <w:t>СанПиН 2.2.1./2.1.1.1200</w:t>
        </w:r>
      </w:hyperlink>
      <w:r w:rsidR="00A62915" w:rsidRPr="00BF21B3">
        <w:rPr>
          <w:sz w:val="28"/>
          <w:szCs w:val="28"/>
        </w:rPr>
        <w:t xml:space="preserve">, </w:t>
      </w:r>
      <w:hyperlink r:id="rId28" w:history="1">
        <w:r w:rsidR="00A62915" w:rsidRPr="00BF21B3">
          <w:rPr>
            <w:sz w:val="28"/>
            <w:szCs w:val="28"/>
          </w:rPr>
          <w:t>ГОСТ Р 52024</w:t>
        </w:r>
      </w:hyperlink>
      <w:r w:rsidR="00A62915" w:rsidRPr="00BF21B3">
        <w:rPr>
          <w:sz w:val="28"/>
          <w:szCs w:val="28"/>
        </w:rPr>
        <w:t xml:space="preserve"> и </w:t>
      </w:r>
      <w:hyperlink r:id="rId29"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0"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lastRenderedPageBreak/>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0D0079">
      <w:pPr>
        <w:pStyle w:val="2"/>
        <w:ind w:firstLine="708"/>
        <w:jc w:val="both"/>
        <w:rPr>
          <w:color w:val="FF0000"/>
          <w:sz w:val="28"/>
          <w:szCs w:val="28"/>
          <w:lang w:val="ru-RU"/>
        </w:rPr>
      </w:pPr>
      <w:bookmarkStart w:id="73"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3"/>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343F92">
      <w:pPr>
        <w:pStyle w:val="2"/>
        <w:ind w:firstLine="567"/>
        <w:jc w:val="both"/>
        <w:rPr>
          <w:sz w:val="28"/>
          <w:szCs w:val="28"/>
          <w:lang w:val="ru-RU"/>
        </w:rPr>
      </w:pPr>
      <w:bookmarkStart w:id="74"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4"/>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w:t>
      </w:r>
      <w:r w:rsidR="00A62915" w:rsidRPr="00BF21B3">
        <w:rPr>
          <w:sz w:val="28"/>
          <w:szCs w:val="28"/>
        </w:rPr>
        <w:lastRenderedPageBreak/>
        <w:t>(подземные/надземные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lastRenderedPageBreak/>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5" w:name="Par550"/>
      <w:bookmarkEnd w:id="75"/>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6" w:name="_Toc488593546"/>
    </w:p>
    <w:p w:rsidR="00A62915" w:rsidRPr="00BF21B3" w:rsidRDefault="00A20021" w:rsidP="001000BB">
      <w:pPr>
        <w:pStyle w:val="2"/>
        <w:ind w:firstLine="567"/>
        <w:jc w:val="both"/>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6"/>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w:t>
      </w:r>
      <w:r w:rsidR="00A62915" w:rsidRPr="00BF21B3">
        <w:rPr>
          <w:sz w:val="28"/>
          <w:szCs w:val="28"/>
        </w:rPr>
        <w:lastRenderedPageBreak/>
        <w:t xml:space="preserve">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2"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 xml:space="preserve">Здание ДОУ с прилегающим участком должно быть обеспечено как минимум двумя обособленными входами, один - для входа-выхода </w:t>
      </w:r>
      <w:r w:rsidR="00A62915" w:rsidRPr="00BF21B3">
        <w:rPr>
          <w:sz w:val="28"/>
          <w:szCs w:val="28"/>
        </w:rPr>
        <w:lastRenderedPageBreak/>
        <w:t>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3"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4" w:history="1">
        <w:r w:rsidR="00A62915" w:rsidRPr="00BF21B3">
          <w:rPr>
            <w:sz w:val="28"/>
            <w:szCs w:val="28"/>
          </w:rPr>
          <w:t>ГОСТ Р 52169</w:t>
        </w:r>
      </w:hyperlink>
      <w:r w:rsidR="00A62915" w:rsidRPr="00BF21B3">
        <w:rPr>
          <w:sz w:val="28"/>
          <w:szCs w:val="28"/>
        </w:rPr>
        <w:t xml:space="preserve">, </w:t>
      </w:r>
      <w:hyperlink r:id="rId35"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6"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 xml:space="preserve">Территория ОО представляет собой систему открытых </w:t>
      </w:r>
      <w:r w:rsidR="00A62915" w:rsidRPr="00BF21B3">
        <w:rPr>
          <w:sz w:val="28"/>
          <w:szCs w:val="28"/>
        </w:rPr>
        <w:lastRenderedPageBreak/>
        <w:t>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7"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8" w:history="1">
        <w:r w:rsidR="00A62915" w:rsidRPr="00BF21B3">
          <w:rPr>
            <w:sz w:val="28"/>
            <w:szCs w:val="28"/>
          </w:rPr>
          <w:t>СП 113.13330</w:t>
        </w:r>
      </w:hyperlink>
      <w:r w:rsidR="00A62915" w:rsidRPr="00BF21B3">
        <w:rPr>
          <w:sz w:val="28"/>
          <w:szCs w:val="28"/>
        </w:rPr>
        <w:t xml:space="preserve"> и </w:t>
      </w:r>
      <w:hyperlink r:id="rId39"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0"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1" w:history="1">
        <w:r w:rsidR="00A62915" w:rsidRPr="00BF21B3">
          <w:rPr>
            <w:sz w:val="28"/>
            <w:szCs w:val="28"/>
          </w:rPr>
          <w:t>пунктами 3.6</w:t>
        </w:r>
      </w:hyperlink>
      <w:r w:rsidR="00A62915" w:rsidRPr="00BF21B3">
        <w:rPr>
          <w:sz w:val="28"/>
          <w:szCs w:val="28"/>
        </w:rPr>
        <w:t xml:space="preserve"> - </w:t>
      </w:r>
      <w:hyperlink r:id="rId42"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 xml:space="preserve">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w:t>
      </w:r>
      <w:r w:rsidR="00A62915" w:rsidRPr="00BF21B3">
        <w:rPr>
          <w:sz w:val="28"/>
          <w:szCs w:val="28"/>
        </w:rPr>
        <w:lastRenderedPageBreak/>
        <w:t>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347A">
      <w:pPr>
        <w:pStyle w:val="2"/>
        <w:ind w:firstLine="708"/>
        <w:jc w:val="both"/>
        <w:rPr>
          <w:sz w:val="28"/>
          <w:szCs w:val="28"/>
          <w:lang w:val="ru-RU"/>
        </w:rPr>
      </w:pPr>
      <w:bookmarkStart w:id="77"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7"/>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w:t>
      </w:r>
      <w:r w:rsidRPr="00BF21B3">
        <w:rPr>
          <w:sz w:val="28"/>
          <w:szCs w:val="28"/>
        </w:rPr>
        <w:lastRenderedPageBreak/>
        <w:t>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8"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8"/>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 xml:space="preserve">Объектами нормирования благоустройства на территориях рекреационного назначения являются объекты рекреации - части территорий </w:t>
      </w:r>
      <w:r w:rsidR="00A62915" w:rsidRPr="00BF21B3">
        <w:rPr>
          <w:sz w:val="28"/>
          <w:szCs w:val="28"/>
        </w:rPr>
        <w:lastRenderedPageBreak/>
        <w:t>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lastRenderedPageBreak/>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lastRenderedPageBreak/>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 xml:space="preserve">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w:t>
      </w:r>
      <w:r w:rsidR="00A62915" w:rsidRPr="00BF21B3">
        <w:rPr>
          <w:sz w:val="28"/>
          <w:szCs w:val="28"/>
        </w:rPr>
        <w:lastRenderedPageBreak/>
        <w:t>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9"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9"/>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0" w:name="Par6355"/>
      <w:bookmarkEnd w:id="80"/>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 xml:space="preserve">Согласно ч. 2 ст. 41 Лесного кодекса РФ при осуществлении рекреационной деятельности в лесах допускается возведение временных </w:t>
      </w:r>
      <w:r w:rsidR="00A62915" w:rsidRPr="00BF21B3">
        <w:rPr>
          <w:sz w:val="28"/>
          <w:szCs w:val="28"/>
        </w:rPr>
        <w:lastRenderedPageBreak/>
        <w:t>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1" w:name="Par6692"/>
      <w:bookmarkEnd w:id="81"/>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3"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2"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2"/>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 xml:space="preserve">Обязательный перечень элементов благоустройства озелененных территорий санитарно-защитных зон включает элементы сопряжения </w:t>
      </w:r>
      <w:r w:rsidR="00A25D4E" w:rsidRPr="00BF21B3">
        <w:rPr>
          <w:rFonts w:ascii="Times New Roman" w:hAnsi="Times New Roman" w:cs="Times New Roman"/>
          <w:sz w:val="28"/>
          <w:szCs w:val="28"/>
        </w:rPr>
        <w:lastRenderedPageBreak/>
        <w:t>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BB1705">
      <w:pPr>
        <w:pStyle w:val="2"/>
        <w:ind w:firstLine="567"/>
        <w:jc w:val="both"/>
        <w:rPr>
          <w:sz w:val="28"/>
          <w:szCs w:val="28"/>
          <w:lang w:val="ru-RU"/>
        </w:rPr>
      </w:pPr>
      <w:bookmarkStart w:id="83" w:name="_Toc487802163"/>
      <w:bookmarkStart w:id="84"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3"/>
      <w:bookmarkEnd w:id="84"/>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w:t>
      </w:r>
      <w:proofErr w:type="gramStart"/>
      <w:r w:rsidR="00A62915" w:rsidRPr="00BF21B3">
        <w:rPr>
          <w:sz w:val="28"/>
          <w:szCs w:val="28"/>
        </w:rPr>
        <w:t>правил</w:t>
      </w:r>
      <w:proofErr w:type="gramEnd"/>
      <w:r w:rsidR="00A62915" w:rsidRPr="00BF21B3">
        <w:rPr>
          <w:sz w:val="28"/>
          <w:szCs w:val="28"/>
        </w:rPr>
        <w:t xml:space="preserve"> и государственных стандартов, обеспечивая условия безопасности населения и защиту прилегающих территорий от воздействия транспорта.</w:t>
      </w:r>
      <w:bookmarkStart w:id="85" w:name="Par643"/>
      <w:bookmarkEnd w:id="85"/>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6" w:name="Par646"/>
      <w:bookmarkEnd w:id="86"/>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DD27A0">
      <w:pPr>
        <w:pStyle w:val="2"/>
        <w:ind w:firstLine="567"/>
        <w:jc w:val="both"/>
        <w:rPr>
          <w:sz w:val="28"/>
          <w:szCs w:val="28"/>
          <w:lang w:val="ru-RU"/>
        </w:rPr>
      </w:pPr>
      <w:bookmarkStart w:id="87" w:name="_Toc487802164"/>
      <w:bookmarkStart w:id="88" w:name="_Toc488593553"/>
      <w:r w:rsidRPr="00BF21B3">
        <w:rPr>
          <w:sz w:val="28"/>
          <w:szCs w:val="28"/>
          <w:lang w:val="ru-RU"/>
        </w:rPr>
        <w:lastRenderedPageBreak/>
        <w:t>37</w:t>
      </w:r>
      <w:r w:rsidR="00A62915" w:rsidRPr="00BF21B3">
        <w:rPr>
          <w:sz w:val="28"/>
          <w:szCs w:val="28"/>
          <w:lang w:val="ru-RU"/>
        </w:rPr>
        <w:t>. Объекты благоустройства на территориях инженерной инфраструктуры</w:t>
      </w:r>
      <w:bookmarkEnd w:id="87"/>
      <w:bookmarkEnd w:id="88"/>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DD27A0">
      <w:pPr>
        <w:pStyle w:val="2"/>
        <w:ind w:firstLine="567"/>
        <w:jc w:val="both"/>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 xml:space="preserve">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w:t>
      </w:r>
      <w:r w:rsidR="00A46F91" w:rsidRPr="00BF21B3">
        <w:rPr>
          <w:sz w:val="28"/>
          <w:szCs w:val="28"/>
        </w:rPr>
        <w:lastRenderedPageBreak/>
        <w:t>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t xml:space="preserve">38.10 </w:t>
      </w:r>
      <w:r w:rsidR="00A46F91" w:rsidRPr="00BF21B3">
        <w:rPr>
          <w:color w:val="000000"/>
          <w:sz w:val="28"/>
          <w:szCs w:val="28"/>
        </w:rPr>
        <w:t xml:space="preserve">Работы по благоустройству при строительстве (реконструкции) </w:t>
      </w:r>
      <w:r w:rsidR="00A46F91" w:rsidRPr="00BF21B3">
        <w:rPr>
          <w:color w:val="000000"/>
          <w:sz w:val="28"/>
          <w:szCs w:val="28"/>
        </w:rPr>
        <w:lastRenderedPageBreak/>
        <w:t xml:space="preserve">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9" w:name="_Toc488593555"/>
      <w:bookmarkStart w:id="90"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9"/>
      <w:bookmarkEnd w:id="90"/>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(в ночное время должны быть освещены) в количестве и местах в соответствии с проектной документацией. </w:t>
      </w:r>
      <w:r w:rsidR="00073ABE" w:rsidRPr="00073ABE">
        <w:rPr>
          <w:sz w:val="28"/>
          <w:szCs w:val="28"/>
        </w:rPr>
        <w:t>Ширину пешеходных мостков принимать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006411F4" w:rsidRPr="00BF21B3">
        <w:rPr>
          <w:sz w:val="28"/>
          <w:szCs w:val="28"/>
        </w:rPr>
        <w:t>.</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w:t>
      </w:r>
      <w:r w:rsidR="006411F4" w:rsidRPr="007F48E3">
        <w:rPr>
          <w:color w:val="000000"/>
          <w:sz w:val="28"/>
          <w:szCs w:val="28"/>
        </w:rPr>
        <w:lastRenderedPageBreak/>
        <w:t xml:space="preserve">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1"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1"/>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4C76F6" w:rsidRDefault="00F47F5B" w:rsidP="004C7688">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DD27A0" w:rsidRDefault="00DD27A0" w:rsidP="004C7688">
      <w:pPr>
        <w:pStyle w:val="190717"/>
        <w:ind w:left="0" w:firstLine="567"/>
        <w:rPr>
          <w:sz w:val="28"/>
          <w:szCs w:val="28"/>
        </w:rPr>
      </w:pPr>
    </w:p>
    <w:p w:rsidR="004C7688" w:rsidRDefault="00340565" w:rsidP="00340565">
      <w:pPr>
        <w:pStyle w:val="190717"/>
        <w:numPr>
          <w:ilvl w:val="0"/>
          <w:numId w:val="61"/>
        </w:numPr>
        <w:ind w:hanging="26"/>
        <w:rPr>
          <w:b/>
          <w:sz w:val="28"/>
          <w:szCs w:val="28"/>
        </w:rPr>
      </w:pPr>
      <w:r>
        <w:rPr>
          <w:b/>
          <w:sz w:val="28"/>
          <w:szCs w:val="28"/>
        </w:rPr>
        <w:lastRenderedPageBreak/>
        <w:t xml:space="preserve"> </w:t>
      </w:r>
      <w:r w:rsidR="00373BA5">
        <w:rPr>
          <w:b/>
          <w:sz w:val="28"/>
          <w:szCs w:val="28"/>
        </w:rPr>
        <w:t>Содержание животных в поселении</w:t>
      </w:r>
    </w:p>
    <w:p w:rsidR="00373BA5" w:rsidRDefault="00373BA5" w:rsidP="00373BA5">
      <w:pPr>
        <w:pStyle w:val="190717"/>
        <w:ind w:left="540" w:firstLine="0"/>
        <w:rPr>
          <w:b/>
          <w:sz w:val="28"/>
          <w:szCs w:val="28"/>
        </w:rPr>
      </w:pPr>
    </w:p>
    <w:p w:rsidR="00340565" w:rsidRPr="00340565" w:rsidRDefault="00340565" w:rsidP="00340565">
      <w:pPr>
        <w:tabs>
          <w:tab w:val="left" w:pos="826"/>
        </w:tabs>
        <w:ind w:firstLine="720"/>
        <w:jc w:val="both"/>
        <w:rPr>
          <w:rFonts w:ascii="Times New Roman" w:hAnsi="Times New Roman"/>
          <w:sz w:val="28"/>
          <w:szCs w:val="28"/>
          <w:lang w:val="ru-RU"/>
        </w:rPr>
      </w:pPr>
      <w:bookmarkStart w:id="92" w:name="sub_8101"/>
      <w:r>
        <w:rPr>
          <w:rFonts w:ascii="Times New Roman" w:hAnsi="Times New Roman"/>
          <w:sz w:val="28"/>
          <w:szCs w:val="28"/>
          <w:lang w:val="ru-RU"/>
        </w:rPr>
        <w:t>41.</w:t>
      </w:r>
      <w:r w:rsidRPr="00340565">
        <w:rPr>
          <w:rFonts w:ascii="Times New Roman" w:hAnsi="Times New Roman"/>
          <w:sz w:val="28"/>
          <w:szCs w:val="28"/>
          <w:lang w:val="ru-RU"/>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3" w:name="sub_8103"/>
      <w:bookmarkEnd w:id="92"/>
      <w:r>
        <w:rPr>
          <w:rFonts w:ascii="Times New Roman" w:hAnsi="Times New Roman"/>
          <w:iCs/>
          <w:sz w:val="28"/>
          <w:szCs w:val="28"/>
          <w:lang w:val="ru-RU"/>
        </w:rPr>
        <w:t>41</w:t>
      </w:r>
      <w:r w:rsidRPr="00340565">
        <w:rPr>
          <w:rFonts w:ascii="Times New Roman" w:hAnsi="Times New Roman"/>
          <w:iCs/>
          <w:sz w:val="28"/>
          <w:szCs w:val="28"/>
          <w:lang w:val="ru-RU"/>
        </w:rPr>
        <w:t>.2. Запрещается передвижение сельскохозяйственных животных на территории города без сопровождающих лиц.</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4" w:name="sub_8104"/>
      <w:bookmarkEnd w:id="93"/>
      <w:r>
        <w:rPr>
          <w:rFonts w:ascii="Times New Roman" w:hAnsi="Times New Roman"/>
          <w:iCs/>
          <w:sz w:val="28"/>
          <w:szCs w:val="28"/>
          <w:lang w:val="ru-RU"/>
        </w:rPr>
        <w:t>41</w:t>
      </w:r>
      <w:r w:rsidRPr="00340565">
        <w:rPr>
          <w:rFonts w:ascii="Times New Roman" w:hAnsi="Times New Roman"/>
          <w:iCs/>
          <w:sz w:val="28"/>
          <w:szCs w:val="28"/>
          <w:lang w:val="ru-RU"/>
        </w:rPr>
        <w:t>.3. Выпас сельскохозяйственных животных разрешается на специально отведённых местах выпаса под наблюдением владельца или уполномоченного им лица.</w:t>
      </w:r>
    </w:p>
    <w:p w:rsidR="00340565" w:rsidRPr="00340565" w:rsidRDefault="00340565" w:rsidP="00340565">
      <w:pPr>
        <w:tabs>
          <w:tab w:val="left" w:pos="826"/>
          <w:tab w:val="left" w:pos="1701"/>
        </w:tabs>
        <w:ind w:firstLine="720"/>
        <w:jc w:val="both"/>
        <w:rPr>
          <w:rFonts w:ascii="Times New Roman" w:hAnsi="Times New Roman"/>
          <w:sz w:val="28"/>
          <w:szCs w:val="28"/>
          <w:lang w:val="ru-RU"/>
        </w:rPr>
      </w:pPr>
      <w:bookmarkStart w:id="95" w:name="sub_8106"/>
      <w:bookmarkEnd w:id="94"/>
      <w:r>
        <w:rPr>
          <w:rFonts w:ascii="Times New Roman" w:hAnsi="Times New Roman"/>
          <w:sz w:val="28"/>
          <w:szCs w:val="28"/>
          <w:lang w:val="ru-RU"/>
        </w:rPr>
        <w:t>41</w:t>
      </w:r>
      <w:r w:rsidRPr="00340565">
        <w:rPr>
          <w:rFonts w:ascii="Times New Roman" w:hAnsi="Times New Roman"/>
          <w:sz w:val="28"/>
          <w:szCs w:val="28"/>
          <w:lang w:val="ru-RU"/>
        </w:rPr>
        <w:t>.4.</w:t>
      </w:r>
      <w:r w:rsidRPr="00340565">
        <w:rPr>
          <w:rFonts w:ascii="Times New Roman" w:hAnsi="Times New Roman"/>
          <w:sz w:val="28"/>
          <w:szCs w:val="28"/>
          <w:lang w:val="ru-RU"/>
        </w:rPr>
        <w:tab/>
        <w:t>Отлов бродячих животных осуществляется специализированными организациями по договорам (контрактам) с Администрацией поселения в пределах средств, предусмотренных в местном бюджете на эти цели.</w:t>
      </w:r>
    </w:p>
    <w:bookmarkEnd w:id="95"/>
    <w:p w:rsidR="00340565" w:rsidRDefault="00340565" w:rsidP="00340565">
      <w:pPr>
        <w:tabs>
          <w:tab w:val="left" w:pos="826"/>
        </w:tabs>
        <w:ind w:firstLine="720"/>
        <w:jc w:val="both"/>
        <w:rPr>
          <w:rFonts w:ascii="Times New Roman" w:hAnsi="Times New Roman"/>
          <w:sz w:val="28"/>
          <w:szCs w:val="28"/>
          <w:lang w:val="ru-RU"/>
        </w:rPr>
      </w:pPr>
      <w:r>
        <w:rPr>
          <w:rFonts w:ascii="Times New Roman" w:hAnsi="Times New Roman"/>
          <w:sz w:val="28"/>
          <w:szCs w:val="28"/>
          <w:lang w:val="ru-RU"/>
        </w:rPr>
        <w:t>41</w:t>
      </w:r>
      <w:r w:rsidRPr="00340565">
        <w:rPr>
          <w:rFonts w:ascii="Times New Roman" w:hAnsi="Times New Roman"/>
          <w:sz w:val="28"/>
          <w:szCs w:val="28"/>
          <w:lang w:val="ru-RU"/>
        </w:rPr>
        <w:t>.5. 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9B0AEF" w:rsidRDefault="009B0AEF" w:rsidP="00340565">
      <w:pPr>
        <w:tabs>
          <w:tab w:val="left" w:pos="826"/>
        </w:tabs>
        <w:ind w:firstLine="720"/>
        <w:jc w:val="both"/>
        <w:rPr>
          <w:rFonts w:ascii="Times New Roman" w:hAnsi="Times New Roman"/>
          <w:sz w:val="28"/>
          <w:szCs w:val="28"/>
          <w:lang w:val="ru-RU"/>
        </w:rPr>
      </w:pPr>
    </w:p>
    <w:p w:rsidR="009B0AEF" w:rsidRDefault="009B0AEF" w:rsidP="009B0AEF">
      <w:pPr>
        <w:pStyle w:val="190717"/>
        <w:numPr>
          <w:ilvl w:val="0"/>
          <w:numId w:val="61"/>
        </w:numPr>
        <w:ind w:left="1560" w:hanging="709"/>
        <w:rPr>
          <w:b/>
          <w:sz w:val="28"/>
          <w:szCs w:val="28"/>
        </w:rPr>
      </w:pPr>
      <w:r>
        <w:rPr>
          <w:b/>
          <w:sz w:val="28"/>
          <w:szCs w:val="28"/>
        </w:rPr>
        <w:t xml:space="preserve"> </w:t>
      </w:r>
      <w:r w:rsidR="00114C40">
        <w:rPr>
          <w:b/>
          <w:sz w:val="28"/>
          <w:szCs w:val="28"/>
        </w:rPr>
        <w:t>Определение г</w:t>
      </w:r>
      <w:r w:rsidRPr="009B0AEF">
        <w:rPr>
          <w:b/>
          <w:sz w:val="28"/>
          <w:szCs w:val="28"/>
        </w:rPr>
        <w:t>раниц прилегающей территории</w:t>
      </w:r>
    </w:p>
    <w:p w:rsidR="009B0AEF" w:rsidRDefault="009B0AEF" w:rsidP="009B0AEF">
      <w:pPr>
        <w:pStyle w:val="190717"/>
        <w:ind w:left="851" w:firstLine="0"/>
        <w:rPr>
          <w:b/>
          <w:sz w:val="28"/>
          <w:szCs w:val="28"/>
        </w:rPr>
      </w:pPr>
    </w:p>
    <w:p w:rsidR="00114C40" w:rsidRPr="00114C40" w:rsidRDefault="00114C40" w:rsidP="00114C40">
      <w:pPr>
        <w:pStyle w:val="a4"/>
        <w:widowControl w:val="0"/>
        <w:numPr>
          <w:ilvl w:val="1"/>
          <w:numId w:val="61"/>
        </w:numPr>
        <w:adjustRightInd w:val="0"/>
        <w:jc w:val="both"/>
        <w:rPr>
          <w:sz w:val="28"/>
          <w:szCs w:val="28"/>
        </w:rPr>
      </w:pPr>
      <w:r w:rsidRPr="00114C40">
        <w:rPr>
          <w:sz w:val="28"/>
          <w:szCs w:val="28"/>
        </w:rPr>
        <w:t>Границы прилегающей территории определяются:</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мест производства земляных, дорожно-ремонтных работ, работ по ремонту инженерных сетей и коммуникаций, фасадов и иных элементов строений, зданий и сооружений, установке средств стабильного территориального размещения - в радиусе 5 метров от объекта производства работ;</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строительных площадок - не менее 15 метров от ограждения стройки по всему периметру;</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объектов временной уличной торговли, в том числе торговых павильонов, торговых комплексов, палаток, киосков - в радиусе не менее 10 метров от объекта торговли;</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территории хозяйствующих субъектов - в радиусе не менее 5 метров от границы территории хозяйствующего субъекта. Под хозяйствующим субъектом понимается индивидуальный предприниматель, коммерческая организация, а также некоммерческая организация, осуществляющая деятельность, приносящую ей доход. Под территорией хозяйствующего субъекта понимается часть территории, имеющая площадь, границы, местоположение, правовой статус, целевое назначение, находящаяся в собственности, владении или пользовании хозяйствующего субъекта;</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 xml:space="preserve">для территории частного домовладения со стороны дорог, улиц </w:t>
      </w:r>
      <w:r w:rsidRPr="009B0AEF">
        <w:rPr>
          <w:rFonts w:ascii="Times New Roman" w:hAnsi="Times New Roman"/>
          <w:sz w:val="28"/>
          <w:szCs w:val="28"/>
          <w:lang w:val="ru-RU" w:eastAsia="ru-RU"/>
        </w:rPr>
        <w:lastRenderedPageBreak/>
        <w:t>(переулков, проходов, проездов) - в радиусе не менее 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для многоквартирного дома -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от фасада многоквартирного дома до середины санитарных и противопожарных разрывов с соседними зданиями, а в случае отсутствия соседних зданий - до 15 метров.</w:t>
      </w:r>
    </w:p>
    <w:p w:rsidR="009B0AEF" w:rsidRPr="009B0AEF" w:rsidRDefault="009B0AEF" w:rsidP="009B0AEF">
      <w:pPr>
        <w:widowControl w:val="0"/>
        <w:autoSpaceDE w:val="0"/>
        <w:autoSpaceDN w:val="0"/>
        <w:adjustRightInd w:val="0"/>
        <w:ind w:firstLine="720"/>
        <w:jc w:val="both"/>
        <w:rPr>
          <w:rFonts w:ascii="Times New Roman" w:hAnsi="Times New Roman"/>
          <w:sz w:val="28"/>
          <w:szCs w:val="28"/>
          <w:lang w:val="ru-RU" w:eastAsia="ru-RU"/>
        </w:rPr>
      </w:pPr>
      <w:r w:rsidRPr="009B0AEF">
        <w:rPr>
          <w:rFonts w:ascii="Times New Roman" w:hAnsi="Times New Roman"/>
          <w:sz w:val="28"/>
          <w:szCs w:val="28"/>
          <w:lang w:val="ru-RU" w:eastAsia="ru-RU"/>
        </w:rPr>
        <w:t>4</w:t>
      </w:r>
      <w:r w:rsidR="00114C40">
        <w:rPr>
          <w:rFonts w:ascii="Times New Roman" w:hAnsi="Times New Roman"/>
          <w:sz w:val="28"/>
          <w:szCs w:val="28"/>
          <w:lang w:val="ru-RU" w:eastAsia="ru-RU"/>
        </w:rPr>
        <w:t>2.2</w:t>
      </w:r>
      <w:r w:rsidRPr="009B0AEF">
        <w:rPr>
          <w:rFonts w:ascii="Times New Roman" w:hAnsi="Times New Roman"/>
          <w:sz w:val="28"/>
          <w:szCs w:val="28"/>
          <w:lang w:val="ru-RU" w:eastAsia="ru-RU"/>
        </w:rPr>
        <w:t xml:space="preserve">. При перекрытии (пересечении) площадей территорий, определенных в соответствии с пунктом </w:t>
      </w:r>
      <w:r w:rsidR="00114C40">
        <w:rPr>
          <w:rFonts w:ascii="Times New Roman" w:hAnsi="Times New Roman"/>
          <w:sz w:val="28"/>
          <w:szCs w:val="28"/>
          <w:lang w:val="ru-RU" w:eastAsia="ru-RU"/>
        </w:rPr>
        <w:t>42.1.</w:t>
      </w:r>
      <w:r w:rsidRPr="009B0AEF">
        <w:rPr>
          <w:rFonts w:ascii="Times New Roman" w:hAnsi="Times New Roman"/>
          <w:sz w:val="28"/>
          <w:szCs w:val="28"/>
          <w:lang w:val="ru-RU" w:eastAsia="ru-RU"/>
        </w:rPr>
        <w:t xml:space="preserve"> границы прилегающих территорий устанавливаются на равном удалении от объектов.</w:t>
      </w:r>
    </w:p>
    <w:p w:rsidR="009B0AEF" w:rsidRDefault="009B0AEF" w:rsidP="009B0AEF">
      <w:pPr>
        <w:pStyle w:val="190717"/>
        <w:ind w:left="851" w:firstLine="0"/>
        <w:rPr>
          <w:b/>
          <w:sz w:val="28"/>
          <w:szCs w:val="28"/>
        </w:rPr>
      </w:pPr>
    </w:p>
    <w:p w:rsidR="009B0AEF" w:rsidRPr="00340565" w:rsidRDefault="009B0AEF" w:rsidP="00340565">
      <w:pPr>
        <w:tabs>
          <w:tab w:val="left" w:pos="826"/>
        </w:tabs>
        <w:ind w:firstLine="720"/>
        <w:jc w:val="both"/>
        <w:rPr>
          <w:rFonts w:ascii="Times New Roman" w:hAnsi="Times New Roman"/>
          <w:sz w:val="28"/>
          <w:szCs w:val="28"/>
          <w:lang w:val="ru-RU"/>
        </w:rPr>
      </w:pPr>
    </w:p>
    <w:p w:rsidR="00373BA5" w:rsidRDefault="00373BA5"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Default="00934765" w:rsidP="00373BA5">
      <w:pPr>
        <w:pStyle w:val="190717"/>
        <w:ind w:left="540" w:firstLine="0"/>
        <w:rPr>
          <w:b/>
          <w:sz w:val="28"/>
          <w:szCs w:val="28"/>
        </w:rPr>
      </w:pPr>
    </w:p>
    <w:p w:rsidR="00114C40" w:rsidRDefault="00114C40" w:rsidP="00373BA5">
      <w:pPr>
        <w:pStyle w:val="190717"/>
        <w:ind w:left="540" w:firstLine="0"/>
        <w:rPr>
          <w:b/>
          <w:sz w:val="28"/>
          <w:szCs w:val="28"/>
        </w:rPr>
      </w:pPr>
    </w:p>
    <w:p w:rsidR="00114C40" w:rsidRDefault="00114C40" w:rsidP="00373BA5">
      <w:pPr>
        <w:pStyle w:val="190717"/>
        <w:ind w:left="540" w:firstLine="0"/>
        <w:rPr>
          <w:b/>
          <w:sz w:val="28"/>
          <w:szCs w:val="28"/>
        </w:rPr>
      </w:pPr>
    </w:p>
    <w:p w:rsidR="00934765" w:rsidRPr="00373BA5" w:rsidRDefault="00934765" w:rsidP="00373BA5">
      <w:pPr>
        <w:pStyle w:val="190717"/>
        <w:ind w:left="540" w:firstLine="0"/>
        <w:rPr>
          <w:b/>
          <w:sz w:val="28"/>
          <w:szCs w:val="28"/>
        </w:rPr>
      </w:pPr>
    </w:p>
    <w:p w:rsidR="00203653" w:rsidRPr="00BF21B3" w:rsidRDefault="00203653" w:rsidP="00203653">
      <w:pPr>
        <w:pStyle w:val="1"/>
        <w:ind w:firstLine="708"/>
      </w:pPr>
      <w:bookmarkStart w:id="96" w:name="_Toc488593557"/>
      <w:r w:rsidRPr="00BF21B3">
        <w:lastRenderedPageBreak/>
        <w:t>Глоссарий (основные термины и определения)</w:t>
      </w:r>
      <w:bookmarkEnd w:id="96"/>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eastAsia="Calibri" w:hAnsi="Times New Roman" w:cs="Times New Roman"/>
          <w:sz w:val="28"/>
          <w:szCs w:val="28"/>
          <w:lang w:eastAsia="en-US"/>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Default="004009ED" w:rsidP="004009ED">
      <w:pPr>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C709EE" w:rsidRPr="00C709EE" w:rsidRDefault="00C709EE" w:rsidP="004009ED">
      <w:pPr>
        <w:autoSpaceDE w:val="0"/>
        <w:autoSpaceDN w:val="0"/>
        <w:adjustRightInd w:val="0"/>
        <w:ind w:firstLine="708"/>
        <w:jc w:val="both"/>
        <w:rPr>
          <w:rFonts w:ascii="Times New Roman" w:hAnsi="Times New Roman"/>
          <w:sz w:val="28"/>
          <w:szCs w:val="28"/>
          <w:lang w:val="ru-RU" w:eastAsia="ru-RU"/>
        </w:rPr>
      </w:pPr>
      <w:r w:rsidRPr="00C709EE">
        <w:rPr>
          <w:rFonts w:ascii="Times New Roman" w:hAnsi="Times New Roman"/>
          <w:sz w:val="28"/>
          <w:szCs w:val="28"/>
          <w:lang w:val="ru-RU"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w:t>
      </w:r>
      <w:r w:rsidRPr="00BF21B3">
        <w:rPr>
          <w:rFonts w:ascii="Times New Roman" w:hAnsi="Times New Roman" w:cs="Times New Roman"/>
          <w:sz w:val="28"/>
          <w:szCs w:val="28"/>
        </w:rPr>
        <w:lastRenderedPageBreak/>
        <w:t>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xml:space="preserve">, мусоровозов, машин подметально-уборочных,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44"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Отходы производства и потребления - вещества или предметы, которые образованы в процессе производства, выполнения работ, оказания услуг или в </w:t>
      </w:r>
      <w:r w:rsidRPr="00BF21B3">
        <w:rPr>
          <w:rFonts w:ascii="Times New Roman" w:hAnsi="Times New Roman" w:cs="Times New Roman"/>
          <w:sz w:val="28"/>
          <w:szCs w:val="28"/>
        </w:rPr>
        <w:lastRenderedPageBreak/>
        <w:t>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w:t>
      </w:r>
      <w:r w:rsidRPr="00BF21B3">
        <w:rPr>
          <w:rFonts w:ascii="Times New Roman" w:hAnsi="Times New Roman" w:cs="Times New Roman"/>
          <w:sz w:val="28"/>
          <w:szCs w:val="28"/>
        </w:rPr>
        <w:lastRenderedPageBreak/>
        <w:t>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24CB7"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 xml:space="preserve">Территория общего пользования - территории муниципального образования </w:t>
      </w:r>
      <w:r>
        <w:rPr>
          <w:rFonts w:ascii="Times New Roman" w:hAnsi="Times New Roman" w:cs="Times New Roman"/>
          <w:sz w:val="28"/>
          <w:szCs w:val="28"/>
        </w:rPr>
        <w:t xml:space="preserve">городское поселение </w:t>
      </w:r>
      <w:proofErr w:type="spellStart"/>
      <w:r>
        <w:rPr>
          <w:rFonts w:ascii="Times New Roman" w:hAnsi="Times New Roman" w:cs="Times New Roman"/>
          <w:sz w:val="28"/>
          <w:szCs w:val="28"/>
        </w:rPr>
        <w:t>Игрим</w:t>
      </w:r>
      <w:proofErr w:type="spellEnd"/>
      <w:r w:rsidRPr="00A24CB7">
        <w:rPr>
          <w:rFonts w:ascii="Times New Roman" w:hAnsi="Times New Roman" w:cs="Times New Roman"/>
          <w:sz w:val="28"/>
          <w:szCs w:val="28"/>
        </w:rPr>
        <w:t>, которыми беспрепятственно пользуется неограниченный круг лиц</w:t>
      </w:r>
      <w:r>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A24CB7" w:rsidP="00203653">
      <w:pPr>
        <w:pStyle w:val="ConsPlusNormal"/>
        <w:ind w:firstLine="709"/>
        <w:jc w:val="both"/>
        <w:rPr>
          <w:rFonts w:ascii="Times New Roman" w:hAnsi="Times New Roman" w:cs="Times New Roman"/>
          <w:sz w:val="28"/>
          <w:szCs w:val="28"/>
        </w:rPr>
      </w:pPr>
      <w:r w:rsidRPr="00A24CB7">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00203653" w:rsidRPr="00BF21B3">
        <w:rPr>
          <w:rFonts w:ascii="Times New Roman" w:hAnsi="Times New Roman" w:cs="Times New Roman"/>
          <w:sz w:val="28"/>
          <w:szCs w:val="28"/>
        </w:rPr>
        <w:t>.</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7" w:name="_Toc488593567"/>
      <w:r w:rsidRPr="00BF21B3">
        <w:rPr>
          <w:rFonts w:ascii="Times New Roman" w:hAnsi="Times New Roman" w:cs="Times New Roman"/>
          <w:sz w:val="28"/>
          <w:szCs w:val="28"/>
        </w:rPr>
        <w:t>Приложение 1</w:t>
      </w:r>
      <w:bookmarkEnd w:id="97"/>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8" w:name="Par1823"/>
      <w:bookmarkEnd w:id="98"/>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proofErr w:type="gramStart"/>
      <w:r w:rsidRPr="00BF21B3">
        <w:rPr>
          <w:rFonts w:ascii="Times New Roman" w:hAnsi="Times New Roman" w:cs="Times New Roman"/>
          <w:sz w:val="28"/>
          <w:szCs w:val="28"/>
          <w:lang w:val="ru-RU"/>
        </w:rPr>
        <w:t>Уведомляю  о</w:t>
      </w:r>
      <w:proofErr w:type="gramEnd"/>
      <w:r w:rsidRPr="00BF21B3">
        <w:rPr>
          <w:rFonts w:ascii="Times New Roman" w:hAnsi="Times New Roman" w:cs="Times New Roman"/>
          <w:sz w:val="28"/>
          <w:szCs w:val="28"/>
          <w:lang w:val="ru-RU"/>
        </w:rPr>
        <w:t xml:space="preserve">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 xml:space="preserve">1.  </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Документы </w:t>
      </w:r>
      <w:proofErr w:type="gramStart"/>
      <w:r w:rsidRPr="00BF21B3">
        <w:rPr>
          <w:rFonts w:ascii="Times New Roman" w:hAnsi="Times New Roman" w:cs="Times New Roman"/>
          <w:sz w:val="28"/>
          <w:szCs w:val="28"/>
          <w:lang w:val="ru-RU"/>
        </w:rPr>
        <w:t xml:space="preserve">сданы:   </w:t>
      </w:r>
      <w:proofErr w:type="gramEnd"/>
      <w:r w:rsidRPr="00BF21B3">
        <w:rPr>
          <w:rFonts w:ascii="Times New Roman" w:hAnsi="Times New Roman" w:cs="Times New Roman"/>
          <w:sz w:val="28"/>
          <w:szCs w:val="28"/>
          <w:lang w:val="ru-RU"/>
        </w:rPr>
        <w:t xml:space="preserve">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w:t>
      </w:r>
      <w:proofErr w:type="gramStart"/>
      <w:r w:rsidRPr="00BF21B3">
        <w:rPr>
          <w:rFonts w:ascii="Times New Roman" w:hAnsi="Times New Roman" w:cs="Times New Roman"/>
          <w:sz w:val="28"/>
          <w:szCs w:val="28"/>
          <w:lang w:val="ru-RU"/>
        </w:rPr>
        <w:t xml:space="preserve">заявителя)   </w:t>
      </w:r>
      <w:proofErr w:type="gramEnd"/>
      <w:r w:rsidRPr="00BF21B3">
        <w:rPr>
          <w:rFonts w:ascii="Times New Roman" w:hAnsi="Times New Roman" w:cs="Times New Roman"/>
          <w:sz w:val="28"/>
          <w:szCs w:val="28"/>
          <w:lang w:val="ru-RU"/>
        </w:rPr>
        <w:t xml:space="preserve">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9" w:name="_Toc488593568"/>
      <w:r w:rsidRPr="00BF21B3">
        <w:rPr>
          <w:rFonts w:ascii="Times New Roman" w:hAnsi="Times New Roman" w:cs="Times New Roman"/>
          <w:sz w:val="28"/>
          <w:szCs w:val="28"/>
        </w:rPr>
        <w:lastRenderedPageBreak/>
        <w:t>Приложение 2</w:t>
      </w:r>
      <w:bookmarkEnd w:id="99"/>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100" w:name="Par1879"/>
      <w:bookmarkEnd w:id="100"/>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proofErr w:type="gramStart"/>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proofErr w:type="gramEnd"/>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w:t>
      </w:r>
      <w:r w:rsidRPr="00F0742B">
        <w:rPr>
          <w:rFonts w:ascii="Times New Roman" w:hAnsi="Times New Roman"/>
          <w:sz w:val="28"/>
          <w:szCs w:val="28"/>
          <w:shd w:val="clear" w:color="auto" w:fill="FFFFFF"/>
          <w:lang w:val="ru-RU"/>
        </w:rPr>
        <w:lastRenderedPageBreak/>
        <w:t xml:space="preserve">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 xml:space="preserve">городское поселение </w:t>
      </w:r>
      <w:proofErr w:type="spellStart"/>
      <w:r w:rsidR="003F25B5">
        <w:rPr>
          <w:rFonts w:ascii="Times New Roman" w:hAnsi="Times New Roman"/>
          <w:sz w:val="28"/>
          <w:szCs w:val="28"/>
          <w:shd w:val="clear" w:color="auto" w:fill="FFFFFF"/>
          <w:lang w:val="ru-RU"/>
        </w:rPr>
        <w:t>Игрим</w:t>
      </w:r>
      <w:proofErr w:type="spellEnd"/>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lastRenderedPageBreak/>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rPr>
        <w:t xml:space="preserve">- </w:t>
      </w:r>
      <w:proofErr w:type="spellStart"/>
      <w:r w:rsidRPr="00601BBF">
        <w:rPr>
          <w:rFonts w:ascii="Times New Roman" w:hAnsi="Times New Roman"/>
          <w:sz w:val="28"/>
          <w:szCs w:val="28"/>
          <w:shd w:val="clear" w:color="auto" w:fill="FFFFFF"/>
        </w:rPr>
        <w:t>вертикальное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размещение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6D" w:rsidRDefault="005F536D" w:rsidP="001244F3">
      <w:r>
        <w:separator/>
      </w:r>
    </w:p>
  </w:endnote>
  <w:endnote w:type="continuationSeparator" w:id="0">
    <w:p w:rsidR="005F536D" w:rsidRDefault="005F536D"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706765"/>
      <w:docPartObj>
        <w:docPartGallery w:val="Page Numbers (Bottom of Page)"/>
        <w:docPartUnique/>
      </w:docPartObj>
    </w:sdtPr>
    <w:sdtContent>
      <w:p w:rsidR="00B47A4E" w:rsidRDefault="00B47A4E" w:rsidP="00F641FD">
        <w:pPr>
          <w:pStyle w:val="af9"/>
          <w:jc w:val="right"/>
        </w:pPr>
        <w:r>
          <w:fldChar w:fldCharType="begin"/>
        </w:r>
        <w:r>
          <w:instrText>PAGE   \* MERGEFORMAT</w:instrText>
        </w:r>
        <w:r>
          <w:fldChar w:fldCharType="separate"/>
        </w:r>
        <w:r w:rsidR="00CC478B" w:rsidRPr="00CC478B">
          <w:rPr>
            <w:noProof/>
            <w:lang w:val="ru-RU"/>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6D" w:rsidRDefault="005F536D" w:rsidP="001244F3">
      <w:r>
        <w:separator/>
      </w:r>
    </w:p>
  </w:footnote>
  <w:footnote w:type="continuationSeparator" w:id="0">
    <w:p w:rsidR="005F536D" w:rsidRDefault="005F536D" w:rsidP="00124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B3412E9"/>
    <w:multiLevelType w:val="multilevel"/>
    <w:tmpl w:val="3BE8AF22"/>
    <w:lvl w:ilvl="0">
      <w:start w:val="41"/>
      <w:numFmt w:val="decimal"/>
      <w:lvlText w:val="%1."/>
      <w:lvlJc w:val="left"/>
      <w:pPr>
        <w:ind w:left="735" w:hanging="37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3"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7"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5"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9"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4"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0"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2"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3"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6"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6"/>
  </w:num>
  <w:num w:numId="4">
    <w:abstractNumId w:val="48"/>
  </w:num>
  <w:num w:numId="5">
    <w:abstractNumId w:val="42"/>
  </w:num>
  <w:num w:numId="6">
    <w:abstractNumId w:val="53"/>
  </w:num>
  <w:num w:numId="7">
    <w:abstractNumId w:val="28"/>
  </w:num>
  <w:num w:numId="8">
    <w:abstractNumId w:val="13"/>
  </w:num>
  <w:num w:numId="9">
    <w:abstractNumId w:val="20"/>
  </w:num>
  <w:num w:numId="10">
    <w:abstractNumId w:val="51"/>
  </w:num>
  <w:num w:numId="11">
    <w:abstractNumId w:val="45"/>
  </w:num>
  <w:num w:numId="12">
    <w:abstractNumId w:val="23"/>
  </w:num>
  <w:num w:numId="13">
    <w:abstractNumId w:val="15"/>
  </w:num>
  <w:num w:numId="14">
    <w:abstractNumId w:val="60"/>
  </w:num>
  <w:num w:numId="15">
    <w:abstractNumId w:val="58"/>
  </w:num>
  <w:num w:numId="16">
    <w:abstractNumId w:val="59"/>
  </w:num>
  <w:num w:numId="17">
    <w:abstractNumId w:val="5"/>
  </w:num>
  <w:num w:numId="18">
    <w:abstractNumId w:val="37"/>
  </w:num>
  <w:num w:numId="19">
    <w:abstractNumId w:val="4"/>
  </w:num>
  <w:num w:numId="20">
    <w:abstractNumId w:val="21"/>
  </w:num>
  <w:num w:numId="21">
    <w:abstractNumId w:val="35"/>
  </w:num>
  <w:num w:numId="22">
    <w:abstractNumId w:val="29"/>
  </w:num>
  <w:num w:numId="23">
    <w:abstractNumId w:val="31"/>
  </w:num>
  <w:num w:numId="24">
    <w:abstractNumId w:val="14"/>
  </w:num>
  <w:num w:numId="25">
    <w:abstractNumId w:val="16"/>
  </w:num>
  <w:num w:numId="26">
    <w:abstractNumId w:val="2"/>
  </w:num>
  <w:num w:numId="27">
    <w:abstractNumId w:val="19"/>
  </w:num>
  <w:num w:numId="28">
    <w:abstractNumId w:val="26"/>
  </w:num>
  <w:num w:numId="29">
    <w:abstractNumId w:val="55"/>
  </w:num>
  <w:num w:numId="30">
    <w:abstractNumId w:val="52"/>
  </w:num>
  <w:num w:numId="31">
    <w:abstractNumId w:val="22"/>
  </w:num>
  <w:num w:numId="32">
    <w:abstractNumId w:val="1"/>
  </w:num>
  <w:num w:numId="33">
    <w:abstractNumId w:val="33"/>
  </w:num>
  <w:num w:numId="34">
    <w:abstractNumId w:val="44"/>
  </w:num>
  <w:num w:numId="35">
    <w:abstractNumId w:val="11"/>
  </w:num>
  <w:num w:numId="36">
    <w:abstractNumId w:val="32"/>
  </w:num>
  <w:num w:numId="37">
    <w:abstractNumId w:val="0"/>
  </w:num>
  <w:num w:numId="38">
    <w:abstractNumId w:val="57"/>
  </w:num>
  <w:num w:numId="39">
    <w:abstractNumId w:val="54"/>
  </w:num>
  <w:num w:numId="40">
    <w:abstractNumId w:val="3"/>
  </w:num>
  <w:num w:numId="41">
    <w:abstractNumId w:val="9"/>
  </w:num>
  <w:num w:numId="42">
    <w:abstractNumId w:val="7"/>
  </w:num>
  <w:num w:numId="43">
    <w:abstractNumId w:val="46"/>
  </w:num>
  <w:num w:numId="44">
    <w:abstractNumId w:val="41"/>
  </w:num>
  <w:num w:numId="45">
    <w:abstractNumId w:val="47"/>
  </w:num>
  <w:num w:numId="46">
    <w:abstractNumId w:val="39"/>
  </w:num>
  <w:num w:numId="47">
    <w:abstractNumId w:val="49"/>
  </w:num>
  <w:num w:numId="48">
    <w:abstractNumId w:val="40"/>
  </w:num>
  <w:num w:numId="49">
    <w:abstractNumId w:val="17"/>
  </w:num>
  <w:num w:numId="50">
    <w:abstractNumId w:val="43"/>
  </w:num>
  <w:num w:numId="51">
    <w:abstractNumId w:val="34"/>
  </w:num>
  <w:num w:numId="52">
    <w:abstractNumId w:val="27"/>
  </w:num>
  <w:num w:numId="53">
    <w:abstractNumId w:val="25"/>
  </w:num>
  <w:num w:numId="54">
    <w:abstractNumId w:val="38"/>
  </w:num>
  <w:num w:numId="55">
    <w:abstractNumId w:val="36"/>
  </w:num>
  <w:num w:numId="56">
    <w:abstractNumId w:val="50"/>
  </w:num>
  <w:num w:numId="57">
    <w:abstractNumId w:val="12"/>
  </w:num>
  <w:num w:numId="58">
    <w:abstractNumId w:val="10"/>
  </w:num>
  <w:num w:numId="59">
    <w:abstractNumId w:val="30"/>
  </w:num>
  <w:num w:numId="60">
    <w:abstractNumId w:val="24"/>
  </w:num>
  <w:num w:numId="61">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1E1F"/>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E2F"/>
    <w:rsid w:val="00072FE3"/>
    <w:rsid w:val="000730F8"/>
    <w:rsid w:val="00073471"/>
    <w:rsid w:val="00073ABE"/>
    <w:rsid w:val="00074185"/>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080"/>
    <w:rsid w:val="0009745F"/>
    <w:rsid w:val="000A0A7C"/>
    <w:rsid w:val="000A2355"/>
    <w:rsid w:val="000A34AC"/>
    <w:rsid w:val="000A4D1E"/>
    <w:rsid w:val="000A6257"/>
    <w:rsid w:val="000B0160"/>
    <w:rsid w:val="000B0E17"/>
    <w:rsid w:val="000B1449"/>
    <w:rsid w:val="000B39B8"/>
    <w:rsid w:val="000B39D9"/>
    <w:rsid w:val="000C2B8F"/>
    <w:rsid w:val="000C308D"/>
    <w:rsid w:val="000C349A"/>
    <w:rsid w:val="000C5988"/>
    <w:rsid w:val="000D0079"/>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00BB"/>
    <w:rsid w:val="001024BD"/>
    <w:rsid w:val="00103797"/>
    <w:rsid w:val="001047CD"/>
    <w:rsid w:val="001051FC"/>
    <w:rsid w:val="00106FB2"/>
    <w:rsid w:val="00107A13"/>
    <w:rsid w:val="00114C40"/>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51324"/>
    <w:rsid w:val="0015144E"/>
    <w:rsid w:val="00151814"/>
    <w:rsid w:val="00152824"/>
    <w:rsid w:val="00153677"/>
    <w:rsid w:val="001544C3"/>
    <w:rsid w:val="001559F4"/>
    <w:rsid w:val="001611D0"/>
    <w:rsid w:val="00162ACA"/>
    <w:rsid w:val="001651C9"/>
    <w:rsid w:val="001667FA"/>
    <w:rsid w:val="00166ADA"/>
    <w:rsid w:val="0016783F"/>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E1887"/>
    <w:rsid w:val="001E19CC"/>
    <w:rsid w:val="001E4BD0"/>
    <w:rsid w:val="001E5331"/>
    <w:rsid w:val="001E6AD8"/>
    <w:rsid w:val="001F27A2"/>
    <w:rsid w:val="001F309B"/>
    <w:rsid w:val="001F52E4"/>
    <w:rsid w:val="001F675B"/>
    <w:rsid w:val="00201735"/>
    <w:rsid w:val="00203653"/>
    <w:rsid w:val="0020465A"/>
    <w:rsid w:val="002079DE"/>
    <w:rsid w:val="00210959"/>
    <w:rsid w:val="00210C10"/>
    <w:rsid w:val="00210C29"/>
    <w:rsid w:val="00212AEB"/>
    <w:rsid w:val="002132A9"/>
    <w:rsid w:val="00214846"/>
    <w:rsid w:val="00220BA0"/>
    <w:rsid w:val="00221BE1"/>
    <w:rsid w:val="00222779"/>
    <w:rsid w:val="00223226"/>
    <w:rsid w:val="002237CC"/>
    <w:rsid w:val="002256C5"/>
    <w:rsid w:val="00225AC0"/>
    <w:rsid w:val="00230C3A"/>
    <w:rsid w:val="002313A3"/>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E561C"/>
    <w:rsid w:val="002F3029"/>
    <w:rsid w:val="002F3E79"/>
    <w:rsid w:val="002F4720"/>
    <w:rsid w:val="002F4D8F"/>
    <w:rsid w:val="002F732B"/>
    <w:rsid w:val="002F7B63"/>
    <w:rsid w:val="00302553"/>
    <w:rsid w:val="00302A26"/>
    <w:rsid w:val="00304BF6"/>
    <w:rsid w:val="00304F12"/>
    <w:rsid w:val="00305255"/>
    <w:rsid w:val="00305470"/>
    <w:rsid w:val="00307087"/>
    <w:rsid w:val="00310CEB"/>
    <w:rsid w:val="00316220"/>
    <w:rsid w:val="00320270"/>
    <w:rsid w:val="00320C34"/>
    <w:rsid w:val="00324386"/>
    <w:rsid w:val="00325600"/>
    <w:rsid w:val="003303F0"/>
    <w:rsid w:val="0033128B"/>
    <w:rsid w:val="00340565"/>
    <w:rsid w:val="003409D1"/>
    <w:rsid w:val="00341B81"/>
    <w:rsid w:val="00343AFC"/>
    <w:rsid w:val="00343F92"/>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3BA5"/>
    <w:rsid w:val="00376AB2"/>
    <w:rsid w:val="00376C20"/>
    <w:rsid w:val="00377B3D"/>
    <w:rsid w:val="0038532F"/>
    <w:rsid w:val="00386B13"/>
    <w:rsid w:val="00387861"/>
    <w:rsid w:val="00391BDF"/>
    <w:rsid w:val="0039577C"/>
    <w:rsid w:val="00396727"/>
    <w:rsid w:val="003979F8"/>
    <w:rsid w:val="003A46C1"/>
    <w:rsid w:val="003A65B0"/>
    <w:rsid w:val="003B267B"/>
    <w:rsid w:val="003B630B"/>
    <w:rsid w:val="003C0447"/>
    <w:rsid w:val="003C0DF5"/>
    <w:rsid w:val="003C2202"/>
    <w:rsid w:val="003C3EEC"/>
    <w:rsid w:val="003C5559"/>
    <w:rsid w:val="003C684A"/>
    <w:rsid w:val="003C6A1E"/>
    <w:rsid w:val="003C7395"/>
    <w:rsid w:val="003C74A3"/>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476B"/>
    <w:rsid w:val="004063E8"/>
    <w:rsid w:val="00407A3B"/>
    <w:rsid w:val="0041024F"/>
    <w:rsid w:val="00412C36"/>
    <w:rsid w:val="00413101"/>
    <w:rsid w:val="0041441C"/>
    <w:rsid w:val="004174E1"/>
    <w:rsid w:val="00417BB9"/>
    <w:rsid w:val="00422E44"/>
    <w:rsid w:val="00424FCC"/>
    <w:rsid w:val="004259CA"/>
    <w:rsid w:val="00425AFA"/>
    <w:rsid w:val="00430657"/>
    <w:rsid w:val="00430E05"/>
    <w:rsid w:val="00432120"/>
    <w:rsid w:val="00432D9F"/>
    <w:rsid w:val="004338A5"/>
    <w:rsid w:val="004346AC"/>
    <w:rsid w:val="004371CF"/>
    <w:rsid w:val="00441722"/>
    <w:rsid w:val="004420F7"/>
    <w:rsid w:val="004442E6"/>
    <w:rsid w:val="004444E3"/>
    <w:rsid w:val="00444B8F"/>
    <w:rsid w:val="004473F5"/>
    <w:rsid w:val="00447AB3"/>
    <w:rsid w:val="00447EBD"/>
    <w:rsid w:val="00450AC6"/>
    <w:rsid w:val="00451B5B"/>
    <w:rsid w:val="004522A6"/>
    <w:rsid w:val="004536CC"/>
    <w:rsid w:val="00456CA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43D8"/>
    <w:rsid w:val="004B62C5"/>
    <w:rsid w:val="004B7DF7"/>
    <w:rsid w:val="004C0407"/>
    <w:rsid w:val="004C0844"/>
    <w:rsid w:val="004C0AB8"/>
    <w:rsid w:val="004C4B13"/>
    <w:rsid w:val="004C7688"/>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02B5"/>
    <w:rsid w:val="005057E3"/>
    <w:rsid w:val="00505DF0"/>
    <w:rsid w:val="00506449"/>
    <w:rsid w:val="00507147"/>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402BF"/>
    <w:rsid w:val="00540903"/>
    <w:rsid w:val="00543E0E"/>
    <w:rsid w:val="005468CA"/>
    <w:rsid w:val="00547407"/>
    <w:rsid w:val="00550AB5"/>
    <w:rsid w:val="00550D37"/>
    <w:rsid w:val="00552797"/>
    <w:rsid w:val="0055347A"/>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8C3"/>
    <w:rsid w:val="005D3BE1"/>
    <w:rsid w:val="005D44A4"/>
    <w:rsid w:val="005D66EE"/>
    <w:rsid w:val="005E12B4"/>
    <w:rsid w:val="005E1F12"/>
    <w:rsid w:val="005E2067"/>
    <w:rsid w:val="005E2F1C"/>
    <w:rsid w:val="005E45CB"/>
    <w:rsid w:val="005E48F7"/>
    <w:rsid w:val="005E5D68"/>
    <w:rsid w:val="005E6C5D"/>
    <w:rsid w:val="005E6F27"/>
    <w:rsid w:val="005E7834"/>
    <w:rsid w:val="005F138E"/>
    <w:rsid w:val="005F1EC3"/>
    <w:rsid w:val="005F536D"/>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0EC2"/>
    <w:rsid w:val="006575B7"/>
    <w:rsid w:val="006624D8"/>
    <w:rsid w:val="00663A1A"/>
    <w:rsid w:val="006652ED"/>
    <w:rsid w:val="00666A10"/>
    <w:rsid w:val="00666C1F"/>
    <w:rsid w:val="00667779"/>
    <w:rsid w:val="00667B94"/>
    <w:rsid w:val="0067208F"/>
    <w:rsid w:val="00672C34"/>
    <w:rsid w:val="00674337"/>
    <w:rsid w:val="006759AD"/>
    <w:rsid w:val="00676532"/>
    <w:rsid w:val="006767D2"/>
    <w:rsid w:val="00677A66"/>
    <w:rsid w:val="00680228"/>
    <w:rsid w:val="0068073C"/>
    <w:rsid w:val="00680C77"/>
    <w:rsid w:val="00683D5A"/>
    <w:rsid w:val="0068434F"/>
    <w:rsid w:val="00684755"/>
    <w:rsid w:val="006857FA"/>
    <w:rsid w:val="00686AF9"/>
    <w:rsid w:val="006879F3"/>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4FB4"/>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03EA"/>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37815"/>
    <w:rsid w:val="007413B2"/>
    <w:rsid w:val="007413C8"/>
    <w:rsid w:val="00743ECF"/>
    <w:rsid w:val="00744447"/>
    <w:rsid w:val="00744588"/>
    <w:rsid w:val="00745EF1"/>
    <w:rsid w:val="00746337"/>
    <w:rsid w:val="00747874"/>
    <w:rsid w:val="007502B6"/>
    <w:rsid w:val="0075085B"/>
    <w:rsid w:val="00755961"/>
    <w:rsid w:val="00761384"/>
    <w:rsid w:val="00763360"/>
    <w:rsid w:val="00763ABD"/>
    <w:rsid w:val="00764233"/>
    <w:rsid w:val="0076542B"/>
    <w:rsid w:val="00766669"/>
    <w:rsid w:val="0076765C"/>
    <w:rsid w:val="00771FBD"/>
    <w:rsid w:val="007729BB"/>
    <w:rsid w:val="007742D6"/>
    <w:rsid w:val="00774D39"/>
    <w:rsid w:val="007777C1"/>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57F8"/>
    <w:rsid w:val="0080696D"/>
    <w:rsid w:val="00810EAF"/>
    <w:rsid w:val="0081425C"/>
    <w:rsid w:val="00814952"/>
    <w:rsid w:val="008169D2"/>
    <w:rsid w:val="00817419"/>
    <w:rsid w:val="00820AD0"/>
    <w:rsid w:val="00822525"/>
    <w:rsid w:val="00822879"/>
    <w:rsid w:val="00823464"/>
    <w:rsid w:val="0082436D"/>
    <w:rsid w:val="00825E2E"/>
    <w:rsid w:val="00825FBC"/>
    <w:rsid w:val="0082748E"/>
    <w:rsid w:val="008307A9"/>
    <w:rsid w:val="00830ACF"/>
    <w:rsid w:val="00831C2D"/>
    <w:rsid w:val="00833867"/>
    <w:rsid w:val="00834EF5"/>
    <w:rsid w:val="008417CB"/>
    <w:rsid w:val="00841BED"/>
    <w:rsid w:val="00843954"/>
    <w:rsid w:val="00846170"/>
    <w:rsid w:val="008471F8"/>
    <w:rsid w:val="00847CBA"/>
    <w:rsid w:val="00850547"/>
    <w:rsid w:val="00850B5E"/>
    <w:rsid w:val="00853BE2"/>
    <w:rsid w:val="008569E7"/>
    <w:rsid w:val="008606C9"/>
    <w:rsid w:val="00860910"/>
    <w:rsid w:val="00860BAF"/>
    <w:rsid w:val="00862AF5"/>
    <w:rsid w:val="00863C89"/>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2A11"/>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136"/>
    <w:rsid w:val="00916FD7"/>
    <w:rsid w:val="00920FFE"/>
    <w:rsid w:val="00922EDA"/>
    <w:rsid w:val="00922F64"/>
    <w:rsid w:val="00923C04"/>
    <w:rsid w:val="00923F78"/>
    <w:rsid w:val="00924EF2"/>
    <w:rsid w:val="00924F8E"/>
    <w:rsid w:val="00932171"/>
    <w:rsid w:val="00934765"/>
    <w:rsid w:val="00934A22"/>
    <w:rsid w:val="009361A1"/>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201F"/>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0AEF"/>
    <w:rsid w:val="009B2ABA"/>
    <w:rsid w:val="009B2B69"/>
    <w:rsid w:val="009B4C32"/>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44E"/>
    <w:rsid w:val="00A24662"/>
    <w:rsid w:val="00A24B5D"/>
    <w:rsid w:val="00A24CB7"/>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2EC6"/>
    <w:rsid w:val="00A9470B"/>
    <w:rsid w:val="00A948B8"/>
    <w:rsid w:val="00A952E0"/>
    <w:rsid w:val="00A95FBB"/>
    <w:rsid w:val="00AA0079"/>
    <w:rsid w:val="00AA0CB4"/>
    <w:rsid w:val="00AA1366"/>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2DBC"/>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36C7"/>
    <w:rsid w:val="00B23CF3"/>
    <w:rsid w:val="00B23EF6"/>
    <w:rsid w:val="00B24190"/>
    <w:rsid w:val="00B24A60"/>
    <w:rsid w:val="00B24A65"/>
    <w:rsid w:val="00B31E8B"/>
    <w:rsid w:val="00B35C6F"/>
    <w:rsid w:val="00B43089"/>
    <w:rsid w:val="00B43A80"/>
    <w:rsid w:val="00B45B18"/>
    <w:rsid w:val="00B47922"/>
    <w:rsid w:val="00B47A4E"/>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91DAE"/>
    <w:rsid w:val="00B9335E"/>
    <w:rsid w:val="00B95442"/>
    <w:rsid w:val="00B96EF6"/>
    <w:rsid w:val="00BA0640"/>
    <w:rsid w:val="00BA0C23"/>
    <w:rsid w:val="00BA3D55"/>
    <w:rsid w:val="00BA64AF"/>
    <w:rsid w:val="00BA6AEE"/>
    <w:rsid w:val="00BB0685"/>
    <w:rsid w:val="00BB0838"/>
    <w:rsid w:val="00BB1705"/>
    <w:rsid w:val="00BB2A48"/>
    <w:rsid w:val="00BB4093"/>
    <w:rsid w:val="00BB6E9B"/>
    <w:rsid w:val="00BB7364"/>
    <w:rsid w:val="00BB7691"/>
    <w:rsid w:val="00BC10C0"/>
    <w:rsid w:val="00BC2134"/>
    <w:rsid w:val="00BC2F98"/>
    <w:rsid w:val="00BC33C9"/>
    <w:rsid w:val="00BC6807"/>
    <w:rsid w:val="00BC7DF0"/>
    <w:rsid w:val="00BD062F"/>
    <w:rsid w:val="00BD0889"/>
    <w:rsid w:val="00BD22FE"/>
    <w:rsid w:val="00BD2E17"/>
    <w:rsid w:val="00BD3283"/>
    <w:rsid w:val="00BD3D65"/>
    <w:rsid w:val="00BD3F06"/>
    <w:rsid w:val="00BD46F5"/>
    <w:rsid w:val="00BD4C56"/>
    <w:rsid w:val="00BE053E"/>
    <w:rsid w:val="00BE2AA4"/>
    <w:rsid w:val="00BE398A"/>
    <w:rsid w:val="00BE50AA"/>
    <w:rsid w:val="00BE521B"/>
    <w:rsid w:val="00BE5B43"/>
    <w:rsid w:val="00BE6267"/>
    <w:rsid w:val="00BE6BBB"/>
    <w:rsid w:val="00BE7BAD"/>
    <w:rsid w:val="00BF21B3"/>
    <w:rsid w:val="00BF431A"/>
    <w:rsid w:val="00BF47F5"/>
    <w:rsid w:val="00BF4CBE"/>
    <w:rsid w:val="00BF57CB"/>
    <w:rsid w:val="00BF5A92"/>
    <w:rsid w:val="00BF5BAC"/>
    <w:rsid w:val="00BF5D0E"/>
    <w:rsid w:val="00BF7652"/>
    <w:rsid w:val="00C0075C"/>
    <w:rsid w:val="00C02623"/>
    <w:rsid w:val="00C03162"/>
    <w:rsid w:val="00C04AD5"/>
    <w:rsid w:val="00C04C01"/>
    <w:rsid w:val="00C0708E"/>
    <w:rsid w:val="00C07715"/>
    <w:rsid w:val="00C11E93"/>
    <w:rsid w:val="00C12DE6"/>
    <w:rsid w:val="00C13026"/>
    <w:rsid w:val="00C1406D"/>
    <w:rsid w:val="00C14F7B"/>
    <w:rsid w:val="00C16075"/>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9EE"/>
    <w:rsid w:val="00C70AA2"/>
    <w:rsid w:val="00C70AF4"/>
    <w:rsid w:val="00C752B4"/>
    <w:rsid w:val="00C7774D"/>
    <w:rsid w:val="00C808DF"/>
    <w:rsid w:val="00C8182E"/>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78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5D0F"/>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2EF"/>
    <w:rsid w:val="00DC6312"/>
    <w:rsid w:val="00DC7D7A"/>
    <w:rsid w:val="00DD0534"/>
    <w:rsid w:val="00DD27A0"/>
    <w:rsid w:val="00DD5D81"/>
    <w:rsid w:val="00DD72F5"/>
    <w:rsid w:val="00DE10D4"/>
    <w:rsid w:val="00DE2E74"/>
    <w:rsid w:val="00DE5B84"/>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2EF6"/>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23BA"/>
    <w:rsid w:val="00EC43D8"/>
    <w:rsid w:val="00EC509B"/>
    <w:rsid w:val="00EC5BD3"/>
    <w:rsid w:val="00EC6A31"/>
    <w:rsid w:val="00ED0E49"/>
    <w:rsid w:val="00ED14DB"/>
    <w:rsid w:val="00ED3E8E"/>
    <w:rsid w:val="00ED3FE0"/>
    <w:rsid w:val="00ED5F26"/>
    <w:rsid w:val="00ED67A8"/>
    <w:rsid w:val="00EE2EDA"/>
    <w:rsid w:val="00EE730C"/>
    <w:rsid w:val="00EE7695"/>
    <w:rsid w:val="00EF305E"/>
    <w:rsid w:val="00EF4EA5"/>
    <w:rsid w:val="00EF56F8"/>
    <w:rsid w:val="00EF6725"/>
    <w:rsid w:val="00EF6B7E"/>
    <w:rsid w:val="00F0033B"/>
    <w:rsid w:val="00F009C4"/>
    <w:rsid w:val="00F00DFE"/>
    <w:rsid w:val="00F01B30"/>
    <w:rsid w:val="00F02D3A"/>
    <w:rsid w:val="00F02E6C"/>
    <w:rsid w:val="00F037AD"/>
    <w:rsid w:val="00F045B2"/>
    <w:rsid w:val="00F06486"/>
    <w:rsid w:val="00F06C49"/>
    <w:rsid w:val="00F0742B"/>
    <w:rsid w:val="00F07D6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8B8"/>
    <w:rsid w:val="00F641FD"/>
    <w:rsid w:val="00F65D01"/>
    <w:rsid w:val="00F67772"/>
    <w:rsid w:val="00F67F03"/>
    <w:rsid w:val="00F7200F"/>
    <w:rsid w:val="00F722DD"/>
    <w:rsid w:val="00F73143"/>
    <w:rsid w:val="00F7330E"/>
    <w:rsid w:val="00F739C4"/>
    <w:rsid w:val="00F74233"/>
    <w:rsid w:val="00F810FB"/>
    <w:rsid w:val="00F81405"/>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17910;fld=134;dst=305" TargetMode="External"/><Relationship Id="rId18" Type="http://schemas.openxmlformats.org/officeDocument/2006/relationships/hyperlink" Target="https://login.consultant.ru/link/?req=doc;base=LAW;n=160632;fld=134;dst=100008" TargetMode="External"/><Relationship Id="rId26" Type="http://schemas.openxmlformats.org/officeDocument/2006/relationships/hyperlink" Target="http://ivo.garant.ru/document?id=6080772&amp;sub=0" TargetMode="External"/><Relationship Id="rId39" Type="http://schemas.openxmlformats.org/officeDocument/2006/relationships/hyperlink" Target="consultantplus://offline/ref=02230B7ED8CC432EA3AF9D7249A758605A386EE9170E84817F6005FBD6c4H" TargetMode="External"/><Relationship Id="rId21" Type="http://schemas.openxmlformats.org/officeDocument/2006/relationships/hyperlink" Target="consultantplus://offline/ref=F5E8BBBB994915AE35F59D69A6855D580EE302F20CF7A41D72301927DBKCI" TargetMode="External"/><Relationship Id="rId34" Type="http://schemas.openxmlformats.org/officeDocument/2006/relationships/hyperlink" Target="consultantplus://offline/ref=48DC0E79BDC56AADC09863B09CA22290196EE4C36D67A594BA74FA1Fb8cDH" TargetMode="External"/><Relationship Id="rId42" Type="http://schemas.openxmlformats.org/officeDocument/2006/relationships/hyperlink" Target="consultantplus://offline/ref=02230B7ED8CC432EA3AF82674CA758605A3169EE1502D98B773909F9639499A122B78D91DAcDH" TargetMode="External"/><Relationship Id="rId47" Type="http://schemas.openxmlformats.org/officeDocument/2006/relationships/image" Target="media/image3.jpe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base=LAW;n=210004;fld=134" TargetMode="External"/><Relationship Id="rId29" Type="http://schemas.openxmlformats.org/officeDocument/2006/relationships/hyperlink" Target="http://ivo.garant.ru/document?id=3824968&amp;su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base=LAW;n=200993;fld=134" TargetMode="External"/><Relationship Id="rId24" Type="http://schemas.openxmlformats.org/officeDocument/2006/relationships/hyperlink" Target="https://login.consultant.ru/link/?req=doc;base=LAW;n=200993;fld=134;dst=100306"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0DAc0H" TargetMode="External"/><Relationship Id="rId40" Type="http://schemas.openxmlformats.org/officeDocument/2006/relationships/hyperlink" Target="consultantplus://offline/ref=02230B7ED8CC432EA3AF82674CA758605A3169EE1502D98B773909F9639499A122B78DD9c0H" TargetMode="External"/><Relationship Id="rId45" Type="http://schemas.openxmlformats.org/officeDocument/2006/relationships/image" Target="media/image1.jpeg"/><Relationship Id="rId53" Type="http://schemas.openxmlformats.org/officeDocument/2006/relationships/image" Target="media/image9.jpeg"/><Relationship Id="rId58" Type="http://schemas.openxmlformats.org/officeDocument/2006/relationships/image" Target="media/image14.png"/><Relationship Id="rId66"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login.consultant.ru/link/?req=doc;base=LAW;n=205778;fld=134" TargetMode="External"/><Relationship Id="rId23" Type="http://schemas.openxmlformats.org/officeDocument/2006/relationships/hyperlink" Target="consultantplus://offline/ref=F5E8BBBB994915AE35F59D69A6855D580DE400FD00F7A41D72301927DBKCI"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48DC0E79BDC56AADC09863B09CA22290196FE4C16967A594BA74FA1Fb8cDH" TargetMode="External"/><Relationship Id="rId49" Type="http://schemas.openxmlformats.org/officeDocument/2006/relationships/image" Target="media/image5.jpeg"/><Relationship Id="rId57" Type="http://schemas.openxmlformats.org/officeDocument/2006/relationships/image" Target="media/image13.png"/><Relationship Id="rId61" Type="http://schemas.openxmlformats.org/officeDocument/2006/relationships/image" Target="media/image17.jpeg"/><Relationship Id="rId10" Type="http://schemas.openxmlformats.org/officeDocument/2006/relationships/hyperlink" Target="https://login.consultant.ru/link/?req=doc;base=LAW;n=206517;fld=134" TargetMode="External"/><Relationship Id="rId19" Type="http://schemas.openxmlformats.org/officeDocument/2006/relationships/footer" Target="footer1.xm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hyperlink" Target="https://login.consultant.ru/link/?req=doc;base=LAW;n=209993;fld=134" TargetMode="Externa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s://login.consultant.ru/link/?req=doc;base=LAW;n=205780;fld=134" TargetMode="External"/><Relationship Id="rId14" Type="http://schemas.openxmlformats.org/officeDocument/2006/relationships/hyperlink" Target="https://login.consultant.ru/link/?req=doc;base=LAW;n=201176;fld=134" TargetMode="External"/><Relationship Id="rId22" Type="http://schemas.openxmlformats.org/officeDocument/2006/relationships/hyperlink" Target="consultantplus://offline/ref=F5E8BBBB994915AE35F59D69A6855D580EEC01FA0D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C:\Users\otalovskaya\Desktop\&#1057;&#1091;&#1088;&#1075;&#1091;&#1090;\&#1055;&#1041;_&#1057;&#1091;&#1088;&#1075;&#1091;&#1090;_&#1052;&#1072;&#1096;&#1072;.docx" TargetMode="External"/><Relationship Id="rId35" Type="http://schemas.openxmlformats.org/officeDocument/2006/relationships/hyperlink" Target="consultantplus://offline/ref=48DC0E79BDC56AADC09875BC9EA222901B6FE1C76C6FF89EB22DF61D8Ab9cEH" TargetMode="External"/><Relationship Id="rId43" Type="http://schemas.openxmlformats.org/officeDocument/2006/relationships/hyperlink" Target="consultantplus://offline/ref=056D94B2EF46483C9AD03984C40311804101EF3F515B9A7A3A3A3A24BB113CA3C282BDE89157A7B1eD16L" TargetMode="Externa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image" Target="media/image25.png"/><Relationship Id="rId8" Type="http://schemas.openxmlformats.org/officeDocument/2006/relationships/hyperlink" Target="https://login.consultant.ru/link/?req=doc;base=LAW;n=200210;fld=134" TargetMode="External"/><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login.consultant.ru/link/?req=doc;base=LAW;n=218222;fld=134" TargetMode="External"/><Relationship Id="rId17" Type="http://schemas.openxmlformats.org/officeDocument/2006/relationships/hyperlink" Target="https://login.consultant.ru/link/?req=doc;base=LAW;n=214562;fld=134" TargetMode="External"/><Relationship Id="rId25" Type="http://schemas.openxmlformats.org/officeDocument/2006/relationships/hyperlink" Target="https://login.consultant.ru/link/?req=doc;base=RLAW926;n=102681;fld=134;dst=100015" TargetMode="External"/><Relationship Id="rId33" Type="http://schemas.openxmlformats.org/officeDocument/2006/relationships/hyperlink" Target="consultantplus://offline/ref=48DC0E79BDC56AADC09863B09CA22290196DE7CF6667A594BA74FA1Fb8cDH" TargetMode="External"/><Relationship Id="rId38" Type="http://schemas.openxmlformats.org/officeDocument/2006/relationships/hyperlink" Target="consultantplus://offline/ref=02230B7ED8CC432EA3AF9D7249A758605A3168E9110E84817F6005FBD6c4H" TargetMode="External"/><Relationship Id="rId46" Type="http://schemas.openxmlformats.org/officeDocument/2006/relationships/image" Target="media/image2.jpeg"/><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hyperlink" Target="garantF1://6080772.0" TargetMode="External"/><Relationship Id="rId41" Type="http://schemas.openxmlformats.org/officeDocument/2006/relationships/hyperlink" Target="consultantplus://offline/ref=02230B7ED8CC432EA3AF82674CA758605A3169EE1502D98B773909F9639499A122B78D93A92AFBE3D3c6H" TargetMode="Externa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275600-FE01-41CE-B935-60890E90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1981</TotalTime>
  <Pages>155</Pages>
  <Words>54214</Words>
  <Characters>309021</Characters>
  <Application>Microsoft Office Word</Application>
  <DocSecurity>0</DocSecurity>
  <Lines>2575</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Вика</cp:lastModifiedBy>
  <cp:revision>222</cp:revision>
  <cp:lastPrinted>2018-07-12T04:49:00Z</cp:lastPrinted>
  <dcterms:created xsi:type="dcterms:W3CDTF">2017-10-16T07:24:00Z</dcterms:created>
  <dcterms:modified xsi:type="dcterms:W3CDTF">2018-07-12T05:06:00Z</dcterms:modified>
</cp:coreProperties>
</file>