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F8" w:rsidRPr="003C36F8" w:rsidRDefault="003C36F8" w:rsidP="003C36F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bookmarkStart w:id="0" w:name="_GoBack"/>
      <w:r w:rsidRPr="003C36F8">
        <w:rPr>
          <w:rFonts w:ascii="Times New Roman" w:hAnsi="Times New Roman"/>
          <w:b/>
          <w:color w:val="FF0000"/>
          <w:sz w:val="28"/>
          <w:szCs w:val="28"/>
          <w:u w:val="single"/>
        </w:rPr>
        <w:t>ПРОЕКТ</w:t>
      </w:r>
    </w:p>
    <w:p w:rsidR="003C36F8" w:rsidRPr="00FB4C89" w:rsidRDefault="00961BA0" w:rsidP="003C36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89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4C8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C8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4C89">
        <w:rPr>
          <w:rFonts w:ascii="Times New Roman" w:hAnsi="Times New Roman"/>
          <w:b/>
          <w:sz w:val="24"/>
          <w:szCs w:val="24"/>
        </w:rPr>
        <w:t>Ханты - Мансийского автономного округа - Югры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FB4C89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961BA0" w:rsidRPr="00FB4C89" w:rsidRDefault="00961BA0" w:rsidP="00961B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61BA0" w:rsidRPr="00DD5E28" w:rsidRDefault="00961BA0" w:rsidP="00961BA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«00</w:t>
      </w:r>
      <w:r w:rsidRPr="00DD5E2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00</w:t>
      </w:r>
      <w:r w:rsidRPr="00DD5E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0000</w:t>
      </w:r>
      <w:proofErr w:type="gramEnd"/>
      <w:r w:rsidRPr="00DD5E28">
        <w:rPr>
          <w:rFonts w:ascii="Times New Roman" w:hAnsi="Times New Roman"/>
          <w:sz w:val="26"/>
          <w:szCs w:val="26"/>
        </w:rPr>
        <w:t xml:space="preserve"> г. </w:t>
      </w:r>
      <w:r w:rsidRPr="00DD5E28">
        <w:rPr>
          <w:rFonts w:ascii="Times New Roman" w:hAnsi="Times New Roman"/>
          <w:sz w:val="26"/>
          <w:szCs w:val="26"/>
        </w:rPr>
        <w:tab/>
      </w:r>
      <w:r w:rsidRPr="00DD5E28">
        <w:rPr>
          <w:rFonts w:ascii="Times New Roman" w:hAnsi="Times New Roman"/>
          <w:sz w:val="26"/>
          <w:szCs w:val="26"/>
        </w:rPr>
        <w:tab/>
      </w:r>
      <w:r w:rsidRPr="00DD5E28">
        <w:rPr>
          <w:rFonts w:ascii="Times New Roman" w:hAnsi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№ 00</w:t>
      </w:r>
    </w:p>
    <w:p w:rsidR="00961BA0" w:rsidRPr="00DD5E28" w:rsidRDefault="00961BA0" w:rsidP="00961BA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D5E28">
        <w:rPr>
          <w:rFonts w:ascii="Times New Roman" w:hAnsi="Times New Roman"/>
          <w:sz w:val="26"/>
          <w:szCs w:val="26"/>
        </w:rPr>
        <w:t>п.г.т</w:t>
      </w:r>
      <w:proofErr w:type="spellEnd"/>
      <w:r w:rsidRPr="00DD5E28">
        <w:rPr>
          <w:rFonts w:ascii="Times New Roman" w:hAnsi="Times New Roman"/>
          <w:sz w:val="26"/>
          <w:szCs w:val="26"/>
        </w:rPr>
        <w:t>. Игрим</w:t>
      </w:r>
    </w:p>
    <w:p w:rsidR="00961BA0" w:rsidRPr="002E72B1" w:rsidRDefault="00961BA0" w:rsidP="00961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BA0" w:rsidRDefault="00961BA0" w:rsidP="0098429C">
      <w:pPr>
        <w:shd w:val="clear" w:color="auto" w:fill="FFFFFF"/>
        <w:autoSpaceDE w:val="0"/>
        <w:autoSpaceDN w:val="0"/>
        <w:adjustRightInd w:val="0"/>
        <w:spacing w:after="0" w:line="240" w:lineRule="auto"/>
        <w:ind w:left="-426" w:right="4393"/>
        <w:rPr>
          <w:rFonts w:ascii="Times New Roman" w:hAnsi="Times New Roman"/>
          <w:b/>
          <w:color w:val="000000"/>
          <w:sz w:val="26"/>
          <w:szCs w:val="26"/>
        </w:rPr>
      </w:pPr>
      <w:r w:rsidRPr="00DD5E28">
        <w:rPr>
          <w:rFonts w:ascii="Times New Roman" w:hAnsi="Times New Roman"/>
          <w:b/>
          <w:color w:val="000000"/>
          <w:sz w:val="26"/>
          <w:szCs w:val="26"/>
        </w:rPr>
        <w:t>О внесении изменений в постановление администрации городского посел</w:t>
      </w:r>
      <w:r>
        <w:rPr>
          <w:rFonts w:ascii="Times New Roman" w:hAnsi="Times New Roman"/>
          <w:b/>
          <w:color w:val="000000"/>
          <w:sz w:val="26"/>
          <w:szCs w:val="26"/>
        </w:rPr>
        <w:t>ения Игрим от 14.12.2015 г. № 127</w:t>
      </w:r>
      <w:r w:rsidRPr="00DD5E28">
        <w:rPr>
          <w:rFonts w:ascii="Times New Roman" w:hAnsi="Times New Roman"/>
          <w:b/>
          <w:color w:val="000000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городского поселения Игрим, за исключением земельных участков и жилых помещений</w:t>
      </w:r>
      <w:r w:rsidRPr="00DD5E28">
        <w:rPr>
          <w:rFonts w:ascii="Times New Roman" w:hAnsi="Times New Roman"/>
          <w:b/>
          <w:color w:val="000000"/>
          <w:sz w:val="26"/>
          <w:szCs w:val="26"/>
        </w:rPr>
        <w:t>»</w:t>
      </w:r>
    </w:p>
    <w:p w:rsidR="00961BA0" w:rsidRDefault="00961BA0" w:rsidP="00961BA0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61BA0" w:rsidRDefault="00961BA0" w:rsidP="0098429C">
      <w:pPr>
        <w:pStyle w:val="2"/>
        <w:ind w:left="-567" w:firstLine="720"/>
        <w:jc w:val="both"/>
        <w:rPr>
          <w:sz w:val="24"/>
          <w:szCs w:val="24"/>
        </w:rPr>
      </w:pPr>
      <w:r w:rsidRPr="00961BA0">
        <w:rPr>
          <w:sz w:val="24"/>
          <w:szCs w:val="24"/>
        </w:rPr>
        <w:t xml:space="preserve">В соответствии с Федеральным </w:t>
      </w:r>
      <w:hyperlink r:id="rId4" w:history="1">
        <w:r w:rsidRPr="00961BA0">
          <w:rPr>
            <w:sz w:val="24"/>
            <w:szCs w:val="24"/>
          </w:rPr>
          <w:t>закон</w:t>
        </w:r>
      </w:hyperlink>
      <w:r w:rsidRPr="00961BA0">
        <w:rPr>
          <w:sz w:val="24"/>
          <w:szCs w:val="24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961BA0">
        <w:rPr>
          <w:bCs/>
          <w:color w:val="000000"/>
          <w:sz w:val="24"/>
          <w:szCs w:val="24"/>
        </w:rPr>
        <w:t>»</w:t>
      </w:r>
      <w:r w:rsidRPr="00961BA0">
        <w:rPr>
          <w:sz w:val="24"/>
          <w:szCs w:val="24"/>
        </w:rPr>
        <w:t xml:space="preserve">, Уставом муниципального образования </w:t>
      </w:r>
      <w:r>
        <w:rPr>
          <w:sz w:val="24"/>
          <w:szCs w:val="24"/>
        </w:rPr>
        <w:t>городского поселения Игрим</w:t>
      </w:r>
      <w:r w:rsidRPr="00961BA0">
        <w:rPr>
          <w:sz w:val="24"/>
          <w:szCs w:val="24"/>
        </w:rPr>
        <w:t xml:space="preserve">,  администрация </w:t>
      </w:r>
      <w:r>
        <w:rPr>
          <w:sz w:val="24"/>
          <w:szCs w:val="24"/>
        </w:rPr>
        <w:t>городского поселения Игрим</w:t>
      </w:r>
    </w:p>
    <w:p w:rsidR="00961BA0" w:rsidRDefault="00961BA0" w:rsidP="0098429C">
      <w:pPr>
        <w:pStyle w:val="2"/>
        <w:ind w:left="-567" w:firstLine="720"/>
        <w:jc w:val="center"/>
        <w:rPr>
          <w:b/>
          <w:sz w:val="24"/>
          <w:szCs w:val="24"/>
        </w:rPr>
      </w:pPr>
      <w:r w:rsidRPr="0098429C">
        <w:rPr>
          <w:b/>
          <w:sz w:val="24"/>
          <w:szCs w:val="24"/>
        </w:rPr>
        <w:t>ПОСТАНОВЛЯЕТ:</w:t>
      </w:r>
    </w:p>
    <w:p w:rsidR="0098429C" w:rsidRPr="0098429C" w:rsidRDefault="0098429C" w:rsidP="0098429C">
      <w:pPr>
        <w:pStyle w:val="2"/>
        <w:ind w:left="-567" w:firstLine="720"/>
        <w:jc w:val="center"/>
        <w:rPr>
          <w:b/>
          <w:sz w:val="24"/>
          <w:szCs w:val="24"/>
        </w:rPr>
      </w:pPr>
    </w:p>
    <w:p w:rsidR="00961BA0" w:rsidRPr="00961BA0" w:rsidRDefault="00961BA0" w:rsidP="0098429C">
      <w:pPr>
        <w:spacing w:line="240" w:lineRule="auto"/>
        <w:ind w:left="-567" w:firstLine="720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1. Внести в Административный регламент «Об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 городского поселения Игрим, за исключением земельных участков и жилых помещений» (далее – Административный регламент), утвержденный постановлением администрации городского поселения Игрим от 14.12.2015 № 127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BA0">
        <w:rPr>
          <w:rFonts w:ascii="Times New Roman" w:hAnsi="Times New Roman"/>
          <w:sz w:val="24"/>
          <w:szCs w:val="24"/>
        </w:rPr>
        <w:t>следующие изменения:</w:t>
      </w:r>
    </w:p>
    <w:p w:rsidR="00961BA0" w:rsidRPr="00961BA0" w:rsidRDefault="00961BA0" w:rsidP="0098429C">
      <w:pPr>
        <w:spacing w:line="240" w:lineRule="auto"/>
        <w:ind w:left="-567" w:firstLine="720"/>
        <w:jc w:val="both"/>
        <w:rPr>
          <w:rFonts w:ascii="Times New Roman" w:hAnsi="Times New Roman"/>
          <w:i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 </w:t>
      </w:r>
      <w:r w:rsidR="0098429C">
        <w:rPr>
          <w:rFonts w:ascii="Times New Roman" w:hAnsi="Times New Roman"/>
          <w:sz w:val="24"/>
          <w:szCs w:val="24"/>
        </w:rPr>
        <w:t>Статью</w:t>
      </w:r>
      <w:r>
        <w:rPr>
          <w:rFonts w:ascii="Times New Roman" w:hAnsi="Times New Roman"/>
          <w:sz w:val="24"/>
          <w:szCs w:val="24"/>
        </w:rPr>
        <w:t xml:space="preserve"> 5.</w:t>
      </w:r>
      <w:r w:rsidRPr="00961BA0">
        <w:rPr>
          <w:rFonts w:ascii="Times New Roman" w:hAnsi="Times New Roman"/>
          <w:sz w:val="24"/>
          <w:szCs w:val="24"/>
        </w:rPr>
        <w:t xml:space="preserve"> Административного регламента изложить в следующей редакции: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8429C">
        <w:rPr>
          <w:rFonts w:ascii="Times New Roman" w:hAnsi="Times New Roman"/>
          <w:sz w:val="24"/>
          <w:szCs w:val="24"/>
        </w:rPr>
        <w:t>1</w:t>
      </w:r>
      <w:r w:rsidRPr="00961BA0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961BA0">
        <w:rPr>
          <w:rStyle w:val="a3"/>
          <w:rFonts w:ascii="Times New Roman" w:hAnsi="Times New Roman"/>
          <w:b w:val="0"/>
          <w:sz w:val="24"/>
          <w:szCs w:val="24"/>
        </w:rPr>
        <w:t xml:space="preserve">, </w:t>
      </w:r>
      <w:r w:rsidRPr="00961BA0">
        <w:rPr>
          <w:rFonts w:ascii="Times New Roman" w:hAnsi="Times New Roman"/>
          <w:sz w:val="24"/>
          <w:szCs w:val="24"/>
        </w:rPr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61BA0" w:rsidRPr="00961BA0">
        <w:rPr>
          <w:rFonts w:ascii="Times New Roman" w:hAnsi="Times New Roman"/>
          <w:sz w:val="24"/>
          <w:szCs w:val="24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61BA0" w:rsidRPr="00961BA0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lastRenderedPageBreak/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</w:t>
      </w:r>
      <w:proofErr w:type="gramStart"/>
      <w:r w:rsidRPr="00961BA0">
        <w:rPr>
          <w:rFonts w:ascii="Times New Roman" w:hAnsi="Times New Roman" w:cs="Times New Roman"/>
          <w:sz w:val="24"/>
          <w:szCs w:val="24"/>
        </w:rPr>
        <w:t xml:space="preserve">ФЗ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  <w:r w:rsidRPr="00961BA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61BA0">
        <w:rPr>
          <w:rFonts w:ascii="Times New Roman" w:hAnsi="Times New Roman" w:cs="Times New Roman"/>
          <w:sz w:val="24"/>
          <w:szCs w:val="24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/>
          <w:sz w:val="24"/>
          <w:szCs w:val="24"/>
        </w:rPr>
        <w:fldChar w:fldCharType="separate"/>
      </w:r>
      <w:r w:rsidRPr="00961BA0">
        <w:rPr>
          <w:rFonts w:ascii="Times New Roman" w:hAnsi="Times New Roman"/>
          <w:sz w:val="24"/>
          <w:szCs w:val="24"/>
        </w:rPr>
        <w:t>частью 1.3 статьи 16 Федерального закона от 27.07.2010 № 210-</w:t>
      </w:r>
      <w:proofErr w:type="gramStart"/>
      <w:r w:rsidRPr="00961BA0">
        <w:rPr>
          <w:rFonts w:ascii="Times New Roman" w:hAnsi="Times New Roman"/>
          <w:sz w:val="24"/>
          <w:szCs w:val="24"/>
        </w:rPr>
        <w:t xml:space="preserve">ФЗ </w:t>
      </w:r>
      <w:r w:rsidRPr="00961BA0">
        <w:rPr>
          <w:rFonts w:ascii="Times New Roman" w:hAnsi="Times New Roman"/>
          <w:sz w:val="24"/>
          <w:szCs w:val="24"/>
        </w:rPr>
        <w:fldChar w:fldCharType="end"/>
      </w:r>
      <w:r w:rsidRPr="00961BA0">
        <w:rPr>
          <w:rFonts w:ascii="Times New Roman" w:hAnsi="Times New Roman"/>
          <w:sz w:val="24"/>
          <w:szCs w:val="24"/>
        </w:rPr>
        <w:t>;</w:t>
      </w:r>
      <w:proofErr w:type="gramEnd"/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 xml:space="preserve">частью 1.3 статьи 16 Федерального закона от 27.07.2010 № 210-ФЗ.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</w:t>
      </w:r>
      <w:r w:rsidR="00961BA0" w:rsidRPr="00961BA0">
        <w:rPr>
          <w:rFonts w:ascii="Times New Roman" w:hAnsi="Times New Roman"/>
          <w:sz w:val="24"/>
          <w:szCs w:val="24"/>
        </w:rPr>
        <w:t>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61BA0" w:rsidRPr="00961BA0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="00961BA0" w:rsidRPr="00961BA0">
        <w:rPr>
          <w:rFonts w:ascii="Times New Roman" w:hAnsi="Times New Roman"/>
          <w:sz w:val="24"/>
          <w:szCs w:val="24"/>
        </w:rPr>
        <w:fldChar w:fldCharType="begin"/>
      </w:r>
      <w:r w:rsidR="00961BA0" w:rsidRPr="00961BA0">
        <w:rPr>
          <w:rFonts w:ascii="Times New Roman" w:hAnsi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 xml:space="preserve">частью 1.1 статьи 16 Федерального закона от 27.07.2010 № 210-ФЗ. 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  <w:r w:rsidRPr="00961BA0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  <w:r w:rsidRPr="00961BA0">
        <w:rPr>
          <w:rFonts w:ascii="Times New Roman" w:hAnsi="Times New Roman" w:cs="Times New Roman"/>
          <w:sz w:val="24"/>
          <w:szCs w:val="24"/>
        </w:rPr>
        <w:t>, подаются руководителям этих организаций.</w:t>
      </w:r>
    </w:p>
    <w:p w:rsidR="00961BA0" w:rsidRPr="00961BA0" w:rsidRDefault="0098429C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1BA0" w:rsidRPr="00961BA0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="00961BA0" w:rsidRPr="00961BA0">
        <w:rPr>
          <w:rFonts w:ascii="Times New Roman" w:hAnsi="Times New Roman" w:cs="Times New Roman"/>
          <w:sz w:val="24"/>
          <w:szCs w:val="24"/>
        </w:rPr>
        <w:fldChar w:fldCharType="begin"/>
      </w:r>
      <w:r w:rsidR="00961BA0" w:rsidRPr="00961BA0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01.01.2018)"</w:instrText>
      </w:r>
      <w:r w:rsidRPr="00961BA0">
        <w:rPr>
          <w:rFonts w:ascii="Times New Roman" w:hAnsi="Times New Roman" w:cs="Times New Roman"/>
          <w:sz w:val="24"/>
          <w:szCs w:val="24"/>
        </w:rPr>
        <w:fldChar w:fldCharType="separate"/>
      </w:r>
      <w:r w:rsidRPr="00961BA0">
        <w:rPr>
          <w:rFonts w:ascii="Times New Roman" w:hAnsi="Times New Roman" w:cs="Times New Roman"/>
          <w:sz w:val="24"/>
          <w:szCs w:val="24"/>
        </w:rPr>
        <w:t>частью 1.1 статьи 16 Федерального закона от 27.07.2010 № 210-ФЗ</w:t>
      </w:r>
      <w:r w:rsidRPr="00961BA0">
        <w:rPr>
          <w:rFonts w:ascii="Times New Roman" w:hAnsi="Times New Roman" w:cs="Times New Roman"/>
          <w:sz w:val="24"/>
          <w:szCs w:val="24"/>
        </w:rPr>
        <w:fldChar w:fldCharType="end"/>
      </w:r>
      <w:r w:rsidRPr="00961BA0">
        <w:rPr>
          <w:rFonts w:ascii="Times New Roman" w:hAnsi="Times New Roman" w:cs="Times New Roman"/>
          <w:sz w:val="24"/>
          <w:szCs w:val="24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61BA0" w:rsidRPr="00961BA0">
        <w:rPr>
          <w:rFonts w:ascii="Times New Roman" w:hAnsi="Times New Roman"/>
          <w:sz w:val="24"/>
          <w:szCs w:val="24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61BA0" w:rsidRPr="00961BA0">
        <w:rPr>
          <w:rFonts w:ascii="Times New Roman" w:hAnsi="Times New Roman"/>
          <w:sz w:val="24"/>
          <w:szCs w:val="24"/>
        </w:rPr>
        <w:t>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61BA0" w:rsidRPr="00961BA0">
        <w:rPr>
          <w:rFonts w:ascii="Times New Roman" w:hAnsi="Times New Roman"/>
          <w:sz w:val="24"/>
          <w:szCs w:val="24"/>
        </w:rPr>
        <w:t xml:space="preserve">. В случае подачи заявителем жалобы через </w:t>
      </w:r>
      <w:proofErr w:type="gramStart"/>
      <w:r w:rsidR="00961BA0" w:rsidRPr="00961BA0">
        <w:rPr>
          <w:rFonts w:ascii="Times New Roman" w:hAnsi="Times New Roman"/>
          <w:sz w:val="24"/>
          <w:szCs w:val="24"/>
        </w:rPr>
        <w:t>МФЦ  последний</w:t>
      </w:r>
      <w:proofErr w:type="gramEnd"/>
      <w:r w:rsidR="00961BA0" w:rsidRPr="00961BA0">
        <w:rPr>
          <w:rFonts w:ascii="Times New Roman" w:hAnsi="Times New Roman"/>
          <w:sz w:val="24"/>
          <w:szCs w:val="24"/>
        </w:rPr>
        <w:t xml:space="preserve"> обеспечивает ее передачу в Уполномоченный орган в порядке и сроки, которые установлены соглашением о </w:t>
      </w:r>
      <w:r w:rsidR="00961BA0" w:rsidRPr="00961BA0">
        <w:rPr>
          <w:rFonts w:ascii="Times New Roman" w:hAnsi="Times New Roman"/>
          <w:sz w:val="24"/>
          <w:szCs w:val="24"/>
        </w:rPr>
        <w:lastRenderedPageBreak/>
        <w:t>взаимодействии между МФЦ и администрацией, но не позднее следующего рабочего дня со дня поступления жалобы.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61BA0" w:rsidRPr="00961BA0">
        <w:rPr>
          <w:rFonts w:ascii="Times New Roman" w:hAnsi="Times New Roman"/>
          <w:sz w:val="24"/>
          <w:szCs w:val="24"/>
        </w:rPr>
        <w:t>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961BA0" w:rsidRPr="00961BA0">
        <w:rPr>
          <w:rFonts w:ascii="Times New Roman" w:hAnsi="Times New Roman"/>
          <w:sz w:val="24"/>
          <w:szCs w:val="24"/>
        </w:rPr>
        <w:t>. Срок рассмотрения жалобы исчисляется со дня регистрации жалобы в Уполномоченном органе.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61BA0" w:rsidRPr="00961BA0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961BA0" w:rsidRPr="00961BA0">
        <w:rPr>
          <w:rFonts w:ascii="Times New Roman" w:hAnsi="Times New Roman"/>
          <w:sz w:val="24"/>
          <w:szCs w:val="24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961BA0" w:rsidRPr="00961BA0">
        <w:rPr>
          <w:rFonts w:ascii="Times New Roman" w:hAnsi="Times New Roman"/>
          <w:sz w:val="24"/>
          <w:szCs w:val="24"/>
        </w:rPr>
        <w:t>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61BA0" w:rsidRPr="00961BA0" w:rsidRDefault="0098429C" w:rsidP="003C36F8">
      <w:pPr>
        <w:pStyle w:val="FORMATTEX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61BA0" w:rsidRPr="00961BA0">
        <w:rPr>
          <w:rFonts w:ascii="Times New Roman" w:hAnsi="Times New Roman" w:cs="Times New Roman"/>
          <w:sz w:val="24"/>
          <w:szCs w:val="24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961BA0" w:rsidRPr="00961BA0">
        <w:rPr>
          <w:rFonts w:ascii="Times New Roman" w:hAnsi="Times New Roman"/>
          <w:sz w:val="24"/>
          <w:szCs w:val="24"/>
        </w:rPr>
        <w:t>. По результатам рассмотрения жалобы в соответствии с частью 7 статьи</w:t>
      </w:r>
      <w:r w:rsidR="00961BA0" w:rsidRPr="00961BA0">
        <w:rPr>
          <w:rFonts w:ascii="Times New Roman" w:hAnsi="Times New Roman"/>
          <w:sz w:val="24"/>
          <w:szCs w:val="24"/>
          <w:lang w:val="en-US"/>
        </w:rPr>
        <w:t> </w:t>
      </w:r>
      <w:r w:rsidR="00961BA0" w:rsidRPr="00961BA0">
        <w:rPr>
          <w:rFonts w:ascii="Times New Roman" w:hAnsi="Times New Roman"/>
          <w:sz w:val="24"/>
          <w:szCs w:val="24"/>
        </w:rPr>
        <w:t>11.2 Федерального закона №</w:t>
      </w:r>
      <w:r w:rsidR="00961BA0" w:rsidRPr="00961BA0">
        <w:rPr>
          <w:rFonts w:ascii="Times New Roman" w:hAnsi="Times New Roman"/>
          <w:sz w:val="24"/>
          <w:szCs w:val="24"/>
          <w:lang w:val="en-US"/>
        </w:rPr>
        <w:t> </w:t>
      </w:r>
      <w:r w:rsidR="00961BA0" w:rsidRPr="00961BA0">
        <w:rPr>
          <w:rFonts w:ascii="Times New Roman" w:hAnsi="Times New Roman"/>
          <w:sz w:val="24"/>
          <w:szCs w:val="24"/>
        </w:rPr>
        <w:t>210-ФЗ принимается одно из следующих решений: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1BA0" w:rsidRPr="00961BA0" w:rsidRDefault="00961BA0" w:rsidP="003C36F8">
      <w:pPr>
        <w:pStyle w:val="FORMATTEXT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 в удовлетворении жалобы отказывается.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61BA0" w:rsidRPr="00961BA0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1BA0" w:rsidRPr="00961BA0" w:rsidRDefault="0098429C" w:rsidP="003C36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961BA0" w:rsidRPr="00961BA0">
        <w:rPr>
          <w:rFonts w:ascii="Times New Roman" w:hAnsi="Times New Roman"/>
          <w:sz w:val="24"/>
          <w:szCs w:val="24"/>
        </w:rPr>
        <w:t xml:space="preserve">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</w:t>
      </w:r>
      <w:r w:rsidR="00961BA0" w:rsidRPr="00961BA0">
        <w:rPr>
          <w:rFonts w:ascii="Times New Roman" w:hAnsi="Times New Roman"/>
          <w:sz w:val="24"/>
          <w:szCs w:val="24"/>
        </w:rPr>
        <w:lastRenderedPageBreak/>
        <w:t>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61BA0" w:rsidRPr="00961BA0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либо </w:t>
      </w:r>
      <w:proofErr w:type="gramStart"/>
      <w:r w:rsidRPr="00961BA0">
        <w:rPr>
          <w:rFonts w:ascii="Times New Roman" w:hAnsi="Times New Roman"/>
          <w:sz w:val="24"/>
          <w:szCs w:val="24"/>
        </w:rPr>
        <w:t>наименование  заявителя</w:t>
      </w:r>
      <w:proofErr w:type="gramEnd"/>
      <w:r w:rsidRPr="00961BA0">
        <w:rPr>
          <w:rFonts w:ascii="Times New Roman" w:hAnsi="Times New Roman"/>
          <w:sz w:val="24"/>
          <w:szCs w:val="24"/>
        </w:rPr>
        <w:t>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961BA0">
        <w:rPr>
          <w:rFonts w:ascii="Times New Roman" w:hAnsi="Times New Roman"/>
          <w:spacing w:val="-3"/>
          <w:sz w:val="24"/>
          <w:szCs w:val="24"/>
        </w:rPr>
        <w:t>полномоченного органа.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961BA0" w:rsidRPr="00961BA0">
        <w:rPr>
          <w:rFonts w:ascii="Times New Roman" w:hAnsi="Times New Roman"/>
          <w:sz w:val="24"/>
          <w:szCs w:val="24"/>
        </w:rPr>
        <w:t>. Орган</w:t>
      </w:r>
      <w:r w:rsidR="00961BA0"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="00961BA0" w:rsidRPr="00961BA0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961BA0" w:rsidRPr="00961BA0">
        <w:rPr>
          <w:rFonts w:ascii="Times New Roman" w:hAnsi="Times New Roman"/>
          <w:sz w:val="24"/>
          <w:szCs w:val="24"/>
        </w:rPr>
        <w:t>. Орган</w:t>
      </w:r>
      <w:r w:rsidR="00961BA0"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="00961BA0" w:rsidRPr="00961BA0">
        <w:rPr>
          <w:rFonts w:ascii="Times New Roman" w:hAnsi="Times New Roman"/>
          <w:sz w:val="24"/>
          <w:szCs w:val="24"/>
        </w:rPr>
        <w:t>оставляет жалобу без ответа в следующих случаях: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61BA0" w:rsidRPr="00961BA0" w:rsidRDefault="00961BA0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961BA0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61BA0" w:rsidRPr="00961BA0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961BA0" w:rsidRPr="00961BA0">
        <w:rPr>
          <w:rFonts w:ascii="Times New Roman" w:hAnsi="Times New Roman"/>
          <w:sz w:val="24"/>
          <w:szCs w:val="24"/>
        </w:rPr>
        <w:t>. Все решения, действия (бездействие) Органа,</w:t>
      </w:r>
      <w:r w:rsidR="00961BA0" w:rsidRPr="00961BA0">
        <w:rPr>
          <w:rFonts w:ascii="Times New Roman" w:hAnsi="Times New Roman"/>
          <w:i/>
          <w:sz w:val="24"/>
          <w:szCs w:val="24"/>
        </w:rPr>
        <w:t xml:space="preserve"> </w:t>
      </w:r>
      <w:r w:rsidR="00961BA0" w:rsidRPr="00961BA0">
        <w:rPr>
          <w:rFonts w:ascii="Times New Roman" w:hAnsi="Times New Roman"/>
          <w:sz w:val="24"/>
          <w:szCs w:val="24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61BA0" w:rsidRPr="00961BA0" w:rsidRDefault="0098429C" w:rsidP="003C36F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961BA0" w:rsidRPr="00961BA0">
        <w:rPr>
          <w:rFonts w:ascii="Times New Roman" w:hAnsi="Times New Roman"/>
          <w:sz w:val="24"/>
          <w:szCs w:val="24"/>
        </w:rPr>
        <w:t xml:space="preserve">. </w:t>
      </w:r>
      <w:r w:rsidR="00961BA0" w:rsidRPr="00961BA0">
        <w:rPr>
          <w:rFonts w:ascii="Times New Roman" w:eastAsia="Calibri" w:hAnsi="Times New Roman"/>
          <w:sz w:val="24"/>
          <w:szCs w:val="24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3C36F8" w:rsidRDefault="00961BA0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2. </w:t>
      </w:r>
      <w:r w:rsidR="003C36F8" w:rsidRPr="003C36F8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5" w:history="1">
        <w:r w:rsidR="003C36F8" w:rsidRPr="001E3C95">
          <w:rPr>
            <w:rStyle w:val="a4"/>
            <w:rFonts w:ascii="Times New Roman" w:hAnsi="Times New Roman" w:cs="Times New Roman"/>
            <w:sz w:val="24"/>
            <w:szCs w:val="24"/>
          </w:rPr>
          <w:t>www.admigrim.ru</w:t>
        </w:r>
      </w:hyperlink>
      <w:r w:rsidR="003C36F8" w:rsidRPr="003C36F8">
        <w:rPr>
          <w:rFonts w:ascii="Times New Roman" w:hAnsi="Times New Roman" w:cs="Times New Roman"/>
          <w:sz w:val="24"/>
          <w:szCs w:val="24"/>
        </w:rPr>
        <w:t>.</w:t>
      </w: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429C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1BA0" w:rsidRPr="00961BA0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98429C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обнародования, распространяет свое действие на правоотношения, возникшие с 30.03.2018 года.</w:t>
      </w: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36F8" w:rsidRDefault="003C36F8" w:rsidP="003C36F8">
      <w:pPr>
        <w:pStyle w:val="FORMATTEXT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городского </w:t>
      </w:r>
    </w:p>
    <w:p w:rsidR="003C36F8" w:rsidRDefault="003C36F8" w:rsidP="003C36F8">
      <w:pPr>
        <w:pStyle w:val="FORMATTEX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Игрим                                                                                                   С.А. Храмиков   </w:t>
      </w:r>
    </w:p>
    <w:p w:rsidR="003C36F8" w:rsidRDefault="003C36F8" w:rsidP="0098429C">
      <w:pPr>
        <w:pStyle w:val="FORMATTEX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1BA0" w:rsidRPr="00961BA0" w:rsidRDefault="00961BA0" w:rsidP="0098429C">
      <w:pPr>
        <w:pStyle w:val="FORMATTEXT"/>
        <w:ind w:left="-567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1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BA0" w:rsidRPr="00961BA0" w:rsidRDefault="00961BA0" w:rsidP="009842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61BA0" w:rsidRPr="00DD5E28" w:rsidRDefault="00961BA0" w:rsidP="00961BA0">
      <w:pPr>
        <w:shd w:val="clear" w:color="auto" w:fill="FFFFFF"/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961BA0" w:rsidRPr="00661E5A" w:rsidRDefault="00961BA0" w:rsidP="00961BA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bookmarkEnd w:id="0"/>
    <w:p w:rsidR="000D73C5" w:rsidRDefault="000D73C5"/>
    <w:sectPr w:rsidR="000D73C5" w:rsidSect="0098429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9C"/>
    <w:rsid w:val="000D73C5"/>
    <w:rsid w:val="003C36F8"/>
    <w:rsid w:val="00961BA0"/>
    <w:rsid w:val="0098429C"/>
    <w:rsid w:val="00C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9843B-CDD1-4534-AEA7-4C80A7A9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61BA0"/>
    <w:pPr>
      <w:widowControl w:val="0"/>
      <w:spacing w:after="0" w:line="240" w:lineRule="auto"/>
      <w:ind w:firstLine="851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61B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61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961BA0"/>
    <w:rPr>
      <w:b/>
      <w:bCs/>
    </w:rPr>
  </w:style>
  <w:style w:type="character" w:styleId="a4">
    <w:name w:val="Hyperlink"/>
    <w:basedOn w:val="a0"/>
    <w:uiPriority w:val="99"/>
    <w:unhideWhenUsed/>
    <w:rsid w:val="003C3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hyperlink" Target="consultantplus://offline/ref=151422C6560A9E570D525ED4C66884EDB1FEF132E0DBB31DDCD8126BDAlAV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2018-06-04T09:16:00Z</dcterms:created>
  <dcterms:modified xsi:type="dcterms:W3CDTF">2018-06-04T09:44:00Z</dcterms:modified>
</cp:coreProperties>
</file>