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D6" w:rsidRPr="00E117D6" w:rsidRDefault="00E117D6" w:rsidP="00E117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17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</w:t>
      </w:r>
    </w:p>
    <w:p w:rsidR="00DE4B78" w:rsidRDefault="00DE4B78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94599C" w:rsidRDefault="0094599C" w:rsidP="00945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9C" w:rsidRPr="00FA4A1C" w:rsidRDefault="0094599C" w:rsidP="00945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17D6" w:rsidRDefault="00016850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о</w:t>
      </w:r>
      <w:r w:rsidR="0094599C" w:rsidRPr="004976EE">
        <w:rPr>
          <w:rFonts w:ascii="Times New Roman" w:hAnsi="Times New Roman" w:cs="Times New Roman"/>
          <w:sz w:val="28"/>
          <w:szCs w:val="28"/>
        </w:rPr>
        <w:t>т</w:t>
      </w:r>
      <w:r w:rsidRPr="004976EE">
        <w:rPr>
          <w:rFonts w:ascii="Times New Roman" w:hAnsi="Times New Roman" w:cs="Times New Roman"/>
          <w:sz w:val="28"/>
          <w:szCs w:val="28"/>
        </w:rPr>
        <w:t xml:space="preserve"> </w:t>
      </w:r>
      <w:r w:rsidR="0094599C" w:rsidRPr="004976EE">
        <w:rPr>
          <w:rFonts w:ascii="Times New Roman" w:hAnsi="Times New Roman" w:cs="Times New Roman"/>
          <w:sz w:val="28"/>
          <w:szCs w:val="28"/>
        </w:rPr>
        <w:t>«</w:t>
      </w:r>
      <w:r w:rsidR="00447816">
        <w:rPr>
          <w:rFonts w:ascii="Times New Roman" w:hAnsi="Times New Roman" w:cs="Times New Roman"/>
          <w:sz w:val="28"/>
          <w:szCs w:val="28"/>
        </w:rPr>
        <w:t>__</w:t>
      </w:r>
      <w:r w:rsidR="0094599C" w:rsidRPr="004976EE">
        <w:rPr>
          <w:rFonts w:ascii="Times New Roman" w:hAnsi="Times New Roman" w:cs="Times New Roman"/>
          <w:sz w:val="28"/>
          <w:szCs w:val="28"/>
        </w:rPr>
        <w:t>»</w:t>
      </w:r>
      <w:r w:rsidR="00447816">
        <w:rPr>
          <w:rFonts w:ascii="Times New Roman" w:hAnsi="Times New Roman" w:cs="Times New Roman"/>
          <w:sz w:val="28"/>
          <w:szCs w:val="28"/>
        </w:rPr>
        <w:t xml:space="preserve"> _______</w:t>
      </w:r>
      <w:r w:rsidR="0094599C" w:rsidRPr="00D60258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8D2A45" w:rsidRPr="00D60258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94599C" w:rsidRPr="00D6025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447816">
        <w:rPr>
          <w:rFonts w:ascii="Times New Roman" w:hAnsi="Times New Roman" w:cs="Times New Roman"/>
          <w:sz w:val="28"/>
          <w:szCs w:val="28"/>
        </w:rPr>
        <w:tab/>
      </w:r>
      <w:r w:rsidR="00447816">
        <w:rPr>
          <w:rFonts w:ascii="Times New Roman" w:hAnsi="Times New Roman" w:cs="Times New Roman"/>
          <w:sz w:val="28"/>
          <w:szCs w:val="28"/>
        </w:rPr>
        <w:tab/>
      </w:r>
      <w:r w:rsidR="00447816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 xml:space="preserve">№ </w:t>
      </w:r>
      <w:r w:rsidR="00447816">
        <w:rPr>
          <w:rFonts w:ascii="Times New Roman" w:hAnsi="Times New Roman" w:cs="Times New Roman"/>
          <w:sz w:val="28"/>
          <w:szCs w:val="28"/>
        </w:rPr>
        <w:t>__</w:t>
      </w:r>
    </w:p>
    <w:p w:rsidR="0094599C" w:rsidRPr="004976EE" w:rsidRDefault="0094599C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пгт. Игрим</w:t>
      </w:r>
    </w:p>
    <w:p w:rsidR="0094599C" w:rsidRPr="004976EE" w:rsidRDefault="00447816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58240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DE4B78" w:rsidRPr="00047835" w:rsidRDefault="0094599C" w:rsidP="00DE4B78">
      <w:pPr>
        <w:tabs>
          <w:tab w:val="left" w:pos="5812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117D6">
        <w:rPr>
          <w:rFonts w:ascii="Times New Roman" w:hAnsi="Times New Roman" w:cs="Times New Roman"/>
          <w:sz w:val="28"/>
          <w:szCs w:val="28"/>
        </w:rPr>
        <w:t>я</w:t>
      </w:r>
      <w:r w:rsidRPr="004976E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городского поселения Игрим от 13.07.2015 года № 7</w:t>
      </w:r>
      <w:r w:rsidR="00DE4B78">
        <w:rPr>
          <w:rFonts w:ascii="Times New Roman" w:hAnsi="Times New Roman" w:cs="Times New Roman"/>
          <w:sz w:val="28"/>
          <w:szCs w:val="28"/>
        </w:rPr>
        <w:t>1</w:t>
      </w:r>
      <w:r w:rsidRPr="004976EE">
        <w:rPr>
          <w:rFonts w:ascii="Times New Roman" w:hAnsi="Times New Roman" w:cs="Times New Roman"/>
          <w:sz w:val="28"/>
          <w:szCs w:val="28"/>
        </w:rPr>
        <w:t xml:space="preserve"> «</w:t>
      </w:r>
      <w:r w:rsidRPr="004976E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DE4B78" w:rsidRPr="00047835">
        <w:rPr>
          <w:rFonts w:ascii="Times New Roman" w:hAnsi="Times New Roman" w:cs="Times New Roman"/>
          <w:sz w:val="28"/>
          <w:szCs w:val="28"/>
        </w:rPr>
        <w:t xml:space="preserve">Положения «О порядке </w:t>
      </w:r>
      <w:r w:rsidR="00DE4B78" w:rsidRPr="00047835">
        <w:rPr>
          <w:rFonts w:ascii="Times New Roman" w:hAnsi="Times New Roman" w:cs="Times New Roman"/>
          <w:bCs/>
          <w:sz w:val="28"/>
          <w:szCs w:val="28"/>
        </w:rPr>
        <w:t>присвоения</w:t>
      </w:r>
      <w:r w:rsidR="00DE4B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B78" w:rsidRPr="00047835">
        <w:rPr>
          <w:rFonts w:ascii="Times New Roman" w:hAnsi="Times New Roman" w:cs="Times New Roman"/>
          <w:bCs/>
          <w:sz w:val="28"/>
          <w:szCs w:val="28"/>
        </w:rPr>
        <w:t>адресов объектам адресации,</w:t>
      </w:r>
      <w:r w:rsidR="00DE4B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B78" w:rsidRPr="00047835">
        <w:rPr>
          <w:rFonts w:ascii="Times New Roman" w:hAnsi="Times New Roman" w:cs="Times New Roman"/>
          <w:bCs/>
          <w:sz w:val="28"/>
          <w:szCs w:val="28"/>
        </w:rPr>
        <w:t>изменения, аннулирования адресов,</w:t>
      </w:r>
      <w:r w:rsidR="00DE4B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B78" w:rsidRPr="00047835">
        <w:rPr>
          <w:rFonts w:ascii="Times New Roman" w:hAnsi="Times New Roman" w:cs="Times New Roman"/>
          <w:bCs/>
          <w:sz w:val="28"/>
          <w:szCs w:val="28"/>
        </w:rPr>
        <w:t>присвоения наименований элементам улично-дорожной сети (за исключением автомобильных дорог</w:t>
      </w:r>
      <w:r w:rsidR="00DE4B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B78" w:rsidRPr="00047835">
        <w:rPr>
          <w:rFonts w:ascii="Times New Roman" w:hAnsi="Times New Roman" w:cs="Times New Roman"/>
          <w:bCs/>
          <w:sz w:val="28"/>
          <w:szCs w:val="28"/>
        </w:rPr>
        <w:t>федерального значения, автомо</w:t>
      </w:r>
      <w:r w:rsidR="00447816">
        <w:rPr>
          <w:rFonts w:ascii="Times New Roman" w:hAnsi="Times New Roman" w:cs="Times New Roman"/>
          <w:bCs/>
          <w:sz w:val="28"/>
          <w:szCs w:val="28"/>
        </w:rPr>
        <w:t>бильных дорог регионального</w:t>
      </w:r>
      <w:r w:rsidR="00DE4B78" w:rsidRPr="00047835">
        <w:rPr>
          <w:rFonts w:ascii="Times New Roman" w:hAnsi="Times New Roman" w:cs="Times New Roman"/>
          <w:bCs/>
          <w:sz w:val="28"/>
          <w:szCs w:val="28"/>
        </w:rPr>
        <w:t xml:space="preserve"> или межмуниципального значе</w:t>
      </w:r>
      <w:r w:rsidR="00447816">
        <w:rPr>
          <w:rFonts w:ascii="Times New Roman" w:hAnsi="Times New Roman" w:cs="Times New Roman"/>
          <w:bCs/>
          <w:sz w:val="28"/>
          <w:szCs w:val="28"/>
        </w:rPr>
        <w:t>ния, местного значения муниципального</w:t>
      </w:r>
      <w:r w:rsidR="00DE4B78" w:rsidRPr="00047835">
        <w:rPr>
          <w:rFonts w:ascii="Times New Roman" w:hAnsi="Times New Roman" w:cs="Times New Roman"/>
          <w:bCs/>
          <w:sz w:val="28"/>
          <w:szCs w:val="28"/>
        </w:rPr>
        <w:t xml:space="preserve"> района), наименований элементам планировочной структуры в границах городского поселения Игрим, изменения, аннулирования</w:t>
      </w:r>
      <w:r w:rsidR="00DE4B78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DE4B78" w:rsidRPr="00047835">
        <w:rPr>
          <w:rFonts w:ascii="Times New Roman" w:hAnsi="Times New Roman" w:cs="Times New Roman"/>
          <w:bCs/>
          <w:sz w:val="28"/>
          <w:szCs w:val="28"/>
        </w:rPr>
        <w:t>аких наименований, размещение информации в государственном адресном реестре»</w:t>
      </w:r>
    </w:p>
    <w:p w:rsidR="0094599C" w:rsidRPr="00995C94" w:rsidRDefault="0094599C" w:rsidP="00DE4B7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2B89" w:rsidRPr="00995C94" w:rsidRDefault="0094599C" w:rsidP="000B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76EE" w:rsidRPr="00E117D6" w:rsidRDefault="004976EE" w:rsidP="00DE4B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7D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</w:t>
      </w:r>
      <w:r w:rsidR="00E117D6" w:rsidRPr="00E117D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21.12.2018 №1622 «</w:t>
      </w:r>
      <w:r w:rsidR="00E117D6" w:rsidRPr="00E117D6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</w:t>
      </w:r>
      <w:r w:rsidR="00E117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7D6" w:rsidRPr="00E117D6">
        <w:rPr>
          <w:rFonts w:ascii="Times New Roman" w:eastAsia="Times New Roman" w:hAnsi="Times New Roman" w:cs="Times New Roman"/>
          <w:bCs/>
          <w:sz w:val="28"/>
          <w:szCs w:val="28"/>
        </w:rPr>
        <w:t>и признании утратившими силу некоторых актов Правительства</w:t>
      </w:r>
      <w:r w:rsidR="00E117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7D6" w:rsidRPr="00E117D6">
        <w:rPr>
          <w:rFonts w:ascii="Times New Roman" w:eastAsia="Times New Roman" w:hAnsi="Times New Roman" w:cs="Times New Roman"/>
          <w:bCs/>
          <w:sz w:val="28"/>
          <w:szCs w:val="28"/>
        </w:rPr>
        <w:t>Российской Федерации»</w:t>
      </w:r>
      <w:r w:rsidRPr="004976EE">
        <w:rPr>
          <w:szCs w:val="28"/>
        </w:rPr>
        <w:t xml:space="preserve">, </w:t>
      </w:r>
      <w:r w:rsidRPr="00E117D6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Игрим </w:t>
      </w:r>
      <w:r w:rsidRPr="00E117D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4599C" w:rsidRPr="004976EE" w:rsidRDefault="0094599C" w:rsidP="00DE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DB3B43" w:rsidRPr="004976EE">
        <w:rPr>
          <w:rFonts w:ascii="Times New Roman" w:hAnsi="Times New Roman" w:cs="Times New Roman"/>
          <w:sz w:val="28"/>
          <w:szCs w:val="28"/>
        </w:rPr>
        <w:t>13.07.</w:t>
      </w:r>
      <w:r w:rsidRPr="004976EE">
        <w:rPr>
          <w:rFonts w:ascii="Times New Roman" w:hAnsi="Times New Roman" w:cs="Times New Roman"/>
          <w:sz w:val="28"/>
          <w:szCs w:val="28"/>
        </w:rPr>
        <w:t>201</w:t>
      </w:r>
      <w:r w:rsidR="00DB3B43" w:rsidRPr="004976EE">
        <w:rPr>
          <w:rFonts w:ascii="Times New Roman" w:hAnsi="Times New Roman" w:cs="Times New Roman"/>
          <w:sz w:val="28"/>
          <w:szCs w:val="28"/>
        </w:rPr>
        <w:t>5</w:t>
      </w:r>
      <w:r w:rsidRPr="004976E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B3B43" w:rsidRPr="004976EE">
        <w:rPr>
          <w:rFonts w:ascii="Times New Roman" w:hAnsi="Times New Roman" w:cs="Times New Roman"/>
          <w:sz w:val="28"/>
          <w:szCs w:val="28"/>
        </w:rPr>
        <w:t>7</w:t>
      </w:r>
      <w:r w:rsidR="00DE4B78">
        <w:rPr>
          <w:rFonts w:ascii="Times New Roman" w:hAnsi="Times New Roman" w:cs="Times New Roman"/>
          <w:sz w:val="28"/>
          <w:szCs w:val="28"/>
        </w:rPr>
        <w:t>1</w:t>
      </w:r>
      <w:r w:rsidRPr="004976E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E4B78" w:rsidRPr="00047835">
        <w:rPr>
          <w:rFonts w:ascii="Times New Roman" w:hAnsi="Times New Roman" w:cs="Times New Roman"/>
          <w:sz w:val="28"/>
          <w:szCs w:val="28"/>
        </w:rPr>
        <w:t xml:space="preserve">Положение «О порядке </w:t>
      </w:r>
      <w:r w:rsidR="00DE4B78" w:rsidRPr="00047835">
        <w:rPr>
          <w:rFonts w:ascii="Times New Roman" w:hAnsi="Times New Roman" w:cs="Times New Roman"/>
          <w:bCs/>
          <w:sz w:val="28"/>
          <w:szCs w:val="28"/>
        </w:rPr>
        <w:t xml:space="preserve">присвоения адресов объектам адресации, изменения, аннулирования адресов, присвоения наименований элементам </w:t>
      </w:r>
      <w:proofErr w:type="spellStart"/>
      <w:r w:rsidR="00DE4B78" w:rsidRPr="00047835">
        <w:rPr>
          <w:rFonts w:ascii="Times New Roman" w:hAnsi="Times New Roman" w:cs="Times New Roman"/>
          <w:bCs/>
          <w:sz w:val="28"/>
          <w:szCs w:val="28"/>
        </w:rPr>
        <w:t>улично</w:t>
      </w:r>
      <w:proofErr w:type="spellEnd"/>
      <w:r w:rsidR="00DE4B78" w:rsidRPr="00047835">
        <w:rPr>
          <w:rFonts w:ascii="Times New Roman" w:hAnsi="Times New Roman" w:cs="Times New Roman"/>
          <w:bCs/>
          <w:sz w:val="28"/>
          <w:szCs w:val="28"/>
        </w:rPr>
        <w:t xml:space="preserve"> –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городского поселения Игрим, изменения, аннулирования таких наименований, размещение информации в государственном адресном реестре»</w:t>
      </w:r>
      <w:r w:rsidR="00DE4B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76EE">
        <w:rPr>
          <w:rFonts w:ascii="Times New Roman" w:hAnsi="Times New Roman" w:cs="Times New Roman"/>
          <w:sz w:val="28"/>
          <w:szCs w:val="28"/>
        </w:rPr>
        <w:t>следующ</w:t>
      </w:r>
      <w:r w:rsidR="00E117D6">
        <w:rPr>
          <w:rFonts w:ascii="Times New Roman" w:hAnsi="Times New Roman" w:cs="Times New Roman"/>
          <w:sz w:val="28"/>
          <w:szCs w:val="28"/>
        </w:rPr>
        <w:t>е</w:t>
      </w:r>
      <w:r w:rsidRPr="004976EE">
        <w:rPr>
          <w:rFonts w:ascii="Times New Roman" w:hAnsi="Times New Roman" w:cs="Times New Roman"/>
          <w:sz w:val="28"/>
          <w:szCs w:val="28"/>
        </w:rPr>
        <w:t>е изменени</w:t>
      </w:r>
      <w:r w:rsidR="00E117D6">
        <w:rPr>
          <w:rFonts w:ascii="Times New Roman" w:hAnsi="Times New Roman" w:cs="Times New Roman"/>
          <w:sz w:val="28"/>
          <w:szCs w:val="28"/>
        </w:rPr>
        <w:t>е</w:t>
      </w:r>
      <w:r w:rsidRPr="004976EE">
        <w:rPr>
          <w:rFonts w:ascii="Times New Roman" w:hAnsi="Times New Roman" w:cs="Times New Roman"/>
          <w:sz w:val="28"/>
          <w:szCs w:val="28"/>
        </w:rPr>
        <w:t>:</w:t>
      </w:r>
    </w:p>
    <w:p w:rsidR="00DE4B78" w:rsidRDefault="00DE4B78" w:rsidP="00DE4B7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B78" w:rsidRDefault="004976EE" w:rsidP="00DE4B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DE4B78">
        <w:rPr>
          <w:rFonts w:ascii="Times New Roman" w:hAnsi="Times New Roman" w:cs="Times New Roman"/>
          <w:sz w:val="28"/>
          <w:szCs w:val="28"/>
        </w:rPr>
        <w:t>.1.</w:t>
      </w:r>
      <w:r w:rsidR="00DE4B78" w:rsidRPr="00DE4B78">
        <w:rPr>
          <w:rFonts w:ascii="Times New Roman" w:hAnsi="Times New Roman" w:cs="Times New Roman"/>
          <w:sz w:val="28"/>
          <w:szCs w:val="28"/>
        </w:rPr>
        <w:t>В а</w:t>
      </w:r>
      <w:r w:rsidRPr="00DE4B78">
        <w:rPr>
          <w:rFonts w:ascii="Times New Roman" w:hAnsi="Times New Roman" w:cs="Times New Roman"/>
          <w:sz w:val="28"/>
          <w:szCs w:val="28"/>
        </w:rPr>
        <w:t>бзац</w:t>
      </w:r>
      <w:r w:rsidR="00DE4B78" w:rsidRPr="00DE4B78">
        <w:rPr>
          <w:rFonts w:ascii="Times New Roman" w:hAnsi="Times New Roman" w:cs="Times New Roman"/>
          <w:sz w:val="28"/>
          <w:szCs w:val="28"/>
        </w:rPr>
        <w:t>е</w:t>
      </w:r>
      <w:r w:rsidRPr="00DE4B78">
        <w:rPr>
          <w:rFonts w:ascii="Times New Roman" w:hAnsi="Times New Roman" w:cs="Times New Roman"/>
          <w:sz w:val="28"/>
          <w:szCs w:val="28"/>
        </w:rPr>
        <w:t xml:space="preserve"> </w:t>
      </w:r>
      <w:r w:rsidR="00DE4B78" w:rsidRPr="00DE4B78">
        <w:rPr>
          <w:rFonts w:ascii="Times New Roman" w:hAnsi="Times New Roman" w:cs="Times New Roman"/>
          <w:sz w:val="28"/>
          <w:szCs w:val="28"/>
        </w:rPr>
        <w:t>5</w:t>
      </w:r>
      <w:r w:rsidRPr="00DE4B7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E117D6" w:rsidRPr="00DE4B78">
        <w:rPr>
          <w:rFonts w:ascii="Times New Roman" w:hAnsi="Times New Roman" w:cs="Times New Roman"/>
          <w:sz w:val="28"/>
          <w:szCs w:val="28"/>
        </w:rPr>
        <w:t>1</w:t>
      </w:r>
      <w:r w:rsidRPr="00DE4B78">
        <w:rPr>
          <w:rFonts w:ascii="Times New Roman" w:hAnsi="Times New Roman" w:cs="Times New Roman"/>
          <w:sz w:val="28"/>
          <w:szCs w:val="28"/>
        </w:rPr>
        <w:t>.</w:t>
      </w:r>
      <w:r w:rsidR="00DE4B78" w:rsidRPr="00DE4B78">
        <w:rPr>
          <w:rFonts w:ascii="Times New Roman" w:hAnsi="Times New Roman" w:cs="Times New Roman"/>
          <w:sz w:val="28"/>
          <w:szCs w:val="28"/>
        </w:rPr>
        <w:t>3</w:t>
      </w:r>
      <w:r w:rsidRPr="00DE4B7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E117D6" w:rsidRPr="00DE4B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4B78">
        <w:rPr>
          <w:rFonts w:ascii="Times New Roman" w:hAnsi="Times New Roman" w:cs="Times New Roman"/>
          <w:sz w:val="28"/>
          <w:szCs w:val="28"/>
        </w:rPr>
        <w:t xml:space="preserve"> </w:t>
      </w:r>
      <w:r w:rsidR="00DE4B78" w:rsidRPr="00DE4B7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DE4B78">
        <w:rPr>
          <w:rFonts w:ascii="Times New Roman" w:hAnsi="Times New Roman" w:cs="Times New Roman"/>
          <w:sz w:val="28"/>
          <w:szCs w:val="28"/>
        </w:rPr>
        <w:t>«</w:t>
      </w:r>
      <w:r w:rsidR="00DE4B78" w:rsidRPr="00DE4B78">
        <w:rPr>
          <w:rFonts w:ascii="Times New Roman" w:hAnsi="Times New Roman" w:cs="Times New Roman"/>
          <w:sz w:val="28"/>
          <w:szCs w:val="28"/>
        </w:rPr>
        <w:t>территории размещения садоводческих, огороднических и дачных некоммерческих объединений" заменить словами "территория ведения гражданами садоводства или огородничества для собственных нужд</w:t>
      </w:r>
      <w:r w:rsidR="00DE4B78">
        <w:rPr>
          <w:rFonts w:ascii="Times New Roman" w:hAnsi="Times New Roman" w:cs="Times New Roman"/>
          <w:sz w:val="28"/>
          <w:szCs w:val="28"/>
        </w:rPr>
        <w:t>».</w:t>
      </w:r>
    </w:p>
    <w:p w:rsidR="004976EE" w:rsidRPr="004976EE" w:rsidRDefault="004976EE" w:rsidP="00DE4B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www.admigrim.ru</w:t>
      </w:r>
    </w:p>
    <w:p w:rsidR="004976EE" w:rsidRDefault="004976EE" w:rsidP="00DE4B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обнародования</w:t>
      </w:r>
      <w:r w:rsidR="000B3E74">
        <w:rPr>
          <w:rFonts w:ascii="Times New Roman" w:hAnsi="Times New Roman" w:cs="Times New Roman"/>
          <w:sz w:val="28"/>
          <w:szCs w:val="28"/>
        </w:rPr>
        <w:t>.</w:t>
      </w:r>
    </w:p>
    <w:p w:rsidR="00DE4B78" w:rsidRPr="004976EE" w:rsidRDefault="00DE4B78" w:rsidP="000B3E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3BE" w:rsidRPr="004976EE" w:rsidRDefault="00D60258" w:rsidP="000B3E74">
      <w:pPr>
        <w:jc w:val="both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Гл</w:t>
      </w:r>
      <w:r w:rsidR="004976EE" w:rsidRPr="00D60258">
        <w:rPr>
          <w:rFonts w:ascii="Times New Roman" w:hAnsi="Times New Roman" w:cs="Times New Roman"/>
          <w:sz w:val="28"/>
          <w:szCs w:val="28"/>
        </w:rPr>
        <w:t>ав</w:t>
      </w:r>
      <w:r w:rsidRPr="00D60258">
        <w:rPr>
          <w:rFonts w:ascii="Times New Roman" w:hAnsi="Times New Roman" w:cs="Times New Roman"/>
          <w:sz w:val="28"/>
          <w:szCs w:val="28"/>
        </w:rPr>
        <w:t>а</w:t>
      </w:r>
      <w:r w:rsidR="004976EE" w:rsidRPr="00D60258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447816">
        <w:rPr>
          <w:rFonts w:ascii="Times New Roman" w:hAnsi="Times New Roman" w:cs="Times New Roman"/>
          <w:sz w:val="28"/>
          <w:szCs w:val="28"/>
        </w:rPr>
        <w:t>ения</w:t>
      </w:r>
      <w:r w:rsidR="00447816">
        <w:rPr>
          <w:rFonts w:ascii="Times New Roman" w:hAnsi="Times New Roman" w:cs="Times New Roman"/>
          <w:sz w:val="28"/>
          <w:szCs w:val="28"/>
        </w:rPr>
        <w:tab/>
      </w:r>
      <w:r w:rsidR="00447816">
        <w:rPr>
          <w:rFonts w:ascii="Times New Roman" w:hAnsi="Times New Roman" w:cs="Times New Roman"/>
          <w:sz w:val="28"/>
          <w:szCs w:val="28"/>
        </w:rPr>
        <w:tab/>
      </w:r>
      <w:r w:rsidR="00447816">
        <w:rPr>
          <w:rFonts w:ascii="Times New Roman" w:hAnsi="Times New Roman" w:cs="Times New Roman"/>
          <w:sz w:val="28"/>
          <w:szCs w:val="28"/>
        </w:rPr>
        <w:tab/>
      </w:r>
      <w:r w:rsidR="00447816">
        <w:rPr>
          <w:rFonts w:ascii="Times New Roman" w:hAnsi="Times New Roman" w:cs="Times New Roman"/>
          <w:sz w:val="28"/>
          <w:szCs w:val="28"/>
        </w:rPr>
        <w:tab/>
      </w:r>
      <w:r w:rsidR="00447816">
        <w:rPr>
          <w:rFonts w:ascii="Times New Roman" w:hAnsi="Times New Roman" w:cs="Times New Roman"/>
          <w:sz w:val="28"/>
          <w:szCs w:val="28"/>
        </w:rPr>
        <w:tab/>
      </w:r>
      <w:r w:rsidR="00447816">
        <w:rPr>
          <w:rFonts w:ascii="Times New Roman" w:hAnsi="Times New Roman" w:cs="Times New Roman"/>
          <w:sz w:val="28"/>
          <w:szCs w:val="28"/>
        </w:rPr>
        <w:tab/>
      </w:r>
      <w:r w:rsidR="00447816">
        <w:rPr>
          <w:rFonts w:ascii="Times New Roman" w:hAnsi="Times New Roman" w:cs="Times New Roman"/>
          <w:sz w:val="28"/>
          <w:szCs w:val="28"/>
        </w:rPr>
        <w:tab/>
      </w:r>
      <w:r w:rsidR="00447816">
        <w:rPr>
          <w:rFonts w:ascii="Times New Roman" w:hAnsi="Times New Roman" w:cs="Times New Roman"/>
          <w:sz w:val="28"/>
          <w:szCs w:val="28"/>
        </w:rPr>
        <w:tab/>
      </w:r>
      <w:r w:rsidR="00447816">
        <w:rPr>
          <w:rFonts w:ascii="Times New Roman" w:hAnsi="Times New Roman" w:cs="Times New Roman"/>
          <w:sz w:val="28"/>
          <w:szCs w:val="28"/>
        </w:rPr>
        <w:tab/>
      </w:r>
      <w:r w:rsidRPr="00D602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7816">
        <w:rPr>
          <w:rFonts w:ascii="Times New Roman" w:hAnsi="Times New Roman" w:cs="Times New Roman"/>
          <w:sz w:val="28"/>
          <w:szCs w:val="28"/>
        </w:rPr>
        <w:t xml:space="preserve"> </w:t>
      </w:r>
      <w:r w:rsidR="004976EE" w:rsidRPr="00D60258">
        <w:rPr>
          <w:rFonts w:ascii="Times New Roman" w:hAnsi="Times New Roman" w:cs="Times New Roman"/>
          <w:sz w:val="28"/>
          <w:szCs w:val="28"/>
        </w:rPr>
        <w:t>А.</w:t>
      </w:r>
      <w:r w:rsidRPr="00D60258">
        <w:rPr>
          <w:rFonts w:ascii="Times New Roman" w:hAnsi="Times New Roman" w:cs="Times New Roman"/>
          <w:sz w:val="28"/>
          <w:szCs w:val="28"/>
        </w:rPr>
        <w:t xml:space="preserve"> Грудо</w:t>
      </w:r>
    </w:p>
    <w:sectPr w:rsidR="00F223BE" w:rsidRPr="004976EE" w:rsidSect="00DE4B78">
      <w:pgSz w:w="11906" w:h="16838"/>
      <w:pgMar w:top="426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4F177219"/>
    <w:multiLevelType w:val="multilevel"/>
    <w:tmpl w:val="F4C83E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99C"/>
    <w:rsid w:val="00005BFF"/>
    <w:rsid w:val="00016850"/>
    <w:rsid w:val="000B3E74"/>
    <w:rsid w:val="001E6C22"/>
    <w:rsid w:val="00202324"/>
    <w:rsid w:val="002941B0"/>
    <w:rsid w:val="002E72EE"/>
    <w:rsid w:val="00384B59"/>
    <w:rsid w:val="003C1581"/>
    <w:rsid w:val="003C7906"/>
    <w:rsid w:val="003D416E"/>
    <w:rsid w:val="003E47EC"/>
    <w:rsid w:val="00447816"/>
    <w:rsid w:val="0045121F"/>
    <w:rsid w:val="00493399"/>
    <w:rsid w:val="004976EE"/>
    <w:rsid w:val="0052077C"/>
    <w:rsid w:val="00713D94"/>
    <w:rsid w:val="00751A68"/>
    <w:rsid w:val="0085174B"/>
    <w:rsid w:val="00863F5A"/>
    <w:rsid w:val="008D2A45"/>
    <w:rsid w:val="0094599C"/>
    <w:rsid w:val="00971EA6"/>
    <w:rsid w:val="0098736E"/>
    <w:rsid w:val="00995C94"/>
    <w:rsid w:val="00A75F75"/>
    <w:rsid w:val="00AB51C4"/>
    <w:rsid w:val="00B07CBB"/>
    <w:rsid w:val="00B2022F"/>
    <w:rsid w:val="00B5286A"/>
    <w:rsid w:val="00CB0500"/>
    <w:rsid w:val="00D60258"/>
    <w:rsid w:val="00DB3B43"/>
    <w:rsid w:val="00DE4B78"/>
    <w:rsid w:val="00E117D6"/>
    <w:rsid w:val="00F16F3A"/>
    <w:rsid w:val="00F223BE"/>
    <w:rsid w:val="00F62B89"/>
    <w:rsid w:val="00F935C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8ACC47D-910F-45B6-8BD1-778B59C2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2B89"/>
    <w:rPr>
      <w:color w:val="0000FF"/>
      <w:u w:val="single"/>
    </w:rPr>
  </w:style>
  <w:style w:type="paragraph" w:styleId="2">
    <w:name w:val="Body Text Indent 2"/>
    <w:basedOn w:val="a"/>
    <w:link w:val="20"/>
    <w:rsid w:val="00384B59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84B59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384B59"/>
    <w:rPr>
      <w:rFonts w:cs="Times New Roman"/>
      <w:b/>
    </w:rPr>
  </w:style>
  <w:style w:type="paragraph" w:customStyle="1" w:styleId="FORMATTEXT">
    <w:name w:val=".FORMATTEXT"/>
    <w:uiPriority w:val="99"/>
    <w:rsid w:val="00384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976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26</cp:revision>
  <cp:lastPrinted>2019-01-09T07:33:00Z</cp:lastPrinted>
  <dcterms:created xsi:type="dcterms:W3CDTF">2016-04-14T09:58:00Z</dcterms:created>
  <dcterms:modified xsi:type="dcterms:W3CDTF">2019-02-13T10:31:00Z</dcterms:modified>
</cp:coreProperties>
</file>