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47" w:rsidRDefault="004E1847" w:rsidP="004E1847">
      <w:pPr>
        <w:spacing w:after="0" w:line="240" w:lineRule="auto"/>
        <w:jc w:val="right"/>
        <w:rPr>
          <w:szCs w:val="28"/>
        </w:rPr>
      </w:pPr>
      <w:r>
        <w:rPr>
          <w:szCs w:val="28"/>
        </w:rPr>
        <w:t>ПРОЕКТ</w:t>
      </w:r>
    </w:p>
    <w:p w:rsidR="004E1847" w:rsidRPr="00D16273" w:rsidRDefault="004E1847" w:rsidP="004E1847">
      <w:pPr>
        <w:spacing w:after="0" w:line="240" w:lineRule="auto"/>
        <w:jc w:val="center"/>
        <w:rPr>
          <w:b w:val="0"/>
          <w:szCs w:val="28"/>
        </w:rPr>
      </w:pPr>
      <w:r w:rsidRPr="00D16273">
        <w:rPr>
          <w:szCs w:val="28"/>
        </w:rPr>
        <w:t xml:space="preserve">АДМИНИСТРАЦИЯ </w:t>
      </w:r>
    </w:p>
    <w:p w:rsidR="004E1847" w:rsidRDefault="004E1847" w:rsidP="004E1847">
      <w:pPr>
        <w:spacing w:after="0" w:line="240" w:lineRule="auto"/>
        <w:jc w:val="center"/>
        <w:rPr>
          <w:b w:val="0"/>
          <w:szCs w:val="28"/>
        </w:rPr>
      </w:pPr>
      <w:r w:rsidRPr="00D16273">
        <w:rPr>
          <w:szCs w:val="28"/>
        </w:rPr>
        <w:t>ГОРОДСКОГО ПОСЕЛЕНИЯ ИГРИМ</w:t>
      </w:r>
    </w:p>
    <w:p w:rsidR="004E1847" w:rsidRDefault="004E1847" w:rsidP="004E1847">
      <w:pPr>
        <w:spacing w:after="0" w:line="240" w:lineRule="auto"/>
        <w:jc w:val="center"/>
        <w:rPr>
          <w:b w:val="0"/>
          <w:szCs w:val="24"/>
        </w:rPr>
      </w:pPr>
      <w:r>
        <w:rPr>
          <w:szCs w:val="24"/>
        </w:rPr>
        <w:t>Березовского района</w:t>
      </w:r>
    </w:p>
    <w:p w:rsidR="004E1847" w:rsidRDefault="004E1847" w:rsidP="004E1847">
      <w:pPr>
        <w:spacing w:after="0" w:line="240" w:lineRule="auto"/>
        <w:jc w:val="center"/>
        <w:rPr>
          <w:b w:val="0"/>
          <w:szCs w:val="24"/>
        </w:rPr>
      </w:pPr>
      <w:r>
        <w:rPr>
          <w:szCs w:val="24"/>
        </w:rPr>
        <w:t>Ханты-Мансийского автономного округа – Югры</w:t>
      </w:r>
    </w:p>
    <w:p w:rsidR="004E1847" w:rsidRDefault="004E1847" w:rsidP="004E1847">
      <w:pPr>
        <w:spacing w:after="0" w:line="240" w:lineRule="auto"/>
        <w:jc w:val="center"/>
        <w:rPr>
          <w:b w:val="0"/>
          <w:szCs w:val="24"/>
        </w:rPr>
      </w:pPr>
    </w:p>
    <w:p w:rsidR="004E1847" w:rsidRPr="00664CF8" w:rsidRDefault="004E1847" w:rsidP="004E1847">
      <w:pPr>
        <w:jc w:val="center"/>
        <w:rPr>
          <w:b w:val="0"/>
          <w:sz w:val="40"/>
          <w:szCs w:val="40"/>
        </w:rPr>
      </w:pPr>
      <w:r>
        <w:rPr>
          <w:sz w:val="40"/>
          <w:szCs w:val="40"/>
        </w:rPr>
        <w:t>ПОСТАНОВЛЕНИЕ</w:t>
      </w:r>
    </w:p>
    <w:p w:rsidR="004E1847" w:rsidRDefault="004E1847" w:rsidP="004E1847">
      <w:pPr>
        <w:rPr>
          <w:szCs w:val="28"/>
        </w:rPr>
      </w:pPr>
    </w:p>
    <w:p w:rsidR="004E1847" w:rsidRPr="008067F3" w:rsidRDefault="004E1847" w:rsidP="004E1847">
      <w:pPr>
        <w:spacing w:after="0"/>
        <w:rPr>
          <w:b w:val="0"/>
          <w:szCs w:val="28"/>
        </w:rPr>
      </w:pPr>
      <w:r w:rsidRPr="008067F3">
        <w:rPr>
          <w:b w:val="0"/>
          <w:szCs w:val="28"/>
        </w:rPr>
        <w:t>От «</w:t>
      </w:r>
      <w:r>
        <w:rPr>
          <w:b w:val="0"/>
          <w:szCs w:val="28"/>
        </w:rPr>
        <w:t>____</w:t>
      </w:r>
      <w:r w:rsidRPr="008067F3">
        <w:rPr>
          <w:b w:val="0"/>
          <w:szCs w:val="28"/>
        </w:rPr>
        <w:t xml:space="preserve">» </w:t>
      </w:r>
      <w:r>
        <w:rPr>
          <w:b w:val="0"/>
          <w:szCs w:val="28"/>
        </w:rPr>
        <w:t>__________</w:t>
      </w:r>
      <w:r w:rsidRPr="008067F3">
        <w:rPr>
          <w:b w:val="0"/>
          <w:szCs w:val="28"/>
        </w:rPr>
        <w:t xml:space="preserve"> 2019 г.                                      </w:t>
      </w:r>
      <w:r>
        <w:rPr>
          <w:b w:val="0"/>
          <w:szCs w:val="28"/>
        </w:rPr>
        <w:tab/>
      </w:r>
      <w:r>
        <w:rPr>
          <w:b w:val="0"/>
          <w:szCs w:val="28"/>
        </w:rPr>
        <w:tab/>
      </w:r>
      <w:r w:rsidRPr="008067F3">
        <w:rPr>
          <w:b w:val="0"/>
          <w:szCs w:val="28"/>
        </w:rPr>
        <w:t xml:space="preserve">   </w:t>
      </w:r>
      <w:r>
        <w:rPr>
          <w:b w:val="0"/>
          <w:szCs w:val="28"/>
        </w:rPr>
        <w:t xml:space="preserve"> </w:t>
      </w:r>
      <w:r w:rsidRPr="008067F3">
        <w:rPr>
          <w:b w:val="0"/>
          <w:szCs w:val="28"/>
        </w:rPr>
        <w:t xml:space="preserve">    </w:t>
      </w:r>
      <w:r>
        <w:rPr>
          <w:b w:val="0"/>
          <w:szCs w:val="28"/>
        </w:rPr>
        <w:t xml:space="preserve">  </w:t>
      </w:r>
      <w:r w:rsidRPr="008067F3">
        <w:rPr>
          <w:b w:val="0"/>
          <w:szCs w:val="28"/>
        </w:rPr>
        <w:t xml:space="preserve">№ </w:t>
      </w:r>
      <w:r>
        <w:rPr>
          <w:b w:val="0"/>
          <w:szCs w:val="28"/>
        </w:rPr>
        <w:t>______</w:t>
      </w:r>
    </w:p>
    <w:p w:rsidR="004E1847" w:rsidRDefault="004E1847" w:rsidP="004E1847">
      <w:pPr>
        <w:spacing w:after="0"/>
        <w:rPr>
          <w:b w:val="0"/>
          <w:szCs w:val="28"/>
        </w:rPr>
      </w:pPr>
      <w:r w:rsidRPr="008067F3">
        <w:rPr>
          <w:b w:val="0"/>
          <w:szCs w:val="28"/>
        </w:rPr>
        <w:t>пгт. Игрим</w:t>
      </w:r>
    </w:p>
    <w:p w:rsidR="004E1847" w:rsidRPr="008067F3" w:rsidRDefault="004E1847" w:rsidP="004E1847">
      <w:pPr>
        <w:spacing w:after="0"/>
        <w:rPr>
          <w:b w:val="0"/>
          <w:szCs w:val="28"/>
        </w:rPr>
      </w:pPr>
    </w:p>
    <w:p w:rsidR="004E1847" w:rsidRPr="004E1847" w:rsidRDefault="004E1847" w:rsidP="004E1847">
      <w:pPr>
        <w:autoSpaceDE w:val="0"/>
        <w:autoSpaceDN w:val="0"/>
        <w:adjustRightInd w:val="0"/>
        <w:spacing w:after="0" w:line="240" w:lineRule="auto"/>
        <w:ind w:right="4961"/>
        <w:contextualSpacing/>
        <w:jc w:val="both"/>
        <w:rPr>
          <w:b w:val="0"/>
          <w:bCs/>
          <w:szCs w:val="28"/>
        </w:rPr>
      </w:pPr>
      <w:proofErr w:type="gramStart"/>
      <w:r w:rsidRPr="004E1847">
        <w:rPr>
          <w:b w:val="0"/>
          <w:bCs/>
          <w:szCs w:val="28"/>
        </w:rPr>
        <w:t xml:space="preserve">Об утверждении </w:t>
      </w:r>
      <w:r w:rsidR="006D47F6">
        <w:rPr>
          <w:b w:val="0"/>
          <w:bCs/>
          <w:szCs w:val="28"/>
        </w:rPr>
        <w:t>а</w:t>
      </w:r>
      <w:r w:rsidRPr="004E1847">
        <w:rPr>
          <w:b w:val="0"/>
          <w:bCs/>
          <w:szCs w:val="28"/>
        </w:rPr>
        <w:t>дминистративного регламента предоставления муниципальной услуги «</w:t>
      </w:r>
      <w:r w:rsidRPr="004E1847">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4E1847">
        <w:rPr>
          <w:b w:val="0"/>
          <w:szCs w:val="28"/>
        </w:rPr>
        <w:t>индивидуального</w:t>
      </w:r>
      <w:proofErr w:type="gramEnd"/>
      <w:r w:rsidRPr="004E1847">
        <w:rPr>
          <w:b w:val="0"/>
          <w:szCs w:val="28"/>
        </w:rPr>
        <w:t xml:space="preserve">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4E1847">
        <w:rPr>
          <w:b w:val="0"/>
          <w:bCs/>
          <w:szCs w:val="28"/>
        </w:rPr>
        <w:t>»</w:t>
      </w:r>
    </w:p>
    <w:p w:rsidR="004E1847" w:rsidRDefault="004E1847" w:rsidP="004E1847">
      <w:pPr>
        <w:autoSpaceDE w:val="0"/>
        <w:autoSpaceDN w:val="0"/>
        <w:adjustRightInd w:val="0"/>
        <w:ind w:firstLine="709"/>
        <w:jc w:val="both"/>
        <w:rPr>
          <w:b w:val="0"/>
          <w:iCs/>
          <w:szCs w:val="28"/>
        </w:rPr>
      </w:pPr>
    </w:p>
    <w:p w:rsidR="004E1847" w:rsidRPr="008067F3" w:rsidRDefault="006D47F6" w:rsidP="009F5323">
      <w:pPr>
        <w:autoSpaceDE w:val="0"/>
        <w:autoSpaceDN w:val="0"/>
        <w:adjustRightInd w:val="0"/>
        <w:spacing w:after="0" w:line="240" w:lineRule="auto"/>
        <w:ind w:right="-1" w:firstLine="709"/>
        <w:jc w:val="both"/>
        <w:rPr>
          <w:bCs/>
          <w:sz w:val="27"/>
          <w:szCs w:val="27"/>
        </w:rPr>
      </w:pPr>
      <w:r w:rsidRPr="006D47F6">
        <w:rPr>
          <w:b w:val="0"/>
          <w:iCs/>
          <w:szCs w:val="28"/>
        </w:rPr>
        <w:t xml:space="preserve">В соответствии </w:t>
      </w:r>
      <w:r w:rsidRPr="006D47F6">
        <w:rPr>
          <w:b w:val="0"/>
          <w:szCs w:val="28"/>
        </w:rPr>
        <w:t>со статьей 51.1 Градостроительного Кодекса Российской Федерации,</w:t>
      </w:r>
      <w:r w:rsidRPr="006D47F6">
        <w:rPr>
          <w:b w:val="0"/>
          <w:iCs/>
          <w:szCs w:val="28"/>
        </w:rPr>
        <w:t xml:space="preserve"> </w:t>
      </w:r>
      <w:r w:rsidR="00823198">
        <w:rPr>
          <w:b w:val="0"/>
          <w:iCs/>
          <w:szCs w:val="28"/>
        </w:rPr>
        <w:t xml:space="preserve">с </w:t>
      </w:r>
      <w:r w:rsidRPr="006D47F6">
        <w:rPr>
          <w:b w:val="0"/>
          <w:iCs/>
          <w:szCs w:val="28"/>
        </w:rPr>
        <w:t xml:space="preserve">Федеральным законом от 27 июля 2010 года </w:t>
      </w:r>
      <w:hyperlink r:id="rId6" w:history="1">
        <w:r w:rsidRPr="006D47F6">
          <w:rPr>
            <w:b w:val="0"/>
            <w:iCs/>
            <w:szCs w:val="28"/>
          </w:rPr>
          <w:t>№  210</w:t>
        </w:r>
        <w:r w:rsidRPr="006D47F6">
          <w:rPr>
            <w:b w:val="0"/>
            <w:szCs w:val="28"/>
          </w:rPr>
          <w:t>-</w:t>
        </w:r>
        <w:r w:rsidRPr="006D47F6">
          <w:rPr>
            <w:b w:val="0"/>
            <w:iCs/>
            <w:szCs w:val="28"/>
          </w:rPr>
          <w:t>ФЗ</w:t>
        </w:r>
      </w:hyperlink>
      <w:r w:rsidRPr="006D47F6">
        <w:rPr>
          <w:b w:val="0"/>
          <w:iCs/>
          <w:szCs w:val="28"/>
        </w:rPr>
        <w:t xml:space="preserve"> «Об организации предоставления государственных и муниципальных услуг», </w:t>
      </w:r>
      <w:r w:rsidRPr="006D47F6">
        <w:rPr>
          <w:b w:val="0"/>
          <w:szCs w:val="28"/>
        </w:rPr>
        <w:t>с Федеральным законом от 06 октября 2003 года № 131-ФЗ «Об общих принципах организации местного самоуправления в Российской Федерации»</w:t>
      </w:r>
      <w:r>
        <w:rPr>
          <w:b w:val="0"/>
          <w:szCs w:val="28"/>
        </w:rPr>
        <w:t>, а</w:t>
      </w:r>
      <w:r w:rsidR="004E1847" w:rsidRPr="008067F3">
        <w:rPr>
          <w:b w:val="0"/>
          <w:bCs/>
          <w:szCs w:val="28"/>
        </w:rPr>
        <w:t>дминистрация городского поселения Игрим</w:t>
      </w:r>
      <w:r w:rsidR="009F5323">
        <w:rPr>
          <w:b w:val="0"/>
          <w:bCs/>
          <w:szCs w:val="28"/>
        </w:rPr>
        <w:t xml:space="preserve"> постановляет:</w:t>
      </w:r>
    </w:p>
    <w:p w:rsidR="006D47F6" w:rsidRDefault="006D47F6" w:rsidP="006D47F6">
      <w:pPr>
        <w:autoSpaceDE w:val="0"/>
        <w:autoSpaceDN w:val="0"/>
        <w:adjustRightInd w:val="0"/>
        <w:spacing w:after="0" w:line="240" w:lineRule="auto"/>
        <w:ind w:firstLine="708"/>
        <w:contextualSpacing/>
        <w:jc w:val="both"/>
        <w:outlineLvl w:val="0"/>
        <w:rPr>
          <w:b w:val="0"/>
          <w:szCs w:val="28"/>
        </w:rPr>
      </w:pPr>
      <w:r w:rsidRPr="006D47F6">
        <w:rPr>
          <w:b w:val="0"/>
          <w:bCs/>
          <w:szCs w:val="28"/>
        </w:rPr>
        <w:t xml:space="preserve">1. </w:t>
      </w:r>
      <w:proofErr w:type="gramStart"/>
      <w:r w:rsidRPr="006D47F6">
        <w:rPr>
          <w:b w:val="0"/>
          <w:bCs/>
          <w:szCs w:val="28"/>
        </w:rPr>
        <w:t>Утвердить административный регламент предоставления муниципальной услуги «</w:t>
      </w:r>
      <w:r w:rsidRPr="006D47F6">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6D47F6">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6D47F6">
        <w:rPr>
          <w:b w:val="0"/>
          <w:bCs/>
          <w:szCs w:val="28"/>
        </w:rPr>
        <w:t xml:space="preserve">» </w:t>
      </w:r>
      <w:r w:rsidRPr="006D47F6">
        <w:rPr>
          <w:b w:val="0"/>
          <w:szCs w:val="28"/>
        </w:rPr>
        <w:t>согласно приложению к настоящему постановлению</w:t>
      </w:r>
      <w:r>
        <w:rPr>
          <w:b w:val="0"/>
          <w:szCs w:val="28"/>
        </w:rPr>
        <w:t>.</w:t>
      </w:r>
      <w:proofErr w:type="gramEnd"/>
    </w:p>
    <w:p w:rsidR="004E1847" w:rsidRPr="008824C1" w:rsidRDefault="00823198" w:rsidP="004E1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1847" w:rsidRPr="008824C1">
        <w:rPr>
          <w:rFonts w:ascii="Times New Roman" w:hAnsi="Times New Roman" w:cs="Times New Roman"/>
          <w:sz w:val="28"/>
          <w:szCs w:val="28"/>
        </w:rPr>
        <w:t xml:space="preserve">.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w:t>
      </w:r>
      <w:r w:rsidR="004E1847" w:rsidRPr="008824C1">
        <w:rPr>
          <w:rFonts w:ascii="Times New Roman" w:hAnsi="Times New Roman" w:cs="Times New Roman"/>
          <w:sz w:val="28"/>
          <w:szCs w:val="28"/>
        </w:rPr>
        <w:lastRenderedPageBreak/>
        <w:t>самоуправления в информационно-телекоммуникационной сети «Интернет»</w:t>
      </w:r>
      <w:r w:rsidR="004E1847">
        <w:rPr>
          <w:rFonts w:ascii="Times New Roman" w:hAnsi="Times New Roman" w:cs="Times New Roman"/>
          <w:sz w:val="28"/>
          <w:szCs w:val="28"/>
        </w:rPr>
        <w:t>.</w:t>
      </w:r>
    </w:p>
    <w:p w:rsidR="004E1847" w:rsidRPr="008824C1" w:rsidRDefault="00823198" w:rsidP="004E18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E1847" w:rsidRPr="008824C1">
        <w:rPr>
          <w:rFonts w:ascii="Times New Roman" w:hAnsi="Times New Roman" w:cs="Times New Roman"/>
          <w:sz w:val="28"/>
          <w:szCs w:val="28"/>
        </w:rPr>
        <w:t>.</w:t>
      </w:r>
      <w:r w:rsidR="004E1847" w:rsidRPr="008824C1">
        <w:rPr>
          <w:rFonts w:ascii="Times New Roman" w:hAnsi="Times New Roman" w:cs="Times New Roman"/>
          <w:sz w:val="28"/>
          <w:szCs w:val="28"/>
        </w:rPr>
        <w:tab/>
        <w:t>Настоящее постановление вступает в силу после его официального опубликования.</w:t>
      </w:r>
    </w:p>
    <w:p w:rsidR="004E1847" w:rsidRPr="008824C1" w:rsidRDefault="00823198" w:rsidP="004E1847">
      <w:pPr>
        <w:autoSpaceDE w:val="0"/>
        <w:autoSpaceDN w:val="0"/>
        <w:adjustRightInd w:val="0"/>
        <w:ind w:firstLine="709"/>
        <w:jc w:val="both"/>
        <w:outlineLvl w:val="0"/>
        <w:rPr>
          <w:b w:val="0"/>
          <w:szCs w:val="28"/>
        </w:rPr>
      </w:pPr>
      <w:r>
        <w:rPr>
          <w:b w:val="0"/>
          <w:szCs w:val="28"/>
        </w:rPr>
        <w:t>4</w:t>
      </w:r>
      <w:r w:rsidR="004E1847" w:rsidRPr="008824C1">
        <w:rPr>
          <w:b w:val="0"/>
          <w:szCs w:val="28"/>
        </w:rPr>
        <w:t xml:space="preserve">. </w:t>
      </w:r>
      <w:proofErr w:type="gramStart"/>
      <w:r w:rsidR="004E1847" w:rsidRPr="008824C1">
        <w:rPr>
          <w:b w:val="0"/>
          <w:szCs w:val="28"/>
        </w:rPr>
        <w:t>Контроль за</w:t>
      </w:r>
      <w:proofErr w:type="gramEnd"/>
      <w:r w:rsidR="004E1847" w:rsidRPr="008824C1">
        <w:rPr>
          <w:b w:val="0"/>
          <w:szCs w:val="28"/>
        </w:rPr>
        <w:t xml:space="preserve"> выполнением настоящего постановления оставляю за собой.</w:t>
      </w:r>
    </w:p>
    <w:p w:rsidR="004E1847" w:rsidRDefault="004E1847" w:rsidP="004E1847">
      <w:pPr>
        <w:autoSpaceDE w:val="0"/>
        <w:autoSpaceDN w:val="0"/>
        <w:adjustRightInd w:val="0"/>
        <w:jc w:val="both"/>
        <w:rPr>
          <w:b w:val="0"/>
          <w:szCs w:val="28"/>
        </w:rPr>
      </w:pPr>
    </w:p>
    <w:p w:rsidR="004E1847" w:rsidRDefault="006D47F6" w:rsidP="004E1847">
      <w:pPr>
        <w:autoSpaceDE w:val="0"/>
        <w:autoSpaceDN w:val="0"/>
        <w:adjustRightInd w:val="0"/>
        <w:ind w:right="-285"/>
        <w:rPr>
          <w:b w:val="0"/>
          <w:szCs w:val="28"/>
        </w:rPr>
      </w:pPr>
      <w:r>
        <w:rPr>
          <w:b w:val="0"/>
          <w:szCs w:val="28"/>
        </w:rPr>
        <w:t>Г</w:t>
      </w:r>
      <w:r w:rsidR="004E1847" w:rsidRPr="005D26CC">
        <w:rPr>
          <w:b w:val="0"/>
          <w:szCs w:val="28"/>
        </w:rPr>
        <w:t>лав</w:t>
      </w:r>
      <w:r>
        <w:rPr>
          <w:b w:val="0"/>
          <w:szCs w:val="28"/>
        </w:rPr>
        <w:t>а</w:t>
      </w:r>
      <w:r w:rsidR="004E1847" w:rsidRPr="005D26CC">
        <w:rPr>
          <w:b w:val="0"/>
          <w:szCs w:val="28"/>
        </w:rPr>
        <w:t xml:space="preserve"> поселения                                                     </w:t>
      </w:r>
      <w:r>
        <w:rPr>
          <w:b w:val="0"/>
          <w:szCs w:val="28"/>
        </w:rPr>
        <w:t xml:space="preserve">        </w:t>
      </w:r>
      <w:r w:rsidR="004E1847" w:rsidRPr="005D26CC">
        <w:rPr>
          <w:b w:val="0"/>
          <w:szCs w:val="28"/>
        </w:rPr>
        <w:t xml:space="preserve">                   </w:t>
      </w:r>
      <w:r>
        <w:rPr>
          <w:b w:val="0"/>
          <w:szCs w:val="28"/>
        </w:rPr>
        <w:t>Т</w:t>
      </w:r>
      <w:r w:rsidR="004E1847" w:rsidRPr="005D26CC">
        <w:rPr>
          <w:b w:val="0"/>
          <w:szCs w:val="28"/>
        </w:rPr>
        <w:t>.А.</w:t>
      </w:r>
      <w:r>
        <w:rPr>
          <w:b w:val="0"/>
          <w:szCs w:val="28"/>
        </w:rPr>
        <w:t xml:space="preserve"> </w:t>
      </w:r>
      <w:proofErr w:type="spellStart"/>
      <w:r>
        <w:rPr>
          <w:b w:val="0"/>
          <w:szCs w:val="28"/>
        </w:rPr>
        <w:t>Грудо</w:t>
      </w:r>
      <w:proofErr w:type="spellEnd"/>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9F5323" w:rsidRDefault="009F5323" w:rsidP="004E1847">
      <w:pPr>
        <w:autoSpaceDE w:val="0"/>
        <w:autoSpaceDN w:val="0"/>
        <w:adjustRightInd w:val="0"/>
        <w:ind w:right="-285"/>
        <w:rPr>
          <w:b w:val="0"/>
          <w:szCs w:val="28"/>
        </w:rPr>
      </w:pPr>
    </w:p>
    <w:p w:rsidR="009F5323" w:rsidRDefault="009F5323" w:rsidP="004E1847">
      <w:pPr>
        <w:autoSpaceDE w:val="0"/>
        <w:autoSpaceDN w:val="0"/>
        <w:adjustRightInd w:val="0"/>
        <w:ind w:right="-285"/>
        <w:rPr>
          <w:b w:val="0"/>
          <w:szCs w:val="28"/>
        </w:rPr>
      </w:pPr>
    </w:p>
    <w:p w:rsidR="009F5323" w:rsidRDefault="009F5323" w:rsidP="004E1847">
      <w:pPr>
        <w:autoSpaceDE w:val="0"/>
        <w:autoSpaceDN w:val="0"/>
        <w:adjustRightInd w:val="0"/>
        <w:ind w:right="-285"/>
        <w:rPr>
          <w:b w:val="0"/>
          <w:szCs w:val="28"/>
        </w:rPr>
      </w:pPr>
    </w:p>
    <w:p w:rsidR="009F5323" w:rsidRDefault="009F5323" w:rsidP="004E1847">
      <w:pPr>
        <w:autoSpaceDE w:val="0"/>
        <w:autoSpaceDN w:val="0"/>
        <w:adjustRightInd w:val="0"/>
        <w:ind w:right="-285"/>
        <w:rPr>
          <w:b w:val="0"/>
          <w:szCs w:val="28"/>
        </w:rPr>
      </w:pPr>
    </w:p>
    <w:p w:rsidR="009F5323" w:rsidRDefault="009F5323" w:rsidP="004E1847">
      <w:pPr>
        <w:autoSpaceDE w:val="0"/>
        <w:autoSpaceDN w:val="0"/>
        <w:adjustRightInd w:val="0"/>
        <w:ind w:right="-285"/>
        <w:rPr>
          <w:b w:val="0"/>
          <w:szCs w:val="28"/>
        </w:rPr>
      </w:pPr>
    </w:p>
    <w:p w:rsidR="006D47F6" w:rsidRDefault="006D47F6" w:rsidP="004E1847">
      <w:pPr>
        <w:autoSpaceDE w:val="0"/>
        <w:autoSpaceDN w:val="0"/>
        <w:adjustRightInd w:val="0"/>
        <w:ind w:right="-285"/>
        <w:rPr>
          <w:b w:val="0"/>
          <w:szCs w:val="28"/>
        </w:rPr>
      </w:pPr>
    </w:p>
    <w:p w:rsidR="009F5323" w:rsidRDefault="009F5323" w:rsidP="00E47221">
      <w:pPr>
        <w:spacing w:after="0" w:line="240" w:lineRule="auto"/>
        <w:jc w:val="right"/>
        <w:rPr>
          <w:b w:val="0"/>
          <w:sz w:val="20"/>
          <w:szCs w:val="28"/>
        </w:rPr>
      </w:pPr>
    </w:p>
    <w:p w:rsidR="009F5323" w:rsidRDefault="009F5323" w:rsidP="00E47221">
      <w:pPr>
        <w:spacing w:after="0" w:line="240" w:lineRule="auto"/>
        <w:jc w:val="right"/>
        <w:rPr>
          <w:b w:val="0"/>
          <w:sz w:val="20"/>
          <w:szCs w:val="28"/>
        </w:rPr>
      </w:pPr>
    </w:p>
    <w:p w:rsidR="009F5323" w:rsidRDefault="009F5323" w:rsidP="00E47221">
      <w:pPr>
        <w:spacing w:after="0" w:line="240" w:lineRule="auto"/>
        <w:jc w:val="right"/>
        <w:rPr>
          <w:b w:val="0"/>
          <w:sz w:val="20"/>
          <w:szCs w:val="28"/>
        </w:rPr>
      </w:pPr>
    </w:p>
    <w:p w:rsidR="009F5323" w:rsidRDefault="009F5323" w:rsidP="00E47221">
      <w:pPr>
        <w:spacing w:after="0" w:line="240" w:lineRule="auto"/>
        <w:jc w:val="right"/>
        <w:rPr>
          <w:b w:val="0"/>
          <w:sz w:val="20"/>
          <w:szCs w:val="28"/>
        </w:rPr>
      </w:pPr>
    </w:p>
    <w:p w:rsidR="009F5323" w:rsidRDefault="009F5323" w:rsidP="00E47221">
      <w:pPr>
        <w:spacing w:after="0" w:line="240" w:lineRule="auto"/>
        <w:jc w:val="right"/>
        <w:rPr>
          <w:b w:val="0"/>
          <w:sz w:val="20"/>
          <w:szCs w:val="28"/>
        </w:rPr>
      </w:pPr>
    </w:p>
    <w:p w:rsidR="009F5323" w:rsidRDefault="009F5323" w:rsidP="00E47221">
      <w:pPr>
        <w:spacing w:after="0" w:line="240" w:lineRule="auto"/>
        <w:jc w:val="right"/>
        <w:rPr>
          <w:b w:val="0"/>
          <w:sz w:val="20"/>
          <w:szCs w:val="28"/>
        </w:rPr>
      </w:pPr>
    </w:p>
    <w:p w:rsidR="009F5323" w:rsidRDefault="009F5323" w:rsidP="00E47221">
      <w:pPr>
        <w:spacing w:after="0" w:line="240" w:lineRule="auto"/>
        <w:jc w:val="right"/>
        <w:rPr>
          <w:b w:val="0"/>
          <w:sz w:val="20"/>
          <w:szCs w:val="28"/>
        </w:rPr>
      </w:pPr>
    </w:p>
    <w:p w:rsidR="00E47221" w:rsidRPr="008824C1" w:rsidRDefault="00E47221" w:rsidP="00E47221">
      <w:pPr>
        <w:spacing w:after="0" w:line="240" w:lineRule="auto"/>
        <w:jc w:val="right"/>
        <w:rPr>
          <w:b w:val="0"/>
          <w:sz w:val="20"/>
          <w:szCs w:val="28"/>
        </w:rPr>
      </w:pPr>
      <w:r w:rsidRPr="008824C1">
        <w:rPr>
          <w:b w:val="0"/>
          <w:sz w:val="20"/>
          <w:szCs w:val="28"/>
        </w:rPr>
        <w:lastRenderedPageBreak/>
        <w:t>Приложение</w:t>
      </w:r>
    </w:p>
    <w:p w:rsidR="00E47221" w:rsidRPr="008824C1" w:rsidRDefault="00E47221" w:rsidP="00E47221">
      <w:pPr>
        <w:widowControl w:val="0"/>
        <w:autoSpaceDE w:val="0"/>
        <w:autoSpaceDN w:val="0"/>
        <w:adjustRightInd w:val="0"/>
        <w:spacing w:after="0" w:line="240" w:lineRule="auto"/>
        <w:jc w:val="right"/>
        <w:rPr>
          <w:b w:val="0"/>
          <w:sz w:val="20"/>
          <w:szCs w:val="28"/>
        </w:rPr>
      </w:pPr>
      <w:r w:rsidRPr="008824C1">
        <w:rPr>
          <w:b w:val="0"/>
          <w:sz w:val="20"/>
          <w:szCs w:val="28"/>
        </w:rPr>
        <w:t xml:space="preserve">к постановлению администрации </w:t>
      </w:r>
    </w:p>
    <w:p w:rsidR="00E47221" w:rsidRPr="008824C1" w:rsidRDefault="00E47221" w:rsidP="00E47221">
      <w:pPr>
        <w:widowControl w:val="0"/>
        <w:autoSpaceDE w:val="0"/>
        <w:autoSpaceDN w:val="0"/>
        <w:adjustRightInd w:val="0"/>
        <w:spacing w:after="0" w:line="240" w:lineRule="auto"/>
        <w:jc w:val="right"/>
        <w:rPr>
          <w:b w:val="0"/>
          <w:sz w:val="20"/>
          <w:szCs w:val="28"/>
        </w:rPr>
      </w:pPr>
      <w:r w:rsidRPr="008824C1">
        <w:rPr>
          <w:b w:val="0"/>
          <w:sz w:val="20"/>
          <w:szCs w:val="28"/>
        </w:rPr>
        <w:t>городского поселения Игрим</w:t>
      </w:r>
    </w:p>
    <w:p w:rsidR="00E47221" w:rsidRPr="008824C1" w:rsidRDefault="00E47221" w:rsidP="00E47221">
      <w:pPr>
        <w:spacing w:after="0" w:line="240" w:lineRule="auto"/>
        <w:jc w:val="center"/>
        <w:rPr>
          <w:rFonts w:eastAsia="Times New Roman"/>
          <w:b w:val="0"/>
          <w:szCs w:val="24"/>
          <w:lang w:eastAsia="ru-RU"/>
        </w:rPr>
      </w:pPr>
      <w:r w:rsidRPr="008824C1">
        <w:rPr>
          <w:b w:val="0"/>
          <w:sz w:val="20"/>
          <w:szCs w:val="28"/>
        </w:rPr>
        <w:t xml:space="preserve">                                                                                                                                 </w:t>
      </w:r>
      <w:r>
        <w:rPr>
          <w:b w:val="0"/>
          <w:sz w:val="20"/>
          <w:szCs w:val="28"/>
        </w:rPr>
        <w:t xml:space="preserve">      </w:t>
      </w:r>
      <w:r w:rsidRPr="008824C1">
        <w:rPr>
          <w:b w:val="0"/>
          <w:sz w:val="20"/>
          <w:szCs w:val="28"/>
        </w:rPr>
        <w:t xml:space="preserve">от </w:t>
      </w:r>
      <w:r>
        <w:rPr>
          <w:b w:val="0"/>
          <w:sz w:val="20"/>
          <w:szCs w:val="28"/>
        </w:rPr>
        <w:t>_______.2019г. №_____</w:t>
      </w:r>
    </w:p>
    <w:p w:rsidR="00E47221" w:rsidRPr="008824C1" w:rsidRDefault="00E47221" w:rsidP="00E47221">
      <w:pPr>
        <w:spacing w:after="0" w:line="240" w:lineRule="auto"/>
        <w:jc w:val="right"/>
        <w:rPr>
          <w:rFonts w:eastAsia="Times New Roman"/>
          <w:b w:val="0"/>
          <w:sz w:val="26"/>
          <w:lang w:eastAsia="ru-RU"/>
        </w:rPr>
      </w:pPr>
    </w:p>
    <w:p w:rsidR="006D47F6" w:rsidRPr="005D6C44" w:rsidRDefault="006D47F6" w:rsidP="006D47F6">
      <w:pPr>
        <w:spacing w:after="0" w:line="240" w:lineRule="auto"/>
        <w:ind w:left="567"/>
        <w:jc w:val="right"/>
        <w:rPr>
          <w:bCs/>
          <w:kern w:val="28"/>
          <w:szCs w:val="28"/>
        </w:rPr>
      </w:pPr>
    </w:p>
    <w:p w:rsidR="006D47F6" w:rsidRPr="005D6C44" w:rsidRDefault="006D47F6" w:rsidP="006D47F6">
      <w:pPr>
        <w:pStyle w:val="ConsPlusTitle"/>
        <w:ind w:firstLine="680"/>
        <w:jc w:val="center"/>
        <w:rPr>
          <w:sz w:val="28"/>
          <w:szCs w:val="28"/>
        </w:rPr>
      </w:pPr>
      <w:proofErr w:type="gramStart"/>
      <w:r w:rsidRPr="005D6C44">
        <w:rPr>
          <w:iCs/>
          <w:sz w:val="28"/>
          <w:szCs w:val="28"/>
        </w:rPr>
        <w:t xml:space="preserve">Административный регламент предоставления муниципальной услуги </w:t>
      </w:r>
      <w:r w:rsidRPr="005D6C44">
        <w:rPr>
          <w:color w:val="000000" w:themeColor="text1"/>
          <w:sz w:val="28"/>
          <w:szCs w:val="28"/>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5D6C44">
        <w:rPr>
          <w:sz w:val="28"/>
          <w:szCs w:val="28"/>
          <w:lang w:eastAsia="en-US"/>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5D6C44">
        <w:rPr>
          <w:sz w:val="28"/>
          <w:szCs w:val="28"/>
          <w:lang w:eastAsia="en-US"/>
        </w:rPr>
        <w:br/>
      </w:r>
      <w:proofErr w:type="gramEnd"/>
    </w:p>
    <w:p w:rsidR="006D47F6" w:rsidRPr="00EA22D8" w:rsidRDefault="006D47F6" w:rsidP="006D47F6">
      <w:pPr>
        <w:pStyle w:val="a3"/>
        <w:numPr>
          <w:ilvl w:val="0"/>
          <w:numId w:val="3"/>
        </w:numPr>
        <w:autoSpaceDE w:val="0"/>
        <w:autoSpaceDN w:val="0"/>
        <w:adjustRightInd w:val="0"/>
        <w:spacing w:after="0" w:line="240" w:lineRule="auto"/>
        <w:ind w:left="0" w:firstLine="0"/>
        <w:jc w:val="center"/>
        <w:rPr>
          <w:b w:val="0"/>
          <w:szCs w:val="28"/>
        </w:rPr>
      </w:pPr>
      <w:r w:rsidRPr="00EA22D8">
        <w:rPr>
          <w:szCs w:val="28"/>
        </w:rPr>
        <w:t>Общие положения</w:t>
      </w:r>
    </w:p>
    <w:p w:rsidR="006D47F6" w:rsidRPr="00EA22D8" w:rsidRDefault="006D47F6" w:rsidP="006D47F6">
      <w:pPr>
        <w:autoSpaceDE w:val="0"/>
        <w:autoSpaceDN w:val="0"/>
        <w:adjustRightInd w:val="0"/>
        <w:spacing w:after="0"/>
        <w:contextualSpacing/>
        <w:jc w:val="center"/>
        <w:rPr>
          <w:rFonts w:eastAsia="Times New Roman"/>
          <w:szCs w:val="28"/>
        </w:rPr>
      </w:pPr>
    </w:p>
    <w:p w:rsidR="006D47F6" w:rsidRPr="00EA22D8" w:rsidRDefault="006D47F6" w:rsidP="006D47F6">
      <w:pPr>
        <w:autoSpaceDE w:val="0"/>
        <w:autoSpaceDN w:val="0"/>
        <w:adjustRightInd w:val="0"/>
        <w:spacing w:after="0"/>
        <w:contextualSpacing/>
        <w:jc w:val="center"/>
        <w:rPr>
          <w:rFonts w:eastAsia="Times New Roman"/>
          <w:b w:val="0"/>
          <w:szCs w:val="28"/>
        </w:rPr>
      </w:pPr>
      <w:r w:rsidRPr="00EA22D8">
        <w:rPr>
          <w:rFonts w:eastAsia="Times New Roman"/>
          <w:szCs w:val="28"/>
        </w:rPr>
        <w:t>Предмет регулирования административного регламента</w:t>
      </w:r>
    </w:p>
    <w:p w:rsidR="006D47F6" w:rsidRPr="006D47F6" w:rsidRDefault="006D47F6" w:rsidP="006D47F6">
      <w:pPr>
        <w:autoSpaceDE w:val="0"/>
        <w:autoSpaceDN w:val="0"/>
        <w:adjustRightInd w:val="0"/>
        <w:spacing w:after="0" w:line="240" w:lineRule="auto"/>
        <w:ind w:firstLine="708"/>
        <w:jc w:val="both"/>
        <w:rPr>
          <w:b w:val="0"/>
          <w:color w:val="000000" w:themeColor="text1"/>
          <w:szCs w:val="28"/>
        </w:rPr>
      </w:pPr>
    </w:p>
    <w:p w:rsidR="006D47F6" w:rsidRPr="006D47F6" w:rsidRDefault="009777BB" w:rsidP="00A24384">
      <w:pPr>
        <w:autoSpaceDE w:val="0"/>
        <w:autoSpaceDN w:val="0"/>
        <w:adjustRightInd w:val="0"/>
        <w:spacing w:after="0" w:line="240" w:lineRule="auto"/>
        <w:ind w:firstLine="708"/>
        <w:jc w:val="both"/>
        <w:rPr>
          <w:b w:val="0"/>
          <w:szCs w:val="28"/>
        </w:rPr>
      </w:pPr>
      <w:r>
        <w:rPr>
          <w:b w:val="0"/>
          <w:color w:val="000000" w:themeColor="text1"/>
          <w:szCs w:val="28"/>
        </w:rPr>
        <w:t xml:space="preserve">1. </w:t>
      </w:r>
      <w:proofErr w:type="gramStart"/>
      <w:r w:rsidR="006D47F6" w:rsidRPr="006D47F6">
        <w:rPr>
          <w:b w:val="0"/>
          <w:color w:val="000000" w:themeColor="text1"/>
          <w:szCs w:val="28"/>
        </w:rPr>
        <w:t xml:space="preserve">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w:t>
      </w:r>
      <w:r w:rsidR="006D47F6" w:rsidRPr="006D47F6">
        <w:rPr>
          <w:b w:val="0"/>
          <w:szCs w:val="28"/>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(далее -</w:t>
      </w:r>
      <w:r w:rsidR="006D47F6" w:rsidRPr="006D47F6">
        <w:rPr>
          <w:b w:val="0"/>
          <w:i/>
          <w:szCs w:val="28"/>
        </w:rPr>
        <w:t xml:space="preserve"> </w:t>
      </w:r>
      <w:r w:rsidR="006D47F6" w:rsidRPr="006D47F6">
        <w:rPr>
          <w:b w:val="0"/>
          <w:szCs w:val="28"/>
        </w:rPr>
        <w:t>административный регламент</w:t>
      </w:r>
      <w:r w:rsidR="00E47221">
        <w:rPr>
          <w:b w:val="0"/>
          <w:szCs w:val="28"/>
        </w:rPr>
        <w:t>, муниципальная услуга</w:t>
      </w:r>
      <w:r w:rsidR="006D47F6" w:rsidRPr="006D47F6">
        <w:rPr>
          <w:b w:val="0"/>
          <w:szCs w:val="28"/>
        </w:rPr>
        <w:t>) устанавливает сроки и последовательность</w:t>
      </w:r>
      <w:proofErr w:type="gramEnd"/>
      <w:r w:rsidR="006D47F6" w:rsidRPr="006D47F6">
        <w:rPr>
          <w:b w:val="0"/>
          <w:szCs w:val="28"/>
        </w:rPr>
        <w:t xml:space="preserve"> административных процедур и административных действий </w:t>
      </w:r>
      <w:r w:rsidR="00E47221" w:rsidRPr="00E47221">
        <w:rPr>
          <w:b w:val="0"/>
          <w:szCs w:val="28"/>
          <w:lang w:eastAsia="ru-RU"/>
        </w:rPr>
        <w:t>администрации городского поселения Игрим</w:t>
      </w:r>
      <w:r w:rsidR="00E47221" w:rsidRPr="00E47221">
        <w:rPr>
          <w:b w:val="0"/>
          <w:i/>
          <w:szCs w:val="28"/>
          <w:lang w:eastAsia="ru-RU"/>
        </w:rPr>
        <w:t xml:space="preserve"> </w:t>
      </w:r>
      <w:r w:rsidR="00E47221" w:rsidRPr="00E47221">
        <w:rPr>
          <w:b w:val="0"/>
          <w:szCs w:val="28"/>
          <w:lang w:eastAsia="ru-RU"/>
        </w:rPr>
        <w:t xml:space="preserve">(далее – </w:t>
      </w:r>
      <w:r w:rsidR="00E47221">
        <w:rPr>
          <w:b w:val="0"/>
          <w:szCs w:val="28"/>
          <w:lang w:eastAsia="ru-RU"/>
        </w:rPr>
        <w:t>у</w:t>
      </w:r>
      <w:r w:rsidR="00E47221" w:rsidRPr="00E47221">
        <w:rPr>
          <w:b w:val="0"/>
          <w:szCs w:val="28"/>
          <w:lang w:eastAsia="ru-RU"/>
        </w:rPr>
        <w:t>полномоченный орган),</w:t>
      </w:r>
      <w:r w:rsidR="00DD067A">
        <w:rPr>
          <w:b w:val="0"/>
          <w:szCs w:val="28"/>
          <w:lang w:eastAsia="ru-RU"/>
        </w:rPr>
        <w:t xml:space="preserve"> </w:t>
      </w:r>
      <w:r w:rsidR="006D47F6" w:rsidRPr="00DD067A">
        <w:rPr>
          <w:b w:val="0"/>
          <w:szCs w:val="28"/>
        </w:rPr>
        <w:t>а также</w:t>
      </w:r>
      <w:r w:rsidR="006D47F6" w:rsidRPr="00E47221">
        <w:rPr>
          <w:b w:val="0"/>
          <w:szCs w:val="28"/>
        </w:rPr>
        <w:t xml:space="preserve"> порядок его взаимодействия с заявителями, органами исполнительной власти</w:t>
      </w:r>
      <w:r w:rsidR="006D47F6" w:rsidRPr="006D47F6">
        <w:rPr>
          <w:b w:val="0"/>
          <w:szCs w:val="28"/>
        </w:rPr>
        <w:t xml:space="preserve">, учреждениями и организациями при предоставлении муниципальной услуги на территории городского поселения </w:t>
      </w:r>
      <w:r w:rsidR="00E47221">
        <w:rPr>
          <w:b w:val="0"/>
          <w:szCs w:val="28"/>
        </w:rPr>
        <w:t>Игрим.</w:t>
      </w:r>
    </w:p>
    <w:p w:rsidR="006D47F6" w:rsidRPr="006D47F6" w:rsidRDefault="006D47F6" w:rsidP="006D47F6">
      <w:pPr>
        <w:autoSpaceDE w:val="0"/>
        <w:autoSpaceDN w:val="0"/>
        <w:adjustRightInd w:val="0"/>
        <w:spacing w:after="0"/>
        <w:jc w:val="center"/>
        <w:rPr>
          <w:rFonts w:eastAsia="Times New Roman"/>
          <w:b w:val="0"/>
          <w:szCs w:val="28"/>
        </w:rPr>
      </w:pPr>
    </w:p>
    <w:p w:rsidR="006D47F6" w:rsidRPr="006D47F6" w:rsidRDefault="006D47F6" w:rsidP="006D47F6">
      <w:pPr>
        <w:autoSpaceDE w:val="0"/>
        <w:autoSpaceDN w:val="0"/>
        <w:adjustRightInd w:val="0"/>
        <w:spacing w:after="0"/>
        <w:jc w:val="center"/>
        <w:rPr>
          <w:rFonts w:eastAsia="Times New Roman"/>
          <w:szCs w:val="28"/>
        </w:rPr>
      </w:pPr>
      <w:r w:rsidRPr="006D47F6">
        <w:rPr>
          <w:rFonts w:eastAsia="Times New Roman"/>
          <w:szCs w:val="28"/>
        </w:rPr>
        <w:t>Круг заявителей</w:t>
      </w:r>
    </w:p>
    <w:p w:rsidR="006D47F6" w:rsidRPr="006D47F6" w:rsidRDefault="006D47F6" w:rsidP="006D47F6">
      <w:pPr>
        <w:autoSpaceDE w:val="0"/>
        <w:autoSpaceDN w:val="0"/>
        <w:adjustRightInd w:val="0"/>
        <w:spacing w:after="0" w:line="240" w:lineRule="auto"/>
        <w:jc w:val="center"/>
        <w:rPr>
          <w:rFonts w:eastAsia="Times New Roman"/>
          <w:b w:val="0"/>
          <w:szCs w:val="28"/>
        </w:rPr>
      </w:pPr>
    </w:p>
    <w:p w:rsidR="006D47F6" w:rsidRDefault="009777BB" w:rsidP="009777BB">
      <w:pPr>
        <w:autoSpaceDE w:val="0"/>
        <w:autoSpaceDN w:val="0"/>
        <w:adjustRightInd w:val="0"/>
        <w:spacing w:after="0" w:line="240" w:lineRule="auto"/>
        <w:ind w:firstLine="708"/>
        <w:jc w:val="both"/>
        <w:rPr>
          <w:rFonts w:eastAsia="Times New Roman"/>
          <w:b w:val="0"/>
          <w:szCs w:val="28"/>
        </w:rPr>
      </w:pPr>
      <w:r>
        <w:rPr>
          <w:rFonts w:eastAsia="Times New Roman"/>
          <w:b w:val="0"/>
          <w:szCs w:val="28"/>
        </w:rPr>
        <w:t xml:space="preserve">2. </w:t>
      </w:r>
      <w:r w:rsidR="006D47F6" w:rsidRPr="006D47F6">
        <w:rPr>
          <w:rFonts w:eastAsia="Times New Roman"/>
          <w:b w:val="0"/>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с уведомлением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9777BB" w:rsidRPr="009777BB" w:rsidRDefault="009777BB" w:rsidP="009777BB">
      <w:pPr>
        <w:autoSpaceDE w:val="0"/>
        <w:autoSpaceDN w:val="0"/>
        <w:adjustRightInd w:val="0"/>
        <w:spacing w:after="0" w:line="240" w:lineRule="auto"/>
        <w:ind w:firstLine="709"/>
        <w:jc w:val="both"/>
        <w:rPr>
          <w:b w:val="0"/>
          <w:bCs/>
          <w:szCs w:val="28"/>
          <w:lang w:eastAsia="ru-RU"/>
        </w:rPr>
      </w:pPr>
      <w:r w:rsidRPr="009777BB">
        <w:rPr>
          <w:b w:val="0"/>
          <w:bCs/>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777BB" w:rsidRPr="009777BB" w:rsidRDefault="009777BB" w:rsidP="009777BB">
      <w:pPr>
        <w:autoSpaceDE w:val="0"/>
        <w:autoSpaceDN w:val="0"/>
        <w:adjustRightInd w:val="0"/>
        <w:spacing w:after="0" w:line="240" w:lineRule="auto"/>
        <w:jc w:val="both"/>
        <w:rPr>
          <w:rFonts w:eastAsia="Times New Roman"/>
          <w:b w:val="0"/>
          <w:szCs w:val="28"/>
        </w:rPr>
      </w:pPr>
    </w:p>
    <w:p w:rsidR="006D47F6" w:rsidRPr="006D47F6" w:rsidRDefault="006D47F6" w:rsidP="006D47F6">
      <w:pPr>
        <w:spacing w:after="0" w:line="240" w:lineRule="auto"/>
        <w:jc w:val="center"/>
        <w:rPr>
          <w:b w:val="0"/>
          <w:szCs w:val="28"/>
        </w:rPr>
      </w:pPr>
      <w:bookmarkStart w:id="0" w:name="Par63"/>
      <w:bookmarkEnd w:id="0"/>
    </w:p>
    <w:p w:rsidR="006D47F6" w:rsidRPr="006D47F6" w:rsidRDefault="006D47F6" w:rsidP="006D47F6">
      <w:pPr>
        <w:spacing w:after="0" w:line="240" w:lineRule="auto"/>
        <w:jc w:val="center"/>
        <w:rPr>
          <w:szCs w:val="28"/>
        </w:rPr>
      </w:pPr>
      <w:r w:rsidRPr="006D47F6">
        <w:rPr>
          <w:szCs w:val="28"/>
        </w:rPr>
        <w:t>Требования к порядку информирования о правилах предоставления</w:t>
      </w:r>
    </w:p>
    <w:p w:rsidR="006D47F6" w:rsidRPr="006D47F6" w:rsidRDefault="006D47F6" w:rsidP="006D47F6">
      <w:pPr>
        <w:spacing w:after="0" w:line="240" w:lineRule="auto"/>
        <w:jc w:val="center"/>
        <w:rPr>
          <w:szCs w:val="28"/>
        </w:rPr>
      </w:pPr>
      <w:r w:rsidRPr="006D47F6">
        <w:rPr>
          <w:szCs w:val="28"/>
        </w:rPr>
        <w:t>муниципальной услуги</w:t>
      </w:r>
    </w:p>
    <w:p w:rsidR="006D47F6" w:rsidRPr="006D47F6" w:rsidRDefault="006D47F6" w:rsidP="006D47F6">
      <w:pPr>
        <w:autoSpaceDE w:val="0"/>
        <w:autoSpaceDN w:val="0"/>
        <w:adjustRightInd w:val="0"/>
        <w:spacing w:after="0" w:line="240" w:lineRule="auto"/>
        <w:jc w:val="both"/>
        <w:rPr>
          <w:b w:val="0"/>
          <w:szCs w:val="28"/>
        </w:rPr>
      </w:pP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b w:val="0"/>
          <w:szCs w:val="28"/>
        </w:rPr>
        <w:lastRenderedPageBreak/>
        <w:t xml:space="preserve">3. </w:t>
      </w:r>
      <w:r w:rsidRPr="003D2CC3">
        <w:rPr>
          <w:rFonts w:eastAsia="Times New Roman"/>
          <w:b w:val="0"/>
          <w:bCs/>
          <w:szCs w:val="28"/>
        </w:rPr>
        <w:t>Информация по всем вопросам, касающимся муниципальной услуги, предоставляется в о</w:t>
      </w:r>
      <w:r w:rsidRPr="003D2CC3">
        <w:rPr>
          <w:b w:val="0"/>
          <w:szCs w:val="28"/>
        </w:rPr>
        <w:t xml:space="preserve">тделе по земельному и муниципальному хозяйству администрации городского поселения Игрим (далее – Отдел), </w:t>
      </w:r>
      <w:r w:rsidRPr="003D2CC3">
        <w:rPr>
          <w:rFonts w:eastAsia="Times New Roman"/>
          <w:b w:val="0"/>
          <w:bCs/>
          <w:szCs w:val="28"/>
        </w:rPr>
        <w:t xml:space="preserve">находящемся по адресу: 628146, Тюменская область, Ханты – Мансийский автономный округ – </w:t>
      </w:r>
      <w:proofErr w:type="spellStart"/>
      <w:r w:rsidRPr="003D2CC3">
        <w:rPr>
          <w:rFonts w:eastAsia="Times New Roman"/>
          <w:b w:val="0"/>
          <w:bCs/>
          <w:szCs w:val="28"/>
        </w:rPr>
        <w:t>Югра</w:t>
      </w:r>
      <w:proofErr w:type="spellEnd"/>
      <w:r w:rsidRPr="003D2CC3">
        <w:rPr>
          <w:rFonts w:eastAsia="Times New Roman"/>
          <w:b w:val="0"/>
          <w:bCs/>
          <w:szCs w:val="28"/>
        </w:rPr>
        <w:t xml:space="preserve">, пгт. Игрим, улица Губкина, 1, второй этаж, кабинет №8. </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Контактный телефон для справок: 8(34674) 3-10-30;</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приемная: 8(34674)3-10-70; факс:(34674)3-11-00;</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 адрес электронной почты: </w:t>
      </w:r>
      <w:hyperlink r:id="rId7" w:history="1">
        <w:r w:rsidRPr="003D2CC3">
          <w:rPr>
            <w:rStyle w:val="a4"/>
            <w:b w:val="0"/>
            <w:szCs w:val="28"/>
            <w:lang w:val="en-US"/>
          </w:rPr>
          <w:t>admigrim</w:t>
        </w:r>
        <w:r w:rsidRPr="003D2CC3">
          <w:rPr>
            <w:rStyle w:val="a4"/>
            <w:b w:val="0"/>
            <w:szCs w:val="28"/>
          </w:rPr>
          <w:t>@</w:t>
        </w:r>
        <w:r w:rsidRPr="003D2CC3">
          <w:rPr>
            <w:rStyle w:val="a4"/>
            <w:b w:val="0"/>
            <w:szCs w:val="28"/>
            <w:lang w:val="en-US"/>
          </w:rPr>
          <w:t>bk</w:t>
        </w:r>
        <w:r w:rsidRPr="003D2CC3">
          <w:rPr>
            <w:rStyle w:val="a4"/>
            <w:b w:val="0"/>
            <w:szCs w:val="28"/>
          </w:rPr>
          <w:t>.</w:t>
        </w:r>
        <w:r w:rsidRPr="003D2CC3">
          <w:rPr>
            <w:rStyle w:val="a4"/>
            <w:b w:val="0"/>
            <w:szCs w:val="28"/>
            <w:lang w:val="en-US"/>
          </w:rPr>
          <w:t>ru</w:t>
        </w:r>
      </w:hyperlink>
      <w:r w:rsidRPr="003D2CC3">
        <w:rPr>
          <w:b w:val="0"/>
          <w:szCs w:val="28"/>
        </w:rPr>
        <w:t>;</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 график приема заявителей: </w:t>
      </w:r>
    </w:p>
    <w:p w:rsidR="003D2CC3" w:rsidRPr="003D2CC3" w:rsidRDefault="003D2CC3" w:rsidP="003D2CC3">
      <w:pPr>
        <w:spacing w:after="0" w:line="240" w:lineRule="auto"/>
        <w:ind w:firstLine="540"/>
        <w:jc w:val="both"/>
        <w:rPr>
          <w:b w:val="0"/>
          <w:szCs w:val="28"/>
        </w:rPr>
      </w:pPr>
      <w:r w:rsidRPr="003D2CC3">
        <w:rPr>
          <w:b w:val="0"/>
          <w:szCs w:val="28"/>
        </w:rPr>
        <w:t>- понедельник – с 09.00 до 18.00 часов;</w:t>
      </w:r>
    </w:p>
    <w:p w:rsidR="003D2CC3" w:rsidRPr="003D2CC3" w:rsidRDefault="003D2CC3" w:rsidP="003D2CC3">
      <w:pPr>
        <w:spacing w:after="0" w:line="240" w:lineRule="auto"/>
        <w:ind w:firstLine="540"/>
        <w:jc w:val="both"/>
        <w:rPr>
          <w:b w:val="0"/>
          <w:szCs w:val="28"/>
        </w:rPr>
      </w:pPr>
      <w:r w:rsidRPr="003D2CC3">
        <w:rPr>
          <w:b w:val="0"/>
          <w:szCs w:val="28"/>
        </w:rPr>
        <w:t xml:space="preserve">- вторник-четверг - с 09.00 до 17.00 часов,  </w:t>
      </w:r>
    </w:p>
    <w:p w:rsidR="003D2CC3" w:rsidRPr="003D2CC3" w:rsidRDefault="003D2CC3" w:rsidP="003D2CC3">
      <w:pPr>
        <w:spacing w:after="0" w:line="240" w:lineRule="auto"/>
        <w:ind w:firstLine="540"/>
        <w:jc w:val="both"/>
        <w:rPr>
          <w:b w:val="0"/>
          <w:szCs w:val="28"/>
        </w:rPr>
      </w:pPr>
      <w:r w:rsidRPr="003D2CC3">
        <w:rPr>
          <w:b w:val="0"/>
          <w:szCs w:val="28"/>
        </w:rPr>
        <w:t>-пятниц</w:t>
      </w:r>
      <w:proofErr w:type="gramStart"/>
      <w:r w:rsidRPr="003D2CC3">
        <w:rPr>
          <w:b w:val="0"/>
          <w:szCs w:val="28"/>
        </w:rPr>
        <w:t>а-</w:t>
      </w:r>
      <w:proofErr w:type="gramEnd"/>
      <w:r w:rsidRPr="003D2CC3">
        <w:rPr>
          <w:b w:val="0"/>
          <w:szCs w:val="28"/>
        </w:rPr>
        <w:t xml:space="preserve"> </w:t>
      </w:r>
      <w:proofErr w:type="spellStart"/>
      <w:r w:rsidRPr="003D2CC3">
        <w:rPr>
          <w:b w:val="0"/>
          <w:szCs w:val="28"/>
        </w:rPr>
        <w:t>неприемный</w:t>
      </w:r>
      <w:proofErr w:type="spellEnd"/>
      <w:r w:rsidRPr="003D2CC3">
        <w:rPr>
          <w:b w:val="0"/>
          <w:szCs w:val="28"/>
        </w:rPr>
        <w:t xml:space="preserve"> день;</w:t>
      </w:r>
    </w:p>
    <w:p w:rsidR="003D2CC3" w:rsidRPr="003D2CC3" w:rsidRDefault="003D2CC3" w:rsidP="003D2CC3">
      <w:pPr>
        <w:spacing w:after="0" w:line="240" w:lineRule="auto"/>
        <w:ind w:firstLine="540"/>
        <w:jc w:val="both"/>
        <w:rPr>
          <w:b w:val="0"/>
          <w:szCs w:val="28"/>
        </w:rPr>
      </w:pPr>
      <w:r w:rsidRPr="003D2CC3">
        <w:rPr>
          <w:b w:val="0"/>
          <w:szCs w:val="28"/>
        </w:rPr>
        <w:t>- перерыв с 13.00 до 14.00 часов;</w:t>
      </w:r>
    </w:p>
    <w:p w:rsidR="003D2CC3" w:rsidRPr="003D2CC3" w:rsidRDefault="003D2CC3" w:rsidP="003D2CC3">
      <w:pPr>
        <w:spacing w:after="0" w:line="240" w:lineRule="auto"/>
        <w:ind w:firstLine="540"/>
        <w:jc w:val="both"/>
        <w:rPr>
          <w:rFonts w:eastAsia="Times New Roman"/>
          <w:b w:val="0"/>
          <w:bCs/>
          <w:szCs w:val="28"/>
        </w:rPr>
      </w:pPr>
      <w:r w:rsidRPr="003D2CC3">
        <w:rPr>
          <w:b w:val="0"/>
          <w:szCs w:val="28"/>
        </w:rPr>
        <w:t>- суббота, воскресенье - выходные дни.</w:t>
      </w:r>
    </w:p>
    <w:p w:rsidR="003D2CC3" w:rsidRPr="003D2CC3" w:rsidRDefault="003D2CC3" w:rsidP="003D2CC3">
      <w:pPr>
        <w:spacing w:after="0" w:line="240" w:lineRule="auto"/>
        <w:ind w:firstLine="709"/>
        <w:jc w:val="both"/>
        <w:rPr>
          <w:b w:val="0"/>
          <w:szCs w:val="28"/>
        </w:rPr>
      </w:pPr>
      <w:r w:rsidRPr="003D2CC3">
        <w:rPr>
          <w:b w:val="0"/>
          <w:szCs w:val="28"/>
        </w:rPr>
        <w:t>3.1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МФЦ находится по адресу: 628140, Ханты-Мансийский автономный округ - </w:t>
      </w:r>
      <w:proofErr w:type="spellStart"/>
      <w:r w:rsidRPr="003D2CC3">
        <w:rPr>
          <w:b w:val="0"/>
          <w:szCs w:val="28"/>
        </w:rPr>
        <w:t>Югра</w:t>
      </w:r>
      <w:proofErr w:type="spellEnd"/>
      <w:r w:rsidRPr="003D2CC3">
        <w:rPr>
          <w:b w:val="0"/>
          <w:szCs w:val="28"/>
        </w:rPr>
        <w:t xml:space="preserve">, </w:t>
      </w:r>
      <w:proofErr w:type="spellStart"/>
      <w:r w:rsidRPr="003D2CC3">
        <w:rPr>
          <w:b w:val="0"/>
          <w:szCs w:val="28"/>
        </w:rPr>
        <w:t>пгт</w:t>
      </w:r>
      <w:proofErr w:type="gramStart"/>
      <w:r w:rsidRPr="003D2CC3">
        <w:rPr>
          <w:b w:val="0"/>
          <w:szCs w:val="28"/>
        </w:rPr>
        <w:t>.Б</w:t>
      </w:r>
      <w:proofErr w:type="gramEnd"/>
      <w:r w:rsidRPr="003D2CC3">
        <w:rPr>
          <w:b w:val="0"/>
          <w:szCs w:val="28"/>
        </w:rPr>
        <w:t>ерезово</w:t>
      </w:r>
      <w:proofErr w:type="spellEnd"/>
      <w:r w:rsidRPr="003D2CC3">
        <w:rPr>
          <w:b w:val="0"/>
          <w:szCs w:val="28"/>
        </w:rPr>
        <w:t>, ул.Пушкина 37-А, помещение 2</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телефоны для справок: 8(34674) 2-11-67,2-11-74,2-13-87; 2-14-85;2-13-80;</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 адрес электронной почты: </w:t>
      </w:r>
      <w:hyperlink r:id="rId8" w:history="1">
        <w:r w:rsidRPr="003D2CC3">
          <w:rPr>
            <w:rStyle w:val="a4"/>
            <w:b w:val="0"/>
            <w:szCs w:val="28"/>
            <w:lang w:val="en-US"/>
          </w:rPr>
          <w:t>mfc</w:t>
        </w:r>
        <w:r w:rsidRPr="003D2CC3">
          <w:rPr>
            <w:rStyle w:val="a4"/>
            <w:b w:val="0"/>
            <w:szCs w:val="28"/>
          </w:rPr>
          <w:t>@</w:t>
        </w:r>
        <w:r w:rsidRPr="003D2CC3">
          <w:rPr>
            <w:rStyle w:val="a4"/>
            <w:b w:val="0"/>
            <w:szCs w:val="28"/>
            <w:lang w:val="en-US"/>
          </w:rPr>
          <w:t>berezovo</w:t>
        </w:r>
        <w:r w:rsidRPr="003D2CC3">
          <w:rPr>
            <w:rStyle w:val="a4"/>
            <w:b w:val="0"/>
            <w:szCs w:val="28"/>
          </w:rPr>
          <w:t>.</w:t>
        </w:r>
        <w:r w:rsidRPr="003D2CC3">
          <w:rPr>
            <w:rStyle w:val="a4"/>
            <w:b w:val="0"/>
            <w:szCs w:val="28"/>
            <w:lang w:val="en-US"/>
          </w:rPr>
          <w:t>ru</w:t>
        </w:r>
      </w:hyperlink>
      <w:r w:rsidRPr="003D2CC3">
        <w:rPr>
          <w:b w:val="0"/>
          <w:szCs w:val="28"/>
        </w:rPr>
        <w:t>;</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 график приема заявителей: </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-понедельник - пятница с 08.00 до 20.00 часов; </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-суббота с 08.00 до 18.00 часов;</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-без перерыва на обед </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-воскресенье - выходной.</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 официальный сайт МФЦ: </w:t>
      </w:r>
      <w:hyperlink r:id="rId9" w:history="1">
        <w:r w:rsidRPr="003D2CC3">
          <w:rPr>
            <w:rStyle w:val="a4"/>
            <w:b w:val="0"/>
            <w:szCs w:val="28"/>
            <w:lang w:val="en-US"/>
          </w:rPr>
          <w:t>www</w:t>
        </w:r>
        <w:r w:rsidRPr="003D2CC3">
          <w:rPr>
            <w:rStyle w:val="a4"/>
            <w:b w:val="0"/>
            <w:szCs w:val="28"/>
          </w:rPr>
          <w:t>.</w:t>
        </w:r>
        <w:proofErr w:type="spellStart"/>
        <w:r w:rsidRPr="003D2CC3">
          <w:rPr>
            <w:rStyle w:val="a4"/>
            <w:b w:val="0"/>
            <w:szCs w:val="28"/>
            <w:lang w:val="en-US"/>
          </w:rPr>
          <w:t>mfchmao</w:t>
        </w:r>
        <w:proofErr w:type="spellEnd"/>
        <w:r w:rsidRPr="003D2CC3">
          <w:rPr>
            <w:rStyle w:val="a4"/>
            <w:b w:val="0"/>
            <w:szCs w:val="28"/>
          </w:rPr>
          <w:t>.</w:t>
        </w:r>
        <w:proofErr w:type="spellStart"/>
        <w:r w:rsidRPr="003D2CC3">
          <w:rPr>
            <w:rStyle w:val="a4"/>
            <w:b w:val="0"/>
            <w:szCs w:val="28"/>
            <w:lang w:val="en-US"/>
          </w:rPr>
          <w:t>ru</w:t>
        </w:r>
        <w:proofErr w:type="spellEnd"/>
      </w:hyperlink>
      <w:r w:rsidRPr="003D2CC3">
        <w:rPr>
          <w:b w:val="0"/>
          <w:szCs w:val="28"/>
        </w:rPr>
        <w:t>;</w:t>
      </w:r>
    </w:p>
    <w:p w:rsidR="003D2CC3" w:rsidRPr="003D2CC3" w:rsidRDefault="003D2CC3" w:rsidP="003D2CC3">
      <w:pPr>
        <w:spacing w:after="0" w:line="240" w:lineRule="auto"/>
        <w:ind w:firstLine="708"/>
        <w:jc w:val="both"/>
        <w:rPr>
          <w:b w:val="0"/>
          <w:szCs w:val="28"/>
        </w:rPr>
      </w:pPr>
      <w:r w:rsidRPr="003D2CC3">
        <w:rPr>
          <w:b w:val="0"/>
          <w:szCs w:val="28"/>
        </w:rPr>
        <w:t>Удаленное рабочее место МФЦ, Березовский район, пгт. Игрим, ул</w:t>
      </w:r>
      <w:proofErr w:type="gramStart"/>
      <w:r w:rsidRPr="003D2CC3">
        <w:rPr>
          <w:b w:val="0"/>
          <w:szCs w:val="28"/>
        </w:rPr>
        <w:t>.К</w:t>
      </w:r>
      <w:proofErr w:type="gramEnd"/>
      <w:r w:rsidRPr="003D2CC3">
        <w:rPr>
          <w:b w:val="0"/>
          <w:szCs w:val="28"/>
        </w:rPr>
        <w:t xml:space="preserve">ооперативная, д.50, помещение 3 и 4, тел. 6-14-11, </w:t>
      </w:r>
      <w:r w:rsidRPr="003D2CC3">
        <w:rPr>
          <w:b w:val="0"/>
          <w:szCs w:val="28"/>
          <w:lang w:val="en-US"/>
        </w:rPr>
        <w:t>E</w:t>
      </w:r>
      <w:r w:rsidRPr="003D2CC3">
        <w:rPr>
          <w:b w:val="0"/>
          <w:szCs w:val="28"/>
        </w:rPr>
        <w:t>-</w:t>
      </w:r>
      <w:r w:rsidRPr="003D2CC3">
        <w:rPr>
          <w:b w:val="0"/>
          <w:szCs w:val="28"/>
          <w:lang w:val="en-US"/>
        </w:rPr>
        <w:t>mail</w:t>
      </w:r>
      <w:r w:rsidRPr="003D2CC3">
        <w:rPr>
          <w:b w:val="0"/>
          <w:szCs w:val="28"/>
        </w:rPr>
        <w:t xml:space="preserve">: </w:t>
      </w:r>
      <w:hyperlink r:id="rId10" w:history="1">
        <w:r w:rsidRPr="003D2CC3">
          <w:rPr>
            <w:rStyle w:val="a4"/>
            <w:b w:val="0"/>
            <w:szCs w:val="28"/>
            <w:lang w:val="en-US"/>
          </w:rPr>
          <w:t>mfc</w:t>
        </w:r>
        <w:r w:rsidRPr="003D2CC3">
          <w:rPr>
            <w:rStyle w:val="a4"/>
            <w:b w:val="0"/>
            <w:szCs w:val="28"/>
          </w:rPr>
          <w:t>-</w:t>
        </w:r>
        <w:r w:rsidRPr="003D2CC3">
          <w:rPr>
            <w:rStyle w:val="a4"/>
            <w:b w:val="0"/>
            <w:szCs w:val="28"/>
            <w:lang w:val="en-US"/>
          </w:rPr>
          <w:t>igrim</w:t>
        </w:r>
        <w:r w:rsidRPr="003D2CC3">
          <w:rPr>
            <w:rStyle w:val="a4"/>
            <w:b w:val="0"/>
            <w:szCs w:val="28"/>
          </w:rPr>
          <w:t>@</w:t>
        </w:r>
        <w:r w:rsidRPr="003D2CC3">
          <w:rPr>
            <w:rStyle w:val="a4"/>
            <w:b w:val="0"/>
            <w:szCs w:val="28"/>
            <w:lang w:val="en-US"/>
          </w:rPr>
          <w:t>berezovo</w:t>
        </w:r>
        <w:r w:rsidRPr="003D2CC3">
          <w:rPr>
            <w:rStyle w:val="a4"/>
            <w:b w:val="0"/>
            <w:szCs w:val="28"/>
          </w:rPr>
          <w:t>.</w:t>
        </w:r>
        <w:r w:rsidRPr="003D2CC3">
          <w:rPr>
            <w:rStyle w:val="a4"/>
            <w:b w:val="0"/>
            <w:szCs w:val="28"/>
            <w:lang w:val="en-US"/>
          </w:rPr>
          <w:t>ru</w:t>
        </w:r>
      </w:hyperlink>
    </w:p>
    <w:p w:rsidR="003D2CC3" w:rsidRPr="003D2CC3" w:rsidRDefault="003D2CC3" w:rsidP="003D2CC3">
      <w:pPr>
        <w:spacing w:after="0" w:line="240" w:lineRule="auto"/>
        <w:ind w:firstLine="708"/>
        <w:jc w:val="both"/>
        <w:rPr>
          <w:b w:val="0"/>
          <w:szCs w:val="28"/>
        </w:rPr>
      </w:pPr>
      <w:r w:rsidRPr="003D2CC3">
        <w:rPr>
          <w:b w:val="0"/>
          <w:szCs w:val="28"/>
        </w:rPr>
        <w:t>-график работы:</w:t>
      </w:r>
    </w:p>
    <w:p w:rsidR="003D2CC3" w:rsidRPr="003D2CC3" w:rsidRDefault="003D2CC3" w:rsidP="003D2CC3">
      <w:pPr>
        <w:spacing w:after="0" w:line="240" w:lineRule="auto"/>
        <w:ind w:firstLine="708"/>
        <w:jc w:val="both"/>
        <w:rPr>
          <w:b w:val="0"/>
          <w:szCs w:val="28"/>
        </w:rPr>
      </w:pPr>
      <w:r w:rsidRPr="003D2CC3">
        <w:rPr>
          <w:b w:val="0"/>
          <w:szCs w:val="28"/>
        </w:rPr>
        <w:t>понедельник-пятница: с 08.00. до 20.00,</w:t>
      </w:r>
    </w:p>
    <w:p w:rsidR="003D2CC3" w:rsidRPr="003D2CC3" w:rsidRDefault="003D2CC3" w:rsidP="003D2CC3">
      <w:pPr>
        <w:spacing w:after="0" w:line="240" w:lineRule="auto"/>
        <w:ind w:firstLine="708"/>
        <w:jc w:val="both"/>
        <w:rPr>
          <w:b w:val="0"/>
          <w:szCs w:val="28"/>
        </w:rPr>
      </w:pPr>
      <w:r w:rsidRPr="003D2CC3">
        <w:rPr>
          <w:b w:val="0"/>
          <w:szCs w:val="28"/>
        </w:rPr>
        <w:t>Суббота- 08.00. до 14.00,</w:t>
      </w:r>
    </w:p>
    <w:p w:rsidR="003D2CC3" w:rsidRPr="003D2CC3" w:rsidRDefault="003D2CC3" w:rsidP="003D2CC3">
      <w:pPr>
        <w:spacing w:after="0" w:line="240" w:lineRule="auto"/>
        <w:ind w:firstLine="708"/>
        <w:jc w:val="both"/>
        <w:rPr>
          <w:b w:val="0"/>
          <w:szCs w:val="28"/>
        </w:rPr>
      </w:pPr>
      <w:r w:rsidRPr="003D2CC3">
        <w:rPr>
          <w:b w:val="0"/>
          <w:szCs w:val="28"/>
        </w:rPr>
        <w:t xml:space="preserve"> Воскресенье – выходной. </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3.2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D2CC3" w:rsidRPr="003D2CC3" w:rsidRDefault="003D2CC3" w:rsidP="003D2CC3">
      <w:pPr>
        <w:spacing w:after="0" w:line="240" w:lineRule="auto"/>
        <w:ind w:firstLine="709"/>
        <w:jc w:val="both"/>
        <w:rPr>
          <w:b w:val="0"/>
          <w:szCs w:val="28"/>
        </w:rPr>
      </w:pPr>
      <w:r w:rsidRPr="003D2CC3">
        <w:rPr>
          <w:rFonts w:eastAsia="Times New Roman"/>
          <w:b w:val="0"/>
          <w:bCs/>
          <w:szCs w:val="28"/>
        </w:rPr>
        <w:t xml:space="preserve">а) </w:t>
      </w:r>
      <w:r w:rsidRPr="003D2CC3">
        <w:rPr>
          <w:b w:val="0"/>
          <w:bCs/>
          <w:szCs w:val="28"/>
        </w:rPr>
        <w:t>Берёзовский отдел Управления федеральной службы государственной регистрации, кадастра и картографии по ХМАО-Югре</w:t>
      </w:r>
      <w:r w:rsidRPr="003D2CC3">
        <w:rPr>
          <w:b w:val="0"/>
          <w:szCs w:val="28"/>
        </w:rPr>
        <w:t xml:space="preserve"> (далее - Управление </w:t>
      </w:r>
      <w:proofErr w:type="spellStart"/>
      <w:r w:rsidRPr="003D2CC3">
        <w:rPr>
          <w:b w:val="0"/>
          <w:szCs w:val="28"/>
        </w:rPr>
        <w:t>Росреестра</w:t>
      </w:r>
      <w:proofErr w:type="spellEnd"/>
      <w:r w:rsidRPr="003D2CC3">
        <w:rPr>
          <w:b w:val="0"/>
          <w:szCs w:val="28"/>
        </w:rPr>
        <w:t xml:space="preserve">) находится по адресу: 628140, Ханты-Мансийский автономный округ - </w:t>
      </w:r>
      <w:proofErr w:type="spellStart"/>
      <w:r w:rsidRPr="003D2CC3">
        <w:rPr>
          <w:b w:val="0"/>
          <w:szCs w:val="28"/>
        </w:rPr>
        <w:t>Югра</w:t>
      </w:r>
      <w:proofErr w:type="spellEnd"/>
      <w:r w:rsidRPr="003D2CC3">
        <w:rPr>
          <w:b w:val="0"/>
          <w:szCs w:val="28"/>
        </w:rPr>
        <w:t xml:space="preserve">, </w:t>
      </w:r>
      <w:proofErr w:type="spellStart"/>
      <w:r w:rsidRPr="003D2CC3">
        <w:rPr>
          <w:b w:val="0"/>
          <w:szCs w:val="28"/>
        </w:rPr>
        <w:t>пгт</w:t>
      </w:r>
      <w:proofErr w:type="gramStart"/>
      <w:r w:rsidRPr="003D2CC3">
        <w:rPr>
          <w:b w:val="0"/>
          <w:szCs w:val="28"/>
        </w:rPr>
        <w:t>.Б</w:t>
      </w:r>
      <w:proofErr w:type="gramEnd"/>
      <w:r w:rsidRPr="003D2CC3">
        <w:rPr>
          <w:b w:val="0"/>
          <w:szCs w:val="28"/>
        </w:rPr>
        <w:t>ерезово</w:t>
      </w:r>
      <w:proofErr w:type="spellEnd"/>
      <w:r w:rsidRPr="003D2CC3">
        <w:rPr>
          <w:b w:val="0"/>
          <w:szCs w:val="28"/>
        </w:rPr>
        <w:t>,  ул. Первомайская, 10, каб.101;</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телефоны для справок:8(34674) 2-28-35,2-23-19;</w:t>
      </w:r>
    </w:p>
    <w:p w:rsidR="003D2CC3" w:rsidRPr="003D2CC3" w:rsidRDefault="003D2CC3" w:rsidP="003D2CC3">
      <w:pPr>
        <w:widowControl w:val="0"/>
        <w:autoSpaceDE w:val="0"/>
        <w:autoSpaceDN w:val="0"/>
        <w:adjustRightInd w:val="0"/>
        <w:spacing w:after="0" w:line="240" w:lineRule="auto"/>
        <w:ind w:firstLine="540"/>
        <w:jc w:val="both"/>
        <w:rPr>
          <w:b w:val="0"/>
          <w:szCs w:val="28"/>
        </w:rPr>
      </w:pPr>
      <w:r w:rsidRPr="003D2CC3">
        <w:rPr>
          <w:b w:val="0"/>
          <w:szCs w:val="28"/>
        </w:rPr>
        <w:t xml:space="preserve">- адрес электронной почты: </w:t>
      </w:r>
      <w:hyperlink r:id="rId11" w:history="1">
        <w:r w:rsidRPr="003D2CC3">
          <w:rPr>
            <w:rStyle w:val="a4"/>
            <w:b w:val="0"/>
            <w:szCs w:val="28"/>
            <w:bdr w:val="none" w:sz="0" w:space="0" w:color="auto" w:frame="1"/>
            <w:shd w:val="clear" w:color="auto" w:fill="FFFFFF"/>
          </w:rPr>
          <w:t>u8605@yandex.ru</w:t>
        </w:r>
      </w:hyperlink>
      <w:r w:rsidRPr="003D2CC3">
        <w:rPr>
          <w:b w:val="0"/>
          <w:szCs w:val="28"/>
        </w:rPr>
        <w:t>;</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Адрес официального сайта:</w:t>
      </w:r>
      <w:hyperlink r:id="rId12" w:history="1">
        <w:r w:rsidRPr="003D2CC3">
          <w:rPr>
            <w:rStyle w:val="a4"/>
            <w:b w:val="0"/>
            <w:szCs w:val="28"/>
          </w:rPr>
          <w:t>www.to86.rosreestr.ru</w:t>
        </w:r>
      </w:hyperlink>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proofErr w:type="gramStart"/>
      <w:r w:rsidRPr="003D2CC3">
        <w:rPr>
          <w:b w:val="0"/>
          <w:szCs w:val="28"/>
        </w:rPr>
        <w:t>б)</w:t>
      </w:r>
      <w:r w:rsidRPr="003D2CC3">
        <w:rPr>
          <w:rFonts w:eastAsia="Times New Roman"/>
          <w:b w:val="0"/>
          <w:bCs/>
          <w:szCs w:val="28"/>
        </w:rPr>
        <w:t xml:space="preserve">  Межрайонный ИФНС России № 8 по Ханты – Мансийскому автономному округу – </w:t>
      </w:r>
      <w:proofErr w:type="spellStart"/>
      <w:r w:rsidRPr="003D2CC3">
        <w:rPr>
          <w:rFonts w:eastAsia="Times New Roman"/>
          <w:b w:val="0"/>
          <w:bCs/>
          <w:szCs w:val="28"/>
        </w:rPr>
        <w:t>Югре</w:t>
      </w:r>
      <w:proofErr w:type="spellEnd"/>
      <w:r w:rsidRPr="003D2CC3">
        <w:rPr>
          <w:rFonts w:eastAsia="Times New Roman"/>
          <w:b w:val="0"/>
          <w:bCs/>
          <w:szCs w:val="28"/>
        </w:rPr>
        <w:t>.</w:t>
      </w:r>
      <w:proofErr w:type="gramEnd"/>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proofErr w:type="gramStart"/>
      <w:r w:rsidRPr="003D2CC3">
        <w:rPr>
          <w:rFonts w:eastAsia="Times New Roman"/>
          <w:b w:val="0"/>
          <w:bCs/>
          <w:szCs w:val="28"/>
        </w:rPr>
        <w:lastRenderedPageBreak/>
        <w:t xml:space="preserve">Место нахождения: 628162, Тюменская область, Ханты – Мансийский автономный округ – </w:t>
      </w:r>
      <w:proofErr w:type="spellStart"/>
      <w:r w:rsidRPr="003D2CC3">
        <w:rPr>
          <w:rFonts w:eastAsia="Times New Roman"/>
          <w:b w:val="0"/>
          <w:bCs/>
          <w:szCs w:val="28"/>
        </w:rPr>
        <w:t>Югра</w:t>
      </w:r>
      <w:proofErr w:type="spellEnd"/>
      <w:r w:rsidRPr="003D2CC3">
        <w:rPr>
          <w:rFonts w:eastAsia="Times New Roman"/>
          <w:b w:val="0"/>
          <w:bCs/>
          <w:szCs w:val="28"/>
        </w:rPr>
        <w:t>, область, г. Белоярский, ул. Молодости,  д. 8.</w:t>
      </w:r>
      <w:proofErr w:type="gramEnd"/>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Телефоны: (34670) 2 – 38 – 35</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Адрес официального сайта:</w:t>
      </w:r>
      <w:hyperlink r:id="rId13" w:history="1">
        <w:r w:rsidRPr="003D2CC3">
          <w:rPr>
            <w:rStyle w:val="a4"/>
            <w:b w:val="0"/>
            <w:szCs w:val="28"/>
          </w:rPr>
          <w:t>www.86nalog.ru</w:t>
        </w:r>
      </w:hyperlink>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 xml:space="preserve">–   </w:t>
      </w:r>
      <w:proofErr w:type="gramStart"/>
      <w:r w:rsidRPr="003D2CC3">
        <w:rPr>
          <w:rFonts w:eastAsia="Times New Roman"/>
          <w:b w:val="0"/>
          <w:bCs/>
          <w:szCs w:val="28"/>
        </w:rPr>
        <w:t>устной</w:t>
      </w:r>
      <w:proofErr w:type="gramEnd"/>
      <w:r w:rsidRPr="003D2CC3">
        <w:rPr>
          <w:rFonts w:eastAsia="Times New Roman"/>
          <w:b w:val="0"/>
          <w:bCs/>
          <w:szCs w:val="28"/>
        </w:rPr>
        <w:t xml:space="preserve"> (при личном общении заявителя и/или по телефону);</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 письменной (при письменном обращении заявителя по почте, электронной почте, факсу);</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 в форме информационных (</w:t>
      </w:r>
      <w:proofErr w:type="spellStart"/>
      <w:r w:rsidRPr="003D2CC3">
        <w:rPr>
          <w:rFonts w:eastAsia="Times New Roman"/>
          <w:b w:val="0"/>
          <w:bCs/>
          <w:szCs w:val="28"/>
        </w:rPr>
        <w:t>мультимедийных</w:t>
      </w:r>
      <w:proofErr w:type="spellEnd"/>
      <w:r w:rsidRPr="003D2CC3">
        <w:rPr>
          <w:rFonts w:eastAsia="Times New Roman"/>
          <w:b w:val="0"/>
          <w:bCs/>
          <w:szCs w:val="28"/>
        </w:rPr>
        <w:t xml:space="preserve">) материалов в информационно </w:t>
      </w:r>
      <w:proofErr w:type="gramStart"/>
      <w:r w:rsidRPr="003D2CC3">
        <w:rPr>
          <w:rFonts w:eastAsia="Times New Roman"/>
          <w:b w:val="0"/>
          <w:bCs/>
          <w:szCs w:val="28"/>
        </w:rPr>
        <w:t>–т</w:t>
      </w:r>
      <w:proofErr w:type="gramEnd"/>
      <w:r w:rsidRPr="003D2CC3">
        <w:rPr>
          <w:rFonts w:eastAsia="Times New Roman"/>
          <w:b w:val="0"/>
          <w:bCs/>
          <w:szCs w:val="28"/>
        </w:rPr>
        <w:t xml:space="preserve">елекоммуникационной сети «Интернет» на официальном сайте, </w:t>
      </w:r>
      <w:r w:rsidRPr="003D2CC3">
        <w:rPr>
          <w:b w:val="0"/>
          <w:szCs w:val="28"/>
        </w:rPr>
        <w:t>Едином и региональном порталах</w:t>
      </w:r>
      <w:r w:rsidRPr="003D2CC3">
        <w:rPr>
          <w:rFonts w:eastAsia="Times New Roman"/>
          <w:b w:val="0"/>
          <w:bCs/>
          <w:szCs w:val="28"/>
        </w:rPr>
        <w:t>.</w:t>
      </w:r>
    </w:p>
    <w:p w:rsidR="003D2CC3" w:rsidRPr="003D2CC3" w:rsidRDefault="003D2CC3" w:rsidP="003D2CC3">
      <w:pPr>
        <w:autoSpaceDE w:val="0"/>
        <w:autoSpaceDN w:val="0"/>
        <w:adjustRightInd w:val="0"/>
        <w:spacing w:after="0" w:line="240" w:lineRule="auto"/>
        <w:ind w:firstLine="709"/>
        <w:jc w:val="both"/>
        <w:rPr>
          <w:rFonts w:eastAsia="Times New Roman"/>
          <w:b w:val="0"/>
          <w:bCs/>
          <w:szCs w:val="28"/>
        </w:rPr>
      </w:pPr>
      <w:r w:rsidRPr="003D2CC3">
        <w:rPr>
          <w:rFonts w:eastAsia="Times New Roman"/>
          <w:b w:val="0"/>
          <w:bCs/>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D2CC3" w:rsidRPr="003D2CC3" w:rsidRDefault="003D2CC3" w:rsidP="003D2CC3">
      <w:pPr>
        <w:autoSpaceDE w:val="0"/>
        <w:autoSpaceDN w:val="0"/>
        <w:adjustRightInd w:val="0"/>
        <w:spacing w:after="0" w:line="240" w:lineRule="auto"/>
        <w:ind w:firstLine="708"/>
        <w:jc w:val="both"/>
        <w:rPr>
          <w:b w:val="0"/>
          <w:szCs w:val="28"/>
        </w:rPr>
      </w:pPr>
      <w:r w:rsidRPr="003D2CC3">
        <w:rPr>
          <w:b w:val="0"/>
          <w:szCs w:val="28"/>
        </w:rPr>
        <w:t>4.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3D2CC3">
        <w:rPr>
          <w:b w:val="0"/>
          <w:szCs w:val="28"/>
          <w:lang w:val="en-US"/>
        </w:rPr>
        <w:t> </w:t>
      </w:r>
      <w:r w:rsidRPr="003D2CC3">
        <w:rPr>
          <w:b w:val="0"/>
          <w:szCs w:val="28"/>
        </w:rPr>
        <w:t xml:space="preserve">более 15 минут. </w:t>
      </w:r>
    </w:p>
    <w:p w:rsidR="003D2CC3" w:rsidRPr="003D2CC3" w:rsidRDefault="003D2CC3" w:rsidP="003D2CC3">
      <w:pPr>
        <w:tabs>
          <w:tab w:val="left" w:pos="1134"/>
        </w:tabs>
        <w:autoSpaceDE w:val="0"/>
        <w:autoSpaceDN w:val="0"/>
        <w:adjustRightInd w:val="0"/>
        <w:spacing w:after="0" w:line="240" w:lineRule="auto"/>
        <w:ind w:firstLine="709"/>
        <w:jc w:val="both"/>
        <w:rPr>
          <w:b w:val="0"/>
          <w:szCs w:val="28"/>
        </w:rPr>
      </w:pPr>
      <w:proofErr w:type="gramStart"/>
      <w:r w:rsidRPr="003D2CC3">
        <w:rPr>
          <w:b w:val="0"/>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3D2CC3" w:rsidRPr="003D2CC3" w:rsidRDefault="003D2CC3" w:rsidP="003D2CC3">
      <w:pPr>
        <w:tabs>
          <w:tab w:val="left" w:pos="1134"/>
        </w:tabs>
        <w:autoSpaceDE w:val="0"/>
        <w:autoSpaceDN w:val="0"/>
        <w:adjustRightInd w:val="0"/>
        <w:spacing w:after="0" w:line="240" w:lineRule="auto"/>
        <w:ind w:firstLine="709"/>
        <w:jc w:val="both"/>
        <w:rPr>
          <w:b w:val="0"/>
          <w:szCs w:val="28"/>
        </w:rPr>
      </w:pPr>
      <w:proofErr w:type="gramStart"/>
      <w:r w:rsidRPr="003D2CC3">
        <w:rPr>
          <w:b w:val="0"/>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3D2CC3" w:rsidRPr="003D2CC3" w:rsidRDefault="003D2CC3" w:rsidP="003D2CC3">
      <w:pPr>
        <w:autoSpaceDE w:val="0"/>
        <w:autoSpaceDN w:val="0"/>
        <w:adjustRightInd w:val="0"/>
        <w:spacing w:after="0" w:line="240" w:lineRule="auto"/>
        <w:ind w:firstLine="708"/>
        <w:jc w:val="both"/>
        <w:rPr>
          <w:b w:val="0"/>
          <w:szCs w:val="28"/>
          <w:lang w:eastAsia="ru-RU"/>
        </w:rPr>
      </w:pPr>
      <w:r w:rsidRPr="003D2CC3">
        <w:rPr>
          <w:b w:val="0"/>
          <w:szCs w:val="28"/>
        </w:rPr>
        <w:t>При</w:t>
      </w:r>
      <w:r w:rsidRPr="003D2CC3">
        <w:rPr>
          <w:b w:val="0"/>
          <w:szCs w:val="28"/>
          <w:lang w:eastAsia="ru-RU"/>
        </w:rPr>
        <w:t xml:space="preserve">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3D2CC3" w:rsidRPr="003D2CC3" w:rsidRDefault="003D2CC3" w:rsidP="003D2CC3">
      <w:pPr>
        <w:autoSpaceDE w:val="0"/>
        <w:autoSpaceDN w:val="0"/>
        <w:spacing w:after="0" w:line="240" w:lineRule="auto"/>
        <w:ind w:firstLine="709"/>
        <w:jc w:val="both"/>
        <w:rPr>
          <w:b w:val="0"/>
          <w:szCs w:val="28"/>
          <w:lang w:eastAsia="ru-RU"/>
        </w:rPr>
      </w:pPr>
      <w:r w:rsidRPr="003D2CC3">
        <w:rPr>
          <w:b w:val="0"/>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D2CC3" w:rsidRPr="003D2CC3" w:rsidRDefault="003D2CC3" w:rsidP="003D2CC3">
      <w:pPr>
        <w:autoSpaceDE w:val="0"/>
        <w:autoSpaceDN w:val="0"/>
        <w:adjustRightInd w:val="0"/>
        <w:spacing w:after="0" w:line="240" w:lineRule="auto"/>
        <w:ind w:firstLine="708"/>
        <w:jc w:val="both"/>
        <w:rPr>
          <w:b w:val="0"/>
          <w:szCs w:val="28"/>
        </w:rPr>
      </w:pPr>
      <w:r w:rsidRPr="003D2CC3">
        <w:rPr>
          <w:b w:val="0"/>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3D2CC3" w:rsidRPr="003D2CC3" w:rsidRDefault="003D2CC3" w:rsidP="003D2CC3">
      <w:pPr>
        <w:autoSpaceDE w:val="0"/>
        <w:autoSpaceDN w:val="0"/>
        <w:adjustRightInd w:val="0"/>
        <w:spacing w:after="0" w:line="240" w:lineRule="auto"/>
        <w:ind w:firstLine="708"/>
        <w:jc w:val="both"/>
        <w:rPr>
          <w:b w:val="0"/>
          <w:szCs w:val="28"/>
        </w:rPr>
      </w:pPr>
      <w:r w:rsidRPr="003D2CC3">
        <w:rPr>
          <w:b w:val="0"/>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3D2CC3">
        <w:rPr>
          <w:b w:val="0"/>
          <w:i/>
          <w:szCs w:val="28"/>
        </w:rPr>
        <w:t xml:space="preserve"> </w:t>
      </w:r>
    </w:p>
    <w:p w:rsidR="003D2CC3" w:rsidRPr="003D2CC3" w:rsidRDefault="003D2CC3" w:rsidP="003D2CC3">
      <w:pPr>
        <w:autoSpaceDE w:val="0"/>
        <w:autoSpaceDN w:val="0"/>
        <w:adjustRightInd w:val="0"/>
        <w:spacing w:after="0" w:line="240" w:lineRule="auto"/>
        <w:ind w:firstLine="708"/>
        <w:jc w:val="both"/>
        <w:rPr>
          <w:b w:val="0"/>
          <w:szCs w:val="28"/>
        </w:rPr>
      </w:pPr>
      <w:r w:rsidRPr="003D2CC3">
        <w:rPr>
          <w:b w:val="0"/>
          <w:szCs w:val="28"/>
          <w:lang w:eastAsia="ru-RU"/>
        </w:rPr>
        <w:t xml:space="preserve">5. Информация по вопросам предоставления муниципальной услуги, в том числе о сроках и порядке ее предоставления, размещенная на Едином и </w:t>
      </w:r>
      <w:r w:rsidRPr="003D2CC3">
        <w:rPr>
          <w:b w:val="0"/>
          <w:szCs w:val="28"/>
          <w:lang w:eastAsia="ru-RU"/>
        </w:rPr>
        <w:lastRenderedPageBreak/>
        <w:t>региональном порталах, на официальном сайте, предоставляется заявителю бесплатно.</w:t>
      </w:r>
    </w:p>
    <w:p w:rsidR="003D2CC3" w:rsidRPr="003D2CC3" w:rsidRDefault="003D2CC3" w:rsidP="003D2CC3">
      <w:pPr>
        <w:autoSpaceDE w:val="0"/>
        <w:autoSpaceDN w:val="0"/>
        <w:spacing w:after="0" w:line="240" w:lineRule="auto"/>
        <w:ind w:firstLine="709"/>
        <w:jc w:val="both"/>
        <w:rPr>
          <w:b w:val="0"/>
          <w:szCs w:val="28"/>
          <w:lang w:eastAsia="ru-RU"/>
        </w:rPr>
      </w:pPr>
      <w:proofErr w:type="gramStart"/>
      <w:r w:rsidRPr="003D2CC3">
        <w:rPr>
          <w:b w:val="0"/>
          <w:szCs w:val="28"/>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2CC3" w:rsidRPr="003D2CC3" w:rsidRDefault="003D2CC3" w:rsidP="003D2CC3">
      <w:pPr>
        <w:tabs>
          <w:tab w:val="left" w:pos="1134"/>
        </w:tabs>
        <w:autoSpaceDE w:val="0"/>
        <w:autoSpaceDN w:val="0"/>
        <w:adjustRightInd w:val="0"/>
        <w:spacing w:after="0" w:line="240" w:lineRule="auto"/>
        <w:ind w:firstLine="709"/>
        <w:jc w:val="both"/>
        <w:rPr>
          <w:b w:val="0"/>
          <w:szCs w:val="28"/>
        </w:rPr>
      </w:pPr>
      <w:r w:rsidRPr="003D2CC3">
        <w:rPr>
          <w:b w:val="0"/>
          <w:szCs w:val="28"/>
        </w:rPr>
        <w:t xml:space="preserve">6. </w:t>
      </w:r>
      <w:proofErr w:type="gramStart"/>
      <w:r w:rsidRPr="003D2CC3">
        <w:rPr>
          <w:b w:val="0"/>
          <w:szCs w:val="28"/>
        </w:rPr>
        <w:t xml:space="preserve">Порядок, форма, место размещения и способы получения информации об администрации городского поселения Игрим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roofErr w:type="gramEnd"/>
    </w:p>
    <w:p w:rsidR="003D2CC3" w:rsidRPr="003D2CC3" w:rsidRDefault="003D2CC3" w:rsidP="00D87FD4">
      <w:pPr>
        <w:spacing w:after="0" w:line="240" w:lineRule="auto"/>
        <w:ind w:firstLine="709"/>
        <w:contextualSpacing/>
        <w:jc w:val="both"/>
        <w:rPr>
          <w:b w:val="0"/>
          <w:szCs w:val="28"/>
        </w:rPr>
      </w:pPr>
      <w:r w:rsidRPr="003D2CC3">
        <w:rPr>
          <w:b w:val="0"/>
          <w:szCs w:val="28"/>
        </w:rPr>
        <w:t>информация об администрации городского поселения Игрим</w:t>
      </w:r>
      <w:r w:rsidRPr="003D2CC3">
        <w:rPr>
          <w:b w:val="0"/>
          <w:i/>
          <w:szCs w:val="28"/>
        </w:rPr>
        <w:t xml:space="preserve"> </w:t>
      </w:r>
      <w:r w:rsidRPr="003D2CC3">
        <w:rPr>
          <w:b w:val="0"/>
          <w:szCs w:val="28"/>
        </w:rPr>
        <w:t>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3D2CC3" w:rsidRPr="003D2CC3" w:rsidRDefault="003D2CC3" w:rsidP="00D87FD4">
      <w:pPr>
        <w:autoSpaceDE w:val="0"/>
        <w:autoSpaceDN w:val="0"/>
        <w:adjustRightInd w:val="0"/>
        <w:spacing w:after="0" w:line="240" w:lineRule="auto"/>
        <w:ind w:firstLine="708"/>
        <w:jc w:val="both"/>
        <w:rPr>
          <w:b w:val="0"/>
          <w:szCs w:val="28"/>
        </w:rPr>
      </w:pPr>
      <w:r w:rsidRPr="003D2CC3">
        <w:rPr>
          <w:b w:val="0"/>
          <w:szCs w:val="28"/>
        </w:rPr>
        <w:t xml:space="preserve">7. </w:t>
      </w:r>
      <w:proofErr w:type="gramStart"/>
      <w:r w:rsidRPr="003D2CC3">
        <w:rPr>
          <w:b w:val="0"/>
          <w:szCs w:val="28"/>
        </w:rPr>
        <w:t xml:space="preserve">На </w:t>
      </w:r>
      <w:r w:rsidRPr="003D2CC3">
        <w:rPr>
          <w:b w:val="0"/>
          <w:szCs w:val="28"/>
          <w:lang w:eastAsia="ru-RU"/>
        </w:rPr>
        <w:t>информационных стендах</w:t>
      </w:r>
      <w:r w:rsidRPr="003D2CC3">
        <w:rPr>
          <w:b w:val="0"/>
          <w:szCs w:val="28"/>
        </w:rPr>
        <w:t xml:space="preserve"> в местах предоставления муниципальной услуги, в информационно-телекоммуникационной сети «Интернет» </w:t>
      </w:r>
      <w:r w:rsidRPr="003D2CC3">
        <w:rPr>
          <w:b w:val="0"/>
          <w:szCs w:val="28"/>
          <w:lang w:eastAsia="ru-RU"/>
        </w:rPr>
        <w:t xml:space="preserve">(на официальном сайте, на Едином и региональном порталах) </w:t>
      </w:r>
      <w:r w:rsidRPr="003D2CC3">
        <w:rPr>
          <w:b w:val="0"/>
          <w:szCs w:val="28"/>
        </w:rPr>
        <w:t>размещается следующая информация:</w:t>
      </w:r>
      <w:proofErr w:type="gramEnd"/>
    </w:p>
    <w:p w:rsidR="003D2CC3" w:rsidRPr="003D2CC3" w:rsidRDefault="003D2CC3" w:rsidP="00D87FD4">
      <w:pPr>
        <w:spacing w:after="0" w:line="240" w:lineRule="auto"/>
        <w:ind w:firstLine="709"/>
        <w:jc w:val="both"/>
        <w:rPr>
          <w:b w:val="0"/>
          <w:szCs w:val="28"/>
        </w:rPr>
      </w:pPr>
      <w:r w:rsidRPr="003D2CC3">
        <w:rPr>
          <w:b w:val="0"/>
          <w:szCs w:val="28"/>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D2CC3" w:rsidRPr="003D2CC3" w:rsidRDefault="003D2CC3" w:rsidP="00D87FD4">
      <w:pPr>
        <w:spacing w:after="0" w:line="240" w:lineRule="auto"/>
        <w:ind w:firstLine="709"/>
        <w:jc w:val="both"/>
        <w:rPr>
          <w:b w:val="0"/>
          <w:szCs w:val="28"/>
        </w:rPr>
      </w:pPr>
      <w:r w:rsidRPr="003D2CC3">
        <w:rPr>
          <w:b w:val="0"/>
          <w:szCs w:val="28"/>
        </w:rPr>
        <w:t>перечень нормативных правовых актов, регулирующих предоставление муниципальной услуги;</w:t>
      </w:r>
    </w:p>
    <w:p w:rsidR="003D2CC3" w:rsidRPr="003D2CC3" w:rsidRDefault="003D2CC3" w:rsidP="00D87FD4">
      <w:pPr>
        <w:spacing w:after="0" w:line="240" w:lineRule="auto"/>
        <w:ind w:firstLine="709"/>
        <w:jc w:val="both"/>
        <w:rPr>
          <w:b w:val="0"/>
          <w:szCs w:val="28"/>
        </w:rPr>
      </w:pPr>
      <w:r w:rsidRPr="003D2CC3">
        <w:rPr>
          <w:b w:val="0"/>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D2CC3" w:rsidRPr="003D2CC3" w:rsidRDefault="003D2CC3" w:rsidP="00D87FD4">
      <w:pPr>
        <w:spacing w:after="0" w:line="240" w:lineRule="auto"/>
        <w:ind w:firstLine="709"/>
        <w:jc w:val="both"/>
        <w:rPr>
          <w:b w:val="0"/>
          <w:szCs w:val="28"/>
        </w:rPr>
      </w:pPr>
      <w:r w:rsidRPr="003D2CC3">
        <w:rPr>
          <w:b w:val="0"/>
          <w:szCs w:val="28"/>
        </w:rPr>
        <w:t>бланки заявлений о предоставлении муниципальной услуги и образцы их заполнения.</w:t>
      </w:r>
    </w:p>
    <w:p w:rsidR="003D2CC3" w:rsidRPr="003D2CC3" w:rsidRDefault="003D2CC3" w:rsidP="00D87FD4">
      <w:pPr>
        <w:autoSpaceDE w:val="0"/>
        <w:autoSpaceDN w:val="0"/>
        <w:adjustRightInd w:val="0"/>
        <w:spacing w:after="0" w:line="240" w:lineRule="auto"/>
        <w:ind w:firstLine="708"/>
        <w:jc w:val="both"/>
        <w:rPr>
          <w:rFonts w:eastAsia="Times New Roman"/>
          <w:b w:val="0"/>
          <w:bCs/>
          <w:szCs w:val="28"/>
        </w:rPr>
      </w:pPr>
      <w:r w:rsidRPr="003D2CC3">
        <w:rPr>
          <w:rFonts w:eastAsia="Times New Roman"/>
          <w:b w:val="0"/>
          <w:bCs/>
          <w:szCs w:val="28"/>
        </w:rPr>
        <w:t>8. 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3D2CC3" w:rsidRPr="003D2CC3" w:rsidRDefault="003D2CC3" w:rsidP="003D2CC3">
      <w:pPr>
        <w:autoSpaceDE w:val="0"/>
        <w:autoSpaceDN w:val="0"/>
        <w:adjustRightInd w:val="0"/>
        <w:spacing w:after="0" w:line="240" w:lineRule="auto"/>
        <w:ind w:firstLine="540"/>
        <w:jc w:val="both"/>
        <w:rPr>
          <w:b w:val="0"/>
          <w:szCs w:val="28"/>
          <w:lang w:eastAsia="ru-RU"/>
        </w:rPr>
      </w:pPr>
    </w:p>
    <w:p w:rsidR="003D2CC3" w:rsidRPr="00EA22D8" w:rsidRDefault="003D2CC3" w:rsidP="003D2CC3">
      <w:pPr>
        <w:widowControl w:val="0"/>
        <w:autoSpaceDE w:val="0"/>
        <w:autoSpaceDN w:val="0"/>
        <w:adjustRightInd w:val="0"/>
        <w:spacing w:after="0" w:line="240" w:lineRule="auto"/>
        <w:jc w:val="center"/>
        <w:outlineLvl w:val="1"/>
        <w:rPr>
          <w:rFonts w:eastAsia="Times New Roman"/>
          <w:b w:val="0"/>
          <w:szCs w:val="28"/>
        </w:rPr>
      </w:pPr>
      <w:r w:rsidRPr="00EA22D8">
        <w:rPr>
          <w:rFonts w:eastAsia="Times New Roman"/>
          <w:szCs w:val="28"/>
        </w:rPr>
        <w:t>II.</w:t>
      </w:r>
      <w:r w:rsidRPr="00EA22D8">
        <w:rPr>
          <w:rFonts w:eastAsia="Times New Roman"/>
          <w:szCs w:val="28"/>
        </w:rPr>
        <w:tab/>
        <w:t>Стандарт предоставления муниципальной услуги</w:t>
      </w:r>
    </w:p>
    <w:p w:rsidR="003D2CC3" w:rsidRPr="00EA22D8" w:rsidRDefault="003D2CC3" w:rsidP="003D2CC3">
      <w:pPr>
        <w:widowControl w:val="0"/>
        <w:autoSpaceDE w:val="0"/>
        <w:autoSpaceDN w:val="0"/>
        <w:adjustRightInd w:val="0"/>
        <w:spacing w:after="0" w:line="240" w:lineRule="auto"/>
        <w:jc w:val="center"/>
        <w:rPr>
          <w:rFonts w:eastAsia="Times New Roman"/>
          <w:szCs w:val="28"/>
        </w:rPr>
      </w:pPr>
    </w:p>
    <w:p w:rsidR="003D2CC3" w:rsidRPr="00EA22D8" w:rsidRDefault="003D2CC3" w:rsidP="003D2CC3">
      <w:pPr>
        <w:spacing w:after="0" w:line="240" w:lineRule="auto"/>
        <w:jc w:val="center"/>
        <w:rPr>
          <w:rFonts w:eastAsia="Times New Roman"/>
          <w:b w:val="0"/>
          <w:bCs/>
          <w:szCs w:val="28"/>
        </w:rPr>
      </w:pPr>
      <w:bookmarkStart w:id="1" w:name="Par116"/>
      <w:bookmarkEnd w:id="1"/>
      <w:r w:rsidRPr="00EA22D8">
        <w:rPr>
          <w:rFonts w:eastAsia="Times New Roman"/>
          <w:szCs w:val="28"/>
        </w:rPr>
        <w:t>Наименование муниципальной услуги</w:t>
      </w:r>
    </w:p>
    <w:p w:rsidR="003D2CC3" w:rsidRPr="00EA22D8" w:rsidRDefault="003D2CC3" w:rsidP="003D2CC3">
      <w:pPr>
        <w:spacing w:after="0" w:line="240" w:lineRule="auto"/>
        <w:ind w:firstLine="709"/>
        <w:jc w:val="center"/>
        <w:rPr>
          <w:rFonts w:eastAsia="Times New Roman"/>
          <w:b w:val="0"/>
          <w:bCs/>
          <w:color w:val="000000" w:themeColor="text1"/>
          <w:szCs w:val="28"/>
        </w:rPr>
      </w:pPr>
    </w:p>
    <w:p w:rsidR="003D2CC3" w:rsidRPr="003D2CC3" w:rsidRDefault="003D2CC3" w:rsidP="00A24384">
      <w:pPr>
        <w:autoSpaceDE w:val="0"/>
        <w:autoSpaceDN w:val="0"/>
        <w:adjustRightInd w:val="0"/>
        <w:spacing w:after="0" w:line="240" w:lineRule="auto"/>
        <w:ind w:firstLine="709"/>
        <w:contextualSpacing/>
        <w:jc w:val="both"/>
        <w:outlineLvl w:val="0"/>
        <w:rPr>
          <w:rFonts w:eastAsia="Times New Roman"/>
          <w:b w:val="0"/>
          <w:bCs/>
          <w:szCs w:val="28"/>
        </w:rPr>
      </w:pPr>
      <w:r w:rsidRPr="003D2CC3">
        <w:rPr>
          <w:rFonts w:eastAsia="Times New Roman"/>
          <w:b w:val="0"/>
          <w:color w:val="000000" w:themeColor="text1"/>
          <w:szCs w:val="28"/>
        </w:rPr>
        <w:lastRenderedPageBreak/>
        <w:t>9.</w:t>
      </w:r>
      <w:r w:rsidRPr="003D2CC3">
        <w:rPr>
          <w:rFonts w:eastAsia="Times New Roman"/>
          <w:b w:val="0"/>
          <w:color w:val="000000" w:themeColor="text1"/>
          <w:szCs w:val="28"/>
        </w:rPr>
        <w:tab/>
      </w:r>
      <w:proofErr w:type="gramStart"/>
      <w:r w:rsidRPr="003D2CC3">
        <w:rPr>
          <w:b w:val="0"/>
          <w:color w:val="000000" w:themeColor="text1"/>
          <w:szCs w:val="28"/>
        </w:rPr>
        <w:t xml:space="preserve">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3D2CC3">
        <w:rPr>
          <w:b w:val="0"/>
          <w:szCs w:val="28"/>
        </w:rPr>
        <w:t>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3D2CC3">
        <w:rPr>
          <w:rFonts w:eastAsia="Times New Roman" w:cs="Calibri"/>
          <w:b w:val="0"/>
          <w:bCs/>
          <w:szCs w:val="28"/>
        </w:rPr>
        <w:t>.</w:t>
      </w:r>
      <w:proofErr w:type="gramEnd"/>
    </w:p>
    <w:p w:rsidR="003D2CC3" w:rsidRPr="003D2CC3" w:rsidRDefault="003D2CC3" w:rsidP="00A24384">
      <w:pPr>
        <w:autoSpaceDE w:val="0"/>
        <w:autoSpaceDN w:val="0"/>
        <w:adjustRightInd w:val="0"/>
        <w:spacing w:after="0" w:line="240" w:lineRule="auto"/>
        <w:contextualSpacing/>
        <w:jc w:val="center"/>
        <w:rPr>
          <w:rFonts w:eastAsia="Times New Roman"/>
          <w:b w:val="0"/>
          <w:szCs w:val="28"/>
        </w:rPr>
      </w:pPr>
    </w:p>
    <w:p w:rsidR="003D2CC3" w:rsidRPr="00EA22D8" w:rsidRDefault="003D2CC3" w:rsidP="003D2CC3">
      <w:pPr>
        <w:widowControl w:val="0"/>
        <w:autoSpaceDE w:val="0"/>
        <w:autoSpaceDN w:val="0"/>
        <w:adjustRightInd w:val="0"/>
        <w:spacing w:after="0" w:line="240" w:lineRule="auto"/>
        <w:contextualSpacing/>
        <w:jc w:val="center"/>
        <w:outlineLvl w:val="2"/>
        <w:rPr>
          <w:rFonts w:eastAsia="Times New Roman"/>
          <w:b w:val="0"/>
          <w:szCs w:val="28"/>
        </w:rPr>
      </w:pPr>
      <w:r w:rsidRPr="00EA22D8">
        <w:rPr>
          <w:rFonts w:eastAsia="Times New Roman"/>
          <w:szCs w:val="28"/>
        </w:rPr>
        <w:t>Наименование органа местного самоуправления, предоставляющего муниципальную услугу, его структурных подразделений,</w:t>
      </w:r>
      <w:r w:rsidRPr="00EA22D8">
        <w:rPr>
          <w:rFonts w:eastAsia="Times New Roman"/>
          <w:szCs w:val="28"/>
        </w:rPr>
        <w:br/>
        <w:t>участвующих в предоставлении муниципальной услуги</w:t>
      </w:r>
    </w:p>
    <w:p w:rsidR="003D2CC3" w:rsidRPr="00EA22D8" w:rsidRDefault="003D2CC3" w:rsidP="003D2CC3">
      <w:pPr>
        <w:widowControl w:val="0"/>
        <w:autoSpaceDE w:val="0"/>
        <w:autoSpaceDN w:val="0"/>
        <w:adjustRightInd w:val="0"/>
        <w:spacing w:after="0"/>
        <w:contextualSpacing/>
        <w:jc w:val="center"/>
        <w:rPr>
          <w:rFonts w:eastAsia="Times New Roman"/>
          <w:szCs w:val="28"/>
        </w:rPr>
      </w:pPr>
    </w:p>
    <w:p w:rsidR="003D2CC3" w:rsidRPr="00A24384" w:rsidRDefault="003D2CC3" w:rsidP="00A24384">
      <w:pPr>
        <w:widowControl w:val="0"/>
        <w:autoSpaceDE w:val="0"/>
        <w:autoSpaceDN w:val="0"/>
        <w:adjustRightInd w:val="0"/>
        <w:spacing w:after="0" w:line="240" w:lineRule="auto"/>
        <w:ind w:firstLine="709"/>
        <w:contextualSpacing/>
        <w:jc w:val="both"/>
        <w:rPr>
          <w:b w:val="0"/>
          <w:i/>
          <w:szCs w:val="28"/>
        </w:rPr>
      </w:pPr>
      <w:r w:rsidRPr="00A24384">
        <w:rPr>
          <w:rFonts w:eastAsia="Times New Roman"/>
          <w:b w:val="0"/>
          <w:szCs w:val="28"/>
        </w:rPr>
        <w:t xml:space="preserve">10. </w:t>
      </w:r>
      <w:r w:rsidRPr="00A24384">
        <w:rPr>
          <w:b w:val="0"/>
          <w:szCs w:val="28"/>
        </w:rPr>
        <w:t>Органом местного самоуправления, предоставляющим муниципальную услугу, является администрация городского поселения Игрим.</w:t>
      </w:r>
    </w:p>
    <w:p w:rsidR="003D2CC3" w:rsidRPr="00A24384" w:rsidRDefault="003D2CC3" w:rsidP="00A24384">
      <w:pPr>
        <w:widowControl w:val="0"/>
        <w:autoSpaceDE w:val="0"/>
        <w:autoSpaceDN w:val="0"/>
        <w:adjustRightInd w:val="0"/>
        <w:spacing w:line="240" w:lineRule="auto"/>
        <w:ind w:firstLine="709"/>
        <w:contextualSpacing/>
        <w:jc w:val="both"/>
        <w:rPr>
          <w:b w:val="0"/>
          <w:i/>
          <w:szCs w:val="28"/>
        </w:rPr>
      </w:pPr>
      <w:r w:rsidRPr="00A24384">
        <w:rPr>
          <w:b w:val="0"/>
          <w:szCs w:val="28"/>
        </w:rPr>
        <w:t>Непосредственное предоставление муниципальной услуги осуществляет отдел по земельному и муниципальному хозяйству.</w:t>
      </w:r>
    </w:p>
    <w:p w:rsidR="003D2CC3" w:rsidRPr="00A24384" w:rsidRDefault="003D2CC3" w:rsidP="00A24384">
      <w:pPr>
        <w:spacing w:after="0" w:line="240" w:lineRule="auto"/>
        <w:ind w:firstLine="708"/>
        <w:jc w:val="both"/>
        <w:rPr>
          <w:b w:val="0"/>
          <w:bCs/>
          <w:szCs w:val="28"/>
        </w:rPr>
      </w:pPr>
      <w:r w:rsidRPr="00A24384">
        <w:rPr>
          <w:b w:val="0"/>
          <w:bCs/>
          <w:szCs w:val="28"/>
        </w:rPr>
        <w:t xml:space="preserve">За получением муниципальной услуги заявитель может также обратиться в </w:t>
      </w:r>
      <w:r w:rsidRPr="00A24384">
        <w:rPr>
          <w:b w:val="0"/>
          <w:szCs w:val="28"/>
        </w:rPr>
        <w:t>«Многофункциональный центр предоставления государственных и муниципальных услуг в Березовском районе»</w:t>
      </w:r>
      <w:r w:rsidRPr="00A24384">
        <w:rPr>
          <w:b w:val="0"/>
          <w:bCs/>
          <w:i/>
          <w:szCs w:val="28"/>
        </w:rPr>
        <w:t>.</w:t>
      </w:r>
    </w:p>
    <w:p w:rsidR="003D2CC3" w:rsidRPr="00A24384" w:rsidRDefault="003D2CC3" w:rsidP="00A24384">
      <w:pPr>
        <w:spacing w:after="0" w:line="240" w:lineRule="auto"/>
        <w:ind w:firstLine="708"/>
        <w:jc w:val="both"/>
        <w:rPr>
          <w:b w:val="0"/>
          <w:szCs w:val="28"/>
        </w:rPr>
      </w:pPr>
      <w:r w:rsidRPr="00A24384">
        <w:rPr>
          <w:b w:val="0"/>
          <w:szCs w:val="28"/>
        </w:rPr>
        <w:t>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w:t>
      </w:r>
    </w:p>
    <w:p w:rsidR="00CD26B0" w:rsidRPr="00CD26B0" w:rsidRDefault="003D2CC3" w:rsidP="00CD26B0">
      <w:pPr>
        <w:spacing w:after="0" w:line="240" w:lineRule="auto"/>
        <w:ind w:firstLine="708"/>
        <w:jc w:val="both"/>
        <w:rPr>
          <w:b w:val="0"/>
          <w:szCs w:val="28"/>
        </w:rPr>
      </w:pPr>
      <w:r w:rsidRPr="00A24384">
        <w:rPr>
          <w:b w:val="0"/>
          <w:szCs w:val="28"/>
        </w:rPr>
        <w:t>- Управление Федеральной службы государственной регистрации, кадастра и картографии по Ханты-Мансийскому автономному округу</w:t>
      </w:r>
      <w:r w:rsidR="00A24384">
        <w:rPr>
          <w:b w:val="0"/>
          <w:szCs w:val="28"/>
        </w:rPr>
        <w:t xml:space="preserve"> </w:t>
      </w:r>
      <w:r w:rsidRPr="00A24384">
        <w:rPr>
          <w:b w:val="0"/>
          <w:szCs w:val="28"/>
        </w:rPr>
        <w:t>-</w:t>
      </w:r>
      <w:r w:rsidR="00A24384">
        <w:rPr>
          <w:b w:val="0"/>
          <w:szCs w:val="28"/>
        </w:rPr>
        <w:t xml:space="preserve"> </w:t>
      </w:r>
      <w:proofErr w:type="spellStart"/>
      <w:r w:rsidRPr="00A24384">
        <w:rPr>
          <w:b w:val="0"/>
          <w:szCs w:val="28"/>
        </w:rPr>
        <w:t>Югре</w:t>
      </w:r>
      <w:proofErr w:type="spellEnd"/>
      <w:r w:rsidRPr="00A24384">
        <w:rPr>
          <w:b w:val="0"/>
          <w:szCs w:val="28"/>
        </w:rPr>
        <w:t xml:space="preserve">, </w:t>
      </w:r>
      <w:r w:rsidRPr="00CD26B0">
        <w:rPr>
          <w:b w:val="0"/>
          <w:szCs w:val="28"/>
        </w:rPr>
        <w:t>Березовский отдел.</w:t>
      </w:r>
    </w:p>
    <w:p w:rsidR="003D2CC3" w:rsidRPr="00A24384" w:rsidRDefault="00CD26B0" w:rsidP="00CD26B0">
      <w:pPr>
        <w:spacing w:after="0" w:line="240" w:lineRule="auto"/>
        <w:ind w:firstLine="709"/>
        <w:jc w:val="both"/>
        <w:rPr>
          <w:b w:val="0"/>
          <w:szCs w:val="28"/>
        </w:rPr>
      </w:pPr>
      <w:r w:rsidRPr="00CD26B0">
        <w:rPr>
          <w:rFonts w:eastAsia="Times New Roman"/>
          <w:b w:val="0"/>
          <w:bCs/>
          <w:szCs w:val="28"/>
        </w:rPr>
        <w:t xml:space="preserve">На основании части 8 статьи 51.1 Градостроительного кодекса Российской Федерации осуществляется взаимодействие со Службой государственной охраны объектов культурного наследия </w:t>
      </w:r>
      <w:r w:rsidRPr="00CD26B0">
        <w:rPr>
          <w:rFonts w:eastAsia="Times New Roman"/>
          <w:b w:val="0"/>
          <w:bCs/>
          <w:szCs w:val="28"/>
        </w:rPr>
        <w:br/>
        <w:t>Ханты-Мансийского автономного округа – Югры.</w:t>
      </w:r>
    </w:p>
    <w:p w:rsidR="00A24384" w:rsidRPr="00A24384" w:rsidRDefault="003D2CC3" w:rsidP="00A24384">
      <w:pPr>
        <w:pStyle w:val="ConsPlusNormal"/>
        <w:shd w:val="clear" w:color="auto" w:fill="FFFFFF"/>
        <w:jc w:val="both"/>
        <w:rPr>
          <w:rFonts w:ascii="Times New Roman" w:hAnsi="Times New Roman" w:cs="Times New Roman"/>
          <w:sz w:val="28"/>
          <w:szCs w:val="28"/>
        </w:rPr>
      </w:pPr>
      <w:r w:rsidRPr="00A24384">
        <w:rPr>
          <w:rFonts w:ascii="Times New Roman" w:hAnsi="Times New Roman" w:cs="Times New Roman"/>
          <w:sz w:val="28"/>
          <w:szCs w:val="28"/>
          <w:lang w:eastAsia="ar-SA"/>
        </w:rPr>
        <w:t>В соответствии с требованиями пункта 3 части 1 статьи 7 Федерального закона от 27 июля 2010 года</w:t>
      </w:r>
      <w:hyperlink r:id="rId14" w:history="1">
        <w:r w:rsidRPr="00A24384">
          <w:rPr>
            <w:rStyle w:val="a4"/>
            <w:rFonts w:ascii="Times New Roman" w:hAnsi="Times New Roman" w:cs="Times New Roman"/>
            <w:color w:val="auto"/>
            <w:sz w:val="28"/>
            <w:szCs w:val="28"/>
            <w:u w:val="none"/>
            <w:lang w:eastAsia="ar-SA"/>
          </w:rPr>
          <w:t xml:space="preserve"> № 210-ФЗ «Об организации </w:t>
        </w:r>
        <w:proofErr w:type="gramStart"/>
        <w:r w:rsidRPr="00A24384">
          <w:rPr>
            <w:rStyle w:val="a4"/>
            <w:rFonts w:ascii="Times New Roman" w:hAnsi="Times New Roman" w:cs="Times New Roman"/>
            <w:color w:val="auto"/>
            <w:sz w:val="28"/>
            <w:szCs w:val="28"/>
            <w:u w:val="none"/>
            <w:lang w:eastAsia="ar-SA"/>
          </w:rPr>
          <w:t>п</w:t>
        </w:r>
      </w:hyperlink>
      <w:r w:rsidRPr="00A24384">
        <w:rPr>
          <w:rFonts w:ascii="Times New Roman" w:hAnsi="Times New Roman" w:cs="Times New Roman"/>
          <w:sz w:val="28"/>
          <w:szCs w:val="28"/>
          <w:lang w:eastAsia="ar-SA"/>
        </w:rPr>
        <w:t>редоставления</w:t>
      </w:r>
      <w:proofErr w:type="gramEnd"/>
      <w:r w:rsidRPr="00A24384">
        <w:rPr>
          <w:rFonts w:ascii="Times New Roman" w:hAnsi="Times New Roman" w:cs="Times New Roman"/>
          <w:sz w:val="28"/>
          <w:szCs w:val="28"/>
          <w:lang w:eastAsia="ar-SA"/>
        </w:rPr>
        <w:t xml:space="preserve"> государственных и муниципальных услуг» </w:t>
      </w:r>
      <w:r w:rsidR="00A24384" w:rsidRPr="00A24384">
        <w:rPr>
          <w:rFonts w:ascii="Times New Roman" w:hAnsi="Times New Roman"/>
          <w:bCs/>
          <w:sz w:val="28"/>
          <w:szCs w:val="28"/>
        </w:rPr>
        <w:t xml:space="preserve">(далее – Федеральный закон № 210 – ФЗ) </w:t>
      </w:r>
      <w:r w:rsidRPr="00A24384">
        <w:rPr>
          <w:rFonts w:ascii="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A24384">
        <w:rPr>
          <w:rFonts w:ascii="Times New Roman" w:hAnsi="Times New Roman" w:cs="Times New Roman"/>
          <w:sz w:val="28"/>
          <w:szCs w:val="28"/>
        </w:rPr>
        <w:t>органы местного самоуправления,</w:t>
      </w:r>
      <w:r w:rsidRPr="00A24384">
        <w:rPr>
          <w:rFonts w:ascii="Times New Roman" w:hAnsi="Times New Roman" w:cs="Times New Roman"/>
          <w:sz w:val="28"/>
          <w:szCs w:val="28"/>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A24384" w:rsidRPr="00A24384">
        <w:rPr>
          <w:rFonts w:ascii="Times New Roman" w:hAnsi="Times New Roman" w:cs="Times New Roman"/>
          <w:sz w:val="28"/>
          <w:szCs w:val="28"/>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w:t>
      </w:r>
      <w:r w:rsidR="00A24384" w:rsidRPr="0035635A">
        <w:rPr>
          <w:rFonts w:ascii="Times New Roman" w:hAnsi="Times New Roman" w:cs="Times New Roman"/>
          <w:sz w:val="24"/>
          <w:szCs w:val="24"/>
        </w:rPr>
        <w:t xml:space="preserve"> </w:t>
      </w:r>
      <w:r w:rsidR="00A24384" w:rsidRPr="00A24384">
        <w:rPr>
          <w:rFonts w:ascii="Times New Roman" w:hAnsi="Times New Roman" w:cs="Times New Roman"/>
          <w:sz w:val="28"/>
          <w:szCs w:val="28"/>
        </w:rPr>
        <w:t xml:space="preserve">услуг  и порядка определения размера платы </w:t>
      </w:r>
      <w:proofErr w:type="gramStart"/>
      <w:r w:rsidR="00A24384" w:rsidRPr="00A24384">
        <w:rPr>
          <w:rFonts w:ascii="Times New Roman" w:hAnsi="Times New Roman" w:cs="Times New Roman"/>
          <w:sz w:val="28"/>
          <w:szCs w:val="28"/>
        </w:rPr>
        <w:t>за</w:t>
      </w:r>
      <w:proofErr w:type="gramEnd"/>
      <w:r w:rsidR="00A24384" w:rsidRPr="00A24384">
        <w:rPr>
          <w:rFonts w:ascii="Times New Roman" w:hAnsi="Times New Roman" w:cs="Times New Roman"/>
          <w:sz w:val="28"/>
          <w:szCs w:val="28"/>
        </w:rPr>
        <w:t xml:space="preserve"> </w:t>
      </w:r>
      <w:proofErr w:type="gramStart"/>
      <w:r w:rsidR="00A24384" w:rsidRPr="00A24384">
        <w:rPr>
          <w:rFonts w:ascii="Times New Roman" w:hAnsi="Times New Roman" w:cs="Times New Roman"/>
          <w:sz w:val="28"/>
          <w:szCs w:val="28"/>
        </w:rPr>
        <w:t>их</w:t>
      </w:r>
      <w:proofErr w:type="gramEnd"/>
      <w:r w:rsidR="00A24384" w:rsidRPr="00A24384">
        <w:rPr>
          <w:rFonts w:ascii="Times New Roman" w:hAnsi="Times New Roman" w:cs="Times New Roman"/>
          <w:sz w:val="28"/>
          <w:szCs w:val="28"/>
        </w:rPr>
        <w:t xml:space="preserve"> оказание».</w:t>
      </w:r>
    </w:p>
    <w:p w:rsidR="00A24384" w:rsidRDefault="00A24384" w:rsidP="00A24384">
      <w:pPr>
        <w:spacing w:after="0" w:line="240" w:lineRule="auto"/>
        <w:ind w:firstLine="708"/>
        <w:jc w:val="both"/>
        <w:rPr>
          <w:rFonts w:eastAsia="Times New Roman"/>
          <w:szCs w:val="28"/>
        </w:rPr>
      </w:pPr>
    </w:p>
    <w:p w:rsidR="00A24384" w:rsidRDefault="003D2CC3" w:rsidP="00A24384">
      <w:pPr>
        <w:autoSpaceDE w:val="0"/>
        <w:autoSpaceDN w:val="0"/>
        <w:adjustRightInd w:val="0"/>
        <w:spacing w:after="0" w:line="240" w:lineRule="auto"/>
        <w:ind w:firstLine="709"/>
        <w:contextualSpacing/>
        <w:jc w:val="center"/>
        <w:rPr>
          <w:rFonts w:eastAsia="Times New Roman"/>
          <w:szCs w:val="28"/>
        </w:rPr>
      </w:pPr>
      <w:r w:rsidRPr="00EA22D8">
        <w:rPr>
          <w:rFonts w:eastAsia="Times New Roman"/>
          <w:szCs w:val="28"/>
        </w:rPr>
        <w:t>Результат предоставления муниципальной услуги</w:t>
      </w:r>
    </w:p>
    <w:p w:rsidR="00A24384" w:rsidRDefault="00A24384" w:rsidP="00A24384">
      <w:pPr>
        <w:autoSpaceDE w:val="0"/>
        <w:autoSpaceDN w:val="0"/>
        <w:adjustRightInd w:val="0"/>
        <w:spacing w:after="0" w:line="240" w:lineRule="auto"/>
        <w:ind w:firstLine="709"/>
        <w:contextualSpacing/>
        <w:jc w:val="both"/>
        <w:rPr>
          <w:rFonts w:eastAsia="Times New Roman"/>
          <w:szCs w:val="28"/>
        </w:rPr>
      </w:pPr>
    </w:p>
    <w:p w:rsidR="00A24384" w:rsidRPr="00A24384" w:rsidRDefault="00A24384" w:rsidP="00A24384">
      <w:pPr>
        <w:autoSpaceDE w:val="0"/>
        <w:autoSpaceDN w:val="0"/>
        <w:adjustRightInd w:val="0"/>
        <w:spacing w:after="0" w:line="240" w:lineRule="auto"/>
        <w:ind w:firstLine="709"/>
        <w:contextualSpacing/>
        <w:jc w:val="both"/>
        <w:rPr>
          <w:rFonts w:eastAsia="Times New Roman"/>
          <w:b w:val="0"/>
          <w:szCs w:val="28"/>
        </w:rPr>
      </w:pPr>
      <w:r w:rsidRPr="00A24384">
        <w:rPr>
          <w:rFonts w:eastAsia="Times New Roman"/>
          <w:b w:val="0"/>
          <w:szCs w:val="28"/>
        </w:rPr>
        <w:t>11.</w:t>
      </w:r>
      <w:r w:rsidRPr="00A24384">
        <w:rPr>
          <w:rFonts w:eastAsia="Times New Roman"/>
          <w:b w:val="0"/>
          <w:szCs w:val="28"/>
        </w:rPr>
        <w:tab/>
        <w:t>Результатом предоставления муниципальной услуги является выдача (направление) заявителю:</w:t>
      </w:r>
    </w:p>
    <w:p w:rsidR="00A24384" w:rsidRPr="00A24384" w:rsidRDefault="00A24384" w:rsidP="00A24384">
      <w:pPr>
        <w:autoSpaceDE w:val="0"/>
        <w:autoSpaceDN w:val="0"/>
        <w:adjustRightInd w:val="0"/>
        <w:spacing w:after="0" w:line="240" w:lineRule="auto"/>
        <w:ind w:firstLine="709"/>
        <w:contextualSpacing/>
        <w:jc w:val="both"/>
        <w:rPr>
          <w:rFonts w:eastAsia="Times New Roman"/>
          <w:b w:val="0"/>
          <w:szCs w:val="28"/>
        </w:rPr>
      </w:pPr>
      <w:r w:rsidRPr="00A24384">
        <w:rPr>
          <w:b w:val="0"/>
          <w:szCs w:val="28"/>
        </w:rPr>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24384" w:rsidRPr="00A24384" w:rsidRDefault="00A24384" w:rsidP="00A24384">
      <w:pPr>
        <w:autoSpaceDE w:val="0"/>
        <w:autoSpaceDN w:val="0"/>
        <w:adjustRightInd w:val="0"/>
        <w:spacing w:after="0" w:line="240" w:lineRule="auto"/>
        <w:ind w:firstLine="709"/>
        <w:jc w:val="both"/>
        <w:rPr>
          <w:b w:val="0"/>
          <w:szCs w:val="28"/>
        </w:rPr>
      </w:pPr>
      <w:r w:rsidRPr="00A24384">
        <w:rPr>
          <w:b w:val="0"/>
          <w:szCs w:val="28"/>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24384" w:rsidRPr="00A24384" w:rsidRDefault="00A24384" w:rsidP="00A24384">
      <w:pPr>
        <w:autoSpaceDE w:val="0"/>
        <w:autoSpaceDN w:val="0"/>
        <w:adjustRightInd w:val="0"/>
        <w:spacing w:after="0" w:line="240" w:lineRule="auto"/>
        <w:ind w:firstLine="709"/>
        <w:jc w:val="both"/>
        <w:rPr>
          <w:b w:val="0"/>
          <w:szCs w:val="28"/>
        </w:rPr>
      </w:pPr>
      <w:r w:rsidRPr="00A24384">
        <w:rPr>
          <w:b w:val="0"/>
          <w:color w:val="000000" w:themeColor="text1"/>
          <w:szCs w:val="28"/>
        </w:rPr>
        <w:t xml:space="preserve">Уведомление о соответствии (несоответствии) оформляется по форме, утвержденной приказом </w:t>
      </w:r>
      <w:r w:rsidRPr="00A24384">
        <w:rPr>
          <w:rFonts w:eastAsia="Times New Roman"/>
          <w:b w:val="0"/>
          <w:color w:val="000000" w:themeColor="text1"/>
          <w:szCs w:val="28"/>
        </w:rPr>
        <w:t>Министерства строительства и жилищно-коммунального хозяйства Российской Федерации</w:t>
      </w:r>
      <w:r w:rsidRPr="00A24384">
        <w:rPr>
          <w:b w:val="0"/>
          <w:color w:val="000000" w:themeColor="text1"/>
          <w:szCs w:val="28"/>
        </w:rPr>
        <w:t xml:space="preserve"> от 19 сентября 2018 года № 591/</w:t>
      </w:r>
      <w:proofErr w:type="spellStart"/>
      <w:proofErr w:type="gramStart"/>
      <w:r w:rsidRPr="00A24384">
        <w:rPr>
          <w:b w:val="0"/>
          <w:color w:val="000000" w:themeColor="text1"/>
          <w:szCs w:val="28"/>
        </w:rPr>
        <w:t>пр</w:t>
      </w:r>
      <w:proofErr w:type="spellEnd"/>
      <w:proofErr w:type="gramEnd"/>
      <w:r w:rsidRPr="00A24384">
        <w:rPr>
          <w:b w:val="0"/>
          <w:color w:val="000000" w:themeColor="text1"/>
          <w:szCs w:val="28"/>
        </w:rPr>
        <w:t xml:space="preserve"> </w:t>
      </w:r>
      <w:r>
        <w:rPr>
          <w:b w:val="0"/>
          <w:color w:val="000000" w:themeColor="text1"/>
          <w:szCs w:val="28"/>
        </w:rPr>
        <w:t>«</w:t>
      </w:r>
      <w:r w:rsidRPr="00A24384">
        <w:rPr>
          <w:b w:val="0"/>
          <w:color w:val="000000" w:themeColor="text1"/>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A24384">
        <w:rPr>
          <w:b w:val="0"/>
          <w:color w:val="000000" w:themeColor="text1"/>
          <w:szCs w:val="28"/>
        </w:rPr>
        <w:t>пр</w:t>
      </w:r>
      <w:proofErr w:type="spellEnd"/>
      <w:r w:rsidRPr="00A24384">
        <w:rPr>
          <w:b w:val="0"/>
          <w:color w:val="000000" w:themeColor="text1"/>
          <w:szCs w:val="28"/>
        </w:rPr>
        <w:t xml:space="preserve">), подписывается </w:t>
      </w:r>
      <w:r w:rsidRPr="00A24384">
        <w:rPr>
          <w:b w:val="0"/>
          <w:szCs w:val="28"/>
        </w:rPr>
        <w:t>главой городского поселения Игрим либо лица, его замещающего.</w:t>
      </w:r>
    </w:p>
    <w:p w:rsidR="003D2CC3" w:rsidRDefault="003D2CC3" w:rsidP="00A24384">
      <w:pPr>
        <w:autoSpaceDE w:val="0"/>
        <w:autoSpaceDN w:val="0"/>
        <w:adjustRightInd w:val="0"/>
        <w:spacing w:after="0" w:line="240" w:lineRule="auto"/>
        <w:ind w:firstLine="709"/>
        <w:jc w:val="both"/>
        <w:rPr>
          <w:rFonts w:eastAsia="Times New Roman"/>
          <w:b w:val="0"/>
          <w:szCs w:val="28"/>
        </w:rPr>
      </w:pPr>
    </w:p>
    <w:p w:rsidR="00A24384" w:rsidRPr="00EA22D8" w:rsidRDefault="00A24384" w:rsidP="00A24384">
      <w:pPr>
        <w:autoSpaceDE w:val="0"/>
        <w:autoSpaceDN w:val="0"/>
        <w:adjustRightInd w:val="0"/>
        <w:spacing w:after="0" w:line="240" w:lineRule="auto"/>
        <w:jc w:val="center"/>
        <w:rPr>
          <w:rFonts w:eastAsia="Times New Roman"/>
          <w:b w:val="0"/>
          <w:szCs w:val="28"/>
        </w:rPr>
      </w:pPr>
      <w:r w:rsidRPr="00EA22D8">
        <w:rPr>
          <w:rFonts w:eastAsia="Times New Roman"/>
          <w:szCs w:val="28"/>
        </w:rPr>
        <w:t>Срок предоставления муниципальной услуги</w:t>
      </w:r>
    </w:p>
    <w:p w:rsidR="00A24384" w:rsidRPr="00EA22D8" w:rsidRDefault="00A24384" w:rsidP="00A24384">
      <w:pPr>
        <w:autoSpaceDE w:val="0"/>
        <w:autoSpaceDN w:val="0"/>
        <w:adjustRightInd w:val="0"/>
        <w:spacing w:after="0" w:line="240" w:lineRule="auto"/>
        <w:jc w:val="center"/>
        <w:rPr>
          <w:rFonts w:eastAsia="Times New Roman"/>
          <w:b w:val="0"/>
          <w:szCs w:val="28"/>
        </w:rPr>
      </w:pPr>
    </w:p>
    <w:p w:rsidR="00A24384" w:rsidRPr="00CD26B0" w:rsidRDefault="00A24384" w:rsidP="00CD26B0">
      <w:pPr>
        <w:autoSpaceDE w:val="0"/>
        <w:autoSpaceDN w:val="0"/>
        <w:adjustRightInd w:val="0"/>
        <w:spacing w:after="0" w:line="240" w:lineRule="auto"/>
        <w:ind w:firstLine="709"/>
        <w:jc w:val="both"/>
        <w:rPr>
          <w:b w:val="0"/>
          <w:szCs w:val="28"/>
        </w:rPr>
      </w:pPr>
      <w:r w:rsidRPr="00CD26B0">
        <w:rPr>
          <w:rFonts w:eastAsia="Times New Roman"/>
          <w:b w:val="0"/>
          <w:szCs w:val="28"/>
        </w:rPr>
        <w:t>12.</w:t>
      </w:r>
      <w:r w:rsidRPr="00CD26B0">
        <w:rPr>
          <w:rFonts w:eastAsia="Times New Roman"/>
          <w:b w:val="0"/>
          <w:szCs w:val="28"/>
        </w:rPr>
        <w:tab/>
      </w:r>
      <w:r w:rsidRPr="00CD26B0">
        <w:rPr>
          <w:b w:val="0"/>
          <w:szCs w:val="28"/>
        </w:rPr>
        <w:t>Муниципальная услуга предоставляется в срок не более 7  рабочих дней со дня регистрации уведомления о планируемом строительстве.</w:t>
      </w:r>
    </w:p>
    <w:p w:rsidR="00A24384" w:rsidRPr="00CD26B0" w:rsidRDefault="00A24384" w:rsidP="00CD26B0">
      <w:pPr>
        <w:autoSpaceDE w:val="0"/>
        <w:autoSpaceDN w:val="0"/>
        <w:adjustRightInd w:val="0"/>
        <w:spacing w:after="0" w:line="240" w:lineRule="auto"/>
        <w:ind w:firstLine="709"/>
        <w:jc w:val="both"/>
        <w:rPr>
          <w:b w:val="0"/>
          <w:szCs w:val="28"/>
        </w:rPr>
      </w:pPr>
      <w:r w:rsidRPr="00CD26B0">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 документов, указанных в пункте 11 настоящего административного регламента.</w:t>
      </w:r>
    </w:p>
    <w:p w:rsidR="00CD26B0" w:rsidRPr="00CD26B0" w:rsidRDefault="00CD26B0" w:rsidP="00CD26B0">
      <w:pPr>
        <w:autoSpaceDE w:val="0"/>
        <w:autoSpaceDN w:val="0"/>
        <w:adjustRightInd w:val="0"/>
        <w:spacing w:after="0" w:line="240" w:lineRule="auto"/>
        <w:ind w:firstLine="709"/>
        <w:jc w:val="both"/>
        <w:rPr>
          <w:b w:val="0"/>
          <w:szCs w:val="28"/>
        </w:rPr>
      </w:pPr>
      <w:proofErr w:type="gramStart"/>
      <w:r w:rsidRPr="00CD26B0">
        <w:rPr>
          <w:rFonts w:eastAsia="Times New Roman"/>
          <w:b w:val="0"/>
          <w:bCs/>
          <w:szCs w:val="28"/>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соответствующем уведомлении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w:t>
      </w:r>
      <w:r w:rsidRPr="00CD26B0">
        <w:rPr>
          <w:b w:val="0"/>
          <w:szCs w:val="28"/>
        </w:rPr>
        <w:t>не более  20 рабочих дней со дня</w:t>
      </w:r>
      <w:proofErr w:type="gramEnd"/>
      <w:r w:rsidRPr="00CD26B0">
        <w:rPr>
          <w:b w:val="0"/>
          <w:szCs w:val="28"/>
        </w:rPr>
        <w:t xml:space="preserve"> регистрации уведомления о планируемом строительстве.</w:t>
      </w:r>
    </w:p>
    <w:p w:rsidR="00CD26B0" w:rsidRDefault="00CD26B0" w:rsidP="00CD26B0">
      <w:pPr>
        <w:autoSpaceDE w:val="0"/>
        <w:autoSpaceDN w:val="0"/>
        <w:adjustRightInd w:val="0"/>
        <w:spacing w:after="0"/>
        <w:ind w:firstLine="709"/>
        <w:jc w:val="both"/>
        <w:rPr>
          <w:szCs w:val="28"/>
        </w:rPr>
      </w:pPr>
      <w:r w:rsidRPr="00CD26B0">
        <w:rPr>
          <w:b w:val="0"/>
          <w:szCs w:val="28"/>
        </w:rPr>
        <w:t>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w:t>
      </w:r>
      <w:proofErr w:type="gramStart"/>
      <w:r w:rsidRPr="00CD26B0">
        <w:rPr>
          <w:b w:val="0"/>
          <w:szCs w:val="28"/>
        </w:rPr>
        <w:t>)д</w:t>
      </w:r>
      <w:proofErr w:type="gramEnd"/>
      <w:r w:rsidRPr="00CD26B0">
        <w:rPr>
          <w:b w:val="0"/>
          <w:szCs w:val="28"/>
        </w:rPr>
        <w:t>окументов, указанных в пункте 11 настоящего Административного регламента.</w:t>
      </w:r>
    </w:p>
    <w:p w:rsidR="00A24384" w:rsidRPr="00CD26B0" w:rsidRDefault="00A24384" w:rsidP="00A24384">
      <w:pPr>
        <w:autoSpaceDE w:val="0"/>
        <w:autoSpaceDN w:val="0"/>
        <w:adjustRightInd w:val="0"/>
        <w:spacing w:after="0" w:line="240" w:lineRule="auto"/>
        <w:ind w:firstLine="709"/>
        <w:jc w:val="both"/>
        <w:rPr>
          <w:b w:val="0"/>
          <w:szCs w:val="28"/>
        </w:rPr>
      </w:pPr>
      <w:r w:rsidRPr="00CD26B0">
        <w:rPr>
          <w:rFonts w:eastAsia="Times New Roman"/>
          <w:b w:val="0"/>
          <w:szCs w:val="28"/>
        </w:rPr>
        <w:t>Срок выдачи (направления) документов, являющихся результатом предоставления муниципальной услуги</w:t>
      </w:r>
      <w:r w:rsidRPr="00D87FD4">
        <w:rPr>
          <w:rFonts w:eastAsia="Times New Roman"/>
          <w:b w:val="0"/>
          <w:szCs w:val="28"/>
        </w:rPr>
        <w:t>,</w:t>
      </w:r>
      <w:r w:rsidRPr="00D87FD4">
        <w:rPr>
          <w:rFonts w:eastAsia="Times New Roman"/>
          <w:szCs w:val="28"/>
        </w:rPr>
        <w:t xml:space="preserve"> </w:t>
      </w:r>
      <w:r w:rsidRPr="00D87FD4">
        <w:rPr>
          <w:rFonts w:eastAsia="Times New Roman"/>
          <w:b w:val="0"/>
          <w:szCs w:val="28"/>
        </w:rPr>
        <w:t xml:space="preserve">составляет </w:t>
      </w:r>
      <w:r w:rsidRPr="00D87FD4">
        <w:rPr>
          <w:b w:val="0"/>
          <w:szCs w:val="28"/>
        </w:rPr>
        <w:t>1 рабочий день</w:t>
      </w:r>
      <w:r w:rsidRPr="00EA22D8">
        <w:rPr>
          <w:szCs w:val="28"/>
        </w:rPr>
        <w:t xml:space="preserve"> </w:t>
      </w:r>
      <w:r w:rsidRPr="00CD26B0">
        <w:rPr>
          <w:b w:val="0"/>
          <w:szCs w:val="28"/>
        </w:rPr>
        <w:t xml:space="preserve">со дня их подписания </w:t>
      </w:r>
      <w:r w:rsidRPr="00CD26B0">
        <w:rPr>
          <w:b w:val="0"/>
          <w:color w:val="000000" w:themeColor="text1"/>
          <w:szCs w:val="28"/>
        </w:rPr>
        <w:t>глав</w:t>
      </w:r>
      <w:r w:rsidR="00CD26B0">
        <w:rPr>
          <w:b w:val="0"/>
          <w:color w:val="000000" w:themeColor="text1"/>
          <w:szCs w:val="28"/>
        </w:rPr>
        <w:t>ой городского поселения Игрим</w:t>
      </w:r>
      <w:r w:rsidRPr="00CD26B0">
        <w:rPr>
          <w:rFonts w:eastAsia="Times New Roman"/>
          <w:b w:val="0"/>
          <w:szCs w:val="28"/>
        </w:rPr>
        <w:t xml:space="preserve"> либо лицом, его замещающим.</w:t>
      </w:r>
    </w:p>
    <w:p w:rsidR="00A24384" w:rsidRPr="003B01CC" w:rsidRDefault="00A24384" w:rsidP="00A24384">
      <w:pPr>
        <w:autoSpaceDE w:val="0"/>
        <w:autoSpaceDN w:val="0"/>
        <w:adjustRightInd w:val="0"/>
        <w:spacing w:after="0" w:line="240" w:lineRule="auto"/>
        <w:jc w:val="both"/>
        <w:rPr>
          <w:rFonts w:eastAsia="Times New Roman"/>
          <w:b w:val="0"/>
          <w:szCs w:val="28"/>
        </w:rPr>
      </w:pPr>
    </w:p>
    <w:p w:rsidR="00A24384" w:rsidRPr="003B01CC" w:rsidRDefault="00E14BD3" w:rsidP="00A24384">
      <w:pPr>
        <w:pStyle w:val="2"/>
        <w:shd w:val="clear" w:color="auto" w:fill="auto"/>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Правовые основания для</w:t>
      </w:r>
      <w:r w:rsidR="00A24384" w:rsidRPr="003B01CC">
        <w:rPr>
          <w:rFonts w:ascii="Times New Roman" w:hAnsi="Times New Roman" w:cs="Times New Roman"/>
          <w:b/>
          <w:sz w:val="28"/>
          <w:szCs w:val="28"/>
        </w:rPr>
        <w:t xml:space="preserve"> предоставлени</w:t>
      </w:r>
      <w:r>
        <w:rPr>
          <w:rFonts w:ascii="Times New Roman" w:hAnsi="Times New Roman" w:cs="Times New Roman"/>
          <w:b/>
          <w:sz w:val="28"/>
          <w:szCs w:val="28"/>
        </w:rPr>
        <w:t>я</w:t>
      </w:r>
      <w:r w:rsidR="00A24384" w:rsidRPr="003B01CC">
        <w:rPr>
          <w:rFonts w:ascii="Times New Roman" w:hAnsi="Times New Roman" w:cs="Times New Roman"/>
          <w:b/>
          <w:sz w:val="28"/>
          <w:szCs w:val="28"/>
        </w:rPr>
        <w:t xml:space="preserve"> муниципальной услуги</w:t>
      </w:r>
    </w:p>
    <w:p w:rsidR="00A24384" w:rsidRPr="003B01CC" w:rsidRDefault="00A24384" w:rsidP="00A24384">
      <w:pPr>
        <w:spacing w:after="0" w:line="240" w:lineRule="auto"/>
        <w:jc w:val="both"/>
        <w:rPr>
          <w:szCs w:val="28"/>
        </w:rPr>
      </w:pPr>
    </w:p>
    <w:p w:rsidR="00A24384" w:rsidRPr="00CD26B0" w:rsidRDefault="00A24384" w:rsidP="00CD26B0">
      <w:pPr>
        <w:autoSpaceDE w:val="0"/>
        <w:autoSpaceDN w:val="0"/>
        <w:adjustRightInd w:val="0"/>
        <w:spacing w:after="0" w:line="240" w:lineRule="auto"/>
        <w:ind w:right="-1" w:firstLine="709"/>
        <w:jc w:val="both"/>
        <w:rPr>
          <w:b w:val="0"/>
          <w:szCs w:val="28"/>
        </w:rPr>
      </w:pPr>
      <w:r w:rsidRPr="00CD26B0">
        <w:rPr>
          <w:b w:val="0"/>
          <w:szCs w:val="28"/>
        </w:rPr>
        <w:t>1</w:t>
      </w:r>
      <w:r w:rsidR="00CD26B0" w:rsidRPr="00CD26B0">
        <w:rPr>
          <w:b w:val="0"/>
          <w:szCs w:val="28"/>
        </w:rPr>
        <w:t>3</w:t>
      </w:r>
      <w:r w:rsidRPr="00CD26B0">
        <w:rPr>
          <w:b w:val="0"/>
          <w:szCs w:val="28"/>
        </w:rPr>
        <w:t xml:space="preserve">. Перечень </w:t>
      </w:r>
      <w:proofErr w:type="gramStart"/>
      <w:r w:rsidRPr="00CD26B0">
        <w:rPr>
          <w:b w:val="0"/>
          <w:szCs w:val="28"/>
        </w:rPr>
        <w:t>нормативных правовых актов, регулирующих предоставление муниципальной услуги размещен</w:t>
      </w:r>
      <w:proofErr w:type="gramEnd"/>
      <w:r w:rsidR="00CD26B0" w:rsidRPr="00CD26B0">
        <w:rPr>
          <w:b w:val="0"/>
          <w:szCs w:val="28"/>
        </w:rPr>
        <w:t xml:space="preserve"> на Едином и региональном порталах.</w:t>
      </w:r>
    </w:p>
    <w:p w:rsidR="00A24384" w:rsidRPr="00EA22D8" w:rsidRDefault="00A24384" w:rsidP="00A24384">
      <w:pPr>
        <w:widowControl w:val="0"/>
        <w:autoSpaceDE w:val="0"/>
        <w:autoSpaceDN w:val="0"/>
        <w:adjustRightInd w:val="0"/>
        <w:spacing w:after="0" w:line="240" w:lineRule="auto"/>
        <w:rPr>
          <w:rFonts w:eastAsia="Times New Roman"/>
          <w:szCs w:val="28"/>
        </w:rPr>
      </w:pPr>
    </w:p>
    <w:p w:rsidR="00E14BD3" w:rsidRPr="00EA22D8" w:rsidRDefault="00E14BD3" w:rsidP="00E14BD3">
      <w:pPr>
        <w:widowControl w:val="0"/>
        <w:autoSpaceDE w:val="0"/>
        <w:autoSpaceDN w:val="0"/>
        <w:adjustRightInd w:val="0"/>
        <w:spacing w:after="0" w:line="240" w:lineRule="auto"/>
        <w:jc w:val="center"/>
        <w:rPr>
          <w:rFonts w:eastAsia="Times New Roman"/>
          <w:b w:val="0"/>
          <w:szCs w:val="28"/>
        </w:rPr>
      </w:pPr>
      <w:r w:rsidRPr="00EA22D8">
        <w:rPr>
          <w:rFonts w:eastAsia="Times New Roman"/>
          <w:szCs w:val="28"/>
        </w:rPr>
        <w:t>Исчерпывающий перечень документов</w:t>
      </w:r>
      <w:r w:rsidR="00323345">
        <w:rPr>
          <w:rFonts w:eastAsia="Times New Roman"/>
          <w:szCs w:val="28"/>
        </w:rPr>
        <w:t>,</w:t>
      </w:r>
      <w:r w:rsidRPr="00EA22D8">
        <w:rPr>
          <w:rFonts w:eastAsia="Times New Roman"/>
          <w:szCs w:val="28"/>
        </w:rPr>
        <w:t xml:space="preserve"> необходимы</w:t>
      </w:r>
      <w:r>
        <w:rPr>
          <w:rFonts w:eastAsia="Times New Roman"/>
          <w:szCs w:val="28"/>
        </w:rPr>
        <w:t>х</w:t>
      </w:r>
      <w:r w:rsidRPr="00EA22D8">
        <w:rPr>
          <w:rFonts w:eastAsia="Times New Roman"/>
          <w:szCs w:val="28"/>
        </w:rPr>
        <w:t xml:space="preserve"> для предоставления муниципальной услуги</w:t>
      </w:r>
    </w:p>
    <w:p w:rsidR="00E14BD3" w:rsidRPr="00B54CF7" w:rsidRDefault="00E14BD3" w:rsidP="00E14BD3">
      <w:pPr>
        <w:autoSpaceDE w:val="0"/>
        <w:autoSpaceDN w:val="0"/>
        <w:adjustRightInd w:val="0"/>
        <w:spacing w:after="0" w:line="240" w:lineRule="auto"/>
        <w:ind w:firstLine="709"/>
        <w:contextualSpacing/>
        <w:jc w:val="both"/>
        <w:rPr>
          <w:rFonts w:eastAsia="Times New Roman"/>
          <w:szCs w:val="28"/>
        </w:rPr>
      </w:pP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1</w:t>
      </w:r>
      <w:r w:rsidR="00022EF4" w:rsidRPr="00022EF4">
        <w:rPr>
          <w:rFonts w:eastAsia="Times New Roman"/>
          <w:b w:val="0"/>
          <w:szCs w:val="28"/>
        </w:rPr>
        <w:t>4</w:t>
      </w:r>
      <w:r w:rsidRPr="00022EF4">
        <w:rPr>
          <w:rFonts w:eastAsia="Times New Roman"/>
          <w:b w:val="0"/>
          <w:szCs w:val="28"/>
        </w:rPr>
        <w:t>.</w:t>
      </w:r>
      <w:r w:rsidRPr="00022EF4">
        <w:rPr>
          <w:rFonts w:eastAsia="Times New Roman"/>
          <w:b w:val="0"/>
          <w:szCs w:val="28"/>
        </w:rPr>
        <w:tab/>
        <w:t>Исчерпывающий перечень документов, необходимых</w:t>
      </w:r>
      <w:r w:rsidRPr="00022EF4">
        <w:rPr>
          <w:rFonts w:eastAsia="Times New Roman"/>
          <w:b w:val="0"/>
          <w:szCs w:val="28"/>
        </w:rPr>
        <w:br/>
        <w:t>для предоставления муниципальной услуги:</w:t>
      </w:r>
    </w:p>
    <w:p w:rsidR="00A24384" w:rsidRPr="00022EF4" w:rsidRDefault="00A24384" w:rsidP="00A24384">
      <w:pPr>
        <w:shd w:val="clear" w:color="auto" w:fill="FFFFFF"/>
        <w:autoSpaceDE w:val="0"/>
        <w:autoSpaceDN w:val="0"/>
        <w:adjustRightInd w:val="0"/>
        <w:spacing w:line="240" w:lineRule="auto"/>
        <w:ind w:firstLine="709"/>
        <w:contextualSpacing/>
        <w:jc w:val="both"/>
        <w:rPr>
          <w:b w:val="0"/>
          <w:szCs w:val="28"/>
        </w:rPr>
      </w:pPr>
      <w:r w:rsidRPr="00022EF4">
        <w:rPr>
          <w:rFonts w:eastAsia="Times New Roman"/>
          <w:b w:val="0"/>
          <w:szCs w:val="28"/>
        </w:rPr>
        <w:t>1</w:t>
      </w:r>
      <w:r w:rsidR="00022EF4" w:rsidRPr="00022EF4">
        <w:rPr>
          <w:rFonts w:eastAsia="Times New Roman"/>
          <w:b w:val="0"/>
          <w:szCs w:val="28"/>
        </w:rPr>
        <w:t>4</w:t>
      </w:r>
      <w:r w:rsidRPr="00022EF4">
        <w:rPr>
          <w:rFonts w:eastAsia="Times New Roman"/>
          <w:b w:val="0"/>
          <w:szCs w:val="28"/>
        </w:rPr>
        <w:t xml:space="preserve">.1. </w:t>
      </w:r>
      <w:r w:rsidRPr="00022EF4">
        <w:rPr>
          <w:b w:val="0"/>
          <w:szCs w:val="28"/>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rFonts w:eastAsia="Times New Roman"/>
          <w:b w:val="0"/>
          <w:szCs w:val="28"/>
        </w:rPr>
        <w:t xml:space="preserve">- уведомление о планируемом строительстве или реконструкции объекта индивидуального жилищного строительства или садового дома </w:t>
      </w:r>
      <w:r w:rsidRPr="00CF458E">
        <w:rPr>
          <w:rFonts w:eastAsia="Times New Roman"/>
          <w:b w:val="0"/>
          <w:szCs w:val="28"/>
        </w:rPr>
        <w:t>согласно приложению 1 к настоящему</w:t>
      </w:r>
      <w:r w:rsidRPr="00022EF4">
        <w:rPr>
          <w:rFonts w:eastAsia="Times New Roman"/>
          <w:b w:val="0"/>
          <w:szCs w:val="28"/>
        </w:rPr>
        <w:t xml:space="preserve"> административному регламенту,  в котором должны содержаться следующие сведения </w:t>
      </w:r>
      <w:r w:rsidRPr="00022EF4">
        <w:rPr>
          <w:b w:val="0"/>
          <w:szCs w:val="28"/>
        </w:rPr>
        <w:t>(далее – заявление, уведомление о планируемом строительстве)</w:t>
      </w:r>
      <w:r w:rsidRPr="00022EF4">
        <w:rPr>
          <w:rFonts w:eastAsia="Times New Roman"/>
          <w:b w:val="0"/>
          <w:szCs w:val="28"/>
        </w:rPr>
        <w:t>:</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proofErr w:type="gramStart"/>
      <w:r w:rsidRPr="00022EF4">
        <w:rPr>
          <w:rFonts w:eastAsia="Times New Roman"/>
          <w:b w:val="0"/>
          <w:szCs w:val="28"/>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кадастровый номер земельного участка (при его наличии), адрес или описание местоположения земельного участка;</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схематичное изображение планируемого к строительству или реконструкции объекта капитального строительства на земельном участке;</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почтовый адрес и (или) адрес электронной почты для связи с застройщиком;</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способ направления застройщику уведомления о соответствии (несоответствии);</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согласие на обработку персональных данных</w:t>
      </w:r>
      <w:r w:rsidR="00022EF4">
        <w:rPr>
          <w:rFonts w:eastAsia="Times New Roman"/>
          <w:b w:val="0"/>
          <w:szCs w:val="28"/>
        </w:rPr>
        <w:t>.</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24384" w:rsidRPr="00022EF4" w:rsidRDefault="00A24384" w:rsidP="00A24384">
      <w:pPr>
        <w:tabs>
          <w:tab w:val="left" w:pos="0"/>
          <w:tab w:val="left" w:pos="1418"/>
        </w:tabs>
        <w:spacing w:after="0" w:line="240" w:lineRule="auto"/>
        <w:ind w:firstLine="709"/>
        <w:contextualSpacing/>
        <w:jc w:val="both"/>
        <w:rPr>
          <w:rFonts w:eastAsia="Times New Roman"/>
          <w:b w:val="0"/>
          <w:bCs/>
          <w:szCs w:val="28"/>
        </w:rPr>
      </w:pPr>
      <w:r w:rsidRPr="00022EF4">
        <w:rPr>
          <w:rFonts w:eastAsia="Times New Roman"/>
          <w:b w:val="0"/>
          <w:szCs w:val="28"/>
        </w:rPr>
        <w:t>- документ, подтверждающий право подачи уведомления о планируемом строительстве от имени заявителя, в случае, если уведомление о планируемом строительстве подает представитель заявителя;</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rFonts w:eastAsia="Times New Roman"/>
          <w:b w:val="0"/>
          <w:szCs w:val="28"/>
        </w:rPr>
        <w:lastRenderedPageBreak/>
        <w:t xml:space="preserve">- </w:t>
      </w:r>
      <w:r w:rsidRPr="00022EF4">
        <w:rPr>
          <w:b w:val="0"/>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5" w:history="1">
        <w:r w:rsidRPr="00022EF4">
          <w:rPr>
            <w:b w:val="0"/>
            <w:szCs w:val="28"/>
          </w:rPr>
          <w:t>частью 5</w:t>
        </w:r>
      </w:hyperlink>
      <w:r w:rsidRPr="00022EF4">
        <w:rPr>
          <w:b w:val="0"/>
          <w:szCs w:val="28"/>
        </w:rPr>
        <w:t xml:space="preserve">  статьи 51.1 </w:t>
      </w:r>
      <w:r w:rsidRPr="00022EF4">
        <w:rPr>
          <w:rFonts w:eastAsiaTheme="minorHAnsi"/>
          <w:b w:val="0"/>
          <w:szCs w:val="28"/>
        </w:rPr>
        <w:t>Градостроительного  Кодекса Российской Федерации</w:t>
      </w:r>
      <w:r w:rsidRPr="00022EF4">
        <w:rPr>
          <w:b w:val="0"/>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22EF4">
        <w:rPr>
          <w:b w:val="0"/>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22EF4">
        <w:rPr>
          <w:b w:val="0"/>
          <w:szCs w:val="28"/>
        </w:rPr>
        <w:t xml:space="preserve"> которым установлены градостроительным регламентом в качестве требований к </w:t>
      </w:r>
      <w:proofErr w:type="gramStart"/>
      <w:r w:rsidRPr="00022EF4">
        <w:rPr>
          <w:b w:val="0"/>
          <w:szCs w:val="28"/>
        </w:rPr>
        <w:t>архитектурным решениям</w:t>
      </w:r>
      <w:proofErr w:type="gramEnd"/>
      <w:r w:rsidRPr="00022EF4">
        <w:rPr>
          <w:b w:val="0"/>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Pr="00022EF4">
        <w:rPr>
          <w:rFonts w:eastAsia="Times New Roman"/>
          <w:b w:val="0"/>
          <w:szCs w:val="28"/>
        </w:rPr>
        <w:tab/>
      </w:r>
    </w:p>
    <w:p w:rsidR="00A24384" w:rsidRDefault="00A24384" w:rsidP="00A24384">
      <w:pPr>
        <w:autoSpaceDE w:val="0"/>
        <w:autoSpaceDN w:val="0"/>
        <w:adjustRightInd w:val="0"/>
        <w:spacing w:after="0" w:line="240" w:lineRule="auto"/>
        <w:ind w:firstLine="709"/>
        <w:jc w:val="both"/>
        <w:outlineLvl w:val="1"/>
        <w:rPr>
          <w:b w:val="0"/>
          <w:szCs w:val="28"/>
        </w:rPr>
      </w:pPr>
      <w:r w:rsidRPr="00022EF4">
        <w:rPr>
          <w:b w:val="0"/>
          <w:szCs w:val="28"/>
        </w:rPr>
        <w:t xml:space="preserve">- заверенный перевод </w:t>
      </w:r>
      <w:proofErr w:type="gramStart"/>
      <w:r w:rsidRPr="00022EF4">
        <w:rPr>
          <w:b w:val="0"/>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22EF4">
        <w:rPr>
          <w:b w:val="0"/>
          <w:szCs w:val="28"/>
        </w:rPr>
        <w:t>, если застройщиком является иностранное юридическое лицо</w:t>
      </w:r>
      <w:r w:rsidR="00022EF4">
        <w:rPr>
          <w:b w:val="0"/>
          <w:szCs w:val="28"/>
        </w:rPr>
        <w:t>.</w:t>
      </w:r>
    </w:p>
    <w:p w:rsidR="00022EF4" w:rsidRDefault="00022EF4" w:rsidP="00022EF4">
      <w:pPr>
        <w:spacing w:after="0" w:line="240" w:lineRule="auto"/>
        <w:ind w:firstLine="709"/>
        <w:jc w:val="both"/>
        <w:rPr>
          <w:b w:val="0"/>
          <w:bCs/>
          <w:szCs w:val="28"/>
          <w:shd w:val="clear" w:color="auto" w:fill="FFFFFF"/>
        </w:rPr>
      </w:pPr>
      <w:proofErr w:type="gramStart"/>
      <w:r w:rsidRPr="00022EF4">
        <w:rPr>
          <w:b w:val="0"/>
          <w:bCs/>
          <w:szCs w:val="28"/>
          <w:shd w:val="clear" w:color="auto" w:fill="FFFFFF"/>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22EF4">
        <w:rPr>
          <w:b w:val="0"/>
          <w:bCs/>
          <w:szCs w:val="28"/>
          <w:shd w:val="clear" w:color="auto" w:fill="FFFFFF"/>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24384" w:rsidRPr="00022EF4" w:rsidRDefault="00A24384" w:rsidP="00022EF4">
      <w:pPr>
        <w:spacing w:after="0" w:line="240" w:lineRule="auto"/>
        <w:ind w:firstLine="709"/>
        <w:jc w:val="both"/>
        <w:rPr>
          <w:b w:val="0"/>
          <w:szCs w:val="28"/>
        </w:rPr>
      </w:pPr>
      <w:r w:rsidRPr="00022EF4">
        <w:rPr>
          <w:b w:val="0"/>
          <w:szCs w:val="28"/>
        </w:rPr>
        <w:t>1</w:t>
      </w:r>
      <w:r w:rsidR="00022EF4" w:rsidRPr="00022EF4">
        <w:rPr>
          <w:b w:val="0"/>
          <w:szCs w:val="28"/>
        </w:rPr>
        <w:t>4</w:t>
      </w:r>
      <w:r w:rsidRPr="00022EF4">
        <w:rPr>
          <w:b w:val="0"/>
          <w:szCs w:val="28"/>
        </w:rPr>
        <w:t>.2. Исчерпывающий перечень документов, необходимых для предоставления муниципальной услуги, запрашиваемых и получаемых отделом в порядке межведомственного информационного взаимодействия:</w:t>
      </w:r>
    </w:p>
    <w:p w:rsidR="00A24384" w:rsidRPr="00022EF4" w:rsidRDefault="00A24384" w:rsidP="00A24384">
      <w:pPr>
        <w:spacing w:after="0" w:line="240" w:lineRule="auto"/>
        <w:ind w:firstLine="709"/>
        <w:contextualSpacing/>
        <w:jc w:val="both"/>
        <w:rPr>
          <w:rFonts w:eastAsia="Times New Roman"/>
          <w:b w:val="0"/>
          <w:szCs w:val="28"/>
        </w:rPr>
      </w:pPr>
      <w:r w:rsidRPr="00022EF4">
        <w:rPr>
          <w:rFonts w:eastAsia="Times New Roman"/>
          <w:b w:val="0"/>
          <w:szCs w:val="28"/>
        </w:rPr>
        <w:t>1) правоустанавливающие документы на земельный участок, право на который зарегистрировано в Едином государственном реестре недвижимости;</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Документы (их копии или сведения, содержащиеся в них), указанные в настоящем пункте запрашиваются отделом в порядке межведомственного информационного взаимодействия или могут быть предоставлены заявителем по собственной инициативе.</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 xml:space="preserve">Непредставление заявителем правоустанавливающих документов на земельный участок право, на который зарегистрировано в Едином реестре </w:t>
      </w:r>
      <w:r w:rsidRPr="00022EF4">
        <w:rPr>
          <w:b w:val="0"/>
          <w:szCs w:val="28"/>
        </w:rPr>
        <w:lastRenderedPageBreak/>
        <w:t>недвижимости не является основанием для отказа ему в предоставлении муниципальной услуги.</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1</w:t>
      </w:r>
      <w:r w:rsidR="00022EF4" w:rsidRPr="00022EF4">
        <w:rPr>
          <w:rFonts w:eastAsia="Times New Roman"/>
          <w:b w:val="0"/>
          <w:szCs w:val="28"/>
        </w:rPr>
        <w:t>5</w:t>
      </w:r>
      <w:r w:rsidRPr="00022EF4">
        <w:rPr>
          <w:rFonts w:eastAsia="Times New Roman"/>
          <w:b w:val="0"/>
          <w:szCs w:val="28"/>
        </w:rPr>
        <w:t>.</w:t>
      </w:r>
      <w:r w:rsidRPr="00022EF4">
        <w:rPr>
          <w:rFonts w:eastAsia="Times New Roman"/>
          <w:b w:val="0"/>
          <w:szCs w:val="28"/>
        </w:rPr>
        <w:tab/>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r w:rsidRPr="007D7753">
        <w:rPr>
          <w:rFonts w:eastAsia="Times New Roman"/>
          <w:b w:val="0"/>
          <w:szCs w:val="28"/>
        </w:rPr>
        <w:t>пункте</w:t>
      </w:r>
      <w:r w:rsidRPr="00022EF4">
        <w:rPr>
          <w:rFonts w:eastAsia="Times New Roman"/>
          <w:b w:val="0"/>
          <w:szCs w:val="28"/>
        </w:rPr>
        <w:t xml:space="preserve"> </w:t>
      </w:r>
      <w:r w:rsidR="007D7753">
        <w:rPr>
          <w:rFonts w:eastAsia="Times New Roman"/>
          <w:b w:val="0"/>
          <w:szCs w:val="28"/>
        </w:rPr>
        <w:t>18</w:t>
      </w:r>
      <w:r w:rsidRPr="00022EF4">
        <w:rPr>
          <w:rFonts w:eastAsia="Times New Roman"/>
          <w:b w:val="0"/>
          <w:szCs w:val="28"/>
        </w:rPr>
        <w:t xml:space="preserve"> настоящего административного регламента, в отдел уведомление об этом с указанием изменяемых параметров согласно </w:t>
      </w:r>
      <w:r w:rsidRPr="00CF458E">
        <w:rPr>
          <w:rFonts w:eastAsia="Times New Roman"/>
          <w:b w:val="0"/>
          <w:szCs w:val="28"/>
        </w:rPr>
        <w:t>приложению 2 к настоящему административному регламенту.</w:t>
      </w:r>
      <w:r w:rsidRPr="00022EF4">
        <w:rPr>
          <w:rFonts w:eastAsia="Times New Roman"/>
          <w:b w:val="0"/>
          <w:szCs w:val="28"/>
        </w:rPr>
        <w:t xml:space="preserve"> </w:t>
      </w:r>
    </w:p>
    <w:p w:rsidR="00A24384" w:rsidRPr="00022EF4" w:rsidRDefault="00022EF4" w:rsidP="00A24384">
      <w:pPr>
        <w:widowControl w:val="0"/>
        <w:autoSpaceDE w:val="0"/>
        <w:autoSpaceDN w:val="0"/>
        <w:adjustRightInd w:val="0"/>
        <w:spacing w:line="240" w:lineRule="auto"/>
        <w:ind w:firstLine="709"/>
        <w:contextualSpacing/>
        <w:jc w:val="both"/>
        <w:rPr>
          <w:rFonts w:eastAsia="Times New Roman"/>
          <w:b w:val="0"/>
          <w:spacing w:val="-3"/>
          <w:szCs w:val="28"/>
        </w:rPr>
      </w:pPr>
      <w:r w:rsidRPr="00022EF4">
        <w:rPr>
          <w:b w:val="0"/>
          <w:szCs w:val="28"/>
        </w:rPr>
        <w:t>16</w:t>
      </w:r>
      <w:r w:rsidR="00A24384" w:rsidRPr="00022EF4">
        <w:rPr>
          <w:b w:val="0"/>
          <w:szCs w:val="28"/>
        </w:rPr>
        <w:t>.</w:t>
      </w:r>
      <w:r w:rsidR="00A24384" w:rsidRPr="00022EF4">
        <w:rPr>
          <w:b w:val="0"/>
          <w:szCs w:val="28"/>
        </w:rPr>
        <w:tab/>
      </w:r>
      <w:r w:rsidR="00A24384" w:rsidRPr="00022EF4">
        <w:rPr>
          <w:rFonts w:eastAsia="Times New Roman"/>
          <w:b w:val="0"/>
          <w:spacing w:val="-3"/>
          <w:szCs w:val="28"/>
        </w:rPr>
        <w:t xml:space="preserve">Способы получения </w:t>
      </w:r>
      <w:r w:rsidR="00A24384" w:rsidRPr="00022EF4">
        <w:rPr>
          <w:rFonts w:eastAsia="Times New Roman"/>
          <w:b w:val="0"/>
          <w:bCs/>
          <w:szCs w:val="28"/>
        </w:rPr>
        <w:t xml:space="preserve">заявителями документов, указанных в </w:t>
      </w:r>
      <w:r w:rsidR="00A24384" w:rsidRPr="007D7753">
        <w:rPr>
          <w:b w:val="0"/>
          <w:bCs/>
          <w:szCs w:val="28"/>
        </w:rPr>
        <w:t>подпункте 1</w:t>
      </w:r>
      <w:r w:rsidRPr="007D7753">
        <w:rPr>
          <w:b w:val="0"/>
          <w:bCs/>
          <w:szCs w:val="28"/>
        </w:rPr>
        <w:t>4</w:t>
      </w:r>
      <w:r w:rsidR="00A24384" w:rsidRPr="007D7753">
        <w:rPr>
          <w:b w:val="0"/>
          <w:bCs/>
          <w:szCs w:val="28"/>
        </w:rPr>
        <w:t xml:space="preserve">.1 </w:t>
      </w:r>
      <w:r w:rsidR="00A24384" w:rsidRPr="007D7753">
        <w:rPr>
          <w:b w:val="0"/>
          <w:szCs w:val="28"/>
        </w:rPr>
        <w:t>пункта 1</w:t>
      </w:r>
      <w:r w:rsidRPr="007D7753">
        <w:rPr>
          <w:b w:val="0"/>
          <w:szCs w:val="28"/>
        </w:rPr>
        <w:t>4</w:t>
      </w:r>
      <w:r w:rsidR="00A24384" w:rsidRPr="007D7753">
        <w:rPr>
          <w:rFonts w:eastAsia="Times New Roman"/>
          <w:b w:val="0"/>
          <w:szCs w:val="28"/>
        </w:rPr>
        <w:t xml:space="preserve"> настоящего</w:t>
      </w:r>
      <w:r w:rsidR="00A24384" w:rsidRPr="00022EF4">
        <w:rPr>
          <w:rFonts w:eastAsia="Times New Roman"/>
          <w:b w:val="0"/>
          <w:szCs w:val="28"/>
        </w:rPr>
        <w:t xml:space="preserve"> административного регламента</w:t>
      </w:r>
      <w:r w:rsidR="00A24384" w:rsidRPr="00022EF4">
        <w:rPr>
          <w:b w:val="0"/>
          <w:bCs/>
          <w:szCs w:val="28"/>
        </w:rPr>
        <w:t>:</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Форму  уведомления заявитель может получить:</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 на информационном стенде в месте предоставления муниципальной услуги;</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 у специалиста отдела;</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 xml:space="preserve">- у </w:t>
      </w:r>
      <w:r w:rsidRPr="00022EF4">
        <w:rPr>
          <w:b w:val="0"/>
          <w:bCs/>
          <w:szCs w:val="28"/>
        </w:rPr>
        <w:t>работника МФЦ</w:t>
      </w:r>
      <w:r w:rsidRPr="00022EF4">
        <w:rPr>
          <w:b w:val="0"/>
          <w:szCs w:val="28"/>
        </w:rPr>
        <w:t>;</w:t>
      </w:r>
    </w:p>
    <w:p w:rsidR="00A24384" w:rsidRPr="00022EF4" w:rsidRDefault="00A24384" w:rsidP="00A24384">
      <w:pPr>
        <w:widowControl w:val="0"/>
        <w:autoSpaceDE w:val="0"/>
        <w:autoSpaceDN w:val="0"/>
        <w:adjustRightInd w:val="0"/>
        <w:spacing w:after="0" w:line="240" w:lineRule="auto"/>
        <w:ind w:firstLine="709"/>
        <w:jc w:val="both"/>
        <w:rPr>
          <w:b w:val="0"/>
          <w:szCs w:val="28"/>
        </w:rPr>
      </w:pPr>
      <w:r w:rsidRPr="00022EF4">
        <w:rPr>
          <w:b w:val="0"/>
          <w:szCs w:val="28"/>
        </w:rPr>
        <w:t>- посредством информационно-телекоммуникационной сети «Интернет» на официальном сайте, Едином и региональном порталах.</w:t>
      </w:r>
    </w:p>
    <w:p w:rsidR="00A24384" w:rsidRPr="00022EF4" w:rsidRDefault="00A24384" w:rsidP="00A24384">
      <w:pPr>
        <w:widowControl w:val="0"/>
        <w:tabs>
          <w:tab w:val="left" w:pos="9781"/>
          <w:tab w:val="left" w:pos="10490"/>
        </w:tabs>
        <w:autoSpaceDE w:val="0"/>
        <w:autoSpaceDN w:val="0"/>
        <w:adjustRightInd w:val="0"/>
        <w:spacing w:line="240" w:lineRule="auto"/>
        <w:ind w:firstLine="708"/>
        <w:contextualSpacing/>
        <w:jc w:val="both"/>
        <w:rPr>
          <w:b w:val="0"/>
          <w:szCs w:val="28"/>
        </w:rPr>
      </w:pPr>
      <w:r w:rsidRPr="00022EF4">
        <w:rPr>
          <w:b w:val="0"/>
          <w:szCs w:val="28"/>
        </w:rPr>
        <w:t xml:space="preserve">Документ, указанный в абзаце </w:t>
      </w:r>
      <w:r w:rsidRPr="007D7753">
        <w:rPr>
          <w:b w:val="0"/>
          <w:szCs w:val="28"/>
        </w:rPr>
        <w:t>шестнадцатом подпункта 1</w:t>
      </w:r>
      <w:r w:rsidR="00022EF4" w:rsidRPr="007D7753">
        <w:rPr>
          <w:b w:val="0"/>
          <w:szCs w:val="28"/>
        </w:rPr>
        <w:t>4</w:t>
      </w:r>
      <w:r w:rsidRPr="007D7753">
        <w:rPr>
          <w:b w:val="0"/>
          <w:szCs w:val="28"/>
        </w:rPr>
        <w:t>.1 пункта 1</w:t>
      </w:r>
      <w:r w:rsidR="00022EF4" w:rsidRPr="007D7753">
        <w:rPr>
          <w:b w:val="0"/>
          <w:szCs w:val="28"/>
        </w:rPr>
        <w:t>4</w:t>
      </w:r>
      <w:r w:rsidRPr="007D7753">
        <w:rPr>
          <w:b w:val="0"/>
          <w:szCs w:val="28"/>
        </w:rPr>
        <w:t xml:space="preserve"> предоставляется самостоятельно либо подготавливается проектными организациями.</w:t>
      </w:r>
      <w:r w:rsidRPr="00022EF4">
        <w:rPr>
          <w:b w:val="0"/>
          <w:szCs w:val="28"/>
        </w:rPr>
        <w:t xml:space="preserve"> </w:t>
      </w:r>
    </w:p>
    <w:p w:rsidR="00A24384" w:rsidRPr="00022EF4" w:rsidRDefault="00A24384" w:rsidP="00A24384">
      <w:pPr>
        <w:widowControl w:val="0"/>
        <w:tabs>
          <w:tab w:val="left" w:pos="9781"/>
          <w:tab w:val="left" w:pos="10490"/>
        </w:tabs>
        <w:autoSpaceDE w:val="0"/>
        <w:autoSpaceDN w:val="0"/>
        <w:adjustRightInd w:val="0"/>
        <w:spacing w:line="240" w:lineRule="auto"/>
        <w:ind w:firstLine="708"/>
        <w:contextualSpacing/>
        <w:jc w:val="both"/>
        <w:rPr>
          <w:b w:val="0"/>
          <w:szCs w:val="28"/>
        </w:rPr>
      </w:pPr>
      <w:r w:rsidRPr="00022EF4">
        <w:rPr>
          <w:b w:val="0"/>
          <w:szCs w:val="28"/>
        </w:rPr>
        <w:t>1</w:t>
      </w:r>
      <w:r w:rsidR="00022EF4" w:rsidRPr="00022EF4">
        <w:rPr>
          <w:b w:val="0"/>
          <w:szCs w:val="28"/>
        </w:rPr>
        <w:t>7</w:t>
      </w:r>
      <w:r w:rsidRPr="00022EF4">
        <w:rPr>
          <w:b w:val="0"/>
          <w:szCs w:val="28"/>
        </w:rPr>
        <w:t xml:space="preserve">. </w:t>
      </w:r>
      <w:r w:rsidRPr="00022EF4">
        <w:rPr>
          <w:b w:val="0"/>
          <w:bCs/>
          <w:szCs w:val="28"/>
        </w:rPr>
        <w:t>Требования к документам, необходимым для предоставления  муниципальной услуги.</w:t>
      </w:r>
    </w:p>
    <w:p w:rsidR="00A24384" w:rsidRPr="00022EF4" w:rsidRDefault="00A24384" w:rsidP="00A24384">
      <w:pPr>
        <w:autoSpaceDE w:val="0"/>
        <w:autoSpaceDN w:val="0"/>
        <w:adjustRightInd w:val="0"/>
        <w:spacing w:after="0" w:line="240" w:lineRule="auto"/>
        <w:ind w:firstLine="709"/>
        <w:contextualSpacing/>
        <w:jc w:val="both"/>
        <w:rPr>
          <w:b w:val="0"/>
          <w:szCs w:val="28"/>
        </w:rPr>
      </w:pPr>
      <w:r w:rsidRPr="00022EF4">
        <w:rPr>
          <w:b w:val="0"/>
          <w:szCs w:val="28"/>
        </w:rPr>
        <w:t>Форма уведомления о планируемом строительстве или реконструкции объекта индивидуального жилищного строительства или садового дома, форма уведомления об изменении параметров планируемого строительства объекта индивидуального жилищного строительства или садового дома утверждены Приказом № 591/пр.</w:t>
      </w:r>
    </w:p>
    <w:p w:rsidR="00A24384" w:rsidRPr="00022EF4" w:rsidRDefault="00A24384" w:rsidP="00A24384">
      <w:pPr>
        <w:autoSpaceDE w:val="0"/>
        <w:autoSpaceDN w:val="0"/>
        <w:adjustRightInd w:val="0"/>
        <w:spacing w:after="0" w:line="240" w:lineRule="auto"/>
        <w:ind w:firstLine="709"/>
        <w:contextualSpacing/>
        <w:jc w:val="both"/>
        <w:rPr>
          <w:rFonts w:eastAsia="Times New Roman"/>
          <w:b w:val="0"/>
          <w:szCs w:val="28"/>
        </w:rPr>
      </w:pPr>
      <w:r w:rsidRPr="00022EF4">
        <w:rPr>
          <w:rFonts w:eastAsia="Times New Roman"/>
          <w:b w:val="0"/>
          <w:szCs w:val="28"/>
        </w:rPr>
        <w:t>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A24384" w:rsidRPr="00022EF4" w:rsidRDefault="00A24384" w:rsidP="00A24384">
      <w:pPr>
        <w:shd w:val="clear" w:color="auto" w:fill="FFFFFF"/>
        <w:spacing w:line="240" w:lineRule="auto"/>
        <w:ind w:firstLine="708"/>
        <w:contextualSpacing/>
        <w:jc w:val="both"/>
        <w:rPr>
          <w:b w:val="0"/>
          <w:szCs w:val="28"/>
        </w:rPr>
      </w:pPr>
      <w:proofErr w:type="gramStart"/>
      <w:r w:rsidRPr="00022EF4">
        <w:rPr>
          <w:b w:val="0"/>
          <w:szCs w:val="28"/>
        </w:rPr>
        <w:t>Электронные документы, предоставляемые заявителем для получения муниципальной услуги направляются</w:t>
      </w:r>
      <w:proofErr w:type="gramEnd"/>
      <w:r w:rsidRPr="00022EF4">
        <w:rPr>
          <w:b w:val="0"/>
          <w:szCs w:val="28"/>
        </w:rPr>
        <w:t xml:space="preserve"> в отдел с помощью информационно-телекоммуникационной сети «Интернет», в том числе через Единый портал.</w:t>
      </w:r>
    </w:p>
    <w:p w:rsidR="00A24384" w:rsidRPr="00022EF4" w:rsidRDefault="00A24384" w:rsidP="00A24384">
      <w:pPr>
        <w:autoSpaceDE w:val="0"/>
        <w:autoSpaceDN w:val="0"/>
        <w:adjustRightInd w:val="0"/>
        <w:spacing w:after="0" w:line="240" w:lineRule="auto"/>
        <w:ind w:firstLine="708"/>
        <w:jc w:val="both"/>
        <w:rPr>
          <w:b w:val="0"/>
          <w:szCs w:val="28"/>
        </w:rPr>
      </w:pPr>
      <w:r w:rsidRPr="00022EF4">
        <w:rPr>
          <w:b w:val="0"/>
          <w:szCs w:val="28"/>
        </w:rPr>
        <w:t>К документам, передаваемым в электронном виде для выдачи уведомления о планируемом строительстве, предъявляются следующие технические требования:</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t>- 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t xml:space="preserve">- допускается формирование электронных документов путем сканирования непосредственно с оригинала документов. Не допускается сканирование с ксерокопий. Сканирование осуществляется в масштабе 1:1 с сохранением ориентации оригинала документов в разрешении 300 </w:t>
      </w:r>
      <w:proofErr w:type="spellStart"/>
      <w:r w:rsidRPr="00022EF4">
        <w:rPr>
          <w:b w:val="0"/>
          <w:szCs w:val="28"/>
        </w:rPr>
        <w:t>dpi</w:t>
      </w:r>
      <w:proofErr w:type="spellEnd"/>
      <w:r w:rsidRPr="00022EF4">
        <w:rPr>
          <w:b w:val="0"/>
          <w:szCs w:val="28"/>
        </w:rPr>
        <w:t xml:space="preserve"> с использованием следующих режимов:</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t>- «черно-белый» (при отсутствии в документе графических изображений и (или) цветного текста);</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t>- «оттенки серого» (при наличии в документе графических изображений, отличных от цветного графического изображения);</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t>- оглавление файлов должно соответствовать смыслу их содержания;</w:t>
      </w:r>
    </w:p>
    <w:p w:rsidR="00A24384" w:rsidRPr="00022EF4" w:rsidRDefault="00A24384" w:rsidP="00A24384">
      <w:pPr>
        <w:shd w:val="clear" w:color="auto" w:fill="FFFFFF"/>
        <w:spacing w:line="240" w:lineRule="auto"/>
        <w:ind w:firstLine="708"/>
        <w:contextualSpacing/>
        <w:jc w:val="both"/>
        <w:rPr>
          <w:b w:val="0"/>
          <w:szCs w:val="28"/>
        </w:rPr>
      </w:pPr>
      <w:r w:rsidRPr="00022EF4">
        <w:rPr>
          <w:b w:val="0"/>
          <w:szCs w:val="28"/>
        </w:rPr>
        <w:t>- предоставляемые электронные документы заверяются усиленной 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A24384" w:rsidRPr="00022EF4"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Cs w:val="28"/>
        </w:rPr>
      </w:pPr>
      <w:r w:rsidRPr="00022EF4">
        <w:rPr>
          <w:b w:val="0"/>
          <w:szCs w:val="28"/>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24384" w:rsidRPr="00022EF4"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Cs w:val="28"/>
        </w:rPr>
      </w:pPr>
      <w:r w:rsidRPr="00022EF4">
        <w:rPr>
          <w:b w:val="0"/>
          <w:szCs w:val="28"/>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застройщиком копией. </w:t>
      </w:r>
    </w:p>
    <w:p w:rsidR="00A24384" w:rsidRPr="00022EF4"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Cs w:val="28"/>
        </w:rPr>
      </w:pPr>
      <w:r w:rsidRPr="00022EF4">
        <w:rPr>
          <w:b w:val="0"/>
          <w:szCs w:val="28"/>
        </w:rPr>
        <w:t>В случае представления документов в двух экземплярах, после проверки подлинник возвращается заявителю.</w:t>
      </w:r>
    </w:p>
    <w:p w:rsidR="00A24384" w:rsidRPr="00022EF4"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Cs w:val="28"/>
        </w:rPr>
      </w:pPr>
      <w:r w:rsidRPr="00022EF4">
        <w:rPr>
          <w:b w:val="0"/>
          <w:szCs w:val="28"/>
        </w:rPr>
        <w:t>В уведомлении о планируемом строительстве заявитель должен указать способ выдачи (направления) ему документов, являющихся результатом предоставления муниципальной услуги.</w:t>
      </w:r>
    </w:p>
    <w:p w:rsidR="00A24384" w:rsidRPr="00022EF4" w:rsidRDefault="00022EF4" w:rsidP="00A24384">
      <w:pPr>
        <w:widowControl w:val="0"/>
        <w:autoSpaceDE w:val="0"/>
        <w:autoSpaceDN w:val="0"/>
        <w:adjustRightInd w:val="0"/>
        <w:spacing w:line="240" w:lineRule="auto"/>
        <w:ind w:firstLine="709"/>
        <w:contextualSpacing/>
        <w:jc w:val="both"/>
        <w:rPr>
          <w:b w:val="0"/>
          <w:szCs w:val="28"/>
        </w:rPr>
      </w:pPr>
      <w:r w:rsidRPr="00022EF4">
        <w:rPr>
          <w:b w:val="0"/>
          <w:szCs w:val="28"/>
        </w:rPr>
        <w:t>18</w:t>
      </w:r>
      <w:r w:rsidR="00A24384" w:rsidRPr="00022EF4">
        <w:rPr>
          <w:b w:val="0"/>
          <w:szCs w:val="28"/>
        </w:rPr>
        <w:t>. Способы подачи документов заявителем:</w:t>
      </w:r>
    </w:p>
    <w:p w:rsidR="00A24384" w:rsidRPr="00022EF4" w:rsidRDefault="00A24384" w:rsidP="00A24384">
      <w:pPr>
        <w:widowControl w:val="0"/>
        <w:autoSpaceDE w:val="0"/>
        <w:autoSpaceDN w:val="0"/>
        <w:adjustRightInd w:val="0"/>
        <w:spacing w:line="240" w:lineRule="auto"/>
        <w:ind w:firstLine="709"/>
        <w:contextualSpacing/>
        <w:jc w:val="both"/>
        <w:rPr>
          <w:b w:val="0"/>
          <w:bCs/>
          <w:szCs w:val="28"/>
        </w:rPr>
      </w:pPr>
      <w:r w:rsidRPr="00022EF4">
        <w:rPr>
          <w:b w:val="0"/>
          <w:szCs w:val="28"/>
        </w:rPr>
        <w:t xml:space="preserve">- при личном обращении </w:t>
      </w:r>
      <w:r w:rsidRPr="00022EF4">
        <w:rPr>
          <w:b w:val="0"/>
          <w:bCs/>
          <w:szCs w:val="28"/>
        </w:rPr>
        <w:t xml:space="preserve">в </w:t>
      </w:r>
      <w:r w:rsidRPr="00022EF4">
        <w:rPr>
          <w:b w:val="0"/>
          <w:szCs w:val="28"/>
        </w:rPr>
        <w:t>отдел;</w:t>
      </w:r>
    </w:p>
    <w:p w:rsidR="00A24384" w:rsidRPr="00022EF4" w:rsidRDefault="00A24384" w:rsidP="00A24384">
      <w:pPr>
        <w:widowControl w:val="0"/>
        <w:autoSpaceDE w:val="0"/>
        <w:autoSpaceDN w:val="0"/>
        <w:adjustRightInd w:val="0"/>
        <w:spacing w:line="240" w:lineRule="auto"/>
        <w:ind w:firstLine="709"/>
        <w:contextualSpacing/>
        <w:jc w:val="both"/>
        <w:rPr>
          <w:b w:val="0"/>
          <w:bCs/>
          <w:szCs w:val="28"/>
        </w:rPr>
      </w:pPr>
      <w:r w:rsidRPr="00022EF4">
        <w:rPr>
          <w:b w:val="0"/>
          <w:szCs w:val="28"/>
        </w:rPr>
        <w:t>- посредством обращения в МФЦ</w:t>
      </w:r>
      <w:r w:rsidRPr="00022EF4">
        <w:rPr>
          <w:b w:val="0"/>
          <w:bCs/>
          <w:szCs w:val="28"/>
        </w:rPr>
        <w:t>;</w:t>
      </w:r>
    </w:p>
    <w:p w:rsidR="00A24384" w:rsidRPr="00022EF4" w:rsidRDefault="00A24384" w:rsidP="00A24384">
      <w:pPr>
        <w:widowControl w:val="0"/>
        <w:autoSpaceDE w:val="0"/>
        <w:autoSpaceDN w:val="0"/>
        <w:adjustRightInd w:val="0"/>
        <w:spacing w:line="240" w:lineRule="auto"/>
        <w:ind w:firstLine="709"/>
        <w:contextualSpacing/>
        <w:jc w:val="both"/>
        <w:rPr>
          <w:b w:val="0"/>
          <w:bCs/>
          <w:szCs w:val="28"/>
        </w:rPr>
      </w:pPr>
      <w:r w:rsidRPr="00022EF4">
        <w:rPr>
          <w:b w:val="0"/>
          <w:bCs/>
          <w:szCs w:val="28"/>
        </w:rPr>
        <w:t xml:space="preserve">- по почте в </w:t>
      </w:r>
      <w:r w:rsidRPr="00022EF4">
        <w:rPr>
          <w:b w:val="0"/>
          <w:szCs w:val="28"/>
        </w:rPr>
        <w:t>отдел</w:t>
      </w:r>
      <w:r w:rsidRPr="00022EF4">
        <w:rPr>
          <w:b w:val="0"/>
          <w:bCs/>
          <w:szCs w:val="28"/>
        </w:rPr>
        <w:t>;</w:t>
      </w:r>
    </w:p>
    <w:p w:rsidR="00A24384" w:rsidRPr="00022EF4" w:rsidRDefault="00A24384" w:rsidP="00A24384">
      <w:pPr>
        <w:widowControl w:val="0"/>
        <w:autoSpaceDE w:val="0"/>
        <w:autoSpaceDN w:val="0"/>
        <w:adjustRightInd w:val="0"/>
        <w:spacing w:line="240" w:lineRule="auto"/>
        <w:ind w:firstLine="709"/>
        <w:contextualSpacing/>
        <w:jc w:val="both"/>
        <w:rPr>
          <w:b w:val="0"/>
          <w:szCs w:val="28"/>
        </w:rPr>
      </w:pPr>
      <w:r w:rsidRPr="00022EF4">
        <w:rPr>
          <w:b w:val="0"/>
          <w:szCs w:val="28"/>
        </w:rPr>
        <w:t xml:space="preserve">- посредством Единого или регионального порталов. </w:t>
      </w:r>
    </w:p>
    <w:p w:rsidR="00A24384" w:rsidRPr="00022EF4" w:rsidRDefault="00022EF4" w:rsidP="00A24384">
      <w:pPr>
        <w:autoSpaceDE w:val="0"/>
        <w:autoSpaceDN w:val="0"/>
        <w:adjustRightInd w:val="0"/>
        <w:spacing w:after="0" w:line="240" w:lineRule="auto"/>
        <w:ind w:firstLine="709"/>
        <w:jc w:val="both"/>
        <w:rPr>
          <w:b w:val="0"/>
          <w:szCs w:val="28"/>
        </w:rPr>
      </w:pPr>
      <w:r w:rsidRPr="00022EF4">
        <w:rPr>
          <w:b w:val="0"/>
          <w:szCs w:val="28"/>
        </w:rPr>
        <w:t>19</w:t>
      </w:r>
      <w:r w:rsidR="00A24384" w:rsidRPr="00022EF4">
        <w:rPr>
          <w:b w:val="0"/>
          <w:szCs w:val="28"/>
        </w:rPr>
        <w:t>.</w:t>
      </w:r>
      <w:r w:rsidR="00A24384" w:rsidRPr="00022EF4">
        <w:rPr>
          <w:b w:val="0"/>
          <w:szCs w:val="28"/>
        </w:rPr>
        <w:tab/>
        <w:t xml:space="preserve">В соответствии с частью 1 статьи 7 Федерального закона </w:t>
      </w:r>
      <w:r w:rsidR="00A24384" w:rsidRPr="00022EF4">
        <w:rPr>
          <w:b w:val="0"/>
          <w:szCs w:val="28"/>
        </w:rPr>
        <w:br/>
        <w:t>№ 210-ФЗ запрещается требовать от заявителей:</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b w:val="0"/>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384" w:rsidRPr="00022EF4" w:rsidRDefault="00A24384" w:rsidP="00A24384">
      <w:pPr>
        <w:autoSpaceDE w:val="0"/>
        <w:autoSpaceDN w:val="0"/>
        <w:adjustRightInd w:val="0"/>
        <w:spacing w:after="0" w:line="240" w:lineRule="auto"/>
        <w:ind w:firstLine="709"/>
        <w:jc w:val="both"/>
        <w:rPr>
          <w:b w:val="0"/>
          <w:szCs w:val="28"/>
        </w:rPr>
      </w:pPr>
      <w:proofErr w:type="gramStart"/>
      <w:r w:rsidRPr="00022EF4">
        <w:rPr>
          <w:b w:val="0"/>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022EF4">
        <w:rPr>
          <w:b w:val="0"/>
          <w:iCs/>
          <w:szCs w:val="28"/>
        </w:rPr>
        <w:t xml:space="preserve">«Об организации предоставления государственных и муниципальных услуг» </w:t>
      </w:r>
      <w:r w:rsidRPr="00022EF4">
        <w:rPr>
          <w:b w:val="0"/>
          <w:szCs w:val="28"/>
        </w:rPr>
        <w:t>государственных</w:t>
      </w:r>
      <w:proofErr w:type="gramEnd"/>
      <w:r w:rsidRPr="00022EF4">
        <w:rPr>
          <w:b w:val="0"/>
          <w:szCs w:val="28"/>
        </w:rPr>
        <w:t xml:space="preserve"> </w:t>
      </w:r>
      <w:proofErr w:type="gramStart"/>
      <w:r w:rsidRPr="00022EF4">
        <w:rPr>
          <w:b w:val="0"/>
          <w:szCs w:val="28"/>
        </w:rPr>
        <w:t xml:space="preserve">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w:t>
      </w:r>
      <w:r w:rsidRPr="00022EF4">
        <w:rPr>
          <w:b w:val="0"/>
          <w:iCs/>
          <w:szCs w:val="28"/>
        </w:rPr>
        <w:t xml:space="preserve">«Об организации предоставления государственных и муниципальных услуг» </w:t>
      </w:r>
      <w:r w:rsidRPr="00022EF4">
        <w:rPr>
          <w:b w:val="0"/>
          <w:szCs w:val="28"/>
        </w:rPr>
        <w:t>перечень документов.</w:t>
      </w:r>
      <w:proofErr w:type="gramEnd"/>
      <w:r w:rsidRPr="00022EF4">
        <w:rPr>
          <w:b w:val="0"/>
          <w:szCs w:val="28"/>
        </w:rPr>
        <w:t xml:space="preserve"> Заявитель вправе представить указанные документы и информацию в отдел, предоставляющий муниципальную услугу, по собственной инициативе;</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b w:val="0"/>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022EF4">
        <w:rPr>
          <w:b w:val="0"/>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b w:val="0"/>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b w:val="0"/>
          <w:szCs w:val="28"/>
        </w:rPr>
        <w:t>наличие ошибок в уведомлении о планируемом строительстве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384" w:rsidRPr="00022EF4" w:rsidRDefault="00A24384" w:rsidP="00A24384">
      <w:pPr>
        <w:autoSpaceDE w:val="0"/>
        <w:autoSpaceDN w:val="0"/>
        <w:adjustRightInd w:val="0"/>
        <w:spacing w:after="0" w:line="240" w:lineRule="auto"/>
        <w:ind w:firstLine="709"/>
        <w:jc w:val="both"/>
        <w:rPr>
          <w:b w:val="0"/>
          <w:szCs w:val="28"/>
        </w:rPr>
      </w:pPr>
      <w:r w:rsidRPr="00022EF4">
        <w:rPr>
          <w:b w:val="0"/>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384" w:rsidRPr="00022EF4" w:rsidRDefault="00A24384" w:rsidP="00A24384">
      <w:pPr>
        <w:pStyle w:val="1"/>
        <w:ind w:firstLine="709"/>
        <w:jc w:val="both"/>
        <w:rPr>
          <w:sz w:val="28"/>
          <w:szCs w:val="28"/>
        </w:rPr>
      </w:pPr>
      <w:proofErr w:type="gramStart"/>
      <w:r w:rsidRPr="00022EF4">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022EF4">
        <w:rPr>
          <w:sz w:val="28"/>
          <w:szCs w:val="28"/>
        </w:rPr>
        <w:t xml:space="preserve"> услуги, уведомляется заявитель, а также приносятся извинения за доставленные неудобства.</w:t>
      </w:r>
    </w:p>
    <w:p w:rsidR="00A24384" w:rsidRPr="00022EF4" w:rsidRDefault="00022EF4" w:rsidP="00A24384">
      <w:pPr>
        <w:widowControl w:val="0"/>
        <w:autoSpaceDE w:val="0"/>
        <w:autoSpaceDN w:val="0"/>
        <w:adjustRightInd w:val="0"/>
        <w:spacing w:line="240" w:lineRule="auto"/>
        <w:ind w:right="-4" w:firstLine="709"/>
        <w:contextualSpacing/>
        <w:jc w:val="both"/>
        <w:rPr>
          <w:b w:val="0"/>
          <w:szCs w:val="28"/>
        </w:rPr>
      </w:pPr>
      <w:r w:rsidRPr="00022EF4">
        <w:rPr>
          <w:b w:val="0"/>
          <w:szCs w:val="28"/>
        </w:rPr>
        <w:t>20</w:t>
      </w:r>
      <w:r w:rsidR="00A24384" w:rsidRPr="00022EF4">
        <w:rPr>
          <w:b w:val="0"/>
          <w:szCs w:val="28"/>
        </w:rPr>
        <w:t>. Запрещается отказывать заявителям:</w:t>
      </w:r>
    </w:p>
    <w:p w:rsidR="00A24384" w:rsidRPr="00022EF4" w:rsidRDefault="00A24384" w:rsidP="00A24384">
      <w:pPr>
        <w:spacing w:line="240" w:lineRule="auto"/>
        <w:ind w:firstLine="708"/>
        <w:contextualSpacing/>
        <w:jc w:val="both"/>
        <w:rPr>
          <w:b w:val="0"/>
          <w:szCs w:val="28"/>
        </w:rPr>
      </w:pPr>
      <w:proofErr w:type="gramStart"/>
      <w:r w:rsidRPr="00022EF4">
        <w:rPr>
          <w:b w:val="0"/>
          <w:szCs w:val="28"/>
        </w:rPr>
        <w:t>- в приеме уведомления о планируемом строительстве и иных документов, необходимых для предоставления муниципальной услуги, в случае, если уведомление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A24384" w:rsidRDefault="00A24384" w:rsidP="00A24384">
      <w:pPr>
        <w:autoSpaceDE w:val="0"/>
        <w:autoSpaceDN w:val="0"/>
        <w:adjustRightInd w:val="0"/>
        <w:spacing w:line="240" w:lineRule="auto"/>
        <w:ind w:right="-4" w:firstLine="708"/>
        <w:contextualSpacing/>
        <w:jc w:val="both"/>
        <w:rPr>
          <w:b w:val="0"/>
          <w:szCs w:val="28"/>
        </w:rPr>
      </w:pPr>
      <w:proofErr w:type="gramStart"/>
      <w:r w:rsidRPr="00022EF4">
        <w:rPr>
          <w:b w:val="0"/>
          <w:szCs w:val="28"/>
        </w:rPr>
        <w:t>- в предоставлении муниципальной услуги в случае, если уведомлении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r w:rsidR="00CF458E">
        <w:rPr>
          <w:b w:val="0"/>
          <w:szCs w:val="28"/>
        </w:rPr>
        <w:t>.</w:t>
      </w:r>
      <w:proofErr w:type="gramEnd"/>
    </w:p>
    <w:p w:rsidR="00CF458E" w:rsidRDefault="00CF458E" w:rsidP="00A24384">
      <w:pPr>
        <w:autoSpaceDE w:val="0"/>
        <w:autoSpaceDN w:val="0"/>
        <w:adjustRightInd w:val="0"/>
        <w:spacing w:line="240" w:lineRule="auto"/>
        <w:ind w:right="-4" w:firstLine="708"/>
        <w:contextualSpacing/>
        <w:jc w:val="both"/>
        <w:rPr>
          <w:b w:val="0"/>
          <w:szCs w:val="28"/>
        </w:rPr>
      </w:pPr>
    </w:p>
    <w:p w:rsidR="00CF458E" w:rsidRPr="00EA22D8" w:rsidRDefault="00CF458E" w:rsidP="00CF458E">
      <w:pPr>
        <w:spacing w:after="0" w:line="240" w:lineRule="auto"/>
        <w:jc w:val="center"/>
        <w:rPr>
          <w:rFonts w:eastAsia="Times New Roman"/>
          <w:b w:val="0"/>
          <w:bCs/>
          <w:szCs w:val="28"/>
        </w:rPr>
      </w:pPr>
      <w:r w:rsidRPr="00EA22D8">
        <w:rPr>
          <w:rFonts w:eastAsia="Times New Roman"/>
          <w:szCs w:val="28"/>
        </w:rPr>
        <w:t xml:space="preserve">Исчерпывающий </w:t>
      </w:r>
      <w:r w:rsidRPr="00EA22D8">
        <w:rPr>
          <w:rFonts w:eastAsia="Times New Roman"/>
          <w:bCs/>
          <w:szCs w:val="28"/>
        </w:rPr>
        <w:t>перечень оснований для отказа в приеме документов, необходимых для предоставления муниципальной услуги</w:t>
      </w:r>
    </w:p>
    <w:p w:rsidR="00CF458E" w:rsidRPr="00EA22D8" w:rsidRDefault="00CF458E" w:rsidP="00CF458E">
      <w:pPr>
        <w:autoSpaceDE w:val="0"/>
        <w:autoSpaceDN w:val="0"/>
        <w:adjustRightInd w:val="0"/>
        <w:spacing w:after="0" w:line="240" w:lineRule="auto"/>
        <w:contextualSpacing/>
        <w:jc w:val="center"/>
        <w:rPr>
          <w:bCs/>
          <w:szCs w:val="28"/>
        </w:rPr>
      </w:pPr>
    </w:p>
    <w:p w:rsidR="00CF458E" w:rsidRPr="00CF458E" w:rsidRDefault="00CF458E" w:rsidP="00D23B06">
      <w:pPr>
        <w:spacing w:after="0" w:line="240" w:lineRule="auto"/>
        <w:ind w:firstLine="708"/>
        <w:jc w:val="both"/>
        <w:rPr>
          <w:rFonts w:eastAsia="Times New Roman"/>
          <w:b w:val="0"/>
          <w:szCs w:val="28"/>
        </w:rPr>
      </w:pPr>
      <w:r w:rsidRPr="00CF458E">
        <w:rPr>
          <w:rFonts w:eastAsia="Times New Roman"/>
          <w:b w:val="0"/>
          <w:szCs w:val="28"/>
        </w:rPr>
        <w:t>2</w:t>
      </w:r>
      <w:r>
        <w:rPr>
          <w:rFonts w:eastAsia="Times New Roman"/>
          <w:b w:val="0"/>
          <w:szCs w:val="28"/>
        </w:rPr>
        <w:t>1</w:t>
      </w:r>
      <w:r w:rsidRPr="00CF458E">
        <w:rPr>
          <w:rFonts w:eastAsia="Times New Roman"/>
          <w:b w:val="0"/>
          <w:szCs w:val="28"/>
        </w:rPr>
        <w:t>.</w:t>
      </w:r>
      <w:r w:rsidRPr="00CF458E">
        <w:rPr>
          <w:rFonts w:eastAsia="Times New Roman"/>
          <w:b w:val="0"/>
          <w:szCs w:val="28"/>
        </w:rPr>
        <w:tab/>
        <w:t>Основания для отказа в приеме документов, необходимых</w:t>
      </w:r>
      <w:r w:rsidRPr="00CF458E">
        <w:rPr>
          <w:rFonts w:eastAsia="Times New Roman"/>
          <w:b w:val="0"/>
          <w:szCs w:val="28"/>
        </w:rPr>
        <w:br/>
        <w:t>для предоставления муниципальной услуги, законодательством не предусмотрены.</w:t>
      </w:r>
    </w:p>
    <w:p w:rsidR="00CF458E" w:rsidRPr="00EA22D8" w:rsidRDefault="00CF458E" w:rsidP="00CF458E">
      <w:pPr>
        <w:autoSpaceDE w:val="0"/>
        <w:autoSpaceDN w:val="0"/>
        <w:adjustRightInd w:val="0"/>
        <w:spacing w:after="0"/>
        <w:contextualSpacing/>
        <w:jc w:val="center"/>
        <w:rPr>
          <w:rFonts w:eastAsia="Times New Roman"/>
          <w:szCs w:val="28"/>
        </w:rPr>
      </w:pPr>
    </w:p>
    <w:p w:rsidR="00CF458E" w:rsidRPr="00EA22D8" w:rsidRDefault="00CF458E" w:rsidP="00CF458E">
      <w:pPr>
        <w:autoSpaceDE w:val="0"/>
        <w:autoSpaceDN w:val="0"/>
        <w:adjustRightInd w:val="0"/>
        <w:spacing w:after="0" w:line="240" w:lineRule="auto"/>
        <w:contextualSpacing/>
        <w:jc w:val="center"/>
        <w:rPr>
          <w:rFonts w:eastAsia="Times New Roman"/>
          <w:b w:val="0"/>
          <w:szCs w:val="28"/>
        </w:rPr>
      </w:pPr>
      <w:r w:rsidRPr="00EA22D8">
        <w:rPr>
          <w:rFonts w:eastAsia="Times New Roman"/>
          <w:szCs w:val="28"/>
        </w:rPr>
        <w:t>Исчерпывающий перечень оснований для приостановления и (или) отказа в предоставлении муниципальной услуги</w:t>
      </w:r>
    </w:p>
    <w:p w:rsidR="00CF458E" w:rsidRPr="00EA22D8" w:rsidRDefault="00CF458E" w:rsidP="00CF458E">
      <w:pPr>
        <w:autoSpaceDE w:val="0"/>
        <w:autoSpaceDN w:val="0"/>
        <w:adjustRightInd w:val="0"/>
        <w:spacing w:after="0" w:line="240" w:lineRule="auto"/>
        <w:contextualSpacing/>
        <w:jc w:val="center"/>
        <w:rPr>
          <w:rFonts w:eastAsia="Times New Roman"/>
          <w:b w:val="0"/>
          <w:szCs w:val="28"/>
        </w:rPr>
      </w:pPr>
    </w:p>
    <w:p w:rsidR="00CF458E" w:rsidRPr="00CF458E" w:rsidRDefault="00CF458E" w:rsidP="00D23B06">
      <w:pPr>
        <w:autoSpaceDE w:val="0"/>
        <w:autoSpaceDN w:val="0"/>
        <w:adjustRightInd w:val="0"/>
        <w:spacing w:after="0" w:line="240" w:lineRule="auto"/>
        <w:ind w:firstLine="708"/>
        <w:jc w:val="both"/>
        <w:rPr>
          <w:rFonts w:eastAsia="Times New Roman"/>
          <w:b w:val="0"/>
          <w:szCs w:val="28"/>
        </w:rPr>
      </w:pPr>
      <w:r w:rsidRPr="00CF458E">
        <w:rPr>
          <w:b w:val="0"/>
          <w:szCs w:val="28"/>
        </w:rPr>
        <w:t>22.</w:t>
      </w:r>
      <w:r w:rsidRPr="00CF458E">
        <w:rPr>
          <w:b w:val="0"/>
          <w:szCs w:val="28"/>
        </w:rPr>
        <w:tab/>
      </w:r>
      <w:r w:rsidRPr="00CF458E">
        <w:rPr>
          <w:rFonts w:eastAsia="Times New Roman"/>
          <w:b w:val="0"/>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F458E" w:rsidRPr="00CF458E" w:rsidRDefault="00CF458E" w:rsidP="00D23B06">
      <w:pPr>
        <w:pStyle w:val="a3"/>
        <w:autoSpaceDE w:val="0"/>
        <w:autoSpaceDN w:val="0"/>
        <w:adjustRightInd w:val="0"/>
        <w:spacing w:line="240" w:lineRule="auto"/>
        <w:ind w:left="0" w:firstLine="709"/>
        <w:jc w:val="both"/>
        <w:rPr>
          <w:b w:val="0"/>
          <w:szCs w:val="28"/>
        </w:rPr>
      </w:pPr>
      <w:r w:rsidRPr="00CF458E">
        <w:rPr>
          <w:b w:val="0"/>
          <w:szCs w:val="28"/>
        </w:rPr>
        <w:lastRenderedPageBreak/>
        <w:t>23.</w:t>
      </w:r>
      <w:r w:rsidRPr="00CF458E">
        <w:rPr>
          <w:b w:val="0"/>
          <w:szCs w:val="28"/>
        </w:rPr>
        <w:tab/>
        <w:t xml:space="preserve">В соответствии с частью 10 статьи 51.1 Градостроительного кодекса Российской Федерации уведомление о несоответствии </w:t>
      </w:r>
      <w:r w:rsidR="008A662C" w:rsidRPr="00022EF4">
        <w:rPr>
          <w:rFonts w:eastAsia="Times New Roman"/>
          <w:b w:val="0"/>
          <w:szCs w:val="28"/>
        </w:rPr>
        <w:t xml:space="preserve">согласно </w:t>
      </w:r>
      <w:r w:rsidR="008A662C" w:rsidRPr="00CF458E">
        <w:rPr>
          <w:rFonts w:eastAsia="Times New Roman"/>
          <w:b w:val="0"/>
          <w:szCs w:val="28"/>
        </w:rPr>
        <w:t xml:space="preserve">приложению </w:t>
      </w:r>
      <w:r w:rsidR="008A662C">
        <w:rPr>
          <w:rFonts w:eastAsia="Times New Roman"/>
          <w:b w:val="0"/>
          <w:szCs w:val="28"/>
        </w:rPr>
        <w:t>4</w:t>
      </w:r>
      <w:r w:rsidR="008A662C" w:rsidRPr="00CF458E">
        <w:rPr>
          <w:rFonts w:eastAsia="Times New Roman"/>
          <w:b w:val="0"/>
          <w:szCs w:val="28"/>
        </w:rPr>
        <w:t xml:space="preserve"> </w:t>
      </w:r>
      <w:r w:rsidRPr="00CF458E">
        <w:rPr>
          <w:b w:val="0"/>
          <w:szCs w:val="28"/>
        </w:rPr>
        <w:t>направляется заявителю только в случае, если:</w:t>
      </w:r>
    </w:p>
    <w:p w:rsidR="00CF458E" w:rsidRPr="00CF458E" w:rsidRDefault="00CF458E" w:rsidP="00D23B06">
      <w:pPr>
        <w:pStyle w:val="a3"/>
        <w:autoSpaceDE w:val="0"/>
        <w:autoSpaceDN w:val="0"/>
        <w:adjustRightInd w:val="0"/>
        <w:spacing w:line="240" w:lineRule="auto"/>
        <w:ind w:left="0" w:firstLine="709"/>
        <w:jc w:val="both"/>
        <w:rPr>
          <w:b w:val="0"/>
          <w:szCs w:val="28"/>
        </w:rPr>
      </w:pPr>
      <w:proofErr w:type="gramStart"/>
      <w:r w:rsidRPr="00CF458E">
        <w:rPr>
          <w:b w:val="0"/>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CF458E" w:rsidRPr="00CF458E" w:rsidRDefault="00CF458E" w:rsidP="00D23B06">
      <w:pPr>
        <w:pStyle w:val="a3"/>
        <w:autoSpaceDE w:val="0"/>
        <w:autoSpaceDN w:val="0"/>
        <w:adjustRightInd w:val="0"/>
        <w:spacing w:line="240" w:lineRule="auto"/>
        <w:ind w:left="0" w:firstLine="709"/>
        <w:jc w:val="both"/>
        <w:rPr>
          <w:b w:val="0"/>
          <w:szCs w:val="28"/>
        </w:rPr>
      </w:pPr>
      <w:r w:rsidRPr="00CF458E">
        <w:rPr>
          <w:b w:val="0"/>
          <w:szCs w:val="28"/>
        </w:rPr>
        <w:t xml:space="preserve">2) размещение </w:t>
      </w:r>
      <w:proofErr w:type="gramStart"/>
      <w:r w:rsidRPr="00CF458E">
        <w:rPr>
          <w:b w:val="0"/>
          <w:szCs w:val="28"/>
        </w:rPr>
        <w:t>указанных</w:t>
      </w:r>
      <w:proofErr w:type="gramEnd"/>
      <w:r w:rsidRPr="00CF458E">
        <w:rPr>
          <w:b w:val="0"/>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F458E" w:rsidRPr="00CF458E" w:rsidRDefault="00CF458E" w:rsidP="00D23B06">
      <w:pPr>
        <w:pStyle w:val="a3"/>
        <w:autoSpaceDE w:val="0"/>
        <w:autoSpaceDN w:val="0"/>
        <w:adjustRightInd w:val="0"/>
        <w:spacing w:after="0" w:line="240" w:lineRule="auto"/>
        <w:ind w:left="0" w:firstLine="709"/>
        <w:jc w:val="both"/>
        <w:rPr>
          <w:b w:val="0"/>
          <w:szCs w:val="28"/>
        </w:rPr>
      </w:pPr>
      <w:r w:rsidRPr="00CF458E">
        <w:rPr>
          <w:b w:val="0"/>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F458E" w:rsidRPr="00CF458E" w:rsidRDefault="00CF458E" w:rsidP="00D23B06">
      <w:pPr>
        <w:autoSpaceDE w:val="0"/>
        <w:autoSpaceDN w:val="0"/>
        <w:adjustRightInd w:val="0"/>
        <w:spacing w:after="0" w:line="240" w:lineRule="auto"/>
        <w:ind w:firstLine="709"/>
        <w:jc w:val="both"/>
        <w:rPr>
          <w:b w:val="0"/>
          <w:szCs w:val="28"/>
        </w:rPr>
      </w:pPr>
      <w:proofErr w:type="gramStart"/>
      <w:r w:rsidRPr="00CF458E">
        <w:rPr>
          <w:b w:val="0"/>
          <w:szCs w:val="28"/>
        </w:rPr>
        <w:t xml:space="preserve">4) в срок, указанный в </w:t>
      </w:r>
      <w:hyperlink r:id="rId16" w:history="1">
        <w:r w:rsidRPr="00CF458E">
          <w:rPr>
            <w:b w:val="0"/>
            <w:szCs w:val="28"/>
          </w:rPr>
          <w:t>части 9</w:t>
        </w:r>
      </w:hyperlink>
      <w:r w:rsidRPr="00CF458E">
        <w:rPr>
          <w:b w:val="0"/>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CF458E">
        <w:rPr>
          <w:b w:val="0"/>
          <w:szCs w:val="28"/>
        </w:rPr>
        <w:t>, расположенной в границах территории исторического поселения федерального или регионального значения.</w:t>
      </w:r>
    </w:p>
    <w:p w:rsidR="00CF458E" w:rsidRPr="00CF458E" w:rsidRDefault="00CF458E" w:rsidP="00D23B06">
      <w:pPr>
        <w:autoSpaceDE w:val="0"/>
        <w:autoSpaceDN w:val="0"/>
        <w:adjustRightInd w:val="0"/>
        <w:spacing w:after="0" w:line="240" w:lineRule="auto"/>
        <w:ind w:firstLine="709"/>
        <w:contextualSpacing/>
        <w:jc w:val="both"/>
        <w:rPr>
          <w:szCs w:val="28"/>
          <w:shd w:val="clear" w:color="auto" w:fill="FFFFFF"/>
        </w:rPr>
      </w:pPr>
      <w:r w:rsidRPr="00CF458E">
        <w:rPr>
          <w:rFonts w:eastAsia="Times New Roman"/>
          <w:b w:val="0"/>
          <w:szCs w:val="28"/>
          <w:shd w:val="clear" w:color="auto" w:fill="FFFFFF"/>
        </w:rPr>
        <w:t xml:space="preserve">24. </w:t>
      </w:r>
      <w:proofErr w:type="gramStart"/>
      <w:r w:rsidRPr="00CF458E">
        <w:rPr>
          <w:b w:val="0"/>
          <w:szCs w:val="28"/>
          <w:shd w:val="clear" w:color="auto" w:fill="FFFFFF"/>
        </w:rPr>
        <w:t>В случае отсутствия в уведомлении о планируемом строительстве сведений, предусмотренных</w:t>
      </w:r>
      <w:r w:rsidRPr="00CF458E">
        <w:rPr>
          <w:rStyle w:val="apple-converted-space"/>
          <w:b w:val="0"/>
          <w:szCs w:val="28"/>
          <w:shd w:val="clear" w:color="auto" w:fill="FFFFFF"/>
        </w:rPr>
        <w:t> </w:t>
      </w:r>
      <w:hyperlink r:id="rId17" w:anchor="dst2580" w:history="1">
        <w:r w:rsidRPr="00D23B06">
          <w:rPr>
            <w:rStyle w:val="a4"/>
            <w:b w:val="0"/>
            <w:color w:val="auto"/>
            <w:szCs w:val="28"/>
            <w:u w:val="none"/>
            <w:shd w:val="clear" w:color="auto" w:fill="FFFFFF"/>
          </w:rPr>
          <w:t>частью 1</w:t>
        </w:r>
      </w:hyperlink>
      <w:r w:rsidRPr="00D23B06">
        <w:rPr>
          <w:rStyle w:val="apple-converted-space"/>
          <w:b w:val="0"/>
          <w:szCs w:val="28"/>
          <w:shd w:val="clear" w:color="auto" w:fill="FFFFFF"/>
        </w:rPr>
        <w:t> </w:t>
      </w:r>
      <w:r w:rsidRPr="00D23B06">
        <w:rPr>
          <w:b w:val="0"/>
          <w:szCs w:val="28"/>
        </w:rPr>
        <w:t>стать</w:t>
      </w:r>
      <w:r w:rsidRPr="00CF458E">
        <w:rPr>
          <w:b w:val="0"/>
          <w:szCs w:val="28"/>
        </w:rPr>
        <w:t>и 51.1 Градостроительного кодекса Российской Федерации</w:t>
      </w:r>
      <w:r w:rsidRPr="00CF458E">
        <w:rPr>
          <w:b w:val="0"/>
          <w:szCs w:val="28"/>
          <w:shd w:val="clear" w:color="auto" w:fill="FFFFFF"/>
        </w:rPr>
        <w:t>, или документов, предусмотренных</w:t>
      </w:r>
      <w:r w:rsidRPr="00CF458E">
        <w:rPr>
          <w:rStyle w:val="apple-converted-space"/>
          <w:b w:val="0"/>
          <w:szCs w:val="28"/>
          <w:shd w:val="clear" w:color="auto" w:fill="FFFFFF"/>
        </w:rPr>
        <w:t> в абзацах с пятнадцатого по семнадцатый подпункта 1</w:t>
      </w:r>
      <w:r w:rsidR="00D23B06">
        <w:rPr>
          <w:rStyle w:val="apple-converted-space"/>
          <w:b w:val="0"/>
          <w:szCs w:val="28"/>
          <w:shd w:val="clear" w:color="auto" w:fill="FFFFFF"/>
        </w:rPr>
        <w:t>4</w:t>
      </w:r>
      <w:r w:rsidRPr="00CF458E">
        <w:rPr>
          <w:rStyle w:val="apple-converted-space"/>
          <w:b w:val="0"/>
          <w:szCs w:val="28"/>
          <w:shd w:val="clear" w:color="auto" w:fill="FFFFFF"/>
        </w:rPr>
        <w:t>.1 пункта 1</w:t>
      </w:r>
      <w:r w:rsidR="00D23B06">
        <w:rPr>
          <w:rStyle w:val="apple-converted-space"/>
          <w:b w:val="0"/>
          <w:szCs w:val="28"/>
          <w:shd w:val="clear" w:color="auto" w:fill="FFFFFF"/>
        </w:rPr>
        <w:t>4</w:t>
      </w:r>
      <w:r w:rsidRPr="00CF458E">
        <w:rPr>
          <w:rStyle w:val="apple-converted-space"/>
          <w:b w:val="0"/>
          <w:szCs w:val="28"/>
          <w:shd w:val="clear" w:color="auto" w:fill="FFFFFF"/>
        </w:rPr>
        <w:t> </w:t>
      </w:r>
      <w:r w:rsidRPr="00CF458E">
        <w:rPr>
          <w:b w:val="0"/>
          <w:szCs w:val="28"/>
          <w:shd w:val="clear" w:color="auto" w:fill="FFFFFF"/>
        </w:rPr>
        <w:t xml:space="preserve">настоящего административного регламента, отдел в течение </w:t>
      </w:r>
      <w:r w:rsidR="00D23B06">
        <w:rPr>
          <w:b w:val="0"/>
          <w:szCs w:val="28"/>
          <w:shd w:val="clear" w:color="auto" w:fill="FFFFFF"/>
        </w:rPr>
        <w:t>3</w:t>
      </w:r>
      <w:r w:rsidRPr="00CF458E">
        <w:rPr>
          <w:b w:val="0"/>
          <w:szCs w:val="28"/>
          <w:shd w:val="clear" w:color="auto" w:fill="FFFFFF"/>
        </w:rPr>
        <w:t xml:space="preserve"> рабочих дней со дня поступления уведомления о планируемом строительстве возвращает </w:t>
      </w:r>
      <w:r w:rsidR="00D23B06" w:rsidRPr="00D23B06">
        <w:rPr>
          <w:b w:val="0"/>
          <w:szCs w:val="28"/>
          <w:shd w:val="clear" w:color="auto" w:fill="FFFFFF"/>
        </w:rPr>
        <w:t>заявителю</w:t>
      </w:r>
      <w:r w:rsidRPr="00D23B06">
        <w:rPr>
          <w:b w:val="0"/>
          <w:szCs w:val="28"/>
          <w:shd w:val="clear" w:color="auto" w:fill="FFFFFF"/>
        </w:rPr>
        <w:t xml:space="preserve"> данное</w:t>
      </w:r>
      <w:r w:rsidRPr="00CF458E">
        <w:rPr>
          <w:b w:val="0"/>
          <w:szCs w:val="28"/>
          <w:shd w:val="clear" w:color="auto" w:fill="FFFFFF"/>
        </w:rPr>
        <w:t xml:space="preserve"> уведомление и прилагаемые к нему документы без рассмотрения с указанием</w:t>
      </w:r>
      <w:proofErr w:type="gramEnd"/>
      <w:r w:rsidRPr="00CF458E">
        <w:rPr>
          <w:b w:val="0"/>
          <w:szCs w:val="28"/>
          <w:shd w:val="clear" w:color="auto" w:fill="FFFFFF"/>
        </w:rPr>
        <w:t xml:space="preserve"> причин возврата. В этом случае уведомление о планируемом</w:t>
      </w:r>
      <w:r w:rsidRPr="00CF458E">
        <w:rPr>
          <w:szCs w:val="28"/>
          <w:shd w:val="clear" w:color="auto" w:fill="FFFFFF"/>
        </w:rPr>
        <w:t xml:space="preserve"> </w:t>
      </w:r>
      <w:r w:rsidRPr="00CF458E">
        <w:rPr>
          <w:b w:val="0"/>
          <w:szCs w:val="28"/>
          <w:shd w:val="clear" w:color="auto" w:fill="FFFFFF"/>
        </w:rPr>
        <w:t>строительстве считается ненаправленным.</w:t>
      </w:r>
    </w:p>
    <w:p w:rsidR="00CF458E" w:rsidRDefault="00CF458E" w:rsidP="00D23B06">
      <w:pPr>
        <w:autoSpaceDE w:val="0"/>
        <w:autoSpaceDN w:val="0"/>
        <w:adjustRightInd w:val="0"/>
        <w:spacing w:after="0" w:line="240" w:lineRule="auto"/>
        <w:ind w:firstLine="709"/>
        <w:contextualSpacing/>
        <w:jc w:val="both"/>
        <w:rPr>
          <w:color w:val="333333"/>
          <w:szCs w:val="28"/>
          <w:shd w:val="clear" w:color="auto" w:fill="FFFFFF"/>
        </w:rPr>
      </w:pPr>
    </w:p>
    <w:p w:rsidR="00CF458E" w:rsidRPr="00B54CF7" w:rsidRDefault="00CF458E" w:rsidP="00CF458E">
      <w:pPr>
        <w:tabs>
          <w:tab w:val="left" w:pos="2635"/>
        </w:tabs>
        <w:autoSpaceDE w:val="0"/>
        <w:autoSpaceDN w:val="0"/>
        <w:adjustRightInd w:val="0"/>
        <w:spacing w:after="0" w:line="240" w:lineRule="auto"/>
        <w:jc w:val="center"/>
        <w:outlineLvl w:val="1"/>
        <w:rPr>
          <w:rFonts w:eastAsia="Times New Roman"/>
          <w:b w:val="0"/>
          <w:szCs w:val="28"/>
        </w:rPr>
      </w:pPr>
      <w:r w:rsidRPr="00B54CF7">
        <w:rPr>
          <w:rFonts w:eastAsia="Times New Roman"/>
          <w:szCs w:val="28"/>
        </w:rPr>
        <w:t>Порядок, размер и основания взимания государственной пошлины или иной платы, взимаемой за предоставление муниципальной услуги</w:t>
      </w:r>
    </w:p>
    <w:p w:rsidR="00CF458E" w:rsidRPr="00CF458E" w:rsidRDefault="00CF458E" w:rsidP="00CF458E">
      <w:pPr>
        <w:autoSpaceDE w:val="0"/>
        <w:autoSpaceDN w:val="0"/>
        <w:adjustRightInd w:val="0"/>
        <w:spacing w:after="0" w:line="240" w:lineRule="auto"/>
        <w:ind w:firstLine="709"/>
        <w:contextualSpacing/>
        <w:jc w:val="both"/>
        <w:rPr>
          <w:b w:val="0"/>
          <w:szCs w:val="28"/>
        </w:rPr>
      </w:pPr>
    </w:p>
    <w:p w:rsidR="00CF458E" w:rsidRPr="00CF458E" w:rsidRDefault="00CF458E" w:rsidP="00CF458E">
      <w:pPr>
        <w:autoSpaceDE w:val="0"/>
        <w:autoSpaceDN w:val="0"/>
        <w:adjustRightInd w:val="0"/>
        <w:spacing w:after="0" w:line="240" w:lineRule="auto"/>
        <w:ind w:firstLine="709"/>
        <w:contextualSpacing/>
        <w:jc w:val="both"/>
        <w:rPr>
          <w:b w:val="0"/>
          <w:szCs w:val="28"/>
        </w:rPr>
      </w:pPr>
      <w:r w:rsidRPr="00CF458E">
        <w:rPr>
          <w:b w:val="0"/>
          <w:szCs w:val="28"/>
        </w:rPr>
        <w:t>25. Взимание государственной пошлины или иной платы за предоставление муниципальной услуги законодательством не предусмотрено.</w:t>
      </w:r>
    </w:p>
    <w:p w:rsidR="00CF458E" w:rsidRPr="00C96AFD" w:rsidRDefault="00CF458E" w:rsidP="00CF458E">
      <w:pPr>
        <w:autoSpaceDE w:val="0"/>
        <w:autoSpaceDN w:val="0"/>
        <w:adjustRightInd w:val="0"/>
        <w:spacing w:after="0" w:line="240" w:lineRule="auto"/>
        <w:ind w:firstLine="709"/>
        <w:contextualSpacing/>
        <w:jc w:val="both"/>
        <w:rPr>
          <w:szCs w:val="28"/>
        </w:rPr>
      </w:pPr>
    </w:p>
    <w:p w:rsidR="00CF458E" w:rsidRPr="00EA22D8" w:rsidRDefault="00CF458E" w:rsidP="00CF458E">
      <w:pPr>
        <w:autoSpaceDE w:val="0"/>
        <w:autoSpaceDN w:val="0"/>
        <w:adjustRightInd w:val="0"/>
        <w:spacing w:after="0" w:line="240" w:lineRule="auto"/>
        <w:jc w:val="center"/>
        <w:rPr>
          <w:rFonts w:eastAsia="Times New Roman"/>
          <w:b w:val="0"/>
          <w:szCs w:val="28"/>
        </w:rPr>
      </w:pPr>
      <w:r w:rsidRPr="00EA22D8">
        <w:rPr>
          <w:rFonts w:eastAsia="Times New Roman"/>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458E" w:rsidRPr="00EA22D8" w:rsidRDefault="00CF458E" w:rsidP="00CF458E">
      <w:pPr>
        <w:autoSpaceDE w:val="0"/>
        <w:autoSpaceDN w:val="0"/>
        <w:adjustRightInd w:val="0"/>
        <w:spacing w:after="0" w:line="240" w:lineRule="auto"/>
        <w:jc w:val="center"/>
        <w:rPr>
          <w:rFonts w:eastAsia="Times New Roman"/>
          <w:szCs w:val="28"/>
        </w:rPr>
      </w:pPr>
    </w:p>
    <w:p w:rsidR="00CF458E" w:rsidRPr="00CF458E" w:rsidRDefault="00CF458E" w:rsidP="00CF458E">
      <w:pPr>
        <w:autoSpaceDE w:val="0"/>
        <w:autoSpaceDN w:val="0"/>
        <w:adjustRightInd w:val="0"/>
        <w:spacing w:after="0" w:line="240" w:lineRule="auto"/>
        <w:ind w:firstLine="708"/>
        <w:jc w:val="both"/>
        <w:rPr>
          <w:rFonts w:eastAsia="Times New Roman"/>
          <w:b w:val="0"/>
          <w:szCs w:val="28"/>
        </w:rPr>
      </w:pPr>
      <w:r w:rsidRPr="00CF458E">
        <w:rPr>
          <w:rFonts w:eastAsia="Times New Roman"/>
          <w:b w:val="0"/>
          <w:szCs w:val="28"/>
        </w:rPr>
        <w:t>26.</w:t>
      </w:r>
      <w:r w:rsidRPr="00CF458E">
        <w:rPr>
          <w:rFonts w:eastAsia="Times New Roman"/>
          <w:b w:val="0"/>
          <w:szCs w:val="28"/>
        </w:rPr>
        <w:tab/>
        <w:t>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не должен превышать 15 минут.</w:t>
      </w:r>
    </w:p>
    <w:p w:rsidR="00CF458E" w:rsidRPr="00EA22D8" w:rsidRDefault="00CF458E" w:rsidP="00CF458E">
      <w:pPr>
        <w:autoSpaceDE w:val="0"/>
        <w:autoSpaceDN w:val="0"/>
        <w:adjustRightInd w:val="0"/>
        <w:spacing w:after="0" w:line="240" w:lineRule="auto"/>
        <w:jc w:val="center"/>
        <w:rPr>
          <w:szCs w:val="28"/>
        </w:rPr>
      </w:pPr>
    </w:p>
    <w:p w:rsidR="00CF458E" w:rsidRPr="00EA22D8" w:rsidRDefault="00CF458E" w:rsidP="00CF458E">
      <w:pPr>
        <w:autoSpaceDE w:val="0"/>
        <w:autoSpaceDN w:val="0"/>
        <w:adjustRightInd w:val="0"/>
        <w:spacing w:after="0" w:line="240" w:lineRule="auto"/>
        <w:jc w:val="center"/>
        <w:rPr>
          <w:rFonts w:eastAsia="Times New Roman"/>
          <w:b w:val="0"/>
          <w:szCs w:val="28"/>
        </w:rPr>
      </w:pPr>
      <w:r w:rsidRPr="00EA22D8">
        <w:rPr>
          <w:szCs w:val="28"/>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EA22D8">
        <w:rPr>
          <w:rFonts w:eastAsia="Times New Roman"/>
          <w:szCs w:val="28"/>
        </w:rPr>
        <w:t>Единого и регионального порталов</w:t>
      </w:r>
    </w:p>
    <w:p w:rsidR="00CF458E" w:rsidRPr="00842439" w:rsidRDefault="00CF458E" w:rsidP="00CF458E">
      <w:pPr>
        <w:autoSpaceDE w:val="0"/>
        <w:autoSpaceDN w:val="0"/>
        <w:adjustRightInd w:val="0"/>
        <w:spacing w:after="0" w:line="240" w:lineRule="auto"/>
        <w:jc w:val="both"/>
        <w:rPr>
          <w:szCs w:val="28"/>
        </w:rPr>
      </w:pPr>
    </w:p>
    <w:p w:rsidR="009F5323" w:rsidRPr="000E5B1E" w:rsidRDefault="009F5323" w:rsidP="000E5B1E">
      <w:pPr>
        <w:spacing w:after="0" w:line="240" w:lineRule="auto"/>
        <w:ind w:firstLine="708"/>
        <w:jc w:val="both"/>
        <w:rPr>
          <w:b w:val="0"/>
          <w:szCs w:val="28"/>
        </w:rPr>
      </w:pPr>
      <w:r w:rsidRPr="000E5B1E">
        <w:rPr>
          <w:b w:val="0"/>
          <w:szCs w:val="28"/>
        </w:rPr>
        <w:t xml:space="preserve">27.  Уведомление о планируемом строительстве подлежит регистрации специалистом уполномоченного органа, ответственным за делопроизводство, </w:t>
      </w:r>
    </w:p>
    <w:p w:rsidR="009F5323" w:rsidRDefault="009F5323" w:rsidP="000E5B1E">
      <w:pPr>
        <w:widowControl w:val="0"/>
        <w:tabs>
          <w:tab w:val="left" w:pos="0"/>
        </w:tabs>
        <w:autoSpaceDE w:val="0"/>
        <w:autoSpaceDN w:val="0"/>
        <w:adjustRightInd w:val="0"/>
        <w:spacing w:after="0" w:line="240" w:lineRule="auto"/>
        <w:ind w:firstLine="709"/>
        <w:jc w:val="both"/>
        <w:rPr>
          <w:b w:val="0"/>
          <w:szCs w:val="28"/>
        </w:rPr>
      </w:pPr>
      <w:r w:rsidRPr="000E5B1E">
        <w:rPr>
          <w:b w:val="0"/>
          <w:szCs w:val="28"/>
        </w:rPr>
        <w:t>Уведомление о планируемом строительстве, поступившее посредством почтовой связи, Единого и регионального порталов регистрируется в журнале регистрации входящей документации</w:t>
      </w:r>
      <w:r w:rsidR="000E5B1E" w:rsidRPr="000E5B1E">
        <w:rPr>
          <w:b w:val="0"/>
          <w:szCs w:val="28"/>
        </w:rPr>
        <w:t xml:space="preserve"> </w:t>
      </w:r>
      <w:r w:rsidRPr="000E5B1E">
        <w:rPr>
          <w:b w:val="0"/>
          <w:szCs w:val="28"/>
        </w:rPr>
        <w:t>в течение 1 рабочего дня с момента поступления в уполномоченный орган.</w:t>
      </w:r>
    </w:p>
    <w:p w:rsidR="000E5B1E" w:rsidRPr="000E5B1E" w:rsidRDefault="000E5B1E" w:rsidP="000E5B1E">
      <w:pPr>
        <w:widowControl w:val="0"/>
        <w:tabs>
          <w:tab w:val="left" w:pos="0"/>
        </w:tabs>
        <w:autoSpaceDE w:val="0"/>
        <w:autoSpaceDN w:val="0"/>
        <w:adjustRightInd w:val="0"/>
        <w:spacing w:after="0" w:line="240" w:lineRule="auto"/>
        <w:ind w:firstLine="709"/>
        <w:jc w:val="both"/>
        <w:rPr>
          <w:b w:val="0"/>
          <w:szCs w:val="28"/>
        </w:rPr>
      </w:pPr>
      <w:r w:rsidRPr="000E5B1E">
        <w:rPr>
          <w:b w:val="0"/>
          <w:szCs w:val="28"/>
        </w:rPr>
        <w:t>Уведомление о планируемом строительстве, принятое при личном обращении,</w:t>
      </w:r>
      <w:r>
        <w:rPr>
          <w:b w:val="0"/>
          <w:szCs w:val="28"/>
        </w:rPr>
        <w:t xml:space="preserve"> </w:t>
      </w:r>
      <w:r w:rsidRPr="000E5B1E">
        <w:rPr>
          <w:b w:val="0"/>
          <w:szCs w:val="28"/>
        </w:rPr>
        <w:t>подлежит</w:t>
      </w:r>
      <w:r>
        <w:rPr>
          <w:b w:val="0"/>
          <w:szCs w:val="28"/>
        </w:rPr>
        <w:t xml:space="preserve"> </w:t>
      </w:r>
      <w:r w:rsidRPr="000E5B1E">
        <w:rPr>
          <w:b w:val="0"/>
          <w:szCs w:val="28"/>
        </w:rPr>
        <w:t>регистрации</w:t>
      </w:r>
      <w:r>
        <w:rPr>
          <w:b w:val="0"/>
          <w:szCs w:val="28"/>
        </w:rPr>
        <w:t xml:space="preserve"> </w:t>
      </w:r>
      <w:r w:rsidRPr="000E5B1E">
        <w:rPr>
          <w:b w:val="0"/>
          <w:szCs w:val="28"/>
        </w:rPr>
        <w:t>в</w:t>
      </w:r>
      <w:r>
        <w:rPr>
          <w:b w:val="0"/>
          <w:szCs w:val="28"/>
        </w:rPr>
        <w:t xml:space="preserve"> </w:t>
      </w:r>
      <w:r w:rsidRPr="000E5B1E">
        <w:rPr>
          <w:b w:val="0"/>
          <w:szCs w:val="28"/>
        </w:rPr>
        <w:t>течение</w:t>
      </w:r>
      <w:r>
        <w:rPr>
          <w:b w:val="0"/>
          <w:szCs w:val="28"/>
        </w:rPr>
        <w:t xml:space="preserve"> </w:t>
      </w:r>
      <w:r w:rsidRPr="000E5B1E">
        <w:rPr>
          <w:b w:val="0"/>
          <w:szCs w:val="28"/>
        </w:rPr>
        <w:t>15 минут.</w:t>
      </w:r>
    </w:p>
    <w:p w:rsidR="000E5B1E" w:rsidRPr="000E5B1E" w:rsidRDefault="000E5B1E" w:rsidP="000E5B1E">
      <w:pPr>
        <w:pStyle w:val="Default"/>
        <w:ind w:firstLine="708"/>
        <w:jc w:val="both"/>
        <w:rPr>
          <w:rFonts w:eastAsia="Calibri"/>
          <w:i/>
          <w:color w:val="auto"/>
          <w:sz w:val="28"/>
          <w:szCs w:val="28"/>
        </w:rPr>
      </w:pPr>
      <w:r w:rsidRPr="000E5B1E">
        <w:rPr>
          <w:sz w:val="28"/>
          <w:szCs w:val="28"/>
        </w:rPr>
        <w:t>В случае подачи заявления в МФЦ р</w:t>
      </w:r>
      <w:r w:rsidRPr="000E5B1E">
        <w:rPr>
          <w:rFonts w:eastAsia="Calibri"/>
          <w:color w:val="auto"/>
          <w:sz w:val="28"/>
          <w:szCs w:val="28"/>
          <w:lang w:eastAsia="en-US"/>
        </w:rPr>
        <w:t>егистрация уведомления о планируемом строительстве работниками МФЦ осуществляется в соответствии с регламентом работы МФЦ.</w:t>
      </w:r>
    </w:p>
    <w:p w:rsidR="009F5323" w:rsidRPr="000E5B1E" w:rsidRDefault="009F5323" w:rsidP="000E5B1E">
      <w:pPr>
        <w:widowControl w:val="0"/>
        <w:tabs>
          <w:tab w:val="left" w:pos="0"/>
        </w:tabs>
        <w:autoSpaceDE w:val="0"/>
        <w:autoSpaceDN w:val="0"/>
        <w:adjustRightInd w:val="0"/>
        <w:spacing w:after="0" w:line="240" w:lineRule="auto"/>
        <w:ind w:firstLine="709"/>
        <w:jc w:val="both"/>
        <w:rPr>
          <w:b w:val="0"/>
          <w:i/>
          <w:szCs w:val="28"/>
        </w:rPr>
      </w:pPr>
      <w:r w:rsidRPr="000E5B1E">
        <w:rPr>
          <w:b w:val="0"/>
          <w:szCs w:val="28"/>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 в день поступления </w:t>
      </w:r>
      <w:r w:rsidR="000E5B1E" w:rsidRPr="000E5B1E">
        <w:rPr>
          <w:b w:val="0"/>
          <w:szCs w:val="28"/>
        </w:rPr>
        <w:t>уведомления о планируемом строительстве</w:t>
      </w:r>
      <w:r w:rsidRPr="000E5B1E">
        <w:rPr>
          <w:b w:val="0"/>
          <w:szCs w:val="28"/>
        </w:rPr>
        <w:t xml:space="preserve"> в отдел.</w:t>
      </w:r>
    </w:p>
    <w:p w:rsidR="009F5323" w:rsidRPr="009F5323" w:rsidRDefault="009F5323" w:rsidP="009F5323">
      <w:pPr>
        <w:autoSpaceDE w:val="0"/>
        <w:autoSpaceDN w:val="0"/>
        <w:adjustRightInd w:val="0"/>
        <w:spacing w:after="0" w:line="240" w:lineRule="auto"/>
        <w:jc w:val="center"/>
        <w:rPr>
          <w:rFonts w:eastAsia="Times New Roman"/>
          <w:b w:val="0"/>
          <w:szCs w:val="28"/>
        </w:rPr>
      </w:pPr>
    </w:p>
    <w:p w:rsidR="00936452" w:rsidRPr="00936452" w:rsidRDefault="00936452" w:rsidP="00936452">
      <w:pPr>
        <w:autoSpaceDE w:val="0"/>
        <w:autoSpaceDN w:val="0"/>
        <w:adjustRightInd w:val="0"/>
        <w:spacing w:after="0" w:line="240" w:lineRule="auto"/>
        <w:jc w:val="center"/>
        <w:outlineLvl w:val="1"/>
        <w:rPr>
          <w:b w:val="0"/>
          <w:szCs w:val="28"/>
        </w:rPr>
      </w:pPr>
      <w:r w:rsidRPr="00936452">
        <w:rPr>
          <w:szCs w:val="28"/>
        </w:rPr>
        <w:t>Требования к помещениям, в которых предоставляется</w:t>
      </w:r>
    </w:p>
    <w:p w:rsidR="00936452" w:rsidRPr="00936452" w:rsidRDefault="00936452" w:rsidP="00936452">
      <w:pPr>
        <w:autoSpaceDE w:val="0"/>
        <w:autoSpaceDN w:val="0"/>
        <w:adjustRightInd w:val="0"/>
        <w:spacing w:after="0" w:line="240" w:lineRule="auto"/>
        <w:jc w:val="center"/>
        <w:rPr>
          <w:rFonts w:eastAsia="Times New Roman"/>
          <w:b w:val="0"/>
          <w:szCs w:val="28"/>
        </w:rPr>
      </w:pPr>
      <w:r w:rsidRPr="00936452">
        <w:rPr>
          <w:szCs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936452">
        <w:rPr>
          <w:szCs w:val="28"/>
        </w:rPr>
        <w:t>мультимедийной</w:t>
      </w:r>
      <w:proofErr w:type="spellEnd"/>
      <w:r w:rsidRPr="00936452">
        <w:rPr>
          <w:szCs w:val="28"/>
        </w:rPr>
        <w:t xml:space="preserve"> информации о порядке предоставления муниципальной услуги </w:t>
      </w:r>
    </w:p>
    <w:p w:rsidR="00936452" w:rsidRPr="00936452" w:rsidRDefault="00936452" w:rsidP="00936452">
      <w:pPr>
        <w:autoSpaceDE w:val="0"/>
        <w:autoSpaceDN w:val="0"/>
        <w:adjustRightInd w:val="0"/>
        <w:spacing w:after="0" w:line="240" w:lineRule="auto"/>
        <w:rPr>
          <w:szCs w:val="28"/>
        </w:rPr>
      </w:pPr>
    </w:p>
    <w:p w:rsidR="009F5323" w:rsidRPr="00842439" w:rsidRDefault="009F5323" w:rsidP="009F5323">
      <w:pPr>
        <w:tabs>
          <w:tab w:val="left" w:pos="5775"/>
        </w:tabs>
        <w:spacing w:after="0" w:line="240" w:lineRule="auto"/>
        <w:jc w:val="both"/>
        <w:rPr>
          <w:szCs w:val="28"/>
        </w:rPr>
      </w:pPr>
      <w:r>
        <w:rPr>
          <w:szCs w:val="28"/>
        </w:rPr>
        <w:tab/>
      </w:r>
    </w:p>
    <w:p w:rsidR="009F5323" w:rsidRPr="009F5323" w:rsidRDefault="009F5323" w:rsidP="009F5323">
      <w:pPr>
        <w:spacing w:after="0" w:line="240" w:lineRule="auto"/>
        <w:ind w:firstLine="708"/>
        <w:jc w:val="both"/>
        <w:rPr>
          <w:b w:val="0"/>
          <w:szCs w:val="28"/>
        </w:rPr>
      </w:pPr>
      <w:r w:rsidRPr="009F5323">
        <w:rPr>
          <w:b w:val="0"/>
          <w:szCs w:val="28"/>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F5323" w:rsidRPr="009F5323" w:rsidRDefault="009F5323" w:rsidP="009F5323">
      <w:pPr>
        <w:spacing w:after="0" w:line="240" w:lineRule="auto"/>
        <w:ind w:firstLine="708"/>
        <w:jc w:val="both"/>
        <w:rPr>
          <w:b w:val="0"/>
          <w:szCs w:val="28"/>
        </w:rPr>
      </w:pPr>
      <w:r w:rsidRPr="009F5323">
        <w:rPr>
          <w:b w:val="0"/>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F5323" w:rsidRPr="009F5323" w:rsidRDefault="009F5323" w:rsidP="009F5323">
      <w:pPr>
        <w:spacing w:after="0" w:line="240" w:lineRule="auto"/>
        <w:ind w:firstLine="708"/>
        <w:jc w:val="both"/>
        <w:rPr>
          <w:b w:val="0"/>
          <w:szCs w:val="28"/>
        </w:rPr>
      </w:pPr>
      <w:r w:rsidRPr="009F5323">
        <w:rPr>
          <w:b w:val="0"/>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F5323" w:rsidRPr="009F5323" w:rsidRDefault="009F5323" w:rsidP="009F5323">
      <w:pPr>
        <w:spacing w:after="0" w:line="240" w:lineRule="auto"/>
        <w:ind w:firstLine="708"/>
        <w:jc w:val="both"/>
        <w:rPr>
          <w:b w:val="0"/>
          <w:szCs w:val="28"/>
        </w:rPr>
      </w:pPr>
      <w:r w:rsidRPr="009F5323">
        <w:rPr>
          <w:b w:val="0"/>
          <w:szCs w:val="28"/>
        </w:rPr>
        <w:t>Вход и выход из помещения для предоставления муниципальной услуги оборудуются:</w:t>
      </w:r>
    </w:p>
    <w:p w:rsidR="009F5323" w:rsidRPr="009F5323" w:rsidRDefault="009F5323" w:rsidP="009F5323">
      <w:pPr>
        <w:spacing w:after="0" w:line="240" w:lineRule="auto"/>
        <w:ind w:firstLine="708"/>
        <w:jc w:val="both"/>
        <w:rPr>
          <w:b w:val="0"/>
          <w:szCs w:val="28"/>
        </w:rPr>
      </w:pPr>
      <w:r w:rsidRPr="009F5323">
        <w:rPr>
          <w:b w:val="0"/>
          <w:szCs w:val="28"/>
        </w:rPr>
        <w:t>- пандусами, расширенными проходами, тактильными полосками по путям движения, позволяющими обеспечить беспрепятственный доступ инвалидов;</w:t>
      </w:r>
    </w:p>
    <w:p w:rsidR="009F5323" w:rsidRPr="009F5323" w:rsidRDefault="009F5323" w:rsidP="009F5323">
      <w:pPr>
        <w:spacing w:after="0" w:line="240" w:lineRule="auto"/>
        <w:ind w:firstLine="708"/>
        <w:jc w:val="both"/>
        <w:rPr>
          <w:b w:val="0"/>
          <w:szCs w:val="28"/>
        </w:rPr>
      </w:pPr>
      <w:r w:rsidRPr="009F5323">
        <w:rPr>
          <w:b w:val="0"/>
          <w:szCs w:val="28"/>
        </w:rPr>
        <w:t>- соответствующими указателями с автономными источниками бесперебойного питания;</w:t>
      </w:r>
    </w:p>
    <w:p w:rsidR="009F5323" w:rsidRPr="009F5323" w:rsidRDefault="009F5323" w:rsidP="009F5323">
      <w:pPr>
        <w:spacing w:after="0" w:line="240" w:lineRule="auto"/>
        <w:ind w:firstLine="708"/>
        <w:jc w:val="both"/>
        <w:rPr>
          <w:b w:val="0"/>
          <w:szCs w:val="28"/>
        </w:rPr>
      </w:pPr>
      <w:r w:rsidRPr="009F5323">
        <w:rPr>
          <w:b w:val="0"/>
          <w:szCs w:val="28"/>
        </w:rPr>
        <w:t>- контрастной маркировкой ступеней по путям движения;</w:t>
      </w:r>
    </w:p>
    <w:p w:rsidR="009F5323" w:rsidRPr="009F5323" w:rsidRDefault="009F5323" w:rsidP="009F5323">
      <w:pPr>
        <w:spacing w:after="0" w:line="240" w:lineRule="auto"/>
        <w:ind w:firstLine="708"/>
        <w:jc w:val="both"/>
        <w:rPr>
          <w:b w:val="0"/>
          <w:szCs w:val="28"/>
        </w:rPr>
      </w:pPr>
      <w:r w:rsidRPr="009F5323">
        <w:rPr>
          <w:b w:val="0"/>
          <w:szCs w:val="28"/>
        </w:rPr>
        <w:t>- информационной мнемосхемой (тактильной схемой движения);</w:t>
      </w:r>
    </w:p>
    <w:p w:rsidR="009F5323" w:rsidRPr="009F5323" w:rsidRDefault="009F5323" w:rsidP="009F5323">
      <w:pPr>
        <w:spacing w:after="0" w:line="240" w:lineRule="auto"/>
        <w:ind w:firstLine="708"/>
        <w:jc w:val="both"/>
        <w:rPr>
          <w:b w:val="0"/>
          <w:szCs w:val="28"/>
        </w:rPr>
      </w:pPr>
      <w:r w:rsidRPr="009F5323">
        <w:rPr>
          <w:b w:val="0"/>
          <w:szCs w:val="28"/>
        </w:rPr>
        <w:lastRenderedPageBreak/>
        <w:t>- тактильными табличками с надписями, дублированными шрифтом Брайля.</w:t>
      </w:r>
    </w:p>
    <w:p w:rsidR="009F5323" w:rsidRPr="009F5323" w:rsidRDefault="009F5323" w:rsidP="009F5323">
      <w:pPr>
        <w:spacing w:after="0" w:line="240" w:lineRule="auto"/>
        <w:ind w:firstLine="708"/>
        <w:jc w:val="both"/>
        <w:rPr>
          <w:b w:val="0"/>
          <w:szCs w:val="28"/>
        </w:rPr>
      </w:pPr>
      <w:r w:rsidRPr="009F5323">
        <w:rPr>
          <w:b w:val="0"/>
          <w:szCs w:val="28"/>
        </w:rPr>
        <w:t>Лестницы, находящиеся по пути движения в помещении для предоставления муниципальной услуги, оборудуются:</w:t>
      </w:r>
    </w:p>
    <w:p w:rsidR="009F5323" w:rsidRPr="009F5323" w:rsidRDefault="009F5323" w:rsidP="009F5323">
      <w:pPr>
        <w:spacing w:after="0" w:line="240" w:lineRule="auto"/>
        <w:ind w:firstLine="708"/>
        <w:jc w:val="both"/>
        <w:rPr>
          <w:b w:val="0"/>
          <w:szCs w:val="28"/>
        </w:rPr>
      </w:pPr>
      <w:r w:rsidRPr="009F5323">
        <w:rPr>
          <w:b w:val="0"/>
          <w:szCs w:val="28"/>
        </w:rPr>
        <w:t>- тактильными полосками;</w:t>
      </w:r>
    </w:p>
    <w:p w:rsidR="009F5323" w:rsidRPr="009F5323" w:rsidRDefault="009F5323" w:rsidP="009F5323">
      <w:pPr>
        <w:spacing w:after="0" w:line="240" w:lineRule="auto"/>
        <w:ind w:firstLine="708"/>
        <w:jc w:val="both"/>
        <w:rPr>
          <w:b w:val="0"/>
          <w:szCs w:val="28"/>
        </w:rPr>
      </w:pPr>
      <w:r w:rsidRPr="009F5323">
        <w:rPr>
          <w:b w:val="0"/>
          <w:szCs w:val="28"/>
        </w:rPr>
        <w:t>- контрастной маркировкой крайних ступеней;</w:t>
      </w:r>
    </w:p>
    <w:p w:rsidR="009F5323" w:rsidRPr="009F5323" w:rsidRDefault="009F5323" w:rsidP="009F5323">
      <w:pPr>
        <w:spacing w:after="0" w:line="240" w:lineRule="auto"/>
        <w:ind w:firstLine="708"/>
        <w:jc w:val="both"/>
        <w:rPr>
          <w:b w:val="0"/>
          <w:szCs w:val="28"/>
        </w:rPr>
      </w:pPr>
      <w:r w:rsidRPr="009F5323">
        <w:rPr>
          <w:b w:val="0"/>
          <w:szCs w:val="28"/>
        </w:rPr>
        <w:t>- поручнями с двух сторон, с тактильными полосками, нанесенными на поручни, с тактильно-выпуклым шрифтом и шрифтом Брайля с указанием этажа;</w:t>
      </w:r>
    </w:p>
    <w:p w:rsidR="009F5323" w:rsidRPr="009F5323" w:rsidRDefault="009F5323" w:rsidP="009F5323">
      <w:pPr>
        <w:spacing w:after="0" w:line="240" w:lineRule="auto"/>
        <w:ind w:firstLine="708"/>
        <w:jc w:val="both"/>
        <w:rPr>
          <w:b w:val="0"/>
          <w:szCs w:val="28"/>
        </w:rPr>
      </w:pPr>
      <w:r w:rsidRPr="009F5323">
        <w:rPr>
          <w:b w:val="0"/>
          <w:szCs w:val="28"/>
        </w:rPr>
        <w:t>- тактильными табличками с указанием этажей, дублированными шрифтом Брайля.</w:t>
      </w:r>
    </w:p>
    <w:p w:rsidR="009F5323" w:rsidRPr="009F5323" w:rsidRDefault="009F5323" w:rsidP="009F5323">
      <w:pPr>
        <w:spacing w:after="0" w:line="240" w:lineRule="auto"/>
        <w:ind w:firstLine="708"/>
        <w:jc w:val="both"/>
        <w:rPr>
          <w:b w:val="0"/>
          <w:szCs w:val="28"/>
        </w:rPr>
      </w:pPr>
      <w:r w:rsidRPr="009F5323">
        <w:rPr>
          <w:b w:val="0"/>
          <w:szCs w:val="28"/>
        </w:rPr>
        <w:t>На видном месте в здании должны располагаться схемы размещения средств пожаротушения и путей эвакуации.</w:t>
      </w:r>
    </w:p>
    <w:p w:rsidR="009F5323" w:rsidRPr="009F5323" w:rsidRDefault="009F5323" w:rsidP="009F5323">
      <w:pPr>
        <w:spacing w:after="0" w:line="240" w:lineRule="auto"/>
        <w:ind w:firstLine="708"/>
        <w:jc w:val="both"/>
        <w:rPr>
          <w:b w:val="0"/>
          <w:szCs w:val="28"/>
        </w:rPr>
      </w:pPr>
      <w:r w:rsidRPr="009F5323">
        <w:rPr>
          <w:b w:val="0"/>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F5323" w:rsidRPr="009F5323" w:rsidRDefault="009F5323" w:rsidP="009F5323">
      <w:pPr>
        <w:spacing w:after="0" w:line="240" w:lineRule="auto"/>
        <w:ind w:firstLine="708"/>
        <w:jc w:val="both"/>
        <w:rPr>
          <w:b w:val="0"/>
          <w:szCs w:val="28"/>
        </w:rPr>
      </w:pPr>
      <w:proofErr w:type="gramStart"/>
      <w:r w:rsidRPr="009F5323">
        <w:rPr>
          <w:b w:val="0"/>
          <w:szCs w:val="28"/>
        </w:rPr>
        <w:t xml:space="preserve">Места предоставления муниципальной услуги должны соответствовать требованиям к местам обслуживания </w:t>
      </w:r>
      <w:proofErr w:type="spellStart"/>
      <w:r w:rsidRPr="009F5323">
        <w:rPr>
          <w:b w:val="0"/>
          <w:szCs w:val="28"/>
        </w:rPr>
        <w:t>маломобильных</w:t>
      </w:r>
      <w:proofErr w:type="spellEnd"/>
      <w:r w:rsidRPr="009F5323">
        <w:rPr>
          <w:b w:val="0"/>
          <w:szCs w:val="28"/>
        </w:rPr>
        <w:t xml:space="preserve"> групп населения, к внутреннему оборудованию и устройствам в помещении, к санитарно-бытовым помещения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9F5323" w:rsidRPr="009F5323" w:rsidRDefault="00BB5C16" w:rsidP="009F5323">
      <w:pPr>
        <w:spacing w:after="0" w:line="240" w:lineRule="auto"/>
        <w:ind w:firstLine="708"/>
        <w:jc w:val="both"/>
        <w:rPr>
          <w:b w:val="0"/>
          <w:szCs w:val="28"/>
        </w:rPr>
      </w:pPr>
      <w:r>
        <w:rPr>
          <w:b w:val="0"/>
          <w:szCs w:val="28"/>
        </w:rPr>
        <w:t>Р</w:t>
      </w:r>
      <w:r w:rsidR="009F5323" w:rsidRPr="009F5323">
        <w:rPr>
          <w:b w:val="0"/>
          <w:szCs w:val="28"/>
        </w:rPr>
        <w:t>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9F5323" w:rsidRPr="009F5323" w:rsidRDefault="009F5323" w:rsidP="009F5323">
      <w:pPr>
        <w:spacing w:after="0" w:line="240" w:lineRule="auto"/>
        <w:ind w:firstLine="708"/>
        <w:jc w:val="both"/>
        <w:rPr>
          <w:b w:val="0"/>
          <w:szCs w:val="28"/>
        </w:rPr>
      </w:pPr>
      <w:r w:rsidRPr="009F5323">
        <w:rPr>
          <w:b w:val="0"/>
          <w:szCs w:val="28"/>
        </w:rPr>
        <w:t>Места ожидания должны соответствовать комфортным условиям для заявителей, должны быть оборудованы столами, стульями или скамьями (</w:t>
      </w:r>
      <w:proofErr w:type="spellStart"/>
      <w:r w:rsidRPr="009F5323">
        <w:rPr>
          <w:b w:val="0"/>
          <w:szCs w:val="28"/>
        </w:rPr>
        <w:t>банкетками</w:t>
      </w:r>
      <w:proofErr w:type="spellEnd"/>
      <w:r w:rsidRPr="009F5323">
        <w:rPr>
          <w:b w:val="0"/>
          <w:szCs w:val="28"/>
        </w:rPr>
        <w:t>), информационными стендами, информационными терминалами, обеспечены писчей бумагой и канцелярскими принадлежностями в количестве, достаточном для оформления документов заявителями.</w:t>
      </w:r>
    </w:p>
    <w:p w:rsidR="009F5323" w:rsidRPr="009F5323" w:rsidRDefault="009F5323" w:rsidP="009F5323">
      <w:pPr>
        <w:spacing w:after="0" w:line="240" w:lineRule="auto"/>
        <w:ind w:firstLine="708"/>
        <w:jc w:val="both"/>
        <w:rPr>
          <w:b w:val="0"/>
          <w:szCs w:val="28"/>
        </w:rPr>
      </w:pPr>
      <w:r w:rsidRPr="009F5323">
        <w:rPr>
          <w:b w:val="0"/>
          <w:szCs w:val="28"/>
        </w:rPr>
        <w:t xml:space="preserve">На информационных стендах, информационном терминале и в сети Интернет должна быть размещена информация о порядке предоставления муниципальной услуги, а также информация, </w:t>
      </w:r>
      <w:r w:rsidRPr="00BB5C16">
        <w:rPr>
          <w:b w:val="0"/>
          <w:szCs w:val="28"/>
        </w:rPr>
        <w:t xml:space="preserve">указанная </w:t>
      </w:r>
      <w:r w:rsidRPr="00BB5C16">
        <w:rPr>
          <w:b w:val="0"/>
          <w:szCs w:val="28"/>
          <w:shd w:val="clear" w:color="auto" w:fill="FFFFFF" w:themeFill="background1"/>
        </w:rPr>
        <w:t xml:space="preserve">в пункте </w:t>
      </w:r>
      <w:r w:rsidR="00BB5C16" w:rsidRPr="00BB5C16">
        <w:rPr>
          <w:b w:val="0"/>
          <w:szCs w:val="28"/>
          <w:shd w:val="clear" w:color="auto" w:fill="FFFFFF" w:themeFill="background1"/>
        </w:rPr>
        <w:t>7</w:t>
      </w:r>
      <w:r w:rsidRPr="009F5323">
        <w:rPr>
          <w:b w:val="0"/>
          <w:szCs w:val="28"/>
        </w:rPr>
        <w:t xml:space="preserve"> настоящего административного регламента.</w:t>
      </w:r>
    </w:p>
    <w:p w:rsidR="009F5323" w:rsidRPr="009F5323" w:rsidRDefault="009F5323" w:rsidP="009F5323">
      <w:pPr>
        <w:spacing w:after="0" w:line="240" w:lineRule="auto"/>
        <w:ind w:firstLine="708"/>
        <w:jc w:val="both"/>
        <w:rPr>
          <w:b w:val="0"/>
          <w:szCs w:val="28"/>
        </w:rPr>
      </w:pPr>
      <w:r w:rsidRPr="009F5323">
        <w:rPr>
          <w:b w:val="0"/>
          <w:szCs w:val="28"/>
        </w:rPr>
        <w:t>Информационные стенды должны быть размещены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w:t>
      </w:r>
    </w:p>
    <w:p w:rsidR="009F5323" w:rsidRPr="009F5323" w:rsidRDefault="009F5323" w:rsidP="009F5323">
      <w:pPr>
        <w:spacing w:after="0" w:line="240" w:lineRule="auto"/>
        <w:ind w:firstLine="708"/>
        <w:jc w:val="both"/>
        <w:rPr>
          <w:b w:val="0"/>
          <w:szCs w:val="28"/>
        </w:rPr>
      </w:pPr>
      <w:r w:rsidRPr="009F5323">
        <w:rPr>
          <w:b w:val="0"/>
          <w:szCs w:val="28"/>
        </w:rPr>
        <w:t>Стенды должны быть оформлены в едином стиле.</w:t>
      </w:r>
    </w:p>
    <w:p w:rsidR="009F5323" w:rsidRPr="009F5323" w:rsidRDefault="009F5323" w:rsidP="009F5323">
      <w:pPr>
        <w:autoSpaceDE w:val="0"/>
        <w:autoSpaceDN w:val="0"/>
        <w:adjustRightInd w:val="0"/>
        <w:spacing w:after="0" w:line="240" w:lineRule="auto"/>
        <w:ind w:firstLine="709"/>
        <w:jc w:val="both"/>
        <w:rPr>
          <w:b w:val="0"/>
          <w:szCs w:val="28"/>
        </w:rPr>
      </w:pPr>
      <w:r w:rsidRPr="009F5323">
        <w:rPr>
          <w:b w:val="0"/>
          <w:szCs w:val="28"/>
        </w:rPr>
        <w:t xml:space="preserve">Оформление визуальной, текстовой и </w:t>
      </w:r>
      <w:proofErr w:type="spellStart"/>
      <w:r w:rsidRPr="009F5323">
        <w:rPr>
          <w:b w:val="0"/>
          <w:szCs w:val="28"/>
        </w:rPr>
        <w:t>мультимедийной</w:t>
      </w:r>
      <w:proofErr w:type="spellEnd"/>
      <w:r w:rsidRPr="009F5323">
        <w:rPr>
          <w:b w:val="0"/>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F5323" w:rsidRPr="00842439" w:rsidRDefault="009F5323" w:rsidP="009F5323">
      <w:pPr>
        <w:autoSpaceDE w:val="0"/>
        <w:autoSpaceDN w:val="0"/>
        <w:adjustRightInd w:val="0"/>
        <w:spacing w:after="0" w:line="240" w:lineRule="auto"/>
        <w:ind w:firstLine="709"/>
        <w:jc w:val="both"/>
        <w:rPr>
          <w:szCs w:val="28"/>
        </w:rPr>
      </w:pPr>
    </w:p>
    <w:p w:rsidR="009F5323" w:rsidRPr="009F5323" w:rsidRDefault="009F5323" w:rsidP="009F5323">
      <w:pPr>
        <w:spacing w:after="0" w:line="240" w:lineRule="auto"/>
        <w:jc w:val="center"/>
        <w:rPr>
          <w:szCs w:val="28"/>
        </w:rPr>
      </w:pPr>
      <w:r w:rsidRPr="009F5323">
        <w:rPr>
          <w:szCs w:val="28"/>
        </w:rPr>
        <w:t>Показатели доступности и качества муниципальной услуги</w:t>
      </w:r>
    </w:p>
    <w:p w:rsidR="00CF458E" w:rsidRPr="00022EF4" w:rsidRDefault="00CF458E" w:rsidP="00A24384">
      <w:pPr>
        <w:autoSpaceDE w:val="0"/>
        <w:autoSpaceDN w:val="0"/>
        <w:adjustRightInd w:val="0"/>
        <w:spacing w:line="240" w:lineRule="auto"/>
        <w:ind w:right="-4" w:firstLine="708"/>
        <w:contextualSpacing/>
        <w:jc w:val="both"/>
        <w:rPr>
          <w:b w:val="0"/>
          <w:szCs w:val="28"/>
        </w:rPr>
      </w:pPr>
    </w:p>
    <w:p w:rsidR="00BB5C16" w:rsidRPr="00BB5C16" w:rsidRDefault="00BB5C16" w:rsidP="00B302D8">
      <w:pPr>
        <w:spacing w:after="0" w:line="240" w:lineRule="auto"/>
        <w:ind w:firstLine="708"/>
        <w:jc w:val="both"/>
        <w:rPr>
          <w:b w:val="0"/>
          <w:szCs w:val="28"/>
        </w:rPr>
      </w:pPr>
      <w:r>
        <w:rPr>
          <w:b w:val="0"/>
          <w:szCs w:val="28"/>
        </w:rPr>
        <w:t>29</w:t>
      </w:r>
      <w:r w:rsidRPr="00BB5C16">
        <w:rPr>
          <w:b w:val="0"/>
          <w:szCs w:val="28"/>
        </w:rPr>
        <w:t>. Показателями доступности муниципальной услуги являются:</w:t>
      </w:r>
    </w:p>
    <w:p w:rsidR="00BB5C16" w:rsidRPr="00BB5C16" w:rsidRDefault="00BB5C16" w:rsidP="00B302D8">
      <w:pPr>
        <w:spacing w:after="0" w:line="240" w:lineRule="auto"/>
        <w:ind w:firstLine="708"/>
        <w:jc w:val="both"/>
        <w:rPr>
          <w:b w:val="0"/>
          <w:szCs w:val="28"/>
        </w:rPr>
      </w:pPr>
      <w:r w:rsidRPr="00BB5C16">
        <w:rPr>
          <w:b w:val="0"/>
          <w:szCs w:val="28"/>
        </w:rPr>
        <w:lastRenderedPageBreak/>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B5C16" w:rsidRPr="00BB5C16" w:rsidRDefault="00BB5C16" w:rsidP="00B302D8">
      <w:pPr>
        <w:spacing w:after="0" w:line="240" w:lineRule="auto"/>
        <w:ind w:firstLine="708"/>
        <w:jc w:val="both"/>
        <w:rPr>
          <w:b w:val="0"/>
          <w:szCs w:val="28"/>
        </w:rPr>
      </w:pPr>
      <w:r w:rsidRPr="00BB5C16">
        <w:rPr>
          <w:b w:val="0"/>
          <w:szCs w:val="28"/>
        </w:rPr>
        <w:t xml:space="preserve">- доступность форм заявлений, размещенных на Едином и региональном </w:t>
      </w:r>
      <w:proofErr w:type="gramStart"/>
      <w:r w:rsidRPr="00BB5C16">
        <w:rPr>
          <w:b w:val="0"/>
          <w:szCs w:val="28"/>
        </w:rPr>
        <w:t>порталах</w:t>
      </w:r>
      <w:proofErr w:type="gramEnd"/>
      <w:r w:rsidRPr="00BB5C16">
        <w:rPr>
          <w:b w:val="0"/>
          <w:szCs w:val="28"/>
        </w:rPr>
        <w:t>, в том числе с возможностью их копирования и заполнения в электронном виде;</w:t>
      </w:r>
    </w:p>
    <w:p w:rsidR="00BB5C16" w:rsidRDefault="00BB5C16" w:rsidP="00B302D8">
      <w:pPr>
        <w:spacing w:after="0" w:line="240" w:lineRule="auto"/>
        <w:ind w:firstLine="708"/>
        <w:jc w:val="both"/>
        <w:rPr>
          <w:b w:val="0"/>
          <w:szCs w:val="28"/>
        </w:rPr>
      </w:pPr>
      <w:r w:rsidRPr="00BB5C16">
        <w:rPr>
          <w:b w:val="0"/>
          <w:szCs w:val="28"/>
        </w:rPr>
        <w:t>- возможность получения заявителем муниципальной услуги в МФЦ;</w:t>
      </w:r>
    </w:p>
    <w:p w:rsidR="00B302D8" w:rsidRPr="00EA22D8" w:rsidRDefault="00B302D8" w:rsidP="00B302D8">
      <w:pPr>
        <w:pStyle w:val="ConsPlusNormal"/>
        <w:ind w:firstLine="709"/>
        <w:jc w:val="both"/>
        <w:rPr>
          <w:rFonts w:ascii="Times New Roman" w:hAnsi="Times New Roman" w:cs="Times New Roman"/>
          <w:sz w:val="28"/>
          <w:szCs w:val="28"/>
        </w:rPr>
      </w:pPr>
      <w:r>
        <w:rPr>
          <w:b/>
          <w:szCs w:val="28"/>
        </w:rPr>
        <w:t xml:space="preserve">- </w:t>
      </w:r>
      <w:r w:rsidRPr="00EA22D8">
        <w:rPr>
          <w:rFonts w:ascii="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BB5C16" w:rsidRPr="00BB5C16" w:rsidRDefault="00BB5C16" w:rsidP="00B302D8">
      <w:pPr>
        <w:spacing w:after="0" w:line="240" w:lineRule="auto"/>
        <w:ind w:firstLine="708"/>
        <w:jc w:val="both"/>
        <w:rPr>
          <w:b w:val="0"/>
          <w:szCs w:val="28"/>
        </w:rPr>
      </w:pPr>
      <w:r w:rsidRPr="00C24583">
        <w:rPr>
          <w:b w:val="0"/>
          <w:szCs w:val="28"/>
        </w:rPr>
        <w:t>3</w:t>
      </w:r>
      <w:r w:rsidR="00B302D8" w:rsidRPr="00C24583">
        <w:rPr>
          <w:b w:val="0"/>
          <w:szCs w:val="28"/>
        </w:rPr>
        <w:t>0</w:t>
      </w:r>
      <w:r w:rsidRPr="00C24583">
        <w:rPr>
          <w:b w:val="0"/>
          <w:szCs w:val="28"/>
        </w:rPr>
        <w:t>. Показателями</w:t>
      </w:r>
      <w:r w:rsidRPr="00BB5C16">
        <w:rPr>
          <w:b w:val="0"/>
          <w:szCs w:val="28"/>
        </w:rPr>
        <w:t xml:space="preserve"> качества муниципальной услуги являются:</w:t>
      </w:r>
    </w:p>
    <w:p w:rsidR="00BB5C16" w:rsidRPr="00BB5C16" w:rsidRDefault="00BB5C16" w:rsidP="00B302D8">
      <w:pPr>
        <w:spacing w:after="0" w:line="240" w:lineRule="auto"/>
        <w:ind w:firstLine="708"/>
        <w:jc w:val="both"/>
        <w:rPr>
          <w:b w:val="0"/>
          <w:szCs w:val="28"/>
        </w:rPr>
      </w:pPr>
      <w:r w:rsidRPr="00BB5C16">
        <w:rPr>
          <w:b w:val="0"/>
          <w:szCs w:val="28"/>
        </w:rPr>
        <w:t>- соблюдение должностными лицами отдела, предоставляющими муниципальную услугу, сроков предоставления муниципальной услуги;</w:t>
      </w:r>
    </w:p>
    <w:p w:rsidR="00BB5C16" w:rsidRPr="00BB5C16" w:rsidRDefault="00BB5C16" w:rsidP="00B302D8">
      <w:pPr>
        <w:spacing w:after="0" w:line="240" w:lineRule="auto"/>
        <w:ind w:firstLine="708"/>
        <w:jc w:val="both"/>
        <w:rPr>
          <w:b w:val="0"/>
          <w:szCs w:val="28"/>
        </w:rPr>
      </w:pPr>
      <w:r w:rsidRPr="00BB5C16">
        <w:rPr>
          <w:b w:val="0"/>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5C16" w:rsidRPr="00BB5C16" w:rsidRDefault="00BB5C16" w:rsidP="00B302D8">
      <w:pPr>
        <w:spacing w:after="0" w:line="240" w:lineRule="auto"/>
        <w:ind w:firstLine="708"/>
        <w:jc w:val="both"/>
        <w:rPr>
          <w:b w:val="0"/>
          <w:szCs w:val="28"/>
        </w:rPr>
      </w:pPr>
      <w:r w:rsidRPr="00BB5C16">
        <w:rPr>
          <w:b w:val="0"/>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B5C16" w:rsidRPr="00842439" w:rsidRDefault="00BB5C16" w:rsidP="00B302D8">
      <w:pPr>
        <w:autoSpaceDE w:val="0"/>
        <w:autoSpaceDN w:val="0"/>
        <w:adjustRightInd w:val="0"/>
        <w:spacing w:after="0" w:line="240" w:lineRule="auto"/>
        <w:ind w:firstLine="709"/>
        <w:jc w:val="both"/>
        <w:rPr>
          <w:szCs w:val="28"/>
        </w:rPr>
      </w:pPr>
    </w:p>
    <w:p w:rsidR="00C24583" w:rsidRPr="00EA22D8" w:rsidRDefault="00C24583" w:rsidP="00C24583">
      <w:pPr>
        <w:autoSpaceDE w:val="0"/>
        <w:autoSpaceDN w:val="0"/>
        <w:adjustRightInd w:val="0"/>
        <w:spacing w:after="0"/>
        <w:jc w:val="center"/>
        <w:rPr>
          <w:rFonts w:eastAsia="Times New Roman"/>
          <w:b w:val="0"/>
          <w:szCs w:val="28"/>
        </w:rPr>
      </w:pPr>
      <w:r w:rsidRPr="00EA22D8">
        <w:rPr>
          <w:rFonts w:eastAsia="Times New Roman"/>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BB5C16" w:rsidRPr="00BB5C16" w:rsidRDefault="00BB5C16" w:rsidP="00BB5C16">
      <w:pPr>
        <w:autoSpaceDE w:val="0"/>
        <w:autoSpaceDN w:val="0"/>
        <w:adjustRightInd w:val="0"/>
        <w:spacing w:after="0" w:line="240" w:lineRule="auto"/>
        <w:ind w:firstLine="709"/>
        <w:jc w:val="both"/>
        <w:rPr>
          <w:szCs w:val="28"/>
        </w:rPr>
      </w:pPr>
    </w:p>
    <w:p w:rsidR="00C24583" w:rsidRPr="00C24583" w:rsidRDefault="00BB5C16" w:rsidP="00C24583">
      <w:pPr>
        <w:autoSpaceDE w:val="0"/>
        <w:autoSpaceDN w:val="0"/>
        <w:adjustRightInd w:val="0"/>
        <w:spacing w:after="0" w:line="240" w:lineRule="auto"/>
        <w:ind w:firstLine="708"/>
        <w:jc w:val="both"/>
        <w:rPr>
          <w:b w:val="0"/>
          <w:szCs w:val="28"/>
        </w:rPr>
      </w:pPr>
      <w:r w:rsidRPr="00C24583">
        <w:rPr>
          <w:b w:val="0"/>
          <w:szCs w:val="28"/>
        </w:rPr>
        <w:t>3</w:t>
      </w:r>
      <w:r w:rsidR="00B302D8" w:rsidRPr="00C24583">
        <w:rPr>
          <w:b w:val="0"/>
          <w:szCs w:val="28"/>
        </w:rPr>
        <w:t>1</w:t>
      </w:r>
      <w:r w:rsidRPr="00C24583">
        <w:rPr>
          <w:b w:val="0"/>
          <w:szCs w:val="28"/>
        </w:rPr>
        <w:t xml:space="preserve">. </w:t>
      </w:r>
      <w:r w:rsidR="00C24583" w:rsidRPr="00C24583">
        <w:rPr>
          <w:b w:val="0"/>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C24583" w:rsidRPr="00C24583" w:rsidRDefault="00C24583" w:rsidP="00C24583">
      <w:pPr>
        <w:autoSpaceDE w:val="0"/>
        <w:autoSpaceDN w:val="0"/>
        <w:adjustRightInd w:val="0"/>
        <w:spacing w:after="0" w:line="240" w:lineRule="auto"/>
        <w:ind w:firstLine="709"/>
        <w:rPr>
          <w:b w:val="0"/>
          <w:szCs w:val="28"/>
        </w:rPr>
      </w:pPr>
      <w:r w:rsidRPr="00C24583">
        <w:rPr>
          <w:b w:val="0"/>
          <w:szCs w:val="28"/>
        </w:rPr>
        <w:t xml:space="preserve">МФЦ при предоставлении муниципальной услуги осуществляет следующие административные процедуры (действия): </w:t>
      </w:r>
    </w:p>
    <w:p w:rsidR="00C24583" w:rsidRPr="00C24583" w:rsidRDefault="00821859" w:rsidP="00C24583">
      <w:pPr>
        <w:autoSpaceDE w:val="0"/>
        <w:autoSpaceDN w:val="0"/>
        <w:adjustRightInd w:val="0"/>
        <w:spacing w:after="0" w:line="240" w:lineRule="auto"/>
        <w:ind w:firstLine="709"/>
        <w:rPr>
          <w:b w:val="0"/>
          <w:szCs w:val="28"/>
        </w:rPr>
      </w:pPr>
      <w:r>
        <w:rPr>
          <w:b w:val="0"/>
          <w:szCs w:val="28"/>
        </w:rPr>
        <w:t xml:space="preserve">- </w:t>
      </w:r>
      <w:r w:rsidR="00C24583" w:rsidRPr="00C24583">
        <w:rPr>
          <w:b w:val="0"/>
          <w:szCs w:val="28"/>
        </w:rPr>
        <w:t>информирование о предоставлении муниципальной услуги;</w:t>
      </w:r>
    </w:p>
    <w:p w:rsidR="00C24583" w:rsidRPr="00C24583" w:rsidRDefault="00821859" w:rsidP="00C24583">
      <w:pPr>
        <w:autoSpaceDE w:val="0"/>
        <w:autoSpaceDN w:val="0"/>
        <w:adjustRightInd w:val="0"/>
        <w:spacing w:after="0" w:line="240" w:lineRule="auto"/>
        <w:ind w:firstLine="709"/>
        <w:rPr>
          <w:b w:val="0"/>
          <w:szCs w:val="28"/>
        </w:rPr>
      </w:pPr>
      <w:r>
        <w:rPr>
          <w:b w:val="0"/>
          <w:szCs w:val="28"/>
        </w:rPr>
        <w:t xml:space="preserve">- </w:t>
      </w:r>
      <w:r w:rsidR="00C24583" w:rsidRPr="00C24583">
        <w:rPr>
          <w:b w:val="0"/>
          <w:szCs w:val="28"/>
        </w:rPr>
        <w:t>прием заявления и документов на предоставление муниципальной услуги.</w:t>
      </w:r>
    </w:p>
    <w:p w:rsidR="00C24583" w:rsidRDefault="00C24583" w:rsidP="00C24583">
      <w:pPr>
        <w:autoSpaceDE w:val="0"/>
        <w:autoSpaceDN w:val="0"/>
        <w:adjustRightInd w:val="0"/>
        <w:spacing w:after="0" w:line="240" w:lineRule="auto"/>
        <w:ind w:firstLine="709"/>
        <w:rPr>
          <w:b w:val="0"/>
          <w:szCs w:val="28"/>
        </w:rPr>
      </w:pPr>
    </w:p>
    <w:p w:rsidR="00C24583" w:rsidRPr="00821859" w:rsidRDefault="00C24583" w:rsidP="00C24583">
      <w:pPr>
        <w:autoSpaceDE w:val="0"/>
        <w:autoSpaceDN w:val="0"/>
        <w:adjustRightInd w:val="0"/>
        <w:spacing w:after="0" w:line="276" w:lineRule="auto"/>
        <w:jc w:val="center"/>
        <w:rPr>
          <w:szCs w:val="28"/>
        </w:rPr>
      </w:pPr>
      <w:r w:rsidRPr="00821859">
        <w:rPr>
          <w:szCs w:val="28"/>
        </w:rPr>
        <w:t xml:space="preserve">Особенности предоставления муниципальной услуги </w:t>
      </w:r>
    </w:p>
    <w:p w:rsidR="00C24583" w:rsidRPr="00C24583" w:rsidRDefault="00C24583" w:rsidP="00C24583">
      <w:pPr>
        <w:autoSpaceDE w:val="0"/>
        <w:autoSpaceDN w:val="0"/>
        <w:adjustRightInd w:val="0"/>
        <w:spacing w:after="0" w:line="276" w:lineRule="auto"/>
        <w:jc w:val="center"/>
        <w:rPr>
          <w:szCs w:val="28"/>
        </w:rPr>
      </w:pPr>
      <w:r w:rsidRPr="00821859">
        <w:rPr>
          <w:szCs w:val="28"/>
        </w:rPr>
        <w:t>в электронной форме</w:t>
      </w:r>
    </w:p>
    <w:p w:rsidR="00C24583" w:rsidRDefault="00C24583" w:rsidP="00C24583">
      <w:pPr>
        <w:autoSpaceDE w:val="0"/>
        <w:autoSpaceDN w:val="0"/>
        <w:adjustRightInd w:val="0"/>
        <w:spacing w:after="0" w:line="240" w:lineRule="auto"/>
        <w:ind w:firstLine="709"/>
        <w:rPr>
          <w:b w:val="0"/>
          <w:szCs w:val="28"/>
        </w:rPr>
      </w:pPr>
    </w:p>
    <w:p w:rsidR="00821859" w:rsidRPr="00821859" w:rsidRDefault="00821859" w:rsidP="00E3349A">
      <w:pPr>
        <w:autoSpaceDE w:val="0"/>
        <w:autoSpaceDN w:val="0"/>
        <w:adjustRightInd w:val="0"/>
        <w:spacing w:after="0" w:line="240" w:lineRule="auto"/>
        <w:ind w:firstLine="708"/>
        <w:jc w:val="both"/>
        <w:rPr>
          <w:b w:val="0"/>
          <w:szCs w:val="28"/>
        </w:rPr>
      </w:pPr>
      <w:r w:rsidRPr="00821859">
        <w:rPr>
          <w:b w:val="0"/>
          <w:szCs w:val="28"/>
        </w:rPr>
        <w:t>3</w:t>
      </w:r>
      <w:r>
        <w:rPr>
          <w:b w:val="0"/>
          <w:szCs w:val="28"/>
        </w:rPr>
        <w:t>2</w:t>
      </w:r>
      <w:r w:rsidRPr="00821859">
        <w:rPr>
          <w:b w:val="0"/>
          <w:szCs w:val="28"/>
        </w:rPr>
        <w:t>. При предоставлении муниципальной услуги в электронной форме обеспечивается:</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предоставление в установленном порядке информации о порядке, сроках и ходе предоставления муниципальной услуги;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формирование заявки о предоставлении муниципальной услуги;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прием и регистрация заявки;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получение результата предоставления муниципальной услуги;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получение сведений о ходе выполнения запроса о предоставлении муниципальной услуги;</w:t>
      </w:r>
      <w:r w:rsidRPr="00821859">
        <w:rPr>
          <w:b w:val="0"/>
          <w:szCs w:val="28"/>
        </w:rPr>
        <w:tab/>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lastRenderedPageBreak/>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3</w:t>
      </w:r>
      <w:r>
        <w:rPr>
          <w:b w:val="0"/>
          <w:szCs w:val="28"/>
        </w:rPr>
        <w:t>3</w:t>
      </w:r>
      <w:r w:rsidRPr="00821859">
        <w:rPr>
          <w:b w:val="0"/>
          <w:szCs w:val="28"/>
        </w:rPr>
        <w:t>.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На Едином портале, официальном сайте Уполномоченного органа размещаются образцы заполнения электронной формы заявки.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821859" w:rsidRPr="001711DC" w:rsidRDefault="00821859" w:rsidP="00E3349A">
      <w:pPr>
        <w:autoSpaceDE w:val="0"/>
        <w:autoSpaceDN w:val="0"/>
        <w:adjustRightInd w:val="0"/>
        <w:spacing w:after="0" w:line="240" w:lineRule="auto"/>
        <w:ind w:firstLine="709"/>
        <w:jc w:val="both"/>
        <w:rPr>
          <w:b w:val="0"/>
          <w:szCs w:val="28"/>
        </w:rPr>
      </w:pPr>
      <w:r w:rsidRPr="001711DC">
        <w:rPr>
          <w:b w:val="0"/>
          <w:szCs w:val="28"/>
        </w:rPr>
        <w:t>34.</w:t>
      </w:r>
      <w:r w:rsidRPr="001711DC">
        <w:rPr>
          <w:b w:val="0"/>
          <w:szCs w:val="28"/>
        </w:rPr>
        <w:tab/>
        <w:t>При формировании заявки обеспечивается:</w:t>
      </w:r>
    </w:p>
    <w:p w:rsidR="00821859" w:rsidRPr="001711DC" w:rsidRDefault="00821859" w:rsidP="00E3349A">
      <w:pPr>
        <w:autoSpaceDE w:val="0"/>
        <w:autoSpaceDN w:val="0"/>
        <w:adjustRightInd w:val="0"/>
        <w:spacing w:after="0" w:line="240" w:lineRule="auto"/>
        <w:ind w:firstLine="709"/>
        <w:jc w:val="both"/>
        <w:rPr>
          <w:b w:val="0"/>
          <w:szCs w:val="28"/>
        </w:rPr>
      </w:pPr>
      <w:r w:rsidRPr="001711DC">
        <w:rPr>
          <w:b w:val="0"/>
          <w:szCs w:val="28"/>
        </w:rPr>
        <w:t>1) возможность копирования и сохранения заявки</w:t>
      </w:r>
      <w:r w:rsidRPr="001711DC">
        <w:rPr>
          <w:szCs w:val="28"/>
        </w:rPr>
        <w:t xml:space="preserve"> </w:t>
      </w:r>
      <w:r w:rsidRPr="001711DC">
        <w:rPr>
          <w:b w:val="0"/>
          <w:szCs w:val="28"/>
        </w:rPr>
        <w:t>и иных документов, указанных в пункте 1</w:t>
      </w:r>
      <w:r w:rsidR="001711DC" w:rsidRPr="001711DC">
        <w:rPr>
          <w:b w:val="0"/>
          <w:szCs w:val="28"/>
        </w:rPr>
        <w:t>4</w:t>
      </w:r>
      <w:r w:rsidRPr="001711DC">
        <w:rPr>
          <w:b w:val="0"/>
          <w:szCs w:val="28"/>
        </w:rPr>
        <w:t xml:space="preserve">  настоящего административного регламента, необходимых для предоставления муниципальной услуги;</w:t>
      </w:r>
    </w:p>
    <w:p w:rsidR="00821859" w:rsidRPr="00821859" w:rsidRDefault="00821859" w:rsidP="00E3349A">
      <w:pPr>
        <w:autoSpaceDE w:val="0"/>
        <w:autoSpaceDN w:val="0"/>
        <w:adjustRightInd w:val="0"/>
        <w:spacing w:after="0" w:line="240" w:lineRule="auto"/>
        <w:ind w:firstLine="709"/>
        <w:jc w:val="both"/>
        <w:rPr>
          <w:b w:val="0"/>
          <w:szCs w:val="28"/>
        </w:rPr>
      </w:pPr>
      <w:r w:rsidRPr="001711DC">
        <w:rPr>
          <w:b w:val="0"/>
          <w:szCs w:val="28"/>
        </w:rPr>
        <w:t>2) возможность печати на бумажном носителе копии электронной формы</w:t>
      </w:r>
      <w:r w:rsidRPr="00821859">
        <w:rPr>
          <w:b w:val="0"/>
          <w:szCs w:val="28"/>
        </w:rPr>
        <w:t xml:space="preserve"> заявки;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821859" w:rsidRPr="00821859" w:rsidRDefault="00821859" w:rsidP="00E3349A">
      <w:pPr>
        <w:autoSpaceDE w:val="0"/>
        <w:autoSpaceDN w:val="0"/>
        <w:adjustRightInd w:val="0"/>
        <w:spacing w:after="0" w:line="240" w:lineRule="auto"/>
        <w:ind w:firstLine="709"/>
        <w:jc w:val="both"/>
        <w:rPr>
          <w:b w:val="0"/>
          <w:szCs w:val="28"/>
        </w:rPr>
      </w:pPr>
      <w:proofErr w:type="gramStart"/>
      <w:r w:rsidRPr="00821859">
        <w:rPr>
          <w:b w:val="0"/>
          <w:szCs w:val="28"/>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roofErr w:type="gramEnd"/>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 xml:space="preserve">5) возможность вернуться на любой из этапов заполнения электронной формы заявки без </w:t>
      </w:r>
      <w:proofErr w:type="gramStart"/>
      <w:r w:rsidRPr="00821859">
        <w:rPr>
          <w:b w:val="0"/>
          <w:szCs w:val="28"/>
        </w:rPr>
        <w:t>потери</w:t>
      </w:r>
      <w:proofErr w:type="gramEnd"/>
      <w:r w:rsidRPr="00821859">
        <w:rPr>
          <w:b w:val="0"/>
          <w:szCs w:val="28"/>
        </w:rPr>
        <w:t xml:space="preserve"> ранее введенной информации;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3</w:t>
      </w:r>
      <w:r>
        <w:rPr>
          <w:b w:val="0"/>
          <w:szCs w:val="28"/>
        </w:rPr>
        <w:t>5</w:t>
      </w:r>
      <w:r w:rsidRPr="00821859">
        <w:rPr>
          <w:b w:val="0"/>
          <w:szCs w:val="28"/>
        </w:rPr>
        <w:t>.</w:t>
      </w:r>
      <w:r w:rsidRPr="00821859">
        <w:rPr>
          <w:b w:val="0"/>
          <w:szCs w:val="28"/>
        </w:rPr>
        <w:tab/>
        <w:t>Сформированная и подписанная заявка направляется в Уполномоченный орган посредством Единого портала.</w:t>
      </w:r>
    </w:p>
    <w:p w:rsidR="00821859" w:rsidRPr="00821859" w:rsidRDefault="00821859" w:rsidP="00E3349A">
      <w:pPr>
        <w:autoSpaceDE w:val="0"/>
        <w:autoSpaceDN w:val="0"/>
        <w:adjustRightInd w:val="0"/>
        <w:spacing w:after="0" w:line="240" w:lineRule="auto"/>
        <w:ind w:firstLine="709"/>
        <w:jc w:val="both"/>
        <w:rPr>
          <w:b w:val="0"/>
          <w:szCs w:val="28"/>
        </w:rPr>
      </w:pPr>
      <w:proofErr w:type="gramStart"/>
      <w:r w:rsidRPr="00821859">
        <w:rPr>
          <w:b w:val="0"/>
          <w:szCs w:val="28"/>
        </w:rPr>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821859">
        <w:rPr>
          <w:b w:val="0"/>
          <w:szCs w:val="28"/>
        </w:rPr>
        <w:br/>
        <w:t>Ханты-Мансийского автономного округа – Югры.</w:t>
      </w:r>
      <w:proofErr w:type="gramEnd"/>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lastRenderedPageBreak/>
        <w:t xml:space="preserve">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3</w:t>
      </w:r>
      <w:r>
        <w:rPr>
          <w:b w:val="0"/>
          <w:szCs w:val="28"/>
        </w:rPr>
        <w:t>6</w:t>
      </w:r>
      <w:r w:rsidRPr="00821859">
        <w:rPr>
          <w:b w:val="0"/>
          <w:szCs w:val="28"/>
        </w:rPr>
        <w:t>.</w:t>
      </w:r>
      <w:r w:rsidRPr="00821859">
        <w:rPr>
          <w:b w:val="0"/>
          <w:szCs w:val="28"/>
        </w:rPr>
        <w:tab/>
        <w:t>Заявителю в качестве результата предоставления муниципальной услуги обеспечивается по его выбору возможность получения:</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2) документа на бумажном носителе, подтверждающего содержание электронного документа, направленного Уполномоченным органом, в МФЦ.</w:t>
      </w:r>
    </w:p>
    <w:p w:rsidR="00821859" w:rsidRPr="00821859" w:rsidRDefault="00821859" w:rsidP="00E3349A">
      <w:pPr>
        <w:autoSpaceDE w:val="0"/>
        <w:autoSpaceDN w:val="0"/>
        <w:adjustRightInd w:val="0"/>
        <w:spacing w:after="0" w:line="240" w:lineRule="auto"/>
        <w:ind w:firstLine="709"/>
        <w:jc w:val="both"/>
        <w:rPr>
          <w:b w:val="0"/>
          <w:szCs w:val="28"/>
        </w:rPr>
      </w:pPr>
      <w:proofErr w:type="gramStart"/>
      <w:r w:rsidRPr="00821859">
        <w:rPr>
          <w:b w:val="0"/>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3</w:t>
      </w:r>
      <w:r>
        <w:rPr>
          <w:b w:val="0"/>
          <w:szCs w:val="28"/>
        </w:rPr>
        <w:t>7</w:t>
      </w:r>
      <w:r w:rsidRPr="00821859">
        <w:rPr>
          <w:b w:val="0"/>
          <w:szCs w:val="28"/>
        </w:rPr>
        <w:t>. При предоставлении муниципальной услуги в электронной форме заявителю направляется:</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уведомление о записи на прием в Уполномоченный орган или МФЦ, содержащее сведения о дате, времени и месте приема;</w:t>
      </w:r>
    </w:p>
    <w:p w:rsidR="00821859" w:rsidRPr="00821859" w:rsidRDefault="00821859" w:rsidP="00E3349A">
      <w:pPr>
        <w:autoSpaceDE w:val="0"/>
        <w:autoSpaceDN w:val="0"/>
        <w:adjustRightInd w:val="0"/>
        <w:spacing w:after="0" w:line="240" w:lineRule="auto"/>
        <w:ind w:firstLine="709"/>
        <w:jc w:val="both"/>
        <w:rPr>
          <w:b w:val="0"/>
          <w:szCs w:val="28"/>
        </w:rPr>
      </w:pPr>
      <w:proofErr w:type="gramStart"/>
      <w:r w:rsidRPr="00821859">
        <w:rPr>
          <w:b w:val="0"/>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уведомление о факте получения информации, подтверждающей оплату услуги;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3</w:t>
      </w:r>
      <w:r>
        <w:rPr>
          <w:b w:val="0"/>
          <w:szCs w:val="28"/>
        </w:rPr>
        <w:t>8</w:t>
      </w:r>
      <w:r w:rsidRPr="00821859">
        <w:rPr>
          <w:b w:val="0"/>
          <w:szCs w:val="28"/>
        </w:rPr>
        <w:t>.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821859" w:rsidRPr="00821859" w:rsidRDefault="00821859" w:rsidP="00E3349A">
      <w:pPr>
        <w:autoSpaceDE w:val="0"/>
        <w:autoSpaceDN w:val="0"/>
        <w:adjustRightInd w:val="0"/>
        <w:spacing w:after="0" w:line="240" w:lineRule="auto"/>
        <w:ind w:firstLine="709"/>
        <w:jc w:val="both"/>
        <w:rPr>
          <w:b w:val="0"/>
          <w:szCs w:val="28"/>
        </w:rPr>
      </w:pPr>
      <w:r w:rsidRPr="00821859">
        <w:rPr>
          <w:b w:val="0"/>
          <w:szCs w:val="28"/>
        </w:rPr>
        <w:t xml:space="preserve">В случае если при обращении в электронной форме за получением муниципальной услуги идентификация и аутентификация </w:t>
      </w:r>
      <w:r w:rsidRPr="00821859">
        <w:rPr>
          <w:b w:val="0"/>
          <w:szCs w:val="28"/>
        </w:rPr>
        <w:br/>
        <w:t>заявителя – физического лица осуществляются с использованием единой системы идентификац</w:t>
      </w:r>
      <w:proofErr w:type="gramStart"/>
      <w:r w:rsidRPr="00821859">
        <w:rPr>
          <w:b w:val="0"/>
          <w:szCs w:val="28"/>
        </w:rPr>
        <w:t>ии и ау</w:t>
      </w:r>
      <w:proofErr w:type="gramEnd"/>
      <w:r w:rsidRPr="00821859">
        <w:rPr>
          <w:b w:val="0"/>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3349A" w:rsidRDefault="00E3349A" w:rsidP="00E3349A">
      <w:pPr>
        <w:autoSpaceDE w:val="0"/>
        <w:autoSpaceDN w:val="0"/>
        <w:adjustRightInd w:val="0"/>
        <w:spacing w:after="0" w:line="240" w:lineRule="auto"/>
        <w:jc w:val="center"/>
        <w:rPr>
          <w:bCs/>
          <w:iCs/>
          <w:szCs w:val="28"/>
        </w:rPr>
      </w:pPr>
    </w:p>
    <w:p w:rsidR="00E80EAB" w:rsidRPr="00A469C3" w:rsidRDefault="00E3349A" w:rsidP="00E3349A">
      <w:pPr>
        <w:autoSpaceDE w:val="0"/>
        <w:autoSpaceDN w:val="0"/>
        <w:adjustRightInd w:val="0"/>
        <w:spacing w:after="0" w:line="240" w:lineRule="auto"/>
        <w:jc w:val="center"/>
        <w:rPr>
          <w:rFonts w:eastAsia="Times New Roman"/>
          <w:szCs w:val="28"/>
        </w:rPr>
      </w:pPr>
      <w:r w:rsidRPr="00A469C3">
        <w:rPr>
          <w:bCs/>
          <w:iCs/>
          <w:szCs w:val="28"/>
          <w:lang w:val="en-US"/>
        </w:rPr>
        <w:t>III</w:t>
      </w:r>
      <w:r w:rsidRPr="00A469C3">
        <w:rPr>
          <w:bCs/>
          <w:iCs/>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3349A" w:rsidRPr="00E3349A" w:rsidRDefault="00E3349A" w:rsidP="00E3349A">
      <w:pPr>
        <w:autoSpaceDE w:val="0"/>
        <w:autoSpaceDN w:val="0"/>
        <w:adjustRightInd w:val="0"/>
        <w:spacing w:after="0" w:line="240" w:lineRule="auto"/>
        <w:jc w:val="both"/>
        <w:rPr>
          <w:rFonts w:eastAsia="Times New Roman"/>
          <w:b w:val="0"/>
          <w:szCs w:val="28"/>
        </w:rPr>
      </w:pPr>
    </w:p>
    <w:p w:rsidR="00E80EAB" w:rsidRPr="00EA22D8" w:rsidRDefault="00E80EAB" w:rsidP="00E80EAB">
      <w:pPr>
        <w:autoSpaceDE w:val="0"/>
        <w:autoSpaceDN w:val="0"/>
        <w:adjustRightInd w:val="0"/>
        <w:spacing w:after="0"/>
        <w:jc w:val="center"/>
        <w:rPr>
          <w:rFonts w:eastAsia="Times New Roman"/>
          <w:b w:val="0"/>
          <w:szCs w:val="28"/>
        </w:rPr>
      </w:pPr>
      <w:bookmarkStart w:id="2" w:name="Par134"/>
      <w:bookmarkEnd w:id="2"/>
      <w:r w:rsidRPr="00EA22D8">
        <w:rPr>
          <w:rFonts w:eastAsia="Times New Roman"/>
          <w:szCs w:val="28"/>
        </w:rPr>
        <w:t>Исчерпывающий перечень административных процедур</w:t>
      </w:r>
    </w:p>
    <w:p w:rsidR="00E80EAB" w:rsidRDefault="00E80EAB" w:rsidP="00E3349A">
      <w:pPr>
        <w:tabs>
          <w:tab w:val="left" w:pos="9781"/>
          <w:tab w:val="left" w:pos="10490"/>
        </w:tabs>
        <w:autoSpaceDE w:val="0"/>
        <w:autoSpaceDN w:val="0"/>
        <w:adjustRightInd w:val="0"/>
        <w:spacing w:after="0" w:line="240" w:lineRule="auto"/>
        <w:ind w:firstLine="709"/>
        <w:jc w:val="both"/>
        <w:rPr>
          <w:b w:val="0"/>
          <w:szCs w:val="28"/>
        </w:rPr>
      </w:pPr>
    </w:p>
    <w:p w:rsidR="00E3349A" w:rsidRPr="00E3349A" w:rsidRDefault="00E3349A" w:rsidP="00E3349A">
      <w:pPr>
        <w:tabs>
          <w:tab w:val="left" w:pos="9781"/>
          <w:tab w:val="left" w:pos="10490"/>
        </w:tabs>
        <w:autoSpaceDE w:val="0"/>
        <w:autoSpaceDN w:val="0"/>
        <w:adjustRightInd w:val="0"/>
        <w:spacing w:after="0" w:line="240" w:lineRule="auto"/>
        <w:ind w:firstLine="709"/>
        <w:jc w:val="both"/>
        <w:rPr>
          <w:b w:val="0"/>
          <w:szCs w:val="28"/>
        </w:rPr>
      </w:pPr>
      <w:r w:rsidRPr="00E3349A">
        <w:rPr>
          <w:b w:val="0"/>
          <w:szCs w:val="28"/>
        </w:rPr>
        <w:t>38. Предоставление муниципальной услуги включает в себя следующие административные процедуры:</w:t>
      </w:r>
    </w:p>
    <w:p w:rsidR="00E3349A" w:rsidRPr="00E3349A" w:rsidRDefault="00E3349A" w:rsidP="00E3349A">
      <w:pPr>
        <w:autoSpaceDE w:val="0"/>
        <w:autoSpaceDN w:val="0"/>
        <w:adjustRightInd w:val="0"/>
        <w:spacing w:after="0"/>
        <w:ind w:firstLine="709"/>
        <w:jc w:val="both"/>
        <w:rPr>
          <w:rFonts w:eastAsia="Times New Roman"/>
          <w:b w:val="0"/>
          <w:szCs w:val="28"/>
        </w:rPr>
      </w:pPr>
      <w:r w:rsidRPr="00E3349A">
        <w:rPr>
          <w:rFonts w:eastAsia="Times New Roman"/>
          <w:b w:val="0"/>
          <w:szCs w:val="28"/>
        </w:rPr>
        <w:t>прием и регистрация уведомления о планируемом строительстве;</w:t>
      </w:r>
    </w:p>
    <w:p w:rsidR="00E3349A" w:rsidRPr="00E3349A" w:rsidRDefault="00E3349A" w:rsidP="00E3349A">
      <w:pPr>
        <w:autoSpaceDE w:val="0"/>
        <w:autoSpaceDN w:val="0"/>
        <w:adjustRightInd w:val="0"/>
        <w:spacing w:after="0"/>
        <w:ind w:firstLine="709"/>
        <w:jc w:val="both"/>
        <w:rPr>
          <w:rFonts w:eastAsia="Times New Roman"/>
          <w:b w:val="0"/>
          <w:szCs w:val="28"/>
        </w:rPr>
      </w:pPr>
      <w:r w:rsidRPr="00E3349A">
        <w:rPr>
          <w:rFonts w:eastAsia="Times New Roman"/>
          <w:b w:val="0"/>
          <w:szCs w:val="28"/>
        </w:rPr>
        <w:t xml:space="preserve">формирование и направление межведомственного запроса в </w:t>
      </w:r>
      <w:r w:rsidRPr="00E3349A">
        <w:rPr>
          <w:b w:val="0"/>
          <w:szCs w:val="28"/>
        </w:rPr>
        <w:t>орган власти, участвующий в предоставлении муниципальной услуги</w:t>
      </w:r>
      <w:r w:rsidRPr="00E3349A">
        <w:rPr>
          <w:rFonts w:eastAsia="Times New Roman"/>
          <w:b w:val="0"/>
          <w:szCs w:val="28"/>
        </w:rPr>
        <w:t>;</w:t>
      </w:r>
    </w:p>
    <w:p w:rsidR="00E3349A" w:rsidRPr="00E3349A" w:rsidRDefault="00E3349A" w:rsidP="00E3349A">
      <w:pPr>
        <w:autoSpaceDE w:val="0"/>
        <w:autoSpaceDN w:val="0"/>
        <w:adjustRightInd w:val="0"/>
        <w:spacing w:after="0" w:line="240" w:lineRule="auto"/>
        <w:ind w:firstLine="708"/>
        <w:jc w:val="both"/>
        <w:rPr>
          <w:rFonts w:eastAsiaTheme="minorHAnsi"/>
          <w:b w:val="0"/>
          <w:szCs w:val="28"/>
        </w:rPr>
      </w:pPr>
      <w:r w:rsidRPr="00E3349A">
        <w:rPr>
          <w:rFonts w:eastAsiaTheme="minorHAnsi"/>
          <w:b w:val="0"/>
          <w:szCs w:val="28"/>
        </w:rPr>
        <w:t>рассмотрение представленных документов, принятие решения о возврате уведомления о планируемом строительстве, выдаче уведомления о соответствии (несоответствии);</w:t>
      </w:r>
    </w:p>
    <w:p w:rsidR="00E3349A" w:rsidRDefault="00E3349A" w:rsidP="00E3349A">
      <w:pPr>
        <w:autoSpaceDE w:val="0"/>
        <w:autoSpaceDN w:val="0"/>
        <w:adjustRightInd w:val="0"/>
        <w:spacing w:after="0" w:line="240" w:lineRule="auto"/>
        <w:ind w:firstLine="708"/>
        <w:jc w:val="both"/>
        <w:rPr>
          <w:rFonts w:eastAsiaTheme="minorHAnsi"/>
          <w:b w:val="0"/>
          <w:szCs w:val="28"/>
        </w:rPr>
      </w:pPr>
      <w:r w:rsidRPr="00E3349A">
        <w:rPr>
          <w:rFonts w:eastAsiaTheme="minorHAnsi"/>
          <w:b w:val="0"/>
          <w:szCs w:val="28"/>
        </w:rPr>
        <w:t>выдача (направление) заявителю уведомления о соответствии (несоответствии).</w:t>
      </w:r>
    </w:p>
    <w:p w:rsidR="00E80EAB" w:rsidRPr="001711DC" w:rsidRDefault="00E80EAB" w:rsidP="00E80EAB">
      <w:pPr>
        <w:autoSpaceDE w:val="0"/>
        <w:autoSpaceDN w:val="0"/>
        <w:adjustRightInd w:val="0"/>
        <w:spacing w:after="0" w:line="240" w:lineRule="auto"/>
        <w:ind w:firstLine="708"/>
        <w:jc w:val="both"/>
        <w:rPr>
          <w:rFonts w:eastAsiaTheme="minorHAnsi"/>
          <w:b w:val="0"/>
          <w:szCs w:val="28"/>
        </w:rPr>
      </w:pPr>
      <w:r w:rsidRPr="001711DC">
        <w:rPr>
          <w:rFonts w:eastAsiaTheme="minorHAnsi"/>
          <w:b w:val="0"/>
          <w:szCs w:val="28"/>
        </w:rPr>
        <w:t>Административные процедуры в электронной форме осуществляются с учетом положений пунктов 3</w:t>
      </w:r>
      <w:r w:rsidR="001711DC" w:rsidRPr="001711DC">
        <w:rPr>
          <w:rFonts w:eastAsiaTheme="minorHAnsi"/>
          <w:b w:val="0"/>
          <w:szCs w:val="28"/>
        </w:rPr>
        <w:t>2</w:t>
      </w:r>
      <w:r w:rsidRPr="001711DC">
        <w:rPr>
          <w:rFonts w:eastAsiaTheme="minorHAnsi"/>
          <w:b w:val="0"/>
          <w:szCs w:val="28"/>
        </w:rPr>
        <w:t xml:space="preserve"> – </w:t>
      </w:r>
      <w:r w:rsidR="001711DC" w:rsidRPr="001711DC">
        <w:rPr>
          <w:rFonts w:eastAsiaTheme="minorHAnsi"/>
          <w:b w:val="0"/>
          <w:szCs w:val="28"/>
        </w:rPr>
        <w:t>38</w:t>
      </w:r>
      <w:r w:rsidRPr="001711DC">
        <w:rPr>
          <w:rFonts w:eastAsiaTheme="minorHAnsi"/>
          <w:b w:val="0"/>
          <w:szCs w:val="28"/>
        </w:rPr>
        <w:t xml:space="preserve"> настоящего </w:t>
      </w:r>
      <w:r w:rsidR="001711DC">
        <w:rPr>
          <w:rFonts w:eastAsiaTheme="minorHAnsi"/>
          <w:b w:val="0"/>
          <w:szCs w:val="28"/>
        </w:rPr>
        <w:t>а</w:t>
      </w:r>
      <w:r w:rsidRPr="001711DC">
        <w:rPr>
          <w:rFonts w:eastAsiaTheme="minorHAnsi"/>
          <w:b w:val="0"/>
          <w:szCs w:val="28"/>
        </w:rPr>
        <w:t>дминистративного регламента.</w:t>
      </w:r>
    </w:p>
    <w:p w:rsidR="00E80EAB" w:rsidRPr="00E3349A" w:rsidRDefault="00E80EAB" w:rsidP="00E3349A">
      <w:pPr>
        <w:autoSpaceDE w:val="0"/>
        <w:autoSpaceDN w:val="0"/>
        <w:adjustRightInd w:val="0"/>
        <w:spacing w:after="0" w:line="240" w:lineRule="auto"/>
        <w:ind w:firstLine="708"/>
        <w:jc w:val="both"/>
        <w:rPr>
          <w:rFonts w:eastAsiaTheme="minorHAnsi"/>
          <w:b w:val="0"/>
          <w:szCs w:val="28"/>
        </w:rPr>
      </w:pPr>
    </w:p>
    <w:p w:rsidR="00E3349A" w:rsidRPr="00EA22D8" w:rsidRDefault="00E3349A" w:rsidP="00E3349A">
      <w:pPr>
        <w:autoSpaceDE w:val="0"/>
        <w:autoSpaceDN w:val="0"/>
        <w:adjustRightInd w:val="0"/>
        <w:spacing w:after="0" w:line="240" w:lineRule="auto"/>
        <w:ind w:firstLine="708"/>
        <w:jc w:val="both"/>
        <w:rPr>
          <w:rFonts w:eastAsiaTheme="minorHAnsi"/>
          <w:szCs w:val="28"/>
        </w:rPr>
      </w:pPr>
    </w:p>
    <w:p w:rsidR="00E3349A" w:rsidRDefault="00E3349A" w:rsidP="00E3349A">
      <w:pPr>
        <w:tabs>
          <w:tab w:val="left" w:pos="9781"/>
          <w:tab w:val="left" w:pos="10490"/>
        </w:tabs>
        <w:autoSpaceDE w:val="0"/>
        <w:autoSpaceDN w:val="0"/>
        <w:adjustRightInd w:val="0"/>
        <w:spacing w:after="0" w:line="240" w:lineRule="auto"/>
        <w:ind w:firstLine="709"/>
        <w:jc w:val="center"/>
        <w:rPr>
          <w:rFonts w:eastAsia="Times New Roman"/>
          <w:b w:val="0"/>
          <w:szCs w:val="28"/>
        </w:rPr>
      </w:pPr>
      <w:r w:rsidRPr="009615B9">
        <w:rPr>
          <w:szCs w:val="28"/>
        </w:rPr>
        <w:t xml:space="preserve">Прием и регистрация </w:t>
      </w:r>
      <w:r w:rsidRPr="009615B9">
        <w:rPr>
          <w:rFonts w:eastAsia="Times New Roman"/>
          <w:szCs w:val="28"/>
        </w:rPr>
        <w:t>уведомления о планируемом строительстве.</w:t>
      </w:r>
    </w:p>
    <w:p w:rsidR="00E3349A" w:rsidRPr="009615B9" w:rsidRDefault="00E3349A" w:rsidP="00E3349A">
      <w:pPr>
        <w:tabs>
          <w:tab w:val="left" w:pos="9781"/>
          <w:tab w:val="left" w:pos="10490"/>
        </w:tabs>
        <w:autoSpaceDE w:val="0"/>
        <w:autoSpaceDN w:val="0"/>
        <w:adjustRightInd w:val="0"/>
        <w:spacing w:after="0" w:line="240" w:lineRule="auto"/>
        <w:ind w:firstLine="709"/>
        <w:jc w:val="center"/>
        <w:rPr>
          <w:rFonts w:eastAsia="Times New Roman"/>
          <w:b w:val="0"/>
          <w:szCs w:val="28"/>
        </w:rPr>
      </w:pPr>
    </w:p>
    <w:p w:rsidR="00E3349A" w:rsidRPr="00E3349A" w:rsidRDefault="00E3349A" w:rsidP="00E3349A">
      <w:pPr>
        <w:tabs>
          <w:tab w:val="left" w:pos="9781"/>
          <w:tab w:val="left" w:pos="10490"/>
        </w:tabs>
        <w:autoSpaceDE w:val="0"/>
        <w:autoSpaceDN w:val="0"/>
        <w:adjustRightInd w:val="0"/>
        <w:spacing w:after="0" w:line="240" w:lineRule="auto"/>
        <w:ind w:firstLine="709"/>
        <w:jc w:val="both"/>
        <w:rPr>
          <w:rFonts w:eastAsia="Times New Roman"/>
          <w:b w:val="0"/>
          <w:szCs w:val="28"/>
        </w:rPr>
      </w:pPr>
      <w:r w:rsidRPr="00E3349A">
        <w:rPr>
          <w:b w:val="0"/>
          <w:szCs w:val="28"/>
        </w:rPr>
        <w:t>39. Основанием для начала административной процедуры является поступление в отдел</w:t>
      </w:r>
      <w:r w:rsidRPr="00E3349A">
        <w:rPr>
          <w:b w:val="0"/>
          <w:i/>
          <w:szCs w:val="28"/>
        </w:rPr>
        <w:t xml:space="preserve"> </w:t>
      </w:r>
      <w:r w:rsidRPr="00E3349A">
        <w:rPr>
          <w:rFonts w:eastAsia="Times New Roman"/>
          <w:b w:val="0"/>
          <w:szCs w:val="28"/>
        </w:rPr>
        <w:t>уведомления о планируемом строительстве (далее - уведомление)</w:t>
      </w:r>
      <w:r w:rsidRPr="00E3349A">
        <w:rPr>
          <w:b w:val="0"/>
          <w:szCs w:val="28"/>
        </w:rPr>
        <w:t>, в том числе посредством Единого или регионального порталов.</w:t>
      </w:r>
    </w:p>
    <w:p w:rsidR="00E3349A" w:rsidRPr="00E3349A" w:rsidRDefault="00E3349A" w:rsidP="00E3349A">
      <w:pPr>
        <w:tabs>
          <w:tab w:val="left" w:pos="9781"/>
          <w:tab w:val="left" w:pos="10490"/>
        </w:tabs>
        <w:autoSpaceDE w:val="0"/>
        <w:autoSpaceDN w:val="0"/>
        <w:adjustRightInd w:val="0"/>
        <w:spacing w:after="0" w:line="240" w:lineRule="auto"/>
        <w:ind w:firstLine="709"/>
        <w:jc w:val="both"/>
        <w:rPr>
          <w:b w:val="0"/>
          <w:szCs w:val="28"/>
        </w:rPr>
      </w:pPr>
      <w:r w:rsidRPr="00E3349A">
        <w:rPr>
          <w:b w:val="0"/>
          <w:szCs w:val="28"/>
        </w:rPr>
        <w:t>Сведения о должностных лицах, ответственных за выполнение административной процедуры:</w:t>
      </w:r>
    </w:p>
    <w:p w:rsidR="00E3349A" w:rsidRPr="00E3349A"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Cs w:val="28"/>
        </w:rPr>
      </w:pPr>
      <w:r w:rsidRPr="00E3349A">
        <w:rPr>
          <w:b w:val="0"/>
          <w:szCs w:val="28"/>
        </w:rPr>
        <w:t xml:space="preserve">за прием и регистрацию </w:t>
      </w:r>
      <w:r w:rsidRPr="00E3349A">
        <w:rPr>
          <w:rFonts w:eastAsia="Times New Roman"/>
          <w:b w:val="0"/>
          <w:szCs w:val="28"/>
        </w:rPr>
        <w:t>уведомлени</w:t>
      </w:r>
      <w:r w:rsidRPr="00E3349A">
        <w:rPr>
          <w:b w:val="0"/>
          <w:szCs w:val="28"/>
        </w:rPr>
        <w:t>я, поступившего по почте</w:t>
      </w:r>
      <w:r w:rsidRPr="00E3349A">
        <w:rPr>
          <w:b w:val="0"/>
          <w:szCs w:val="28"/>
          <w:lang w:eastAsia="ar-SA"/>
        </w:rPr>
        <w:t xml:space="preserve"> в адрес </w:t>
      </w:r>
      <w:r w:rsidR="00E80EAB">
        <w:rPr>
          <w:b w:val="0"/>
          <w:szCs w:val="28"/>
          <w:lang w:eastAsia="ar-SA"/>
        </w:rPr>
        <w:t xml:space="preserve">уполномоченного </w:t>
      </w:r>
      <w:r w:rsidR="00E80EAB" w:rsidRPr="00E80EAB">
        <w:rPr>
          <w:b w:val="0"/>
          <w:szCs w:val="28"/>
          <w:lang w:eastAsia="ar-SA"/>
        </w:rPr>
        <w:t>органа</w:t>
      </w:r>
      <w:r w:rsidRPr="00E80EAB">
        <w:rPr>
          <w:b w:val="0"/>
          <w:szCs w:val="28"/>
        </w:rPr>
        <w:t xml:space="preserve"> - </w:t>
      </w:r>
      <w:r w:rsidR="00E80EAB" w:rsidRPr="00E80EAB">
        <w:rPr>
          <w:rFonts w:eastAsia="Times New Roman"/>
          <w:b w:val="0"/>
          <w:szCs w:val="28"/>
        </w:rPr>
        <w:t>секретарь администрации городского поселения Игрим</w:t>
      </w:r>
      <w:r w:rsidRPr="00E80EAB">
        <w:rPr>
          <w:b w:val="0"/>
          <w:szCs w:val="28"/>
        </w:rPr>
        <w:t>,</w:t>
      </w:r>
      <w:r w:rsidRPr="00E3349A">
        <w:rPr>
          <w:b w:val="0"/>
          <w:szCs w:val="28"/>
        </w:rPr>
        <w:t xml:space="preserve"> ответственный за прием и регистрацию документов;</w:t>
      </w:r>
    </w:p>
    <w:p w:rsidR="00E3349A" w:rsidRPr="00E3349A"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Cs w:val="28"/>
        </w:rPr>
      </w:pPr>
      <w:r w:rsidRPr="00E3349A">
        <w:rPr>
          <w:b w:val="0"/>
          <w:szCs w:val="28"/>
        </w:rPr>
        <w:t xml:space="preserve">за прием и регистрацию </w:t>
      </w:r>
      <w:r w:rsidRPr="00E3349A">
        <w:rPr>
          <w:rFonts w:eastAsia="Times New Roman"/>
          <w:b w:val="0"/>
          <w:szCs w:val="28"/>
        </w:rPr>
        <w:t>уведомлени</w:t>
      </w:r>
      <w:r w:rsidRPr="00E3349A">
        <w:rPr>
          <w:b w:val="0"/>
          <w:szCs w:val="28"/>
        </w:rPr>
        <w:t xml:space="preserve">я, предоставленного заявителем лично в </w:t>
      </w:r>
      <w:r w:rsidR="00E80EAB">
        <w:rPr>
          <w:b w:val="0"/>
          <w:szCs w:val="28"/>
          <w:lang w:eastAsia="ar-SA"/>
        </w:rPr>
        <w:t>уполномоченный орган</w:t>
      </w:r>
      <w:r w:rsidRPr="00E3349A">
        <w:rPr>
          <w:b w:val="0"/>
          <w:szCs w:val="28"/>
        </w:rPr>
        <w:t xml:space="preserve"> </w:t>
      </w:r>
      <w:r w:rsidR="00E80EAB" w:rsidRPr="00E80EAB">
        <w:rPr>
          <w:b w:val="0"/>
          <w:szCs w:val="28"/>
        </w:rPr>
        <w:t xml:space="preserve">- </w:t>
      </w:r>
      <w:r w:rsidR="00E80EAB" w:rsidRPr="00E80EAB">
        <w:rPr>
          <w:rFonts w:eastAsia="Times New Roman"/>
          <w:b w:val="0"/>
          <w:szCs w:val="28"/>
        </w:rPr>
        <w:t>секретарь администрации городского поселения Игрим</w:t>
      </w:r>
      <w:r w:rsidR="00E80EAB" w:rsidRPr="00E80EAB">
        <w:rPr>
          <w:b w:val="0"/>
          <w:szCs w:val="28"/>
        </w:rPr>
        <w:t>,</w:t>
      </w:r>
      <w:r w:rsidRPr="00E3349A">
        <w:rPr>
          <w:b w:val="0"/>
          <w:szCs w:val="28"/>
        </w:rPr>
        <w:t xml:space="preserve"> ответственный за прием и регистрацию документов;</w:t>
      </w:r>
    </w:p>
    <w:p w:rsidR="00E3349A" w:rsidRPr="00E3349A" w:rsidRDefault="00E3349A" w:rsidP="00E3349A">
      <w:pPr>
        <w:shd w:val="clear" w:color="auto" w:fill="FFFFFF"/>
        <w:tabs>
          <w:tab w:val="left" w:pos="9781"/>
          <w:tab w:val="left" w:pos="10490"/>
        </w:tabs>
        <w:spacing w:after="0" w:line="240" w:lineRule="auto"/>
        <w:ind w:firstLine="709"/>
        <w:jc w:val="both"/>
        <w:rPr>
          <w:b w:val="0"/>
          <w:szCs w:val="28"/>
        </w:rPr>
      </w:pPr>
      <w:r w:rsidRPr="00E3349A">
        <w:rPr>
          <w:b w:val="0"/>
          <w:szCs w:val="28"/>
        </w:rPr>
        <w:t xml:space="preserve">Содержание административных действий, входящих в состав административной процедуры: прием и регистрация </w:t>
      </w:r>
      <w:r w:rsidRPr="00E3349A">
        <w:rPr>
          <w:rFonts w:eastAsia="Times New Roman"/>
          <w:b w:val="0"/>
          <w:szCs w:val="28"/>
        </w:rPr>
        <w:t>уведомлени</w:t>
      </w:r>
      <w:r w:rsidRPr="00E3349A">
        <w:rPr>
          <w:b w:val="0"/>
          <w:szCs w:val="28"/>
        </w:rPr>
        <w:t xml:space="preserve">я (продолжительность и (или) максимальный срок их выполнения </w:t>
      </w:r>
      <w:r w:rsidRPr="00E3349A">
        <w:rPr>
          <w:b w:val="0"/>
          <w:szCs w:val="28"/>
        </w:rPr>
        <w:noBreakHyphen/>
        <w:t xml:space="preserve"> в день поступления обращения в отдел; при личном обращении заявителя </w:t>
      </w:r>
      <w:r w:rsidRPr="00E3349A">
        <w:rPr>
          <w:b w:val="0"/>
          <w:szCs w:val="28"/>
        </w:rPr>
        <w:noBreakHyphen/>
        <w:t xml:space="preserve"> 15 минут с момента получения </w:t>
      </w:r>
      <w:r w:rsidRPr="00E3349A">
        <w:rPr>
          <w:rFonts w:eastAsia="Times New Roman"/>
          <w:b w:val="0"/>
          <w:szCs w:val="28"/>
        </w:rPr>
        <w:t>уведомлени</w:t>
      </w:r>
      <w:r w:rsidRPr="00E3349A">
        <w:rPr>
          <w:b w:val="0"/>
          <w:szCs w:val="28"/>
        </w:rPr>
        <w:t>я).</w:t>
      </w:r>
    </w:p>
    <w:p w:rsidR="00E3349A" w:rsidRPr="00E3349A" w:rsidRDefault="00E3349A" w:rsidP="00E3349A">
      <w:pPr>
        <w:tabs>
          <w:tab w:val="left" w:pos="9781"/>
          <w:tab w:val="left" w:pos="10490"/>
        </w:tabs>
        <w:autoSpaceDE w:val="0"/>
        <w:autoSpaceDN w:val="0"/>
        <w:adjustRightInd w:val="0"/>
        <w:spacing w:after="0" w:line="240" w:lineRule="auto"/>
        <w:ind w:firstLine="709"/>
        <w:jc w:val="both"/>
        <w:rPr>
          <w:b w:val="0"/>
          <w:szCs w:val="28"/>
        </w:rPr>
      </w:pPr>
      <w:r w:rsidRPr="00E3349A">
        <w:rPr>
          <w:b w:val="0"/>
          <w:szCs w:val="28"/>
        </w:rPr>
        <w:t xml:space="preserve">Критерий принятия решения о приеме и регистрации </w:t>
      </w:r>
      <w:r w:rsidRPr="00E3349A">
        <w:rPr>
          <w:rFonts w:eastAsia="Times New Roman"/>
          <w:b w:val="0"/>
          <w:szCs w:val="28"/>
        </w:rPr>
        <w:t>уведомлени</w:t>
      </w:r>
      <w:r w:rsidRPr="00E3349A">
        <w:rPr>
          <w:b w:val="0"/>
          <w:szCs w:val="28"/>
        </w:rPr>
        <w:t xml:space="preserve">я: наличие </w:t>
      </w:r>
      <w:r w:rsidRPr="00E3349A">
        <w:rPr>
          <w:rFonts w:eastAsia="Times New Roman"/>
          <w:b w:val="0"/>
          <w:szCs w:val="28"/>
        </w:rPr>
        <w:t>уведомления</w:t>
      </w:r>
      <w:r w:rsidRPr="00E3349A">
        <w:rPr>
          <w:b w:val="0"/>
          <w:szCs w:val="28"/>
        </w:rPr>
        <w:t>.</w:t>
      </w:r>
    </w:p>
    <w:p w:rsidR="00E3349A" w:rsidRPr="00E3349A" w:rsidRDefault="00E3349A" w:rsidP="00E3349A">
      <w:pPr>
        <w:tabs>
          <w:tab w:val="left" w:pos="9781"/>
          <w:tab w:val="left" w:pos="10490"/>
        </w:tabs>
        <w:autoSpaceDE w:val="0"/>
        <w:autoSpaceDN w:val="0"/>
        <w:adjustRightInd w:val="0"/>
        <w:spacing w:after="0" w:line="240" w:lineRule="auto"/>
        <w:ind w:firstLine="709"/>
        <w:jc w:val="both"/>
        <w:rPr>
          <w:b w:val="0"/>
          <w:szCs w:val="28"/>
        </w:rPr>
      </w:pPr>
      <w:r w:rsidRPr="00E3349A">
        <w:rPr>
          <w:b w:val="0"/>
          <w:szCs w:val="28"/>
        </w:rPr>
        <w:t xml:space="preserve">Результат административной процедуры: зарегистрированное </w:t>
      </w:r>
      <w:r w:rsidRPr="00E3349A">
        <w:rPr>
          <w:rFonts w:eastAsia="Times New Roman"/>
          <w:b w:val="0"/>
          <w:szCs w:val="28"/>
        </w:rPr>
        <w:t>уведомление</w:t>
      </w:r>
      <w:r w:rsidRPr="00E3349A">
        <w:rPr>
          <w:b w:val="0"/>
          <w:szCs w:val="28"/>
        </w:rPr>
        <w:t>.</w:t>
      </w:r>
    </w:p>
    <w:p w:rsidR="00E3349A" w:rsidRPr="00E3349A" w:rsidRDefault="00E3349A" w:rsidP="00E3349A">
      <w:pPr>
        <w:shd w:val="clear" w:color="auto" w:fill="FFFFFF"/>
        <w:tabs>
          <w:tab w:val="left" w:pos="9781"/>
          <w:tab w:val="left" w:pos="10490"/>
        </w:tabs>
        <w:suppressAutoHyphens/>
        <w:spacing w:after="0" w:line="240" w:lineRule="auto"/>
        <w:ind w:firstLine="709"/>
        <w:jc w:val="both"/>
        <w:rPr>
          <w:b w:val="0"/>
          <w:spacing w:val="-1"/>
          <w:szCs w:val="28"/>
          <w:lang w:eastAsia="ar-SA"/>
        </w:rPr>
      </w:pPr>
      <w:r w:rsidRPr="00E3349A">
        <w:rPr>
          <w:b w:val="0"/>
          <w:spacing w:val="-1"/>
          <w:szCs w:val="28"/>
          <w:lang w:eastAsia="ar-SA"/>
        </w:rPr>
        <w:t>Способ фиксации результата административной процедуры:</w:t>
      </w:r>
    </w:p>
    <w:p w:rsidR="00E3349A" w:rsidRPr="00E3349A"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Cs w:val="28"/>
        </w:rPr>
      </w:pPr>
      <w:r w:rsidRPr="00E3349A">
        <w:rPr>
          <w:b w:val="0"/>
          <w:szCs w:val="28"/>
          <w:lang w:eastAsia="ar-SA"/>
        </w:rPr>
        <w:t xml:space="preserve">в случае поступления </w:t>
      </w:r>
      <w:r w:rsidRPr="00E3349A">
        <w:rPr>
          <w:rFonts w:eastAsia="Times New Roman"/>
          <w:b w:val="0"/>
          <w:szCs w:val="28"/>
        </w:rPr>
        <w:t>уведомлени</w:t>
      </w:r>
      <w:r w:rsidRPr="00E3349A">
        <w:rPr>
          <w:b w:val="0"/>
          <w:szCs w:val="28"/>
          <w:lang w:eastAsia="ar-SA"/>
        </w:rPr>
        <w:t xml:space="preserve">я по почте </w:t>
      </w:r>
      <w:r w:rsidR="00FC7FF4" w:rsidRPr="00E80EAB">
        <w:rPr>
          <w:rFonts w:eastAsia="Times New Roman"/>
          <w:b w:val="0"/>
          <w:szCs w:val="28"/>
        </w:rPr>
        <w:t>секретарь администрации городского поселения Игрим</w:t>
      </w:r>
      <w:r w:rsidR="00FC7FF4" w:rsidRPr="00E80EAB">
        <w:rPr>
          <w:b w:val="0"/>
          <w:szCs w:val="28"/>
        </w:rPr>
        <w:t>,</w:t>
      </w:r>
      <w:r w:rsidRPr="00E3349A">
        <w:rPr>
          <w:b w:val="0"/>
          <w:szCs w:val="28"/>
        </w:rPr>
        <w:t xml:space="preserve"> ответственный за прием и регистрацию документов,</w:t>
      </w:r>
      <w:r w:rsidRPr="00E3349A">
        <w:rPr>
          <w:b w:val="0"/>
          <w:i/>
          <w:szCs w:val="28"/>
          <w:lang w:eastAsia="ar-SA"/>
        </w:rPr>
        <w:t xml:space="preserve"> </w:t>
      </w:r>
      <w:r w:rsidRPr="00E3349A">
        <w:rPr>
          <w:b w:val="0"/>
          <w:szCs w:val="28"/>
          <w:lang w:eastAsia="ar-SA"/>
        </w:rPr>
        <w:t xml:space="preserve">регистрирует </w:t>
      </w:r>
      <w:r w:rsidRPr="00E3349A">
        <w:rPr>
          <w:rFonts w:eastAsia="Times New Roman"/>
          <w:b w:val="0"/>
          <w:szCs w:val="28"/>
        </w:rPr>
        <w:t>уведомление</w:t>
      </w:r>
      <w:r w:rsidRPr="00E3349A">
        <w:rPr>
          <w:b w:val="0"/>
          <w:szCs w:val="28"/>
          <w:lang w:eastAsia="ar-SA"/>
        </w:rPr>
        <w:t xml:space="preserve"> в </w:t>
      </w:r>
      <w:r w:rsidRPr="00E3349A">
        <w:rPr>
          <w:b w:val="0"/>
          <w:szCs w:val="28"/>
        </w:rPr>
        <w:t>журнале регистрации входящей документации</w:t>
      </w:r>
      <w:r w:rsidRPr="00E3349A">
        <w:rPr>
          <w:b w:val="0"/>
          <w:szCs w:val="28"/>
          <w:lang w:eastAsia="ar-SA"/>
        </w:rPr>
        <w:t>;</w:t>
      </w:r>
    </w:p>
    <w:p w:rsidR="00E3349A" w:rsidRPr="00E3349A"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Cs w:val="28"/>
          <w:lang w:eastAsia="ar-SA"/>
        </w:rPr>
      </w:pPr>
      <w:r w:rsidRPr="00E3349A">
        <w:rPr>
          <w:b w:val="0"/>
          <w:szCs w:val="28"/>
          <w:lang w:eastAsia="ar-SA"/>
        </w:rPr>
        <w:t xml:space="preserve">в случае подачи </w:t>
      </w:r>
      <w:r w:rsidRPr="00E3349A">
        <w:rPr>
          <w:rFonts w:eastAsia="Times New Roman"/>
          <w:b w:val="0"/>
          <w:szCs w:val="28"/>
        </w:rPr>
        <w:t>уведомлени</w:t>
      </w:r>
      <w:r w:rsidRPr="00E3349A">
        <w:rPr>
          <w:b w:val="0"/>
          <w:szCs w:val="28"/>
          <w:lang w:eastAsia="ar-SA"/>
        </w:rPr>
        <w:t xml:space="preserve">я лично </w:t>
      </w:r>
      <w:r w:rsidR="00FC7FF4" w:rsidRPr="00E80EAB">
        <w:rPr>
          <w:rFonts w:eastAsia="Times New Roman"/>
          <w:b w:val="0"/>
          <w:szCs w:val="28"/>
        </w:rPr>
        <w:t>секретарь администрации городского поселения Игрим</w:t>
      </w:r>
      <w:r w:rsidR="00FC7FF4" w:rsidRPr="00E80EAB">
        <w:rPr>
          <w:b w:val="0"/>
          <w:szCs w:val="28"/>
        </w:rPr>
        <w:t>,</w:t>
      </w:r>
      <w:r w:rsidRPr="00E3349A">
        <w:rPr>
          <w:b w:val="0"/>
          <w:szCs w:val="28"/>
        </w:rPr>
        <w:t xml:space="preserve"> ответственный за прием и регистрацию документов, </w:t>
      </w:r>
      <w:r w:rsidRPr="00E3349A">
        <w:rPr>
          <w:b w:val="0"/>
          <w:szCs w:val="28"/>
          <w:lang w:eastAsia="ar-SA"/>
        </w:rPr>
        <w:t xml:space="preserve">регистрирует </w:t>
      </w:r>
      <w:r w:rsidRPr="00E3349A">
        <w:rPr>
          <w:rFonts w:eastAsia="Times New Roman"/>
          <w:b w:val="0"/>
          <w:szCs w:val="28"/>
        </w:rPr>
        <w:t>уведомление</w:t>
      </w:r>
      <w:r w:rsidRPr="00E3349A">
        <w:rPr>
          <w:b w:val="0"/>
          <w:szCs w:val="28"/>
          <w:lang w:eastAsia="ar-SA"/>
        </w:rPr>
        <w:t xml:space="preserve"> в </w:t>
      </w:r>
      <w:r w:rsidRPr="00E3349A">
        <w:rPr>
          <w:b w:val="0"/>
          <w:szCs w:val="28"/>
        </w:rPr>
        <w:t>журнале регистрации входящей документации</w:t>
      </w:r>
      <w:r w:rsidR="000B65C4">
        <w:rPr>
          <w:b w:val="0"/>
          <w:szCs w:val="28"/>
        </w:rPr>
        <w:t>.</w:t>
      </w:r>
    </w:p>
    <w:p w:rsidR="00E3349A" w:rsidRPr="00E3349A"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Cs w:val="28"/>
          <w:lang w:eastAsia="ar-SA"/>
        </w:rPr>
      </w:pPr>
      <w:r w:rsidRPr="00E3349A">
        <w:rPr>
          <w:b w:val="0"/>
          <w:szCs w:val="28"/>
          <w:lang w:eastAsia="ar-SA"/>
        </w:rPr>
        <w:t xml:space="preserve">Зарегистрированное </w:t>
      </w:r>
      <w:r w:rsidRPr="00FC7FF4">
        <w:rPr>
          <w:rFonts w:eastAsia="Times New Roman"/>
          <w:b w:val="0"/>
          <w:szCs w:val="28"/>
        </w:rPr>
        <w:t>уведомление</w:t>
      </w:r>
      <w:r w:rsidRPr="00FC7FF4">
        <w:rPr>
          <w:b w:val="0"/>
          <w:szCs w:val="28"/>
          <w:lang w:eastAsia="ar-SA"/>
        </w:rPr>
        <w:t xml:space="preserve"> </w:t>
      </w:r>
      <w:r w:rsidR="00FC7FF4" w:rsidRPr="00FC7FF4">
        <w:rPr>
          <w:rFonts w:eastAsia="Times New Roman"/>
          <w:b w:val="0"/>
          <w:szCs w:val="28"/>
        </w:rPr>
        <w:t xml:space="preserve">о планируемом строительстве </w:t>
      </w:r>
      <w:r w:rsidRPr="00FC7FF4">
        <w:rPr>
          <w:b w:val="0"/>
          <w:szCs w:val="28"/>
          <w:lang w:eastAsia="ar-SA"/>
        </w:rPr>
        <w:t>с</w:t>
      </w:r>
      <w:r w:rsidRPr="00E3349A">
        <w:rPr>
          <w:b w:val="0"/>
          <w:szCs w:val="28"/>
          <w:lang w:eastAsia="ar-SA"/>
        </w:rPr>
        <w:t xml:space="preserve"> </w:t>
      </w:r>
      <w:r w:rsidRPr="00E3349A">
        <w:rPr>
          <w:b w:val="0"/>
          <w:szCs w:val="28"/>
          <w:lang w:eastAsia="ar-SA"/>
        </w:rPr>
        <w:lastRenderedPageBreak/>
        <w:t>приложениями, передается специалисту отдела, ответственному за предоставление муниципальной услуги.</w:t>
      </w:r>
    </w:p>
    <w:p w:rsidR="00FC7FF4" w:rsidRPr="00FC7FF4" w:rsidRDefault="00FC7FF4" w:rsidP="00FC7FF4">
      <w:pPr>
        <w:autoSpaceDE w:val="0"/>
        <w:autoSpaceDN w:val="0"/>
        <w:adjustRightInd w:val="0"/>
        <w:spacing w:after="0"/>
        <w:ind w:firstLine="708"/>
        <w:jc w:val="both"/>
        <w:rPr>
          <w:rFonts w:eastAsia="Times New Roman"/>
          <w:b w:val="0"/>
          <w:szCs w:val="28"/>
        </w:rPr>
      </w:pPr>
      <w:r w:rsidRPr="00FC7FF4">
        <w:rPr>
          <w:rFonts w:eastAsia="Times New Roman"/>
          <w:b w:val="0"/>
          <w:szCs w:val="28"/>
        </w:rPr>
        <w:t>40. Прием и регистрация документов в МФЦ осуществляется в соответствии с регламентом его работы.</w:t>
      </w:r>
    </w:p>
    <w:p w:rsidR="00FC7FF4" w:rsidRPr="00FC7FF4" w:rsidRDefault="00FC7FF4" w:rsidP="00FC7FF4">
      <w:pPr>
        <w:autoSpaceDE w:val="0"/>
        <w:autoSpaceDN w:val="0"/>
        <w:adjustRightInd w:val="0"/>
        <w:spacing w:after="0"/>
        <w:ind w:firstLine="708"/>
        <w:jc w:val="both"/>
        <w:rPr>
          <w:rFonts w:eastAsia="Times New Roman"/>
          <w:b w:val="0"/>
          <w:szCs w:val="28"/>
        </w:rPr>
      </w:pPr>
      <w:r w:rsidRPr="00FC7FF4">
        <w:rPr>
          <w:rFonts w:eastAsia="Times New Roman"/>
          <w:b w:val="0"/>
          <w:szCs w:val="28"/>
        </w:rPr>
        <w:t>Уведомление о планируемом строительстве, поступившее в МФЦ, передается в уполномоченный орган в срок, установленный соглашением между МФЦ и уполномоченным органом.</w:t>
      </w:r>
    </w:p>
    <w:p w:rsidR="00E3349A" w:rsidRDefault="00E3349A" w:rsidP="00E3349A">
      <w:pPr>
        <w:autoSpaceDE w:val="0"/>
        <w:autoSpaceDN w:val="0"/>
        <w:adjustRightInd w:val="0"/>
        <w:spacing w:after="0" w:line="240" w:lineRule="auto"/>
        <w:ind w:firstLine="709"/>
        <w:jc w:val="both"/>
        <w:rPr>
          <w:szCs w:val="28"/>
        </w:rPr>
      </w:pPr>
    </w:p>
    <w:p w:rsidR="00E3349A" w:rsidRPr="00E01F74" w:rsidRDefault="00E3349A" w:rsidP="00E3349A">
      <w:pPr>
        <w:suppressAutoHyphens/>
        <w:autoSpaceDE w:val="0"/>
        <w:autoSpaceDN w:val="0"/>
        <w:adjustRightInd w:val="0"/>
        <w:spacing w:after="0" w:line="240" w:lineRule="auto"/>
        <w:ind w:firstLine="709"/>
        <w:jc w:val="center"/>
        <w:rPr>
          <w:rFonts w:eastAsia="Times New Roman"/>
          <w:b w:val="0"/>
          <w:szCs w:val="28"/>
        </w:rPr>
      </w:pPr>
      <w:r w:rsidRPr="00E01F74">
        <w:rPr>
          <w:rFonts w:eastAsia="Times New Roman"/>
          <w:szCs w:val="28"/>
        </w:rPr>
        <w:t>Формирование и направление межведомственного запроса в орган власти, участвующий в предоставлении муниципальной услуги</w:t>
      </w:r>
    </w:p>
    <w:p w:rsidR="00E3349A" w:rsidRPr="00EA22D8" w:rsidRDefault="00E3349A" w:rsidP="00E3349A">
      <w:pPr>
        <w:suppressAutoHyphens/>
        <w:autoSpaceDE w:val="0"/>
        <w:autoSpaceDN w:val="0"/>
        <w:adjustRightInd w:val="0"/>
        <w:spacing w:after="0"/>
        <w:ind w:firstLine="709"/>
        <w:jc w:val="center"/>
        <w:rPr>
          <w:rFonts w:eastAsia="Times New Roman"/>
          <w:szCs w:val="28"/>
        </w:rPr>
      </w:pP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4</w:t>
      </w:r>
      <w:r w:rsidR="00FC7FF4">
        <w:rPr>
          <w:b w:val="0"/>
          <w:szCs w:val="28"/>
        </w:rPr>
        <w:t>1</w:t>
      </w:r>
      <w:r w:rsidRPr="00E3349A">
        <w:rPr>
          <w:b w:val="0"/>
          <w:szCs w:val="28"/>
        </w:rPr>
        <w:t>. 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отсутствие оснований, предусмотренных пунктом 28 настоящего административного регламента.</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день поступления зарегистрированного заявления к специалисту отдела, ответственному за предоставление муниципальной услуги);</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получение ответов на межведомственные запросы: максимальный срок выполнения административного действия – </w:t>
      </w:r>
      <w:r w:rsidR="00FC7FF4">
        <w:rPr>
          <w:b w:val="0"/>
          <w:szCs w:val="28"/>
        </w:rPr>
        <w:t>не позднее</w:t>
      </w:r>
      <w:r w:rsidRPr="00E3349A">
        <w:rPr>
          <w:b w:val="0"/>
          <w:szCs w:val="28"/>
        </w:rPr>
        <w:t xml:space="preserve"> трех рабочих дней со дня получения уведомления о планируемом строительстве запроса в орган,</w:t>
      </w:r>
      <w:r w:rsidRPr="00E3349A">
        <w:rPr>
          <w:rFonts w:eastAsia="Times New Roman"/>
          <w:b w:val="0"/>
          <w:szCs w:val="28"/>
        </w:rPr>
        <w:t xml:space="preserve"> </w:t>
      </w:r>
      <w:r w:rsidRPr="00E3349A">
        <w:rPr>
          <w:b w:val="0"/>
          <w:szCs w:val="28"/>
        </w:rPr>
        <w:t>участвующий в предоставлении муниципальной услуги.</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Критерий принятия решения: отсутствие документов (сведений), которые заявитель вправе представить по собственной инициативе, отсутствие оснований, </w:t>
      </w:r>
      <w:r w:rsidRPr="001711DC">
        <w:rPr>
          <w:b w:val="0"/>
          <w:szCs w:val="28"/>
        </w:rPr>
        <w:t>предусмотренных пунктом 2</w:t>
      </w:r>
      <w:r w:rsidR="001711DC" w:rsidRPr="001711DC">
        <w:rPr>
          <w:b w:val="0"/>
          <w:szCs w:val="28"/>
        </w:rPr>
        <w:t>4</w:t>
      </w:r>
      <w:r w:rsidRPr="001711DC">
        <w:rPr>
          <w:b w:val="0"/>
          <w:szCs w:val="28"/>
        </w:rPr>
        <w:t xml:space="preserve"> настоящего административного регламента.</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Результат административной процедуры: получение ответа на межведомственный запрос.</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Способ фиксации результата выполнения административной процедуры: ответ на межведомственный запрос регистрируется в </w:t>
      </w:r>
      <w:r w:rsidR="001711DC">
        <w:rPr>
          <w:b w:val="0"/>
          <w:szCs w:val="28"/>
        </w:rPr>
        <w:t>журнале регистрации входящей документации.</w:t>
      </w:r>
    </w:p>
    <w:p w:rsidR="00E3349A" w:rsidRPr="00A5495D" w:rsidRDefault="00E3349A" w:rsidP="00E3349A">
      <w:pPr>
        <w:autoSpaceDE w:val="0"/>
        <w:autoSpaceDN w:val="0"/>
        <w:adjustRightInd w:val="0"/>
        <w:spacing w:after="0" w:line="240" w:lineRule="auto"/>
        <w:ind w:firstLine="709"/>
        <w:jc w:val="both"/>
        <w:rPr>
          <w:szCs w:val="28"/>
        </w:rPr>
      </w:pPr>
    </w:p>
    <w:p w:rsidR="00E3349A" w:rsidRDefault="00E3349A" w:rsidP="00E3349A">
      <w:pPr>
        <w:suppressAutoHyphens/>
        <w:autoSpaceDE w:val="0"/>
        <w:autoSpaceDN w:val="0"/>
        <w:adjustRightInd w:val="0"/>
        <w:spacing w:after="0" w:line="240" w:lineRule="auto"/>
        <w:ind w:firstLine="709"/>
        <w:jc w:val="center"/>
        <w:rPr>
          <w:rFonts w:eastAsia="Times New Roman"/>
          <w:b w:val="0"/>
          <w:szCs w:val="28"/>
        </w:rPr>
      </w:pPr>
      <w:r w:rsidRPr="006A5CEE">
        <w:rPr>
          <w:rFonts w:eastAsia="Times New Roman"/>
          <w:szCs w:val="28"/>
        </w:rPr>
        <w:t xml:space="preserve">Рассмотрение представленных документов, принятие решения о возврате уведомления </w:t>
      </w:r>
      <w:r w:rsidRPr="006A5CEE">
        <w:rPr>
          <w:szCs w:val="28"/>
        </w:rPr>
        <w:t>о планируемом</w:t>
      </w:r>
      <w:r w:rsidRPr="006A5CEE">
        <w:rPr>
          <w:rFonts w:eastAsia="Times New Roman"/>
          <w:color w:val="FF0000"/>
          <w:szCs w:val="28"/>
        </w:rPr>
        <w:t xml:space="preserve"> </w:t>
      </w:r>
      <w:r w:rsidRPr="006A5CEE">
        <w:rPr>
          <w:rFonts w:eastAsia="Times New Roman"/>
          <w:color w:val="000000" w:themeColor="text1"/>
          <w:szCs w:val="28"/>
        </w:rPr>
        <w:t>строительстве,</w:t>
      </w:r>
      <w:r w:rsidRPr="006A5CEE">
        <w:rPr>
          <w:rFonts w:eastAsia="Times New Roman"/>
          <w:szCs w:val="28"/>
        </w:rPr>
        <w:t xml:space="preserve"> выдаче уведомления о соответствии (несоответствии)</w:t>
      </w:r>
    </w:p>
    <w:p w:rsidR="00E3349A" w:rsidRPr="00E01F74" w:rsidRDefault="00E3349A" w:rsidP="00E3349A">
      <w:pPr>
        <w:suppressAutoHyphens/>
        <w:autoSpaceDE w:val="0"/>
        <w:autoSpaceDN w:val="0"/>
        <w:adjustRightInd w:val="0"/>
        <w:spacing w:after="0" w:line="240" w:lineRule="auto"/>
        <w:ind w:firstLine="709"/>
        <w:jc w:val="center"/>
        <w:rPr>
          <w:rFonts w:eastAsia="Times New Roman"/>
          <w:b w:val="0"/>
          <w:szCs w:val="28"/>
        </w:rPr>
      </w:pP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4</w:t>
      </w:r>
      <w:r w:rsidR="00FC7FF4">
        <w:rPr>
          <w:b w:val="0"/>
          <w:szCs w:val="28"/>
        </w:rPr>
        <w:t>2</w:t>
      </w:r>
      <w:r w:rsidRPr="00E3349A">
        <w:rPr>
          <w:b w:val="0"/>
          <w:szCs w:val="28"/>
        </w:rPr>
        <w:t xml:space="preserve">. Основанием для начала административной процедуры является поступление к специалисту отдела, ответственному за предоставление </w:t>
      </w:r>
      <w:r w:rsidRPr="00E3349A">
        <w:rPr>
          <w:b w:val="0"/>
          <w:szCs w:val="28"/>
        </w:rPr>
        <w:lastRenderedPageBreak/>
        <w:t>муниципальной услуги, зарегистрированных документов необходимых для предоставления муниципальной услуги, ответов на межведомственный запрос (в случае его направления).</w:t>
      </w:r>
    </w:p>
    <w:p w:rsidR="00E3349A" w:rsidRPr="00E3349A" w:rsidRDefault="00E3349A" w:rsidP="00E3349A">
      <w:pPr>
        <w:autoSpaceDE w:val="0"/>
        <w:autoSpaceDN w:val="0"/>
        <w:adjustRightInd w:val="0"/>
        <w:spacing w:after="0" w:line="240" w:lineRule="auto"/>
        <w:ind w:firstLine="709"/>
        <w:jc w:val="both"/>
        <w:rPr>
          <w:b w:val="0"/>
          <w:i/>
          <w:sz w:val="24"/>
          <w:szCs w:val="24"/>
        </w:rPr>
      </w:pPr>
      <w:r w:rsidRPr="00E3349A">
        <w:rPr>
          <w:b w:val="0"/>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r w:rsidRPr="00E3349A">
        <w:rPr>
          <w:b w:val="0"/>
          <w:i/>
          <w:sz w:val="24"/>
          <w:szCs w:val="24"/>
        </w:rPr>
        <w:t>.</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При наличии оснований, предусмотренных </w:t>
      </w:r>
      <w:r w:rsidRPr="00013B2B">
        <w:rPr>
          <w:b w:val="0"/>
          <w:szCs w:val="28"/>
        </w:rPr>
        <w:t>пунктом 2</w:t>
      </w:r>
      <w:r w:rsidR="00013B2B" w:rsidRPr="00013B2B">
        <w:rPr>
          <w:b w:val="0"/>
          <w:szCs w:val="28"/>
        </w:rPr>
        <w:t>4</w:t>
      </w:r>
      <w:r w:rsidRPr="00013B2B">
        <w:rPr>
          <w:b w:val="0"/>
          <w:szCs w:val="28"/>
        </w:rPr>
        <w:t xml:space="preserve"> настоящего</w:t>
      </w:r>
      <w:r w:rsidRPr="00E3349A">
        <w:rPr>
          <w:b w:val="0"/>
          <w:szCs w:val="28"/>
        </w:rPr>
        <w:t xml:space="preserve"> административного регламента, в течение трех рабочих дней со дня поступления уведомления о планируемом строительстве осуществляется возврат заявителю данного уведомления и прилагаемых к нему документов без рассмотрения с указанием причин возврата. </w:t>
      </w:r>
    </w:p>
    <w:p w:rsidR="00E3349A" w:rsidRPr="00E3349A" w:rsidRDefault="00E3349A" w:rsidP="00E3349A">
      <w:pPr>
        <w:autoSpaceDE w:val="0"/>
        <w:autoSpaceDN w:val="0"/>
        <w:adjustRightInd w:val="0"/>
        <w:spacing w:after="0" w:line="240" w:lineRule="auto"/>
        <w:ind w:firstLine="709"/>
        <w:jc w:val="both"/>
        <w:rPr>
          <w:b w:val="0"/>
          <w:szCs w:val="28"/>
        </w:rPr>
      </w:pPr>
      <w:r w:rsidRPr="00E3349A">
        <w:rPr>
          <w:b w:val="0"/>
          <w:szCs w:val="28"/>
        </w:rPr>
        <w:t xml:space="preserve">Административные действия, входящие в состав административной процедуры, </w:t>
      </w:r>
      <w:r w:rsidRPr="00D87FD4">
        <w:rPr>
          <w:b w:val="0"/>
          <w:szCs w:val="28"/>
        </w:rPr>
        <w:t xml:space="preserve">осуществляемые </w:t>
      </w:r>
      <w:r w:rsidRPr="00D87FD4">
        <w:rPr>
          <w:b w:val="0"/>
          <w:color w:val="000000" w:themeColor="text1"/>
          <w:szCs w:val="28"/>
        </w:rPr>
        <w:t xml:space="preserve">в течение </w:t>
      </w:r>
      <w:r w:rsidR="00604ADD" w:rsidRPr="00D87FD4">
        <w:rPr>
          <w:b w:val="0"/>
          <w:color w:val="000000" w:themeColor="text1"/>
          <w:szCs w:val="28"/>
        </w:rPr>
        <w:t>семи</w:t>
      </w:r>
      <w:r w:rsidRPr="00D87FD4">
        <w:rPr>
          <w:b w:val="0"/>
          <w:color w:val="000000" w:themeColor="text1"/>
          <w:szCs w:val="28"/>
        </w:rPr>
        <w:t xml:space="preserve"> рабочих</w:t>
      </w:r>
      <w:r w:rsidRPr="00E3349A">
        <w:rPr>
          <w:b w:val="0"/>
          <w:color w:val="000000" w:themeColor="text1"/>
          <w:szCs w:val="28"/>
        </w:rPr>
        <w:t xml:space="preserve"> дней</w:t>
      </w:r>
      <w:r w:rsidRPr="00E3349A">
        <w:rPr>
          <w:b w:val="0"/>
          <w:szCs w:val="28"/>
        </w:rPr>
        <w:t xml:space="preserve"> со дня поступления уведомления о планируемом строительстве при отсутствии оснований, предусмотренных </w:t>
      </w:r>
      <w:r w:rsidRPr="00013B2B">
        <w:rPr>
          <w:b w:val="0"/>
          <w:szCs w:val="28"/>
        </w:rPr>
        <w:t>пунктом 2</w:t>
      </w:r>
      <w:r w:rsidR="00013B2B" w:rsidRPr="00013B2B">
        <w:rPr>
          <w:b w:val="0"/>
          <w:szCs w:val="28"/>
        </w:rPr>
        <w:t>4</w:t>
      </w:r>
      <w:r w:rsidRPr="00013B2B">
        <w:rPr>
          <w:b w:val="0"/>
          <w:szCs w:val="28"/>
        </w:rPr>
        <w:t xml:space="preserve"> настоящего</w:t>
      </w:r>
      <w:r w:rsidRPr="00E3349A">
        <w:rPr>
          <w:b w:val="0"/>
          <w:szCs w:val="28"/>
        </w:rPr>
        <w:t xml:space="preserve"> административного регламента: </w:t>
      </w:r>
    </w:p>
    <w:p w:rsidR="00E3349A" w:rsidRPr="00E3349A" w:rsidRDefault="00E3349A" w:rsidP="00E3349A">
      <w:pPr>
        <w:autoSpaceDE w:val="0"/>
        <w:autoSpaceDN w:val="0"/>
        <w:adjustRightInd w:val="0"/>
        <w:spacing w:after="0" w:line="240" w:lineRule="auto"/>
        <w:ind w:firstLine="709"/>
        <w:jc w:val="both"/>
        <w:rPr>
          <w:b w:val="0"/>
          <w:szCs w:val="28"/>
        </w:rPr>
      </w:pPr>
      <w:proofErr w:type="gramStart"/>
      <w:r w:rsidRPr="00E3349A">
        <w:rPr>
          <w:b w:val="0"/>
          <w:szCs w:val="28"/>
        </w:rPr>
        <w:t>1)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Pr="00E3349A">
        <w:rPr>
          <w:b w:val="0"/>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3349A" w:rsidRPr="00E3349A" w:rsidRDefault="00E3349A" w:rsidP="00E3349A">
      <w:pPr>
        <w:autoSpaceDE w:val="0"/>
        <w:autoSpaceDN w:val="0"/>
        <w:adjustRightInd w:val="0"/>
        <w:spacing w:after="0" w:line="240" w:lineRule="auto"/>
        <w:ind w:firstLine="709"/>
        <w:jc w:val="both"/>
        <w:rPr>
          <w:b w:val="0"/>
          <w:szCs w:val="28"/>
        </w:rPr>
      </w:pPr>
      <w:proofErr w:type="gramStart"/>
      <w:r w:rsidRPr="00E3349A">
        <w:rPr>
          <w:b w:val="0"/>
          <w:szCs w:val="28"/>
        </w:rPr>
        <w:t xml:space="preserve">2) подготовка и подписание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w:t>
      </w:r>
      <w:r w:rsidRPr="00013B2B">
        <w:rPr>
          <w:b w:val="0"/>
          <w:szCs w:val="28"/>
        </w:rPr>
        <w:t>положений пункта 2</w:t>
      </w:r>
      <w:r w:rsidR="00013B2B" w:rsidRPr="00013B2B">
        <w:rPr>
          <w:b w:val="0"/>
          <w:szCs w:val="28"/>
        </w:rPr>
        <w:t>3</w:t>
      </w:r>
      <w:r w:rsidRPr="00013B2B">
        <w:rPr>
          <w:b w:val="0"/>
          <w:szCs w:val="28"/>
        </w:rPr>
        <w:t xml:space="preserve"> настоящего</w:t>
      </w:r>
      <w:r w:rsidRPr="00E3349A">
        <w:rPr>
          <w:b w:val="0"/>
          <w:szCs w:val="28"/>
        </w:rPr>
        <w:t xml:space="preserve"> административного регламента</w:t>
      </w:r>
      <w:r w:rsidR="008A662C" w:rsidRPr="008A662C">
        <w:rPr>
          <w:rFonts w:eastAsia="Times New Roman"/>
          <w:b w:val="0"/>
          <w:szCs w:val="28"/>
        </w:rPr>
        <w:t xml:space="preserve"> </w:t>
      </w:r>
      <w:r w:rsidR="008A662C">
        <w:rPr>
          <w:rFonts w:eastAsia="Times New Roman"/>
          <w:b w:val="0"/>
          <w:szCs w:val="28"/>
        </w:rPr>
        <w:t xml:space="preserve">по форме </w:t>
      </w:r>
      <w:r w:rsidR="008A662C" w:rsidRPr="00022EF4">
        <w:rPr>
          <w:rFonts w:eastAsia="Times New Roman"/>
          <w:b w:val="0"/>
          <w:szCs w:val="28"/>
        </w:rPr>
        <w:t xml:space="preserve">согласно </w:t>
      </w:r>
      <w:r w:rsidR="008A662C" w:rsidRPr="00CF458E">
        <w:rPr>
          <w:rFonts w:eastAsia="Times New Roman"/>
          <w:b w:val="0"/>
          <w:szCs w:val="28"/>
        </w:rPr>
        <w:t xml:space="preserve">приложению </w:t>
      </w:r>
      <w:r w:rsidR="008A662C">
        <w:rPr>
          <w:rFonts w:eastAsia="Times New Roman"/>
          <w:b w:val="0"/>
          <w:szCs w:val="28"/>
        </w:rPr>
        <w:t>3, 4.</w:t>
      </w:r>
      <w:proofErr w:type="gramEnd"/>
    </w:p>
    <w:p w:rsidR="00E3349A" w:rsidRPr="00E3349A" w:rsidRDefault="00E3349A" w:rsidP="00E3349A">
      <w:pPr>
        <w:autoSpaceDE w:val="0"/>
        <w:autoSpaceDN w:val="0"/>
        <w:adjustRightInd w:val="0"/>
        <w:spacing w:after="0" w:line="240" w:lineRule="auto"/>
        <w:ind w:firstLine="709"/>
        <w:jc w:val="both"/>
        <w:rPr>
          <w:b w:val="0"/>
          <w:szCs w:val="28"/>
        </w:rPr>
      </w:pPr>
      <w:proofErr w:type="gramStart"/>
      <w:r w:rsidRPr="00E3349A">
        <w:rPr>
          <w:b w:val="0"/>
          <w:szCs w:val="28"/>
        </w:rPr>
        <w:t xml:space="preserve">Административные действия, входящие в состав административной процедуры, осуществляемые при отсутствии оснований, предусмотренных </w:t>
      </w:r>
      <w:r w:rsidRPr="00013B2B">
        <w:rPr>
          <w:b w:val="0"/>
          <w:szCs w:val="28"/>
        </w:rPr>
        <w:t>пунктом 2</w:t>
      </w:r>
      <w:r w:rsidR="00013B2B" w:rsidRPr="00013B2B">
        <w:rPr>
          <w:b w:val="0"/>
          <w:szCs w:val="28"/>
        </w:rPr>
        <w:t>4</w:t>
      </w:r>
      <w:r w:rsidRPr="00013B2B">
        <w:rPr>
          <w:b w:val="0"/>
          <w:szCs w:val="28"/>
        </w:rPr>
        <w:t xml:space="preserve"> настоящего</w:t>
      </w:r>
      <w:r w:rsidRPr="00E3349A">
        <w:rPr>
          <w:b w:val="0"/>
          <w:szCs w:val="28"/>
        </w:rPr>
        <w:t xml:space="preserve">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w:t>
      </w:r>
      <w:proofErr w:type="gramEnd"/>
      <w:r w:rsidRPr="00E3349A">
        <w:rPr>
          <w:b w:val="0"/>
          <w:szCs w:val="28"/>
        </w:rPr>
        <w:t xml:space="preserve"> реконструкция </w:t>
      </w:r>
      <w:proofErr w:type="gramStart"/>
      <w:r w:rsidRPr="00E3349A">
        <w:rPr>
          <w:b w:val="0"/>
          <w:szCs w:val="28"/>
        </w:rPr>
        <w:t>таких</w:t>
      </w:r>
      <w:proofErr w:type="gramEnd"/>
      <w:r w:rsidRPr="00E3349A">
        <w:rPr>
          <w:b w:val="0"/>
          <w:szCs w:val="28"/>
        </w:rPr>
        <w:t xml:space="preserve"> объекта индивидуального жилищного строительства или садового дома: </w:t>
      </w:r>
    </w:p>
    <w:p w:rsidR="005A5B72" w:rsidRPr="00382CF5" w:rsidRDefault="005A5B72" w:rsidP="00382CF5">
      <w:pPr>
        <w:autoSpaceDE w:val="0"/>
        <w:autoSpaceDN w:val="0"/>
        <w:adjustRightInd w:val="0"/>
        <w:spacing w:after="0" w:line="240" w:lineRule="auto"/>
        <w:ind w:firstLine="709"/>
        <w:jc w:val="both"/>
        <w:rPr>
          <w:b w:val="0"/>
          <w:szCs w:val="28"/>
        </w:rPr>
      </w:pPr>
      <w:proofErr w:type="gramStart"/>
      <w:r w:rsidRPr="00382CF5">
        <w:rPr>
          <w:b w:val="0"/>
          <w:szCs w:val="28"/>
        </w:rPr>
        <w:t xml:space="preserve">1) в срок не более чем три рабочих дня со дня поступления уведомления 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382CF5">
        <w:rPr>
          <w:b w:val="0"/>
          <w:szCs w:val="28"/>
        </w:rPr>
        <w:lastRenderedPageBreak/>
        <w:t xml:space="preserve">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w:t>
      </w:r>
      <w:r w:rsidRPr="00382CF5">
        <w:rPr>
          <w:b w:val="0"/>
          <w:szCs w:val="28"/>
        </w:rPr>
        <w:br/>
        <w:t>Ханты-Мансийского</w:t>
      </w:r>
      <w:proofErr w:type="gramEnd"/>
      <w:r w:rsidRPr="00382CF5">
        <w:rPr>
          <w:b w:val="0"/>
          <w:szCs w:val="28"/>
        </w:rPr>
        <w:t xml:space="preserve"> автономного округа – Югры;</w:t>
      </w:r>
    </w:p>
    <w:p w:rsidR="00E3349A" w:rsidRPr="00E3349A" w:rsidRDefault="005A5B72" w:rsidP="00382CF5">
      <w:pPr>
        <w:autoSpaceDE w:val="0"/>
        <w:autoSpaceDN w:val="0"/>
        <w:adjustRightInd w:val="0"/>
        <w:spacing w:after="0" w:line="240" w:lineRule="auto"/>
        <w:ind w:firstLine="709"/>
        <w:jc w:val="both"/>
        <w:rPr>
          <w:b w:val="0"/>
          <w:szCs w:val="28"/>
        </w:rPr>
      </w:pPr>
      <w:r>
        <w:rPr>
          <w:b w:val="0"/>
          <w:szCs w:val="28"/>
        </w:rPr>
        <w:t>2</w:t>
      </w:r>
      <w:r w:rsidR="00E3349A" w:rsidRPr="00E3349A">
        <w:rPr>
          <w:b w:val="0"/>
          <w:szCs w:val="28"/>
        </w:rPr>
        <w:t>)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3349A" w:rsidRPr="00013B2B" w:rsidRDefault="00E3349A" w:rsidP="00382CF5">
      <w:pPr>
        <w:autoSpaceDE w:val="0"/>
        <w:autoSpaceDN w:val="0"/>
        <w:adjustRightInd w:val="0"/>
        <w:spacing w:after="0" w:line="240" w:lineRule="auto"/>
        <w:ind w:firstLine="709"/>
        <w:jc w:val="both"/>
        <w:rPr>
          <w:b w:val="0"/>
          <w:szCs w:val="28"/>
        </w:rPr>
      </w:pPr>
      <w:proofErr w:type="gramStart"/>
      <w:r w:rsidRPr="00382CF5">
        <w:rPr>
          <w:b w:val="0"/>
          <w:szCs w:val="28"/>
        </w:rPr>
        <w:t xml:space="preserve">2) </w:t>
      </w:r>
      <w:r w:rsidR="005A5B72" w:rsidRPr="00382CF5">
        <w:rPr>
          <w:b w:val="0"/>
          <w:szCs w:val="28"/>
        </w:rPr>
        <w:t xml:space="preserve">в срок не позднее двадцати рабочих дней со дня поступления уведомления о планируемом строительстве </w:t>
      </w:r>
      <w:r w:rsidRPr="00382CF5">
        <w:rPr>
          <w:b w:val="0"/>
          <w:szCs w:val="28"/>
        </w:rPr>
        <w:t>направление</w:t>
      </w:r>
      <w:r w:rsidRPr="00E3349A">
        <w:rPr>
          <w:b w:val="0"/>
          <w:szCs w:val="28"/>
        </w:rPr>
        <w:t xml:space="preserve">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w:t>
      </w:r>
      <w:proofErr w:type="gramEnd"/>
      <w:r w:rsidRPr="00E3349A">
        <w:rPr>
          <w:b w:val="0"/>
          <w:szCs w:val="28"/>
        </w:rPr>
        <w:t xml:space="preserve"> </w:t>
      </w:r>
      <w:proofErr w:type="gramStart"/>
      <w:r w:rsidRPr="00E3349A">
        <w:rPr>
          <w:b w:val="0"/>
          <w:szCs w:val="28"/>
        </w:rPr>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w:t>
      </w:r>
      <w:r w:rsidRPr="00013B2B">
        <w:rPr>
          <w:b w:val="0"/>
          <w:szCs w:val="28"/>
        </w:rPr>
        <w:t>положений пункта 2</w:t>
      </w:r>
      <w:r w:rsidR="00013B2B" w:rsidRPr="00013B2B">
        <w:rPr>
          <w:b w:val="0"/>
          <w:szCs w:val="28"/>
        </w:rPr>
        <w:t>3</w:t>
      </w:r>
      <w:r w:rsidRPr="00013B2B">
        <w:rPr>
          <w:b w:val="0"/>
          <w:szCs w:val="28"/>
        </w:rPr>
        <w:t xml:space="preserve"> настоящего административного регламента.</w:t>
      </w:r>
      <w:proofErr w:type="gramEnd"/>
    </w:p>
    <w:p w:rsidR="00E3349A" w:rsidRPr="00013B2B" w:rsidRDefault="00E3349A" w:rsidP="00382CF5">
      <w:pPr>
        <w:autoSpaceDE w:val="0"/>
        <w:autoSpaceDN w:val="0"/>
        <w:adjustRightInd w:val="0"/>
        <w:spacing w:after="0" w:line="240" w:lineRule="auto"/>
        <w:ind w:firstLine="709"/>
        <w:jc w:val="both"/>
        <w:rPr>
          <w:b w:val="0"/>
          <w:szCs w:val="28"/>
        </w:rPr>
      </w:pPr>
      <w:r w:rsidRPr="00013B2B">
        <w:rPr>
          <w:b w:val="0"/>
          <w:szCs w:val="28"/>
        </w:rPr>
        <w:t>Критерием принятия решения является наличие (отсутствие) оснований, предусмотренных пунктами 2</w:t>
      </w:r>
      <w:r w:rsidR="00013B2B" w:rsidRPr="00013B2B">
        <w:rPr>
          <w:b w:val="0"/>
          <w:szCs w:val="28"/>
        </w:rPr>
        <w:t>3</w:t>
      </w:r>
      <w:r w:rsidRPr="00013B2B">
        <w:rPr>
          <w:b w:val="0"/>
          <w:szCs w:val="28"/>
        </w:rPr>
        <w:t>, 2</w:t>
      </w:r>
      <w:r w:rsidR="00013B2B" w:rsidRPr="00013B2B">
        <w:rPr>
          <w:b w:val="0"/>
          <w:szCs w:val="28"/>
        </w:rPr>
        <w:t>4</w:t>
      </w:r>
      <w:r w:rsidRPr="00013B2B">
        <w:rPr>
          <w:b w:val="0"/>
          <w:szCs w:val="28"/>
        </w:rPr>
        <w:t xml:space="preserve"> настоящего административного регламента. </w:t>
      </w:r>
    </w:p>
    <w:p w:rsidR="00E3349A" w:rsidRPr="00013B2B" w:rsidRDefault="00E3349A" w:rsidP="00382CF5">
      <w:pPr>
        <w:autoSpaceDE w:val="0"/>
        <w:autoSpaceDN w:val="0"/>
        <w:adjustRightInd w:val="0"/>
        <w:spacing w:after="0" w:line="240" w:lineRule="auto"/>
        <w:ind w:firstLine="709"/>
        <w:jc w:val="both"/>
        <w:rPr>
          <w:b w:val="0"/>
          <w:szCs w:val="28"/>
        </w:rPr>
      </w:pPr>
      <w:r w:rsidRPr="00013B2B">
        <w:rPr>
          <w:b w:val="0"/>
          <w:szCs w:val="28"/>
        </w:rPr>
        <w:t xml:space="preserve">Результат административной процедуры: </w:t>
      </w:r>
    </w:p>
    <w:p w:rsidR="00E3349A" w:rsidRPr="00E3349A" w:rsidRDefault="00E3349A" w:rsidP="00382CF5">
      <w:pPr>
        <w:autoSpaceDE w:val="0"/>
        <w:autoSpaceDN w:val="0"/>
        <w:adjustRightInd w:val="0"/>
        <w:spacing w:after="0" w:line="240" w:lineRule="auto"/>
        <w:ind w:firstLine="709"/>
        <w:jc w:val="both"/>
        <w:rPr>
          <w:b w:val="0"/>
          <w:color w:val="000000" w:themeColor="text1"/>
          <w:szCs w:val="28"/>
        </w:rPr>
      </w:pPr>
      <w:r w:rsidRPr="00013B2B">
        <w:rPr>
          <w:b w:val="0"/>
          <w:szCs w:val="28"/>
        </w:rPr>
        <w:t>при наличии оснований, предусмотренных пунктом 2</w:t>
      </w:r>
      <w:r w:rsidR="00013B2B" w:rsidRPr="00013B2B">
        <w:rPr>
          <w:b w:val="0"/>
          <w:szCs w:val="28"/>
        </w:rPr>
        <w:t>4</w:t>
      </w:r>
      <w:r w:rsidRPr="00E3349A">
        <w:rPr>
          <w:b w:val="0"/>
          <w:szCs w:val="28"/>
        </w:rPr>
        <w:t xml:space="preserve"> настоящего административного регламента, возврат заявителю </w:t>
      </w:r>
      <w:r w:rsidRPr="00E3349A">
        <w:rPr>
          <w:b w:val="0"/>
          <w:color w:val="000000" w:themeColor="text1"/>
          <w:szCs w:val="28"/>
        </w:rPr>
        <w:t>уведомления о планируемом строительстве и прилагаемых к нему документов без рассмотрения;</w:t>
      </w:r>
    </w:p>
    <w:p w:rsidR="00E3349A" w:rsidRPr="00013B2B" w:rsidRDefault="00E3349A" w:rsidP="00382CF5">
      <w:pPr>
        <w:autoSpaceDE w:val="0"/>
        <w:autoSpaceDN w:val="0"/>
        <w:adjustRightInd w:val="0"/>
        <w:spacing w:after="0" w:line="240" w:lineRule="auto"/>
        <w:ind w:firstLine="709"/>
        <w:jc w:val="both"/>
        <w:rPr>
          <w:b w:val="0"/>
          <w:szCs w:val="28"/>
        </w:rPr>
      </w:pPr>
      <w:r w:rsidRPr="00E3349A">
        <w:rPr>
          <w:b w:val="0"/>
          <w:szCs w:val="28"/>
        </w:rPr>
        <w:t xml:space="preserve">при отсутствии оснований, предусмотренных </w:t>
      </w:r>
      <w:r w:rsidRPr="00013B2B">
        <w:rPr>
          <w:b w:val="0"/>
          <w:szCs w:val="28"/>
        </w:rPr>
        <w:t>пунктами 2</w:t>
      </w:r>
      <w:r w:rsidR="00013B2B" w:rsidRPr="00013B2B">
        <w:rPr>
          <w:b w:val="0"/>
          <w:szCs w:val="28"/>
        </w:rPr>
        <w:t>3</w:t>
      </w:r>
      <w:r w:rsidRPr="00013B2B">
        <w:rPr>
          <w:b w:val="0"/>
          <w:szCs w:val="28"/>
        </w:rPr>
        <w:t>, 2</w:t>
      </w:r>
      <w:r w:rsidR="00013B2B" w:rsidRPr="00013B2B">
        <w:rPr>
          <w:b w:val="0"/>
          <w:szCs w:val="28"/>
        </w:rPr>
        <w:t>4</w:t>
      </w:r>
      <w:r w:rsidRPr="00013B2B">
        <w:rPr>
          <w:b w:val="0"/>
          <w:szCs w:val="28"/>
        </w:rPr>
        <w:t xml:space="preserve"> настоящего административного регламента, подписанное </w:t>
      </w:r>
      <w:r w:rsidR="00D87FD4">
        <w:rPr>
          <w:b w:val="0"/>
          <w:szCs w:val="28"/>
        </w:rPr>
        <w:t xml:space="preserve">главой городского поселения Игрим </w:t>
      </w:r>
      <w:r w:rsidRPr="00013B2B">
        <w:rPr>
          <w:b w:val="0"/>
          <w:szCs w:val="28"/>
        </w:rPr>
        <w:t>либо лицом, его замещающим уведомление о соответствии;</w:t>
      </w:r>
    </w:p>
    <w:p w:rsidR="00E3349A" w:rsidRDefault="00E3349A" w:rsidP="00382CF5">
      <w:pPr>
        <w:autoSpaceDE w:val="0"/>
        <w:autoSpaceDN w:val="0"/>
        <w:adjustRightInd w:val="0"/>
        <w:spacing w:after="0" w:line="240" w:lineRule="auto"/>
        <w:ind w:firstLine="709"/>
        <w:jc w:val="both"/>
        <w:rPr>
          <w:b w:val="0"/>
          <w:szCs w:val="28"/>
        </w:rPr>
      </w:pPr>
      <w:r w:rsidRPr="00013B2B">
        <w:rPr>
          <w:b w:val="0"/>
          <w:szCs w:val="28"/>
        </w:rPr>
        <w:t>при отсутствии оснований, предусмотренных пунктом 2</w:t>
      </w:r>
      <w:r w:rsidR="00013B2B" w:rsidRPr="00013B2B">
        <w:rPr>
          <w:b w:val="0"/>
          <w:szCs w:val="28"/>
        </w:rPr>
        <w:t>4</w:t>
      </w:r>
      <w:r w:rsidRPr="00013B2B">
        <w:rPr>
          <w:b w:val="0"/>
          <w:szCs w:val="28"/>
        </w:rPr>
        <w:t xml:space="preserve"> настоящего административного регламента, наличии оснований, предусмотренных пунктом 2</w:t>
      </w:r>
      <w:r w:rsidR="00013B2B" w:rsidRPr="00013B2B">
        <w:rPr>
          <w:b w:val="0"/>
          <w:szCs w:val="28"/>
        </w:rPr>
        <w:t>3</w:t>
      </w:r>
      <w:r w:rsidRPr="00013B2B">
        <w:rPr>
          <w:b w:val="0"/>
          <w:szCs w:val="28"/>
        </w:rPr>
        <w:t xml:space="preserve"> настоящего административного регламента, подписанное глав</w:t>
      </w:r>
      <w:r w:rsidR="005A5B72" w:rsidRPr="00013B2B">
        <w:rPr>
          <w:b w:val="0"/>
          <w:szCs w:val="28"/>
        </w:rPr>
        <w:t>ой</w:t>
      </w:r>
      <w:r w:rsidRPr="00013B2B">
        <w:rPr>
          <w:b w:val="0"/>
          <w:szCs w:val="28"/>
        </w:rPr>
        <w:t xml:space="preserve"> </w:t>
      </w:r>
      <w:r w:rsidR="005A5B72" w:rsidRPr="00013B2B">
        <w:rPr>
          <w:b w:val="0"/>
          <w:szCs w:val="28"/>
        </w:rPr>
        <w:t>городского</w:t>
      </w:r>
      <w:r w:rsidR="005A5B72">
        <w:rPr>
          <w:b w:val="0"/>
          <w:szCs w:val="28"/>
        </w:rPr>
        <w:t xml:space="preserve"> </w:t>
      </w:r>
      <w:r w:rsidR="005A5B72" w:rsidRPr="005A5B72">
        <w:rPr>
          <w:b w:val="0"/>
          <w:szCs w:val="28"/>
        </w:rPr>
        <w:t>поселения</w:t>
      </w:r>
      <w:r w:rsidR="005A5B72">
        <w:rPr>
          <w:b w:val="0"/>
          <w:szCs w:val="28"/>
        </w:rPr>
        <w:t xml:space="preserve"> Игрим</w:t>
      </w:r>
      <w:r w:rsidRPr="005A5B72">
        <w:rPr>
          <w:b w:val="0"/>
          <w:szCs w:val="28"/>
        </w:rPr>
        <w:t xml:space="preserve"> либо лицом, его замещающим уведомление о несоответствии.</w:t>
      </w:r>
    </w:p>
    <w:p w:rsidR="005A5B72" w:rsidRPr="00382CF5" w:rsidRDefault="005A5B72" w:rsidP="00382CF5">
      <w:pPr>
        <w:autoSpaceDE w:val="0"/>
        <w:autoSpaceDN w:val="0"/>
        <w:adjustRightInd w:val="0"/>
        <w:spacing w:after="0" w:line="240" w:lineRule="auto"/>
        <w:ind w:firstLine="709"/>
        <w:jc w:val="both"/>
        <w:rPr>
          <w:b w:val="0"/>
          <w:szCs w:val="28"/>
        </w:rPr>
      </w:pPr>
      <w:r w:rsidRPr="00382CF5">
        <w:rPr>
          <w:b w:val="0"/>
          <w:szCs w:val="28"/>
        </w:rPr>
        <w:t>Способ фиксации результата административной процедуры: регистрация в журнале с указанием номера и даты документа, являющегося результатом административной процедуры.</w:t>
      </w:r>
    </w:p>
    <w:p w:rsidR="005A5B72" w:rsidRPr="00382CF5" w:rsidRDefault="005A5B72" w:rsidP="00382CF5">
      <w:pPr>
        <w:autoSpaceDE w:val="0"/>
        <w:autoSpaceDN w:val="0"/>
        <w:adjustRightInd w:val="0"/>
        <w:spacing w:after="0" w:line="240" w:lineRule="auto"/>
        <w:ind w:firstLine="709"/>
        <w:jc w:val="both"/>
        <w:rPr>
          <w:b w:val="0"/>
          <w:szCs w:val="28"/>
        </w:rPr>
      </w:pPr>
      <w:r w:rsidRPr="00382CF5">
        <w:rPr>
          <w:b w:val="0"/>
          <w:szCs w:val="28"/>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r w:rsidR="00382CF5">
        <w:rPr>
          <w:b w:val="0"/>
          <w:szCs w:val="28"/>
        </w:rPr>
        <w:t>.</w:t>
      </w:r>
    </w:p>
    <w:p w:rsidR="00E3349A" w:rsidRPr="00E3349A" w:rsidRDefault="00E3349A" w:rsidP="00E3349A">
      <w:pPr>
        <w:autoSpaceDE w:val="0"/>
        <w:autoSpaceDN w:val="0"/>
        <w:adjustRightInd w:val="0"/>
        <w:spacing w:after="0" w:line="240" w:lineRule="auto"/>
        <w:ind w:firstLine="709"/>
        <w:jc w:val="both"/>
        <w:rPr>
          <w:b w:val="0"/>
          <w:szCs w:val="28"/>
        </w:rPr>
      </w:pPr>
    </w:p>
    <w:p w:rsidR="00E3349A" w:rsidRDefault="00E3349A" w:rsidP="00E3349A">
      <w:pPr>
        <w:tabs>
          <w:tab w:val="left" w:pos="9781"/>
          <w:tab w:val="left" w:pos="10490"/>
        </w:tabs>
        <w:autoSpaceDE w:val="0"/>
        <w:autoSpaceDN w:val="0"/>
        <w:adjustRightInd w:val="0"/>
        <w:spacing w:after="0" w:line="240" w:lineRule="auto"/>
        <w:ind w:firstLine="709"/>
        <w:jc w:val="center"/>
        <w:rPr>
          <w:b w:val="0"/>
          <w:szCs w:val="28"/>
        </w:rPr>
      </w:pPr>
      <w:r w:rsidRPr="00E01F74">
        <w:rPr>
          <w:szCs w:val="28"/>
        </w:rPr>
        <w:t xml:space="preserve">Выдача (направление) заявителю уведомления о соответствии </w:t>
      </w:r>
      <w:r w:rsidR="00A620DB">
        <w:rPr>
          <w:szCs w:val="28"/>
        </w:rPr>
        <w:t>(</w:t>
      </w:r>
      <w:r w:rsidRPr="00E01F74">
        <w:rPr>
          <w:szCs w:val="28"/>
        </w:rPr>
        <w:t>несоответствии</w:t>
      </w:r>
      <w:r w:rsidR="00A620DB">
        <w:rPr>
          <w:szCs w:val="28"/>
        </w:rPr>
        <w:t>)</w:t>
      </w:r>
    </w:p>
    <w:p w:rsidR="00E3349A" w:rsidRPr="00E3349A" w:rsidRDefault="00E3349A" w:rsidP="00E3349A">
      <w:pPr>
        <w:tabs>
          <w:tab w:val="left" w:pos="9781"/>
          <w:tab w:val="left" w:pos="10490"/>
        </w:tabs>
        <w:autoSpaceDE w:val="0"/>
        <w:autoSpaceDN w:val="0"/>
        <w:adjustRightInd w:val="0"/>
        <w:spacing w:after="0" w:line="240" w:lineRule="auto"/>
        <w:ind w:firstLine="709"/>
        <w:jc w:val="center"/>
        <w:rPr>
          <w:b w:val="0"/>
          <w:szCs w:val="28"/>
        </w:rPr>
      </w:pPr>
    </w:p>
    <w:p w:rsidR="00A620DB" w:rsidRPr="00A620DB" w:rsidRDefault="00E3349A" w:rsidP="00A620DB">
      <w:pPr>
        <w:tabs>
          <w:tab w:val="left" w:pos="993"/>
        </w:tabs>
        <w:autoSpaceDE w:val="0"/>
        <w:autoSpaceDN w:val="0"/>
        <w:adjustRightInd w:val="0"/>
        <w:spacing w:after="0" w:line="240" w:lineRule="auto"/>
        <w:ind w:firstLine="709"/>
        <w:jc w:val="both"/>
        <w:rPr>
          <w:b w:val="0"/>
          <w:szCs w:val="28"/>
        </w:rPr>
      </w:pPr>
      <w:r w:rsidRPr="00E3349A">
        <w:rPr>
          <w:b w:val="0"/>
          <w:szCs w:val="28"/>
        </w:rPr>
        <w:t>4</w:t>
      </w:r>
      <w:r w:rsidR="00FC7FF4">
        <w:rPr>
          <w:b w:val="0"/>
          <w:szCs w:val="28"/>
        </w:rPr>
        <w:t>3</w:t>
      </w:r>
      <w:r w:rsidRPr="00E3349A">
        <w:rPr>
          <w:b w:val="0"/>
          <w:szCs w:val="28"/>
        </w:rPr>
        <w:t xml:space="preserve">. </w:t>
      </w:r>
      <w:r w:rsidR="00A620DB" w:rsidRPr="00A620DB">
        <w:rPr>
          <w:b w:val="0"/>
          <w:szCs w:val="28"/>
        </w:rPr>
        <w:t>Основанием для начала исполнения процедуры является</w:t>
      </w:r>
      <w:r w:rsidR="00700A4B">
        <w:rPr>
          <w:b w:val="0"/>
          <w:szCs w:val="28"/>
        </w:rPr>
        <w:t>:</w:t>
      </w:r>
      <w:r w:rsidR="00A620DB" w:rsidRPr="00A620DB">
        <w:rPr>
          <w:b w:val="0"/>
          <w:szCs w:val="28"/>
        </w:rPr>
        <w:t xml:space="preserve"> поступление уведомления о соответствии (несоответствии) к специалисту от дела, ответственному за выдачу (направление) заявителю результата предоставления муниципальной услуги.</w:t>
      </w:r>
    </w:p>
    <w:p w:rsidR="00E3349A" w:rsidRPr="00A620DB" w:rsidRDefault="00A620DB" w:rsidP="00A620DB">
      <w:pPr>
        <w:tabs>
          <w:tab w:val="left" w:pos="993"/>
        </w:tabs>
        <w:autoSpaceDE w:val="0"/>
        <w:autoSpaceDN w:val="0"/>
        <w:adjustRightInd w:val="0"/>
        <w:spacing w:after="0" w:line="240" w:lineRule="auto"/>
        <w:ind w:firstLine="709"/>
        <w:jc w:val="both"/>
        <w:rPr>
          <w:b w:val="0"/>
          <w:szCs w:val="28"/>
        </w:rPr>
      </w:pPr>
      <w:r w:rsidRPr="00A620DB">
        <w:rPr>
          <w:b w:val="0"/>
          <w:szCs w:val="28"/>
        </w:rPr>
        <w:t xml:space="preserve">Должностным лицом, ответственным за направление (выдачу) уведомления о соответствии (несоответствии): </w:t>
      </w:r>
    </w:p>
    <w:p w:rsidR="00E3349A" w:rsidRPr="00E3349A" w:rsidRDefault="00E3349A" w:rsidP="00E3349A">
      <w:pPr>
        <w:tabs>
          <w:tab w:val="left" w:pos="9781"/>
          <w:tab w:val="left" w:pos="10490"/>
        </w:tabs>
        <w:autoSpaceDE w:val="0"/>
        <w:autoSpaceDN w:val="0"/>
        <w:adjustRightInd w:val="0"/>
        <w:spacing w:after="0" w:line="240" w:lineRule="auto"/>
        <w:ind w:firstLine="709"/>
        <w:jc w:val="both"/>
        <w:rPr>
          <w:b w:val="0"/>
          <w:szCs w:val="28"/>
        </w:rPr>
      </w:pPr>
      <w:r w:rsidRPr="00A620DB">
        <w:rPr>
          <w:b w:val="0"/>
          <w:szCs w:val="28"/>
        </w:rPr>
        <w:t>за направление заявителю документов,</w:t>
      </w:r>
      <w:r w:rsidRPr="00E3349A">
        <w:rPr>
          <w:b w:val="0"/>
          <w:szCs w:val="28"/>
        </w:rPr>
        <w:t xml:space="preserve"> являющихся результатом предоставления муниципальной услуги, почтой </w:t>
      </w:r>
      <w:r w:rsidR="00A620DB">
        <w:rPr>
          <w:b w:val="0"/>
          <w:szCs w:val="28"/>
        </w:rPr>
        <w:t>–</w:t>
      </w:r>
      <w:r w:rsidRPr="00E3349A">
        <w:rPr>
          <w:b w:val="0"/>
          <w:szCs w:val="28"/>
        </w:rPr>
        <w:t xml:space="preserve"> с</w:t>
      </w:r>
      <w:r w:rsidR="00A620DB">
        <w:rPr>
          <w:b w:val="0"/>
          <w:szCs w:val="28"/>
        </w:rPr>
        <w:t xml:space="preserve">екретарь уполномоченного </w:t>
      </w:r>
      <w:r w:rsidRPr="00E3349A">
        <w:rPr>
          <w:b w:val="0"/>
          <w:szCs w:val="28"/>
        </w:rPr>
        <w:t xml:space="preserve"> о</w:t>
      </w:r>
      <w:r w:rsidR="00A620DB">
        <w:rPr>
          <w:b w:val="0"/>
          <w:szCs w:val="28"/>
        </w:rPr>
        <w:t>рг</w:t>
      </w:r>
      <w:r w:rsidRPr="00E3349A">
        <w:rPr>
          <w:b w:val="0"/>
          <w:szCs w:val="28"/>
        </w:rPr>
        <w:t>а</w:t>
      </w:r>
      <w:r w:rsidR="00A620DB">
        <w:rPr>
          <w:b w:val="0"/>
          <w:szCs w:val="28"/>
        </w:rPr>
        <w:t>на</w:t>
      </w:r>
      <w:r w:rsidRPr="00E3349A">
        <w:rPr>
          <w:b w:val="0"/>
          <w:szCs w:val="28"/>
        </w:rPr>
        <w:t>;</w:t>
      </w:r>
    </w:p>
    <w:p w:rsidR="00E3349A" w:rsidRPr="00E3349A" w:rsidRDefault="00E3349A" w:rsidP="00E3349A">
      <w:pPr>
        <w:tabs>
          <w:tab w:val="left" w:pos="9781"/>
          <w:tab w:val="left" w:pos="10490"/>
        </w:tabs>
        <w:autoSpaceDE w:val="0"/>
        <w:autoSpaceDN w:val="0"/>
        <w:adjustRightInd w:val="0"/>
        <w:spacing w:after="0" w:line="240" w:lineRule="auto"/>
        <w:ind w:firstLine="709"/>
        <w:jc w:val="both"/>
        <w:rPr>
          <w:b w:val="0"/>
          <w:szCs w:val="28"/>
        </w:rPr>
      </w:pPr>
      <w:r w:rsidRPr="00E3349A">
        <w:rPr>
          <w:b w:val="0"/>
          <w:szCs w:val="28"/>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E3349A" w:rsidRPr="00E3349A" w:rsidRDefault="00E3349A" w:rsidP="00E3349A">
      <w:pPr>
        <w:widowControl w:val="0"/>
        <w:tabs>
          <w:tab w:val="left" w:pos="9781"/>
          <w:tab w:val="left" w:pos="10490"/>
        </w:tabs>
        <w:autoSpaceDE w:val="0"/>
        <w:autoSpaceDN w:val="0"/>
        <w:adjustRightInd w:val="0"/>
        <w:spacing w:after="0" w:line="240" w:lineRule="auto"/>
        <w:ind w:firstLine="709"/>
        <w:jc w:val="both"/>
        <w:rPr>
          <w:b w:val="0"/>
          <w:szCs w:val="28"/>
        </w:rPr>
      </w:pPr>
      <w:r w:rsidRPr="00553D5C">
        <w:rPr>
          <w:b w:val="0"/>
          <w:szCs w:val="28"/>
        </w:rPr>
        <w:t>за выдачу документов, являющихся результатом предоставления муниципальной услуги, в МФЦ - специалист МФЦ.</w:t>
      </w:r>
    </w:p>
    <w:p w:rsidR="00A620DB" w:rsidRDefault="00A620DB" w:rsidP="00553D5C">
      <w:pPr>
        <w:tabs>
          <w:tab w:val="left" w:pos="9781"/>
          <w:tab w:val="left" w:pos="10490"/>
        </w:tabs>
        <w:autoSpaceDE w:val="0"/>
        <w:autoSpaceDN w:val="0"/>
        <w:adjustRightInd w:val="0"/>
        <w:spacing w:after="0" w:line="240" w:lineRule="auto"/>
        <w:ind w:firstLine="709"/>
        <w:jc w:val="both"/>
        <w:rPr>
          <w:b w:val="0"/>
          <w:szCs w:val="28"/>
        </w:rPr>
      </w:pPr>
      <w:proofErr w:type="gramStart"/>
      <w:r w:rsidRPr="00A620DB">
        <w:rPr>
          <w:b w:val="0"/>
          <w:szCs w:val="28"/>
        </w:rPr>
        <w:t>Состав административных действий</w:t>
      </w:r>
      <w:r w:rsidRPr="00A620DB">
        <w:rPr>
          <w:b w:val="0"/>
          <w:bCs/>
          <w:szCs w:val="28"/>
        </w:rPr>
        <w:t>, входящих в состав административной процедуры, выполняемых ответственным должностным лицом:</w:t>
      </w:r>
      <w:r w:rsidRPr="00A620DB">
        <w:rPr>
          <w:b w:val="0"/>
          <w:szCs w:val="28"/>
        </w:rPr>
        <w:t xml:space="preserve"> определение способа выдачи (направления) заявителю уведомления 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 планируемом строительстве </w:t>
      </w:r>
      <w:r w:rsidRPr="00D87FD4">
        <w:rPr>
          <w:b w:val="0"/>
          <w:szCs w:val="28"/>
        </w:rPr>
        <w:t xml:space="preserve">– в течение </w:t>
      </w:r>
      <w:r w:rsidR="00553D5C" w:rsidRPr="00D87FD4">
        <w:rPr>
          <w:b w:val="0"/>
          <w:szCs w:val="28"/>
        </w:rPr>
        <w:t>1</w:t>
      </w:r>
      <w:r w:rsidRPr="00D87FD4">
        <w:rPr>
          <w:b w:val="0"/>
          <w:szCs w:val="28"/>
        </w:rPr>
        <w:t xml:space="preserve"> рабоч</w:t>
      </w:r>
      <w:r w:rsidR="00553D5C" w:rsidRPr="00D87FD4">
        <w:rPr>
          <w:b w:val="0"/>
          <w:szCs w:val="28"/>
        </w:rPr>
        <w:t>его</w:t>
      </w:r>
      <w:r w:rsidRPr="00553D5C">
        <w:rPr>
          <w:b w:val="0"/>
          <w:szCs w:val="28"/>
        </w:rPr>
        <w:t xml:space="preserve"> дн</w:t>
      </w:r>
      <w:r w:rsidR="00D87FD4">
        <w:rPr>
          <w:b w:val="0"/>
          <w:szCs w:val="28"/>
        </w:rPr>
        <w:t>я</w:t>
      </w:r>
      <w:r w:rsidRPr="00553D5C">
        <w:rPr>
          <w:b w:val="0"/>
          <w:szCs w:val="28"/>
        </w:rPr>
        <w:t xml:space="preserve"> со дня принятия одного из указанных в пункте 11 настоящего</w:t>
      </w:r>
      <w:r w:rsidRPr="00A620DB">
        <w:rPr>
          <w:b w:val="0"/>
          <w:szCs w:val="28"/>
        </w:rPr>
        <w:t xml:space="preserve"> административного регламента решений.</w:t>
      </w:r>
      <w:proofErr w:type="gramEnd"/>
    </w:p>
    <w:p w:rsidR="00A620DB" w:rsidRPr="00A620DB" w:rsidRDefault="00A620DB" w:rsidP="00A620DB">
      <w:pPr>
        <w:tabs>
          <w:tab w:val="left" w:pos="993"/>
        </w:tabs>
        <w:autoSpaceDE w:val="0"/>
        <w:autoSpaceDN w:val="0"/>
        <w:adjustRightInd w:val="0"/>
        <w:spacing w:after="0" w:line="240" w:lineRule="auto"/>
        <w:ind w:firstLine="709"/>
        <w:jc w:val="both"/>
        <w:rPr>
          <w:b w:val="0"/>
          <w:szCs w:val="28"/>
        </w:rPr>
      </w:pPr>
      <w:r w:rsidRPr="00A620DB">
        <w:rPr>
          <w:b w:val="0"/>
          <w:szCs w:val="28"/>
        </w:rPr>
        <w:t>Критерием принятия решения о направлении результата муниципальной услуги является наличие оформленного уведомления о соответствии (несоответствии).</w:t>
      </w:r>
    </w:p>
    <w:p w:rsidR="00A620DB" w:rsidRPr="00A620DB" w:rsidRDefault="00A620DB" w:rsidP="00A620DB">
      <w:pPr>
        <w:tabs>
          <w:tab w:val="left" w:pos="993"/>
        </w:tabs>
        <w:autoSpaceDE w:val="0"/>
        <w:autoSpaceDN w:val="0"/>
        <w:adjustRightInd w:val="0"/>
        <w:spacing w:after="0" w:line="240" w:lineRule="auto"/>
        <w:ind w:firstLine="709"/>
        <w:jc w:val="both"/>
        <w:rPr>
          <w:b w:val="0"/>
          <w:szCs w:val="28"/>
        </w:rPr>
      </w:pPr>
      <w:r w:rsidRPr="00A620DB">
        <w:rPr>
          <w:b w:val="0"/>
          <w:szCs w:val="28"/>
        </w:rPr>
        <w:t>Результатом выполнения данной административной процедуры в соответствии с волеизъявлением заявителя, указанным в уведомлении о планируемом строительстве, является:</w:t>
      </w:r>
    </w:p>
    <w:p w:rsidR="00A620DB" w:rsidRPr="00A620DB" w:rsidRDefault="00A620DB" w:rsidP="00A620DB">
      <w:pPr>
        <w:tabs>
          <w:tab w:val="left" w:pos="993"/>
        </w:tabs>
        <w:autoSpaceDE w:val="0"/>
        <w:autoSpaceDN w:val="0"/>
        <w:adjustRightInd w:val="0"/>
        <w:spacing w:after="0" w:line="240" w:lineRule="auto"/>
        <w:ind w:firstLine="709"/>
        <w:jc w:val="both"/>
        <w:rPr>
          <w:b w:val="0"/>
          <w:szCs w:val="28"/>
        </w:rPr>
      </w:pPr>
      <w:r w:rsidRPr="00A620DB">
        <w:rPr>
          <w:b w:val="0"/>
          <w:szCs w:val="28"/>
        </w:rPr>
        <w:t>выдача заявителю уведомления о соответствии (несоответствии) лично в уполномоченном органе</w:t>
      </w:r>
      <w:r w:rsidRPr="00A620DB">
        <w:rPr>
          <w:b w:val="0"/>
          <w:i/>
          <w:szCs w:val="28"/>
        </w:rPr>
        <w:t xml:space="preserve"> </w:t>
      </w:r>
      <w:r w:rsidRPr="00A620DB">
        <w:rPr>
          <w:b w:val="0"/>
          <w:szCs w:val="28"/>
        </w:rPr>
        <w:t>или в МФЦ;</w:t>
      </w:r>
    </w:p>
    <w:p w:rsidR="00A620DB" w:rsidRPr="00A620DB" w:rsidRDefault="00A620DB" w:rsidP="00A620DB">
      <w:pPr>
        <w:tabs>
          <w:tab w:val="left" w:pos="993"/>
        </w:tabs>
        <w:autoSpaceDE w:val="0"/>
        <w:autoSpaceDN w:val="0"/>
        <w:adjustRightInd w:val="0"/>
        <w:spacing w:after="0" w:line="240" w:lineRule="auto"/>
        <w:ind w:firstLine="709"/>
        <w:jc w:val="both"/>
        <w:rPr>
          <w:b w:val="0"/>
          <w:szCs w:val="28"/>
        </w:rPr>
      </w:pPr>
      <w:r w:rsidRPr="00A620DB">
        <w:rPr>
          <w:b w:val="0"/>
          <w:szCs w:val="28"/>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 планируемом строительстве;</w:t>
      </w:r>
    </w:p>
    <w:p w:rsidR="00A620DB" w:rsidRPr="00A620DB" w:rsidRDefault="00A620DB" w:rsidP="00A620DB">
      <w:pPr>
        <w:tabs>
          <w:tab w:val="left" w:pos="993"/>
        </w:tabs>
        <w:autoSpaceDE w:val="0"/>
        <w:autoSpaceDN w:val="0"/>
        <w:adjustRightInd w:val="0"/>
        <w:spacing w:after="0" w:line="240" w:lineRule="auto"/>
        <w:ind w:firstLine="709"/>
        <w:jc w:val="both"/>
        <w:rPr>
          <w:b w:val="0"/>
          <w:szCs w:val="28"/>
        </w:rPr>
      </w:pPr>
      <w:r w:rsidRPr="00A620DB">
        <w:rPr>
          <w:b w:val="0"/>
          <w:szCs w:val="28"/>
        </w:rPr>
        <w:t>направление уведомления о соответствии (несоответствии) заявителю посредством Единого или регионального портала.</w:t>
      </w:r>
    </w:p>
    <w:p w:rsidR="002910B3" w:rsidRPr="002910B3" w:rsidRDefault="002910B3" w:rsidP="002910B3">
      <w:pPr>
        <w:autoSpaceDE w:val="0"/>
        <w:autoSpaceDN w:val="0"/>
        <w:adjustRightInd w:val="0"/>
        <w:spacing w:after="0" w:line="240" w:lineRule="auto"/>
        <w:ind w:firstLine="709"/>
        <w:jc w:val="both"/>
        <w:rPr>
          <w:b w:val="0"/>
          <w:szCs w:val="28"/>
        </w:rPr>
      </w:pPr>
      <w:r w:rsidRPr="002910B3">
        <w:rPr>
          <w:b w:val="0"/>
          <w:szCs w:val="28"/>
        </w:rPr>
        <w:t>Способ фиксации результата выполнения административной процедуры:</w:t>
      </w:r>
    </w:p>
    <w:p w:rsidR="002910B3" w:rsidRPr="002910B3" w:rsidRDefault="002910B3" w:rsidP="002910B3">
      <w:pPr>
        <w:autoSpaceDE w:val="0"/>
        <w:autoSpaceDN w:val="0"/>
        <w:adjustRightInd w:val="0"/>
        <w:spacing w:after="0" w:line="240" w:lineRule="auto"/>
        <w:ind w:firstLine="709"/>
        <w:jc w:val="both"/>
        <w:rPr>
          <w:b w:val="0"/>
          <w:szCs w:val="28"/>
        </w:rPr>
      </w:pPr>
      <w:r w:rsidRPr="002910B3">
        <w:rPr>
          <w:b w:val="0"/>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2910B3" w:rsidRPr="002910B3" w:rsidRDefault="002910B3" w:rsidP="002910B3">
      <w:pPr>
        <w:autoSpaceDE w:val="0"/>
        <w:autoSpaceDN w:val="0"/>
        <w:adjustRightInd w:val="0"/>
        <w:spacing w:after="0" w:line="240" w:lineRule="auto"/>
        <w:ind w:firstLine="709"/>
        <w:jc w:val="both"/>
        <w:rPr>
          <w:b w:val="0"/>
          <w:szCs w:val="28"/>
        </w:rPr>
      </w:pPr>
      <w:r w:rsidRPr="002910B3">
        <w:rPr>
          <w:b w:val="0"/>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2910B3" w:rsidRDefault="002910B3" w:rsidP="002910B3">
      <w:pPr>
        <w:autoSpaceDE w:val="0"/>
        <w:autoSpaceDN w:val="0"/>
        <w:adjustRightInd w:val="0"/>
        <w:spacing w:after="0" w:line="240" w:lineRule="auto"/>
        <w:ind w:firstLine="709"/>
        <w:jc w:val="both"/>
        <w:rPr>
          <w:b w:val="0"/>
          <w:szCs w:val="28"/>
        </w:rPr>
      </w:pPr>
      <w:r w:rsidRPr="002910B3">
        <w:rPr>
          <w:b w:val="0"/>
          <w:szCs w:val="28"/>
        </w:rPr>
        <w:t xml:space="preserve">в случае выдачи документа, являющегося результатом предоставления муниципальной услуги, в МФЦ, запись о выдаче документа заявителю </w:t>
      </w:r>
      <w:r w:rsidRPr="002910B3">
        <w:rPr>
          <w:b w:val="0"/>
          <w:szCs w:val="28"/>
        </w:rPr>
        <w:lastRenderedPageBreak/>
        <w:t>отображается в соответствии с порядком ведения документооборота, принятым в МФЦ.</w:t>
      </w:r>
    </w:p>
    <w:p w:rsidR="00553D5C" w:rsidRPr="006A5CEE" w:rsidRDefault="00553D5C" w:rsidP="00553D5C">
      <w:pPr>
        <w:tabs>
          <w:tab w:val="left" w:pos="993"/>
        </w:tabs>
        <w:autoSpaceDE w:val="0"/>
        <w:autoSpaceDN w:val="0"/>
        <w:adjustRightInd w:val="0"/>
        <w:spacing w:after="0" w:line="240" w:lineRule="auto"/>
        <w:ind w:firstLine="709"/>
        <w:jc w:val="both"/>
        <w:rPr>
          <w:b w:val="0"/>
          <w:szCs w:val="28"/>
        </w:rPr>
      </w:pPr>
      <w:r w:rsidRPr="00D87FD4">
        <w:rPr>
          <w:b w:val="0"/>
          <w:szCs w:val="28"/>
        </w:rPr>
        <w:t xml:space="preserve">Максимальный срок выполнения административной процедуры </w:t>
      </w:r>
      <w:r w:rsidR="00D87FD4" w:rsidRPr="00D87FD4">
        <w:rPr>
          <w:b w:val="0"/>
          <w:szCs w:val="28"/>
        </w:rPr>
        <w:t>1</w:t>
      </w:r>
      <w:r w:rsidRPr="00D87FD4">
        <w:rPr>
          <w:b w:val="0"/>
          <w:szCs w:val="28"/>
        </w:rPr>
        <w:t xml:space="preserve"> рабочи</w:t>
      </w:r>
      <w:r w:rsidR="00D87FD4" w:rsidRPr="00D87FD4">
        <w:rPr>
          <w:b w:val="0"/>
          <w:szCs w:val="28"/>
        </w:rPr>
        <w:t>й</w:t>
      </w:r>
      <w:r w:rsidRPr="006A5CEE">
        <w:rPr>
          <w:b w:val="0"/>
          <w:szCs w:val="28"/>
        </w:rPr>
        <w:t xml:space="preserve"> д</w:t>
      </w:r>
      <w:r w:rsidR="00D87FD4">
        <w:rPr>
          <w:b w:val="0"/>
          <w:szCs w:val="28"/>
        </w:rPr>
        <w:t>е</w:t>
      </w:r>
      <w:r w:rsidRPr="006A5CEE">
        <w:rPr>
          <w:b w:val="0"/>
          <w:szCs w:val="28"/>
        </w:rPr>
        <w:t>н</w:t>
      </w:r>
      <w:r w:rsidR="00D87FD4">
        <w:rPr>
          <w:b w:val="0"/>
          <w:szCs w:val="28"/>
        </w:rPr>
        <w:t>ь</w:t>
      </w:r>
      <w:r w:rsidRPr="006A5CEE">
        <w:rPr>
          <w:b w:val="0"/>
          <w:szCs w:val="28"/>
        </w:rPr>
        <w:t xml:space="preserve"> со дня со дня подписания уведомления о соответствии (несоответствии).</w:t>
      </w:r>
    </w:p>
    <w:p w:rsidR="00553D5C" w:rsidRPr="006A5CEE" w:rsidRDefault="00553D5C" w:rsidP="00553D5C">
      <w:pPr>
        <w:autoSpaceDE w:val="0"/>
        <w:autoSpaceDN w:val="0"/>
        <w:adjustRightInd w:val="0"/>
        <w:spacing w:after="0" w:line="240" w:lineRule="auto"/>
        <w:ind w:firstLine="709"/>
        <w:jc w:val="both"/>
        <w:rPr>
          <w:b w:val="0"/>
          <w:szCs w:val="28"/>
        </w:rPr>
      </w:pPr>
      <w:r w:rsidRPr="006A5CEE">
        <w:rPr>
          <w:b w:val="0"/>
          <w:szCs w:val="28"/>
        </w:rPr>
        <w:t>Способ фиксации результата выполнения административной процедуры:</w:t>
      </w:r>
    </w:p>
    <w:p w:rsidR="00553D5C" w:rsidRPr="006A5CEE" w:rsidRDefault="00553D5C" w:rsidP="00553D5C">
      <w:pPr>
        <w:autoSpaceDE w:val="0"/>
        <w:autoSpaceDN w:val="0"/>
        <w:adjustRightInd w:val="0"/>
        <w:spacing w:after="0" w:line="240" w:lineRule="auto"/>
        <w:ind w:firstLine="709"/>
        <w:jc w:val="both"/>
        <w:rPr>
          <w:b w:val="0"/>
          <w:szCs w:val="28"/>
        </w:rPr>
      </w:pPr>
      <w:r w:rsidRPr="006A5CEE">
        <w:rPr>
          <w:b w:val="0"/>
          <w:szCs w:val="28"/>
        </w:rPr>
        <w:t>в случае выдачи уведомления о соответствии (несоответствии) нарочно заявителю, запись о выдаче документа заявителю, подтверждается подписью заявителя в журнале выдачи документов;</w:t>
      </w:r>
    </w:p>
    <w:p w:rsidR="00553D5C" w:rsidRPr="006A5CEE" w:rsidRDefault="00553D5C" w:rsidP="00553D5C">
      <w:pPr>
        <w:autoSpaceDE w:val="0"/>
        <w:autoSpaceDN w:val="0"/>
        <w:adjustRightInd w:val="0"/>
        <w:spacing w:after="0" w:line="240" w:lineRule="auto"/>
        <w:ind w:firstLine="709"/>
        <w:jc w:val="both"/>
        <w:rPr>
          <w:b w:val="0"/>
          <w:szCs w:val="28"/>
        </w:rPr>
      </w:pPr>
      <w:r w:rsidRPr="006A5CEE">
        <w:rPr>
          <w:b w:val="0"/>
          <w:szCs w:val="28"/>
        </w:rPr>
        <w:t>в случае направления заявителю уведомления о соответствии (несоответствии) почтой, получение заявителем документов подтверждается уведомлением о вручении;</w:t>
      </w:r>
    </w:p>
    <w:p w:rsidR="00553D5C" w:rsidRPr="006A5CEE" w:rsidRDefault="00553D5C" w:rsidP="00553D5C">
      <w:pPr>
        <w:autoSpaceDE w:val="0"/>
        <w:autoSpaceDN w:val="0"/>
        <w:adjustRightInd w:val="0"/>
        <w:spacing w:after="0" w:line="240" w:lineRule="auto"/>
        <w:ind w:firstLine="709"/>
        <w:jc w:val="both"/>
        <w:rPr>
          <w:b w:val="0"/>
          <w:szCs w:val="28"/>
        </w:rPr>
      </w:pPr>
      <w:r w:rsidRPr="006A5CEE">
        <w:rPr>
          <w:b w:val="0"/>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553D5C" w:rsidRPr="006A5CEE" w:rsidRDefault="00553D5C" w:rsidP="002910B3">
      <w:pPr>
        <w:autoSpaceDE w:val="0"/>
        <w:autoSpaceDN w:val="0"/>
        <w:adjustRightInd w:val="0"/>
        <w:spacing w:after="0" w:line="240" w:lineRule="auto"/>
        <w:ind w:firstLine="709"/>
        <w:jc w:val="both"/>
        <w:rPr>
          <w:b w:val="0"/>
          <w:szCs w:val="28"/>
        </w:rPr>
      </w:pPr>
    </w:p>
    <w:p w:rsidR="002910B3" w:rsidRDefault="002910B3" w:rsidP="002910B3">
      <w:pPr>
        <w:widowControl w:val="0"/>
        <w:autoSpaceDE w:val="0"/>
        <w:autoSpaceDN w:val="0"/>
        <w:adjustRightInd w:val="0"/>
        <w:spacing w:after="0" w:line="240" w:lineRule="auto"/>
        <w:contextualSpacing/>
        <w:jc w:val="center"/>
        <w:rPr>
          <w:bCs/>
          <w:iCs/>
          <w:szCs w:val="28"/>
          <w:highlight w:val="yellow"/>
        </w:rPr>
      </w:pPr>
    </w:p>
    <w:p w:rsidR="002910B3" w:rsidRPr="00B171CE" w:rsidRDefault="002910B3" w:rsidP="002910B3">
      <w:pPr>
        <w:widowControl w:val="0"/>
        <w:autoSpaceDE w:val="0"/>
        <w:autoSpaceDN w:val="0"/>
        <w:adjustRightInd w:val="0"/>
        <w:spacing w:after="0" w:line="240" w:lineRule="auto"/>
        <w:contextualSpacing/>
        <w:jc w:val="center"/>
        <w:rPr>
          <w:b w:val="0"/>
          <w:bCs/>
          <w:iCs/>
          <w:szCs w:val="28"/>
        </w:rPr>
      </w:pPr>
      <w:r w:rsidRPr="00825AED">
        <w:rPr>
          <w:bCs/>
          <w:iCs/>
          <w:szCs w:val="28"/>
        </w:rPr>
        <w:t xml:space="preserve">IV. Формы </w:t>
      </w:r>
      <w:proofErr w:type="gramStart"/>
      <w:r w:rsidRPr="00825AED">
        <w:rPr>
          <w:bCs/>
          <w:iCs/>
          <w:szCs w:val="28"/>
        </w:rPr>
        <w:t>контроля за</w:t>
      </w:r>
      <w:proofErr w:type="gramEnd"/>
      <w:r w:rsidRPr="00825AED">
        <w:rPr>
          <w:bCs/>
          <w:iCs/>
          <w:szCs w:val="28"/>
        </w:rPr>
        <w:t xml:space="preserve"> исполнением административного регламента</w:t>
      </w:r>
    </w:p>
    <w:p w:rsidR="002910B3" w:rsidRPr="00B171CE" w:rsidRDefault="002910B3" w:rsidP="002910B3">
      <w:pPr>
        <w:spacing w:after="0" w:line="240" w:lineRule="auto"/>
        <w:jc w:val="both"/>
        <w:rPr>
          <w:szCs w:val="28"/>
        </w:rPr>
      </w:pPr>
    </w:p>
    <w:p w:rsidR="002910B3" w:rsidRPr="00250265" w:rsidRDefault="002910B3" w:rsidP="002910B3">
      <w:pPr>
        <w:widowControl w:val="0"/>
        <w:autoSpaceDE w:val="0"/>
        <w:autoSpaceDN w:val="0"/>
        <w:adjustRightInd w:val="0"/>
        <w:spacing w:after="0" w:line="240" w:lineRule="auto"/>
        <w:ind w:firstLine="540"/>
        <w:jc w:val="center"/>
        <w:rPr>
          <w:b w:val="0"/>
          <w:szCs w:val="28"/>
        </w:rPr>
      </w:pPr>
      <w:r w:rsidRPr="00250265">
        <w:rPr>
          <w:szCs w:val="28"/>
        </w:rPr>
        <w:t xml:space="preserve">Порядок осуществления текущего </w:t>
      </w:r>
      <w:proofErr w:type="gramStart"/>
      <w:r w:rsidRPr="00250265">
        <w:rPr>
          <w:szCs w:val="28"/>
        </w:rPr>
        <w:t>контроля за</w:t>
      </w:r>
      <w:proofErr w:type="gramEnd"/>
      <w:r w:rsidRPr="00250265">
        <w:rPr>
          <w:szCs w:val="28"/>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2910B3" w:rsidRPr="002910B3" w:rsidRDefault="002910B3" w:rsidP="002910B3">
      <w:pPr>
        <w:widowControl w:val="0"/>
        <w:autoSpaceDE w:val="0"/>
        <w:autoSpaceDN w:val="0"/>
        <w:adjustRightInd w:val="0"/>
        <w:spacing w:after="0" w:line="240" w:lineRule="auto"/>
        <w:ind w:firstLine="540"/>
        <w:jc w:val="center"/>
        <w:rPr>
          <w:b w:val="0"/>
          <w:szCs w:val="28"/>
        </w:rPr>
      </w:pPr>
    </w:p>
    <w:p w:rsidR="002910B3" w:rsidRPr="006A5CEE" w:rsidRDefault="002910B3" w:rsidP="002910B3">
      <w:pPr>
        <w:spacing w:after="0" w:line="240" w:lineRule="auto"/>
        <w:ind w:firstLine="540"/>
        <w:jc w:val="both"/>
        <w:rPr>
          <w:b w:val="0"/>
          <w:i/>
          <w:szCs w:val="28"/>
        </w:rPr>
      </w:pPr>
      <w:r w:rsidRPr="002910B3">
        <w:rPr>
          <w:b w:val="0"/>
          <w:color w:val="000000" w:themeColor="text1"/>
          <w:szCs w:val="28"/>
        </w:rPr>
        <w:t>44.</w:t>
      </w:r>
      <w:r w:rsidRPr="002910B3">
        <w:rPr>
          <w:b w:val="0"/>
          <w:szCs w:val="28"/>
        </w:rPr>
        <w:t xml:space="preserve"> Текущий </w:t>
      </w:r>
      <w:proofErr w:type="gramStart"/>
      <w:r w:rsidRPr="002910B3">
        <w:rPr>
          <w:b w:val="0"/>
          <w:szCs w:val="28"/>
        </w:rPr>
        <w:t>контроль за</w:t>
      </w:r>
      <w:proofErr w:type="gramEnd"/>
      <w:r w:rsidRPr="002910B3">
        <w:rPr>
          <w:b w:val="0"/>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6A5CEE" w:rsidRPr="006A5CEE">
        <w:rPr>
          <w:b w:val="0"/>
        </w:rPr>
        <w:t>главой городского поселения Игрим</w:t>
      </w:r>
      <w:r w:rsidRPr="006A5CEE">
        <w:rPr>
          <w:b w:val="0"/>
          <w:szCs w:val="28"/>
        </w:rPr>
        <w:t>, либо лицом его замещающим.</w:t>
      </w:r>
      <w:r w:rsidRPr="006A5CEE">
        <w:rPr>
          <w:b w:val="0"/>
          <w:i/>
          <w:szCs w:val="28"/>
        </w:rPr>
        <w:t xml:space="preserve"> </w:t>
      </w:r>
    </w:p>
    <w:p w:rsidR="002910B3" w:rsidRPr="00B171CE" w:rsidRDefault="002910B3" w:rsidP="002910B3">
      <w:pPr>
        <w:spacing w:after="0" w:line="240" w:lineRule="auto"/>
        <w:jc w:val="center"/>
        <w:rPr>
          <w:i/>
          <w:szCs w:val="28"/>
        </w:rPr>
      </w:pPr>
    </w:p>
    <w:p w:rsidR="002910B3" w:rsidRPr="00250265" w:rsidRDefault="002910B3" w:rsidP="002910B3">
      <w:pPr>
        <w:widowControl w:val="0"/>
        <w:autoSpaceDE w:val="0"/>
        <w:autoSpaceDN w:val="0"/>
        <w:adjustRightInd w:val="0"/>
        <w:spacing w:after="0" w:line="240" w:lineRule="auto"/>
        <w:ind w:firstLine="540"/>
        <w:jc w:val="center"/>
        <w:rPr>
          <w:b w:val="0"/>
          <w:szCs w:val="28"/>
        </w:rPr>
      </w:pPr>
      <w:r w:rsidRPr="00250265">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250265">
        <w:rPr>
          <w:szCs w:val="28"/>
        </w:rPr>
        <w:t>контроля за</w:t>
      </w:r>
      <w:proofErr w:type="gramEnd"/>
      <w:r w:rsidRPr="00250265">
        <w:rPr>
          <w:szCs w:val="28"/>
        </w:rPr>
        <w:t xml:space="preserve"> полнотой и качеством предоставления муниципальной услуги, в том числе со стороны граждан, их объединений и организаций</w:t>
      </w:r>
    </w:p>
    <w:p w:rsidR="002910B3" w:rsidRPr="00B171CE" w:rsidRDefault="002910B3" w:rsidP="002910B3">
      <w:pPr>
        <w:widowControl w:val="0"/>
        <w:autoSpaceDE w:val="0"/>
        <w:autoSpaceDN w:val="0"/>
        <w:adjustRightInd w:val="0"/>
        <w:spacing w:after="0" w:line="240" w:lineRule="auto"/>
        <w:ind w:firstLine="540"/>
        <w:jc w:val="center"/>
        <w:rPr>
          <w:szCs w:val="28"/>
        </w:rPr>
      </w:pPr>
    </w:p>
    <w:p w:rsidR="009C4724" w:rsidRDefault="006A5CEE" w:rsidP="006A5CEE">
      <w:pPr>
        <w:autoSpaceDE w:val="0"/>
        <w:autoSpaceDN w:val="0"/>
        <w:adjustRightInd w:val="0"/>
        <w:spacing w:after="0" w:line="240" w:lineRule="auto"/>
        <w:ind w:firstLine="540"/>
        <w:jc w:val="both"/>
        <w:rPr>
          <w:b w:val="0"/>
          <w:szCs w:val="28"/>
        </w:rPr>
      </w:pPr>
      <w:r w:rsidRPr="006A5CEE">
        <w:rPr>
          <w:b w:val="0"/>
          <w:szCs w:val="28"/>
        </w:rPr>
        <w:t>45.</w:t>
      </w:r>
      <w:r w:rsidR="002910B3" w:rsidRPr="006A5CEE">
        <w:rPr>
          <w:b w:val="0"/>
          <w:szCs w:val="28"/>
        </w:rPr>
        <w:t xml:space="preserve"> </w:t>
      </w:r>
      <w:proofErr w:type="gramStart"/>
      <w:r w:rsidR="009C4724" w:rsidRPr="009C4724">
        <w:rPr>
          <w:b w:val="0"/>
          <w:szCs w:val="28"/>
        </w:rPr>
        <w:t>Контроль за</w:t>
      </w:r>
      <w:proofErr w:type="gramEnd"/>
      <w:r w:rsidR="009C4724" w:rsidRPr="009C4724">
        <w:rPr>
          <w:b w:val="0"/>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9C4724" w:rsidRPr="009C4724">
        <w:rPr>
          <w:b w:val="0"/>
          <w:szCs w:val="28"/>
        </w:rPr>
        <w:br/>
        <w:t>с решением главы городского поселения Игрим либо лица, его замещающего.</w:t>
      </w:r>
    </w:p>
    <w:p w:rsidR="006A5CEE" w:rsidRPr="006A5CEE" w:rsidRDefault="006A5CEE" w:rsidP="006A5CEE">
      <w:pPr>
        <w:autoSpaceDE w:val="0"/>
        <w:autoSpaceDN w:val="0"/>
        <w:adjustRightInd w:val="0"/>
        <w:spacing w:after="0" w:line="240" w:lineRule="auto"/>
        <w:ind w:firstLine="540"/>
        <w:jc w:val="both"/>
        <w:rPr>
          <w:b w:val="0"/>
          <w:szCs w:val="28"/>
        </w:rPr>
      </w:pPr>
      <w:r w:rsidRPr="006A5CEE">
        <w:rPr>
          <w:b w:val="0"/>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6A5CEE" w:rsidRPr="006A5CEE" w:rsidRDefault="006A5CEE" w:rsidP="006A5CEE">
      <w:pPr>
        <w:autoSpaceDE w:val="0"/>
        <w:autoSpaceDN w:val="0"/>
        <w:adjustRightInd w:val="0"/>
        <w:spacing w:after="0" w:line="240" w:lineRule="auto"/>
        <w:ind w:firstLine="540"/>
        <w:jc w:val="both"/>
        <w:rPr>
          <w:b w:val="0"/>
          <w:szCs w:val="28"/>
        </w:rPr>
      </w:pPr>
      <w:r w:rsidRPr="006A5CEE">
        <w:rPr>
          <w:b w:val="0"/>
          <w:szCs w:val="28"/>
        </w:rPr>
        <w:t xml:space="preserve">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w:t>
      </w:r>
      <w:r w:rsidRPr="006A5CEE">
        <w:rPr>
          <w:b w:val="0"/>
          <w:szCs w:val="28"/>
        </w:rPr>
        <w:lastRenderedPageBreak/>
        <w:t>(бездействие) должностных лиц Уполномоченного органа, принятые или осуществленные в ходе предоставления муниципальной услуги.</w:t>
      </w:r>
    </w:p>
    <w:p w:rsidR="006A5CEE" w:rsidRPr="006A5CEE" w:rsidRDefault="006A5CEE" w:rsidP="006A5CEE">
      <w:pPr>
        <w:autoSpaceDE w:val="0"/>
        <w:autoSpaceDN w:val="0"/>
        <w:adjustRightInd w:val="0"/>
        <w:spacing w:after="0" w:line="240" w:lineRule="auto"/>
        <w:ind w:firstLine="540"/>
        <w:jc w:val="both"/>
        <w:rPr>
          <w:b w:val="0"/>
          <w:szCs w:val="28"/>
        </w:rPr>
      </w:pPr>
      <w:r w:rsidRPr="006A5CEE">
        <w:rPr>
          <w:b w:val="0"/>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A5CEE" w:rsidRPr="006A5CEE" w:rsidRDefault="006A5CEE" w:rsidP="006A5CEE">
      <w:pPr>
        <w:autoSpaceDE w:val="0"/>
        <w:autoSpaceDN w:val="0"/>
        <w:adjustRightInd w:val="0"/>
        <w:spacing w:after="0" w:line="240" w:lineRule="auto"/>
        <w:ind w:firstLine="540"/>
        <w:jc w:val="both"/>
        <w:rPr>
          <w:b w:val="0"/>
          <w:szCs w:val="28"/>
        </w:rPr>
      </w:pPr>
      <w:r w:rsidRPr="006A5CEE">
        <w:rPr>
          <w:b w:val="0"/>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6A5CEE" w:rsidRPr="006A5CEE" w:rsidRDefault="006A5CEE" w:rsidP="006A5CEE">
      <w:pPr>
        <w:autoSpaceDE w:val="0"/>
        <w:autoSpaceDN w:val="0"/>
        <w:adjustRightInd w:val="0"/>
        <w:spacing w:after="0" w:line="240" w:lineRule="auto"/>
        <w:ind w:firstLine="540"/>
        <w:jc w:val="both"/>
        <w:rPr>
          <w:b w:val="0"/>
          <w:szCs w:val="28"/>
        </w:rPr>
      </w:pPr>
      <w:r w:rsidRPr="006A5CEE">
        <w:rPr>
          <w:b w:val="0"/>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C4724" w:rsidRPr="009C4724" w:rsidRDefault="009C4724" w:rsidP="009C4724">
      <w:pPr>
        <w:tabs>
          <w:tab w:val="left" w:pos="0"/>
        </w:tabs>
        <w:spacing w:after="0" w:line="240" w:lineRule="auto"/>
        <w:ind w:firstLine="720"/>
        <w:contextualSpacing/>
        <w:jc w:val="both"/>
        <w:rPr>
          <w:b w:val="0"/>
          <w:szCs w:val="28"/>
        </w:rPr>
      </w:pPr>
      <w:r w:rsidRPr="001F332B">
        <w:rPr>
          <w:b w:val="0"/>
          <w:szCs w:val="28"/>
        </w:rPr>
        <w:t xml:space="preserve">Рассмотрение жалобы заявителя осуществляется в порядке, </w:t>
      </w:r>
      <w:r w:rsidRPr="009C4724">
        <w:rPr>
          <w:b w:val="0"/>
          <w:szCs w:val="28"/>
        </w:rPr>
        <w:t>предусмотренном разделом V настоящего административного регламента.</w:t>
      </w:r>
    </w:p>
    <w:p w:rsidR="009C4724" w:rsidRDefault="009C4724" w:rsidP="009C4724">
      <w:pPr>
        <w:pStyle w:val="a3"/>
        <w:tabs>
          <w:tab w:val="left" w:pos="0"/>
        </w:tabs>
        <w:spacing w:after="0"/>
        <w:ind w:left="0" w:firstLine="720"/>
        <w:jc w:val="both"/>
        <w:rPr>
          <w:b w:val="0"/>
          <w:szCs w:val="28"/>
        </w:rPr>
      </w:pPr>
      <w:proofErr w:type="gramStart"/>
      <w:r w:rsidRPr="009C4724">
        <w:rPr>
          <w:b w:val="0"/>
          <w:szCs w:val="28"/>
        </w:rPr>
        <w:t>Контроль за</w:t>
      </w:r>
      <w:proofErr w:type="gramEnd"/>
      <w:r w:rsidRPr="009C4724">
        <w:rPr>
          <w:b w:val="0"/>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9C4724" w:rsidRPr="009C4724" w:rsidRDefault="009C4724" w:rsidP="009C4724">
      <w:pPr>
        <w:pStyle w:val="a3"/>
        <w:tabs>
          <w:tab w:val="left" w:pos="0"/>
        </w:tabs>
        <w:spacing w:after="0"/>
        <w:ind w:left="0" w:firstLine="720"/>
        <w:jc w:val="both"/>
        <w:rPr>
          <w:b w:val="0"/>
          <w:szCs w:val="28"/>
        </w:rPr>
      </w:pPr>
    </w:p>
    <w:p w:rsidR="002910B3" w:rsidRPr="00250265" w:rsidRDefault="002910B3" w:rsidP="009C4724">
      <w:pPr>
        <w:widowControl w:val="0"/>
        <w:autoSpaceDE w:val="0"/>
        <w:autoSpaceDN w:val="0"/>
        <w:adjustRightInd w:val="0"/>
        <w:spacing w:after="0" w:line="240" w:lineRule="auto"/>
        <w:ind w:firstLine="540"/>
        <w:jc w:val="center"/>
        <w:rPr>
          <w:b w:val="0"/>
          <w:szCs w:val="28"/>
        </w:rPr>
      </w:pPr>
      <w:r w:rsidRPr="00250265">
        <w:rPr>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910B3" w:rsidRPr="00B171CE" w:rsidRDefault="002910B3" w:rsidP="002910B3">
      <w:pPr>
        <w:widowControl w:val="0"/>
        <w:autoSpaceDE w:val="0"/>
        <w:autoSpaceDN w:val="0"/>
        <w:adjustRightInd w:val="0"/>
        <w:spacing w:after="0" w:line="240" w:lineRule="auto"/>
        <w:ind w:firstLine="540"/>
        <w:jc w:val="center"/>
        <w:rPr>
          <w:szCs w:val="28"/>
        </w:rPr>
      </w:pPr>
    </w:p>
    <w:p w:rsidR="002910B3" w:rsidRPr="002910B3" w:rsidRDefault="002910B3" w:rsidP="002910B3">
      <w:pPr>
        <w:spacing w:after="0" w:line="240" w:lineRule="auto"/>
        <w:ind w:firstLine="540"/>
        <w:jc w:val="both"/>
        <w:rPr>
          <w:b w:val="0"/>
          <w:szCs w:val="28"/>
        </w:rPr>
      </w:pPr>
      <w:r w:rsidRPr="002910B3">
        <w:rPr>
          <w:b w:val="0"/>
          <w:szCs w:val="28"/>
        </w:rPr>
        <w:t xml:space="preserve">46. </w:t>
      </w:r>
      <w:bookmarkStart w:id="3" w:name="Par251"/>
      <w:bookmarkEnd w:id="3"/>
      <w:r w:rsidRPr="002910B3">
        <w:rPr>
          <w:b w:val="0"/>
          <w:szCs w:val="28"/>
        </w:rPr>
        <w:t>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r w:rsidR="009C4724">
        <w:rPr>
          <w:b w:val="0"/>
          <w:szCs w:val="28"/>
        </w:rPr>
        <w:t>.</w:t>
      </w:r>
      <w:r w:rsidRPr="002910B3">
        <w:rPr>
          <w:b w:val="0"/>
          <w:strike/>
          <w:szCs w:val="28"/>
        </w:rPr>
        <w:t xml:space="preserve"> </w:t>
      </w:r>
    </w:p>
    <w:p w:rsidR="002910B3" w:rsidRPr="002910B3" w:rsidRDefault="002910B3" w:rsidP="002910B3">
      <w:pPr>
        <w:spacing w:after="0" w:line="240" w:lineRule="auto"/>
        <w:ind w:firstLine="540"/>
        <w:jc w:val="both"/>
        <w:rPr>
          <w:b w:val="0"/>
          <w:szCs w:val="28"/>
        </w:rPr>
      </w:pPr>
      <w:r w:rsidRPr="002910B3">
        <w:rPr>
          <w:b w:val="0"/>
          <w:szCs w:val="28"/>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2910B3" w:rsidRPr="002910B3" w:rsidRDefault="002910B3" w:rsidP="002910B3">
      <w:pPr>
        <w:spacing w:after="0" w:line="240" w:lineRule="auto"/>
        <w:ind w:firstLine="540"/>
        <w:jc w:val="both"/>
        <w:rPr>
          <w:b w:val="0"/>
          <w:szCs w:val="28"/>
        </w:rPr>
      </w:pPr>
      <w:proofErr w:type="gramStart"/>
      <w:r w:rsidRPr="002910B3">
        <w:rPr>
          <w:b w:val="0"/>
          <w:szCs w:val="28"/>
        </w:rPr>
        <w:t>В соответствии со статьей 9.6 Закона Ханты-Мансийского автономного округа</w:t>
      </w:r>
      <w:r w:rsidR="00825AED">
        <w:rPr>
          <w:b w:val="0"/>
          <w:szCs w:val="28"/>
        </w:rPr>
        <w:t xml:space="preserve"> </w:t>
      </w:r>
      <w:r w:rsidRPr="002910B3">
        <w:rPr>
          <w:b w:val="0"/>
          <w:szCs w:val="28"/>
        </w:rPr>
        <w:t>-</w:t>
      </w:r>
      <w:r w:rsidR="00825AED">
        <w:rPr>
          <w:b w:val="0"/>
          <w:szCs w:val="28"/>
        </w:rPr>
        <w:t xml:space="preserve"> </w:t>
      </w:r>
      <w:r w:rsidRPr="002910B3">
        <w:rPr>
          <w:b w:val="0"/>
          <w:szCs w:val="28"/>
        </w:rPr>
        <w:t xml:space="preserve">Югры от 11 июня 2010 </w:t>
      </w:r>
      <w:r w:rsidRPr="00825AED">
        <w:rPr>
          <w:b w:val="0"/>
          <w:szCs w:val="28"/>
        </w:rPr>
        <w:t xml:space="preserve">года </w:t>
      </w:r>
      <w:hyperlink r:id="rId18" w:history="1">
        <w:r w:rsidRPr="00825AED">
          <w:rPr>
            <w:rStyle w:val="a4"/>
            <w:b w:val="0"/>
            <w:color w:val="auto"/>
            <w:szCs w:val="28"/>
            <w:u w:val="none"/>
          </w:rPr>
          <w:t>№ 102-оз «Об административных</w:t>
        </w:r>
      </w:hyperlink>
      <w:r w:rsidRPr="002910B3">
        <w:rPr>
          <w:b w:val="0"/>
          <w:szCs w:val="28"/>
        </w:rPr>
        <w:t xml:space="preserve"> правонарушениях»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2910B3">
        <w:rPr>
          <w:b w:val="0"/>
          <w:szCs w:val="28"/>
        </w:rPr>
        <w:t xml:space="preserve">, </w:t>
      </w:r>
      <w:proofErr w:type="gramStart"/>
      <w:r w:rsidRPr="002910B3">
        <w:rPr>
          <w:b w:val="0"/>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Pr="002910B3">
        <w:rPr>
          <w:b w:val="0"/>
          <w:szCs w:val="28"/>
        </w:rPr>
        <w:t xml:space="preserve"> муниципальная услуга, к залу ожидания, местам для заполнения </w:t>
      </w:r>
      <w:r w:rsidRPr="002910B3">
        <w:rPr>
          <w:b w:val="0"/>
          <w:szCs w:val="28"/>
        </w:rPr>
        <w:lastRenderedPageBreak/>
        <w:t>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910B3" w:rsidRPr="00B171CE" w:rsidRDefault="002910B3" w:rsidP="002910B3">
      <w:pPr>
        <w:widowControl w:val="0"/>
        <w:autoSpaceDE w:val="0"/>
        <w:autoSpaceDN w:val="0"/>
        <w:adjustRightInd w:val="0"/>
        <w:spacing w:line="240" w:lineRule="auto"/>
        <w:ind w:firstLine="709"/>
        <w:jc w:val="both"/>
        <w:rPr>
          <w:szCs w:val="28"/>
        </w:rPr>
      </w:pPr>
    </w:p>
    <w:p w:rsidR="002910B3" w:rsidRPr="00B171CE" w:rsidRDefault="002910B3" w:rsidP="002910B3">
      <w:pPr>
        <w:widowControl w:val="0"/>
        <w:autoSpaceDE w:val="0"/>
        <w:autoSpaceDN w:val="0"/>
        <w:adjustRightInd w:val="0"/>
        <w:spacing w:after="0" w:line="240" w:lineRule="auto"/>
        <w:ind w:firstLine="709"/>
        <w:jc w:val="center"/>
        <w:rPr>
          <w:b w:val="0"/>
          <w:szCs w:val="28"/>
        </w:rPr>
      </w:pPr>
      <w:r w:rsidRPr="00B171CE">
        <w:rPr>
          <w:szCs w:val="28"/>
        </w:rPr>
        <w:t xml:space="preserve">V. </w:t>
      </w:r>
      <w:proofErr w:type="gramStart"/>
      <w:r w:rsidRPr="00B171CE">
        <w:rPr>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2910B3" w:rsidRPr="00B171CE" w:rsidRDefault="002910B3" w:rsidP="002910B3">
      <w:pPr>
        <w:widowControl w:val="0"/>
        <w:autoSpaceDE w:val="0"/>
        <w:autoSpaceDN w:val="0"/>
        <w:adjustRightInd w:val="0"/>
        <w:spacing w:after="0" w:line="240" w:lineRule="auto"/>
        <w:ind w:firstLine="709"/>
        <w:jc w:val="both"/>
        <w:rPr>
          <w:szCs w:val="28"/>
        </w:rPr>
      </w:pPr>
    </w:p>
    <w:p w:rsidR="002910B3" w:rsidRPr="002910B3" w:rsidRDefault="002910B3" w:rsidP="002910B3">
      <w:pPr>
        <w:tabs>
          <w:tab w:val="left" w:pos="9781"/>
          <w:tab w:val="left" w:pos="10490"/>
        </w:tabs>
        <w:spacing w:after="0" w:line="240" w:lineRule="auto"/>
        <w:ind w:firstLine="709"/>
        <w:jc w:val="both"/>
        <w:rPr>
          <w:b w:val="0"/>
          <w:szCs w:val="28"/>
        </w:rPr>
      </w:pPr>
      <w:r w:rsidRPr="002910B3">
        <w:rPr>
          <w:b w:val="0"/>
          <w:szCs w:val="28"/>
        </w:rPr>
        <w:t>47. Заявитель имеет право на досудебное (внесудебное) обжалование действий (бездействия) и решений</w:t>
      </w:r>
      <w:r w:rsidR="009C4724">
        <w:rPr>
          <w:b w:val="0"/>
          <w:szCs w:val="28"/>
        </w:rPr>
        <w:t>,</w:t>
      </w:r>
      <w:r w:rsidRPr="002910B3">
        <w:rPr>
          <w:b w:val="0"/>
          <w:szCs w:val="28"/>
        </w:rPr>
        <w:t xml:space="preserve"> принятых (осуществляемых) в ходе предоставления муниципальной услуги.</w:t>
      </w:r>
    </w:p>
    <w:p w:rsidR="002910B3" w:rsidRPr="00287FBE" w:rsidRDefault="002910B3" w:rsidP="002910B3">
      <w:pPr>
        <w:widowControl w:val="0"/>
        <w:autoSpaceDE w:val="0"/>
        <w:autoSpaceDN w:val="0"/>
        <w:spacing w:after="0" w:line="240" w:lineRule="auto"/>
        <w:ind w:firstLine="709"/>
        <w:jc w:val="both"/>
        <w:rPr>
          <w:b w:val="0"/>
          <w:szCs w:val="28"/>
        </w:rPr>
      </w:pPr>
      <w:r w:rsidRPr="002910B3">
        <w:rPr>
          <w:b w:val="0"/>
          <w:szCs w:val="28"/>
        </w:rPr>
        <w:t xml:space="preserve">48. Жалоба на решения, действия (бездействие) отдела, его должностных лиц, муниципальных служащих, подается для рассмотрения в </w:t>
      </w:r>
      <w:r w:rsidR="00287FBE">
        <w:rPr>
          <w:b w:val="0"/>
          <w:szCs w:val="28"/>
        </w:rPr>
        <w:t xml:space="preserve">уполномоченный </w:t>
      </w:r>
      <w:r w:rsidR="00287FBE" w:rsidRPr="00287FBE">
        <w:rPr>
          <w:b w:val="0"/>
          <w:szCs w:val="28"/>
        </w:rPr>
        <w:t>орган.</w:t>
      </w:r>
    </w:p>
    <w:p w:rsidR="00287FBE" w:rsidRPr="00287FBE" w:rsidRDefault="00287FBE" w:rsidP="00287FBE">
      <w:pPr>
        <w:pStyle w:val="a6"/>
        <w:tabs>
          <w:tab w:val="left" w:pos="1134"/>
        </w:tabs>
        <w:spacing w:before="0" w:after="0"/>
        <w:ind w:firstLine="709"/>
        <w:jc w:val="both"/>
        <w:rPr>
          <w:rFonts w:ascii="Times New Roman" w:eastAsia="Calibri" w:hAnsi="Times New Roman" w:cs="Times New Roman"/>
          <w:b/>
          <w:i/>
          <w:color w:val="auto"/>
          <w:sz w:val="28"/>
          <w:szCs w:val="28"/>
        </w:rPr>
      </w:pPr>
      <w:r w:rsidRPr="00287FBE">
        <w:rPr>
          <w:rFonts w:ascii="Times New Roman" w:eastAsia="Calibri" w:hAnsi="Times New Roman" w:cs="Times New Roman"/>
          <w:color w:val="auto"/>
          <w:sz w:val="28"/>
          <w:szCs w:val="28"/>
        </w:rPr>
        <w:t xml:space="preserve">В </w:t>
      </w:r>
      <w:r w:rsidRPr="00287FBE">
        <w:rPr>
          <w:rFonts w:ascii="Times New Roman" w:hAnsi="Times New Roman" w:cs="Times New Roman"/>
          <w:color w:val="auto"/>
          <w:sz w:val="28"/>
          <w:szCs w:val="28"/>
        </w:rPr>
        <w:t>случае</w:t>
      </w:r>
      <w:r w:rsidRPr="00287FBE">
        <w:rPr>
          <w:rFonts w:ascii="Times New Roman" w:eastAsia="Calibri" w:hAnsi="Times New Roman" w:cs="Times New Roman"/>
          <w:color w:val="auto"/>
          <w:sz w:val="28"/>
          <w:szCs w:val="28"/>
        </w:rPr>
        <w:t xml:space="preserve"> обжалования решения должностного лица Уполномоченного </w:t>
      </w:r>
      <w:r w:rsidRPr="00287FBE">
        <w:rPr>
          <w:rFonts w:ascii="Times New Roman" w:hAnsi="Times New Roman" w:cs="Times New Roman"/>
          <w:color w:val="auto"/>
          <w:sz w:val="28"/>
          <w:szCs w:val="28"/>
        </w:rPr>
        <w:t>органа</w:t>
      </w:r>
      <w:r w:rsidRPr="00287FBE">
        <w:rPr>
          <w:rFonts w:ascii="Times New Roman" w:eastAsia="Calibri" w:hAnsi="Times New Roman" w:cs="Times New Roman"/>
          <w:color w:val="auto"/>
          <w:sz w:val="28"/>
          <w:szCs w:val="28"/>
        </w:rPr>
        <w:t xml:space="preserve">, жалоба подается </w:t>
      </w:r>
      <w:r w:rsidRPr="00287FBE">
        <w:rPr>
          <w:rFonts w:ascii="Times New Roman" w:hAnsi="Times New Roman" w:cs="Times New Roman"/>
          <w:color w:val="auto"/>
          <w:sz w:val="28"/>
          <w:szCs w:val="28"/>
        </w:rPr>
        <w:t>главе муниципального образования.</w:t>
      </w:r>
    </w:p>
    <w:p w:rsidR="00287FBE" w:rsidRPr="00287FBE" w:rsidRDefault="00287FBE" w:rsidP="00287FBE">
      <w:pPr>
        <w:autoSpaceDE w:val="0"/>
        <w:autoSpaceDN w:val="0"/>
        <w:adjustRightInd w:val="0"/>
        <w:spacing w:after="0" w:line="240" w:lineRule="auto"/>
        <w:ind w:firstLine="709"/>
        <w:jc w:val="both"/>
        <w:rPr>
          <w:b w:val="0"/>
          <w:szCs w:val="28"/>
        </w:rPr>
      </w:pPr>
      <w:r w:rsidRPr="00287FBE">
        <w:rPr>
          <w:b w:val="0"/>
          <w:szCs w:val="28"/>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287FBE">
        <w:rPr>
          <w:b w:val="0"/>
          <w:szCs w:val="28"/>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287FBE" w:rsidRPr="00287FBE" w:rsidRDefault="00287FBE" w:rsidP="00287FBE">
      <w:pPr>
        <w:pStyle w:val="ConsPlusNormal"/>
        <w:ind w:firstLine="709"/>
        <w:jc w:val="both"/>
        <w:rPr>
          <w:rFonts w:ascii="Times New Roman" w:hAnsi="Times New Roman" w:cs="Times New Roman"/>
          <w:sz w:val="28"/>
          <w:szCs w:val="28"/>
        </w:rPr>
      </w:pPr>
      <w:r w:rsidRPr="00287FBE">
        <w:rPr>
          <w:rFonts w:ascii="Times New Roman" w:hAnsi="Times New Roman" w:cs="Times New Roman"/>
          <w:sz w:val="28"/>
          <w:szCs w:val="28"/>
        </w:rPr>
        <w:t xml:space="preserve">Жалоба на решение, действие (бездействие) иного МФЦ, расположенного на территории Ханты-Мансийского автономного </w:t>
      </w:r>
      <w:r w:rsidRPr="00287FBE">
        <w:rPr>
          <w:rFonts w:ascii="Times New Roman" w:hAnsi="Times New Roman" w:cs="Times New Roman"/>
          <w:sz w:val="28"/>
          <w:szCs w:val="28"/>
        </w:rPr>
        <w:br/>
        <w:t xml:space="preserve">округа – Югры, </w:t>
      </w:r>
      <w:r w:rsidRPr="00287FBE">
        <w:rPr>
          <w:rFonts w:ascii="Times New Roman" w:hAnsi="Times New Roman" w:cs="Times New Roman"/>
          <w:bCs/>
          <w:sz w:val="28"/>
          <w:szCs w:val="28"/>
        </w:rPr>
        <w:t>а также его работников, подается для рассмотрения в орган местного самоуправления, являющийся учредителем МФЦ, либо руководителю МФЦ.</w:t>
      </w:r>
    </w:p>
    <w:p w:rsidR="002910B3" w:rsidRPr="002910B3" w:rsidRDefault="002910B3" w:rsidP="002910B3">
      <w:pPr>
        <w:widowControl w:val="0"/>
        <w:autoSpaceDE w:val="0"/>
        <w:autoSpaceDN w:val="0"/>
        <w:spacing w:after="0" w:line="240" w:lineRule="auto"/>
        <w:ind w:firstLine="709"/>
        <w:jc w:val="both"/>
        <w:rPr>
          <w:b w:val="0"/>
          <w:szCs w:val="28"/>
        </w:rPr>
      </w:pPr>
      <w:r w:rsidRPr="002910B3">
        <w:rPr>
          <w:b w:val="0"/>
          <w:szCs w:val="28"/>
        </w:rPr>
        <w:t xml:space="preserve">49. </w:t>
      </w:r>
      <w:proofErr w:type="gramStart"/>
      <w:r w:rsidRPr="002910B3">
        <w:rPr>
          <w:b w:val="0"/>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и/или по телефону) или  письменной  (при письменном обращении заявителя по почте, электронной почте, факсу) форме. </w:t>
      </w:r>
      <w:bookmarkStart w:id="4" w:name="P376"/>
      <w:bookmarkEnd w:id="4"/>
      <w:proofErr w:type="gramEnd"/>
    </w:p>
    <w:p w:rsidR="002910B3" w:rsidRPr="002910B3" w:rsidRDefault="002910B3" w:rsidP="002910B3">
      <w:pPr>
        <w:widowControl w:val="0"/>
        <w:autoSpaceDE w:val="0"/>
        <w:autoSpaceDN w:val="0"/>
        <w:spacing w:after="0" w:line="240" w:lineRule="auto"/>
        <w:ind w:firstLine="709"/>
        <w:jc w:val="both"/>
        <w:rPr>
          <w:b w:val="0"/>
          <w:szCs w:val="28"/>
        </w:rPr>
      </w:pPr>
      <w:r w:rsidRPr="002910B3">
        <w:rPr>
          <w:b w:val="0"/>
          <w:szCs w:val="28"/>
        </w:rPr>
        <w:t>50. Перечень нормативно правовых актов, регулирующих порядок досудебного (внесудебного) обжалования решений и действий (бездействия) отдела, предоставляющего муниципальную услугу, МФЦ, а также их должностных лиц, муниципальных служащих, работников:</w:t>
      </w:r>
    </w:p>
    <w:p w:rsidR="002910B3" w:rsidRPr="00287FBE" w:rsidRDefault="002910B3" w:rsidP="002910B3">
      <w:pPr>
        <w:widowControl w:val="0"/>
        <w:autoSpaceDE w:val="0"/>
        <w:autoSpaceDN w:val="0"/>
        <w:spacing w:after="0" w:line="240" w:lineRule="auto"/>
        <w:ind w:firstLine="709"/>
        <w:jc w:val="both"/>
        <w:rPr>
          <w:b w:val="0"/>
          <w:szCs w:val="28"/>
        </w:rPr>
      </w:pPr>
      <w:r w:rsidRPr="00287FBE">
        <w:rPr>
          <w:b w:val="0"/>
          <w:szCs w:val="28"/>
        </w:rPr>
        <w:t xml:space="preserve">1) Федеральный </w:t>
      </w:r>
      <w:hyperlink r:id="rId19" w:history="1">
        <w:r w:rsidRPr="00287FBE">
          <w:rPr>
            <w:rStyle w:val="a4"/>
            <w:b w:val="0"/>
            <w:color w:val="auto"/>
            <w:szCs w:val="28"/>
            <w:u w:val="none"/>
          </w:rPr>
          <w:t>закон</w:t>
        </w:r>
      </w:hyperlink>
      <w:r w:rsidRPr="00287FBE">
        <w:rPr>
          <w:b w:val="0"/>
          <w:szCs w:val="28"/>
        </w:rPr>
        <w:t xml:space="preserve"> от 27.07.2010 № 210-ФЗ «Об организации предоставления государственных и муниципальных услуг»;</w:t>
      </w:r>
    </w:p>
    <w:p w:rsidR="00287FBE" w:rsidRPr="00287FBE" w:rsidRDefault="00287FBE" w:rsidP="00287FBE">
      <w:pPr>
        <w:autoSpaceDE w:val="0"/>
        <w:autoSpaceDN w:val="0"/>
        <w:adjustRightInd w:val="0"/>
        <w:spacing w:after="0"/>
        <w:ind w:firstLine="540"/>
        <w:jc w:val="both"/>
        <w:rPr>
          <w:b w:val="0"/>
          <w:bCs/>
          <w:szCs w:val="28"/>
        </w:rPr>
      </w:pPr>
      <w:r w:rsidRPr="00287FBE">
        <w:rPr>
          <w:b w:val="0"/>
          <w:szCs w:val="28"/>
        </w:rPr>
        <w:tab/>
        <w:t>2) 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287FBE">
        <w:rPr>
          <w:b w:val="0"/>
          <w:bCs/>
          <w:szCs w:val="28"/>
        </w:rPr>
        <w:t>»</w:t>
      </w:r>
      <w:r>
        <w:rPr>
          <w:b w:val="0"/>
          <w:bCs/>
          <w:szCs w:val="28"/>
        </w:rPr>
        <w:t>.</w:t>
      </w:r>
    </w:p>
    <w:p w:rsidR="002910B3" w:rsidRDefault="002910B3"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EB2568" w:rsidRDefault="00EB2568" w:rsidP="002910B3">
      <w:pPr>
        <w:spacing w:after="0" w:line="240" w:lineRule="auto"/>
        <w:ind w:firstLine="709"/>
        <w:jc w:val="both"/>
        <w:rPr>
          <w:b w:val="0"/>
        </w:rPr>
      </w:pPr>
    </w:p>
    <w:p w:rsidR="00EB2568" w:rsidRDefault="00EB2568" w:rsidP="002910B3">
      <w:pPr>
        <w:spacing w:after="0" w:line="240" w:lineRule="auto"/>
        <w:ind w:firstLine="709"/>
        <w:jc w:val="both"/>
        <w:rPr>
          <w:b w:val="0"/>
        </w:rPr>
      </w:pPr>
    </w:p>
    <w:p w:rsidR="00287FBE" w:rsidRPr="00EB2568" w:rsidRDefault="00287FBE" w:rsidP="00287FBE">
      <w:pPr>
        <w:spacing w:after="0" w:line="240" w:lineRule="auto"/>
        <w:ind w:left="567"/>
        <w:jc w:val="right"/>
        <w:rPr>
          <w:b w:val="0"/>
          <w:bCs/>
          <w:kern w:val="28"/>
          <w:szCs w:val="28"/>
        </w:rPr>
      </w:pPr>
      <w:r w:rsidRPr="00EB2568">
        <w:rPr>
          <w:b w:val="0"/>
          <w:bCs/>
          <w:kern w:val="28"/>
          <w:szCs w:val="28"/>
        </w:rPr>
        <w:t>Приложение 1</w:t>
      </w:r>
    </w:p>
    <w:p w:rsidR="00287FBE" w:rsidRPr="00EB2568" w:rsidRDefault="00287FBE" w:rsidP="00287FBE">
      <w:pPr>
        <w:spacing w:after="0" w:line="240" w:lineRule="auto"/>
        <w:ind w:left="567"/>
        <w:jc w:val="right"/>
        <w:rPr>
          <w:b w:val="0"/>
          <w:bCs/>
          <w:kern w:val="28"/>
          <w:szCs w:val="28"/>
        </w:rPr>
      </w:pPr>
      <w:r w:rsidRPr="00EB2568">
        <w:rPr>
          <w:b w:val="0"/>
          <w:bCs/>
          <w:kern w:val="28"/>
          <w:szCs w:val="28"/>
        </w:rPr>
        <w:t>к административному регламенту</w:t>
      </w:r>
    </w:p>
    <w:p w:rsidR="00287FBE" w:rsidRPr="00EB2568" w:rsidRDefault="00287FBE" w:rsidP="00287FBE">
      <w:pPr>
        <w:spacing w:after="0" w:line="240" w:lineRule="auto"/>
        <w:ind w:left="567"/>
        <w:jc w:val="right"/>
        <w:rPr>
          <w:b w:val="0"/>
          <w:bCs/>
          <w:kern w:val="28"/>
          <w:szCs w:val="28"/>
        </w:rPr>
      </w:pPr>
      <w:r w:rsidRPr="00EB2568">
        <w:rPr>
          <w:b w:val="0"/>
          <w:bCs/>
          <w:kern w:val="28"/>
          <w:szCs w:val="28"/>
        </w:rPr>
        <w:t xml:space="preserve"> предоставления муниципальной услуги</w:t>
      </w:r>
    </w:p>
    <w:p w:rsidR="00287FBE" w:rsidRPr="00EB2568" w:rsidRDefault="00287FBE" w:rsidP="00287FBE">
      <w:pPr>
        <w:spacing w:after="0" w:line="240" w:lineRule="auto"/>
        <w:ind w:left="567"/>
        <w:jc w:val="right"/>
        <w:rPr>
          <w:b w:val="0"/>
          <w:bCs/>
          <w:kern w:val="28"/>
          <w:szCs w:val="28"/>
        </w:rPr>
      </w:pPr>
      <w:proofErr w:type="gramStart"/>
      <w:r w:rsidRPr="00EB2568">
        <w:rPr>
          <w:b w:val="0"/>
          <w:bCs/>
          <w:kern w:val="28"/>
          <w:szCs w:val="28"/>
        </w:rPr>
        <w:t>«</w:t>
      </w:r>
      <w:r w:rsidRPr="00EB2568">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EB2568">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B2568">
        <w:rPr>
          <w:b w:val="0"/>
          <w:bCs/>
          <w:kern w:val="28"/>
          <w:szCs w:val="28"/>
        </w:rPr>
        <w:t>»</w:t>
      </w:r>
      <w:proofErr w:type="gramEnd"/>
    </w:p>
    <w:p w:rsidR="00287FBE" w:rsidRPr="00DC0AC7" w:rsidRDefault="00287FBE" w:rsidP="00287FBE">
      <w:pPr>
        <w:spacing w:after="0" w:line="240" w:lineRule="auto"/>
        <w:ind w:left="567"/>
        <w:jc w:val="right"/>
        <w:rPr>
          <w:bCs/>
          <w:kern w:val="28"/>
          <w:sz w:val="24"/>
          <w:szCs w:val="24"/>
        </w:rPr>
      </w:pPr>
    </w:p>
    <w:p w:rsidR="00287FBE" w:rsidRPr="00DC0AC7" w:rsidRDefault="00287FBE" w:rsidP="00287FBE">
      <w:pPr>
        <w:spacing w:after="0" w:line="240" w:lineRule="auto"/>
        <w:jc w:val="center"/>
        <w:rPr>
          <w:b w:val="0"/>
          <w:sz w:val="24"/>
          <w:szCs w:val="24"/>
        </w:rPr>
      </w:pPr>
      <w:r w:rsidRPr="00DC0AC7">
        <w:rPr>
          <w:sz w:val="24"/>
          <w:szCs w:val="24"/>
        </w:rPr>
        <w:t xml:space="preserve">Уведомление </w:t>
      </w:r>
    </w:p>
    <w:p w:rsidR="00287FBE" w:rsidRPr="00DC0AC7" w:rsidRDefault="00287FBE" w:rsidP="00287FBE">
      <w:pPr>
        <w:spacing w:after="0" w:line="240" w:lineRule="auto"/>
        <w:jc w:val="center"/>
        <w:rPr>
          <w:b w:val="0"/>
          <w:sz w:val="24"/>
          <w:szCs w:val="24"/>
        </w:rPr>
      </w:pPr>
      <w:r w:rsidRPr="00DC0AC7">
        <w:rPr>
          <w:sz w:val="24"/>
          <w:szCs w:val="24"/>
        </w:rPr>
        <w:t xml:space="preserve">о </w:t>
      </w:r>
      <w:proofErr w:type="gramStart"/>
      <w:r w:rsidRPr="00DC0AC7">
        <w:rPr>
          <w:sz w:val="24"/>
          <w:szCs w:val="24"/>
        </w:rPr>
        <w:t>планируемых</w:t>
      </w:r>
      <w:proofErr w:type="gramEnd"/>
      <w:r w:rsidRPr="00DC0AC7">
        <w:rPr>
          <w:sz w:val="24"/>
          <w:szCs w:val="24"/>
        </w:rPr>
        <w:t xml:space="preserve"> строительстве или реконструкции объекта </w:t>
      </w:r>
    </w:p>
    <w:p w:rsidR="00287FBE" w:rsidRPr="00DC0AC7" w:rsidRDefault="00287FBE" w:rsidP="00287FBE">
      <w:pPr>
        <w:spacing w:after="0" w:line="240" w:lineRule="auto"/>
        <w:jc w:val="center"/>
        <w:rPr>
          <w:b w:val="0"/>
          <w:sz w:val="24"/>
          <w:szCs w:val="24"/>
        </w:rPr>
      </w:pPr>
      <w:r w:rsidRPr="00DC0AC7">
        <w:rPr>
          <w:sz w:val="24"/>
          <w:szCs w:val="24"/>
        </w:rPr>
        <w:t>индивидуального жилищного строительства или садового дома</w:t>
      </w:r>
    </w:p>
    <w:p w:rsidR="00287FBE" w:rsidRPr="00DC0AC7" w:rsidRDefault="00287FBE" w:rsidP="00287FBE">
      <w:pPr>
        <w:spacing w:after="0" w:line="240" w:lineRule="auto"/>
        <w:jc w:val="center"/>
        <w:rPr>
          <w:b w:val="0"/>
          <w:sz w:val="24"/>
          <w:szCs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87FBE" w:rsidRPr="00DC0AC7" w:rsidTr="00287FBE">
        <w:trPr>
          <w:jc w:val="right"/>
        </w:trPr>
        <w:tc>
          <w:tcPr>
            <w:tcW w:w="198" w:type="dxa"/>
            <w:tcBorders>
              <w:top w:val="nil"/>
              <w:left w:val="nil"/>
              <w:bottom w:val="nil"/>
              <w:right w:val="nil"/>
            </w:tcBorders>
            <w:vAlign w:val="bottom"/>
          </w:tcPr>
          <w:p w:rsidR="00287FBE" w:rsidRPr="00287FBE" w:rsidRDefault="00287FBE" w:rsidP="00287FBE">
            <w:pPr>
              <w:spacing w:after="0" w:line="240" w:lineRule="auto"/>
              <w:jc w:val="right"/>
              <w:rPr>
                <w:b w:val="0"/>
                <w:sz w:val="24"/>
                <w:szCs w:val="24"/>
              </w:rPr>
            </w:pPr>
            <w:bookmarkStart w:id="5" w:name="OLE_LINK5"/>
            <w:r w:rsidRPr="00287FBE">
              <w:rPr>
                <w:b w:val="0"/>
                <w:sz w:val="24"/>
                <w:szCs w:val="24"/>
              </w:rPr>
              <w:t>«</w:t>
            </w:r>
          </w:p>
        </w:tc>
        <w:tc>
          <w:tcPr>
            <w:tcW w:w="397" w:type="dxa"/>
            <w:tcBorders>
              <w:top w:val="nil"/>
              <w:left w:val="nil"/>
              <w:bottom w:val="single" w:sz="4" w:space="0" w:color="auto"/>
              <w:right w:val="nil"/>
            </w:tcBorders>
            <w:vAlign w:val="bottom"/>
          </w:tcPr>
          <w:p w:rsidR="00287FBE" w:rsidRPr="00287FBE" w:rsidRDefault="00287FBE" w:rsidP="00287FBE">
            <w:pPr>
              <w:spacing w:after="0" w:line="240" w:lineRule="auto"/>
              <w:jc w:val="center"/>
              <w:rPr>
                <w:b w:val="0"/>
                <w:sz w:val="24"/>
                <w:szCs w:val="24"/>
              </w:rPr>
            </w:pPr>
          </w:p>
        </w:tc>
        <w:tc>
          <w:tcPr>
            <w:tcW w:w="255" w:type="dxa"/>
            <w:tcBorders>
              <w:top w:val="nil"/>
              <w:left w:val="nil"/>
              <w:bottom w:val="nil"/>
              <w:right w:val="nil"/>
            </w:tcBorders>
            <w:vAlign w:val="bottom"/>
          </w:tcPr>
          <w:p w:rsidR="00287FBE" w:rsidRPr="00287FBE" w:rsidRDefault="00287FBE" w:rsidP="00287FBE">
            <w:pPr>
              <w:spacing w:after="0" w:line="240" w:lineRule="auto"/>
              <w:rPr>
                <w:b w:val="0"/>
                <w:sz w:val="24"/>
                <w:szCs w:val="24"/>
              </w:rPr>
            </w:pPr>
            <w:r w:rsidRPr="00287FBE">
              <w:rPr>
                <w:b w:val="0"/>
                <w:sz w:val="24"/>
                <w:szCs w:val="24"/>
              </w:rPr>
              <w:t>»</w:t>
            </w:r>
          </w:p>
        </w:tc>
        <w:tc>
          <w:tcPr>
            <w:tcW w:w="1418" w:type="dxa"/>
            <w:tcBorders>
              <w:top w:val="nil"/>
              <w:left w:val="nil"/>
              <w:bottom w:val="single" w:sz="4" w:space="0" w:color="auto"/>
              <w:right w:val="nil"/>
            </w:tcBorders>
            <w:vAlign w:val="bottom"/>
          </w:tcPr>
          <w:p w:rsidR="00287FBE" w:rsidRPr="00287FBE" w:rsidRDefault="00287FBE" w:rsidP="00287FBE">
            <w:pPr>
              <w:spacing w:after="0" w:line="240" w:lineRule="auto"/>
              <w:rPr>
                <w:b w:val="0"/>
                <w:sz w:val="24"/>
                <w:szCs w:val="24"/>
              </w:rPr>
            </w:pPr>
          </w:p>
        </w:tc>
        <w:tc>
          <w:tcPr>
            <w:tcW w:w="369" w:type="dxa"/>
            <w:tcBorders>
              <w:top w:val="nil"/>
              <w:left w:val="nil"/>
              <w:bottom w:val="nil"/>
              <w:right w:val="nil"/>
            </w:tcBorders>
            <w:vAlign w:val="bottom"/>
          </w:tcPr>
          <w:p w:rsidR="00287FBE" w:rsidRPr="00287FBE" w:rsidRDefault="00287FBE" w:rsidP="00287FBE">
            <w:pPr>
              <w:spacing w:after="0" w:line="240" w:lineRule="auto"/>
              <w:jc w:val="right"/>
              <w:rPr>
                <w:b w:val="0"/>
                <w:sz w:val="24"/>
                <w:szCs w:val="24"/>
              </w:rPr>
            </w:pPr>
            <w:r w:rsidRPr="00287FBE">
              <w:rPr>
                <w:b w:val="0"/>
                <w:sz w:val="24"/>
                <w:szCs w:val="24"/>
              </w:rPr>
              <w:t>20</w:t>
            </w:r>
          </w:p>
        </w:tc>
        <w:tc>
          <w:tcPr>
            <w:tcW w:w="369" w:type="dxa"/>
            <w:tcBorders>
              <w:top w:val="nil"/>
              <w:left w:val="nil"/>
              <w:bottom w:val="single" w:sz="4" w:space="0" w:color="auto"/>
              <w:right w:val="nil"/>
            </w:tcBorders>
            <w:vAlign w:val="bottom"/>
          </w:tcPr>
          <w:p w:rsidR="00287FBE" w:rsidRPr="00287FBE" w:rsidRDefault="00287FBE" w:rsidP="00287FBE">
            <w:pPr>
              <w:spacing w:after="0" w:line="240" w:lineRule="auto"/>
              <w:rPr>
                <w:b w:val="0"/>
                <w:sz w:val="24"/>
                <w:szCs w:val="24"/>
              </w:rPr>
            </w:pPr>
          </w:p>
        </w:tc>
        <w:tc>
          <w:tcPr>
            <w:tcW w:w="312" w:type="dxa"/>
            <w:tcBorders>
              <w:top w:val="nil"/>
              <w:left w:val="nil"/>
              <w:bottom w:val="nil"/>
              <w:right w:val="nil"/>
            </w:tcBorders>
            <w:vAlign w:val="bottom"/>
          </w:tcPr>
          <w:p w:rsidR="00287FBE" w:rsidRPr="00287FBE" w:rsidRDefault="00287FBE" w:rsidP="00287FBE">
            <w:pPr>
              <w:spacing w:after="0" w:line="240" w:lineRule="auto"/>
              <w:ind w:left="57"/>
              <w:rPr>
                <w:b w:val="0"/>
                <w:sz w:val="24"/>
                <w:szCs w:val="24"/>
              </w:rPr>
            </w:pPr>
            <w:proofErr w:type="gramStart"/>
            <w:r w:rsidRPr="00287FBE">
              <w:rPr>
                <w:b w:val="0"/>
                <w:sz w:val="24"/>
                <w:szCs w:val="24"/>
              </w:rPr>
              <w:t>г</w:t>
            </w:r>
            <w:proofErr w:type="gramEnd"/>
            <w:r w:rsidRPr="00287FBE">
              <w:rPr>
                <w:b w:val="0"/>
                <w:sz w:val="24"/>
                <w:szCs w:val="24"/>
              </w:rPr>
              <w:t>.</w:t>
            </w:r>
          </w:p>
        </w:tc>
      </w:tr>
    </w:tbl>
    <w:bookmarkEnd w:id="5"/>
    <w:p w:rsidR="00287FBE" w:rsidRPr="00DC0AC7" w:rsidRDefault="00287FBE" w:rsidP="00287FBE">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87FBE" w:rsidRPr="00DC0AC7" w:rsidRDefault="00287FBE" w:rsidP="00287FBE">
      <w:pPr>
        <w:pBdr>
          <w:top w:val="single" w:sz="4" w:space="1" w:color="auto"/>
        </w:pBdr>
        <w:spacing w:after="0" w:line="240" w:lineRule="auto"/>
        <w:rPr>
          <w:sz w:val="24"/>
          <w:szCs w:val="24"/>
        </w:rPr>
      </w:pPr>
    </w:p>
    <w:p w:rsidR="00287FBE" w:rsidRPr="00DC0AC7" w:rsidRDefault="00287FBE" w:rsidP="00287FBE">
      <w:pPr>
        <w:spacing w:after="0" w:line="240" w:lineRule="auto"/>
        <w:rPr>
          <w:sz w:val="24"/>
          <w:szCs w:val="24"/>
        </w:rPr>
      </w:pPr>
    </w:p>
    <w:p w:rsidR="00287FBE" w:rsidRPr="00287FBE" w:rsidRDefault="00287FBE" w:rsidP="00287FBE">
      <w:pPr>
        <w:pBdr>
          <w:top w:val="single" w:sz="4" w:space="1" w:color="auto"/>
        </w:pBdr>
        <w:spacing w:after="0" w:line="240" w:lineRule="auto"/>
        <w:jc w:val="center"/>
        <w:rPr>
          <w:b w:val="0"/>
          <w:sz w:val="24"/>
          <w:szCs w:val="24"/>
        </w:rPr>
      </w:pPr>
      <w:r w:rsidRPr="00287FBE">
        <w:rPr>
          <w:b w:val="0"/>
          <w:sz w:val="24"/>
          <w:szCs w:val="24"/>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87FBE" w:rsidRPr="00DC0AC7" w:rsidRDefault="00287FBE" w:rsidP="00287FBE">
      <w:pPr>
        <w:spacing w:after="0" w:line="240" w:lineRule="auto"/>
        <w:jc w:val="center"/>
        <w:rPr>
          <w:b w:val="0"/>
          <w:sz w:val="24"/>
          <w:szCs w:val="24"/>
        </w:rPr>
      </w:pPr>
      <w:r w:rsidRPr="00DC0AC7">
        <w:rPr>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95"/>
        <w:gridCol w:w="4678"/>
        <w:gridCol w:w="4706"/>
      </w:tblGrid>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физическом лице, в случае если застройщиком является физическое лицо:</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Фамилия, имя, отчество (при наличии)</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Место жительства</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Реквизиты документа, удостоверяющего личность</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юридическом лице, в случае если застройщиком является юридическое лицо:</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Наименование</w:t>
            </w:r>
          </w:p>
        </w:tc>
        <w:tc>
          <w:tcPr>
            <w:tcW w:w="4706" w:type="dxa"/>
            <w:vAlign w:val="center"/>
          </w:tcPr>
          <w:p w:rsidR="00287FBE" w:rsidRPr="00DC0AC7" w:rsidRDefault="00287FBE" w:rsidP="00287FBE">
            <w:pPr>
              <w:spacing w:after="0" w:line="240" w:lineRule="auto"/>
              <w:ind w:left="57" w:right="57"/>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Место нахождения</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287FBE" w:rsidRPr="00DC0AC7" w:rsidRDefault="00287FBE" w:rsidP="00287FBE">
            <w:pPr>
              <w:spacing w:after="0" w:line="240" w:lineRule="auto"/>
              <w:ind w:left="57" w:right="57"/>
              <w:jc w:val="center"/>
              <w:rPr>
                <w:sz w:val="24"/>
                <w:szCs w:val="24"/>
              </w:rPr>
            </w:pPr>
          </w:p>
        </w:tc>
      </w:tr>
    </w:tbl>
    <w:p w:rsidR="00287FBE" w:rsidRPr="00DC0AC7" w:rsidRDefault="00287FBE" w:rsidP="00287FBE">
      <w:pPr>
        <w:spacing w:after="0" w:line="240" w:lineRule="auto"/>
        <w:rPr>
          <w:sz w:val="24"/>
          <w:szCs w:val="24"/>
        </w:rPr>
      </w:pPr>
    </w:p>
    <w:p w:rsidR="00287FBE" w:rsidRPr="00DC0AC7" w:rsidRDefault="00287FBE" w:rsidP="00287FBE">
      <w:pPr>
        <w:spacing w:after="0" w:line="240" w:lineRule="auto"/>
        <w:jc w:val="center"/>
        <w:rPr>
          <w:b w:val="0"/>
          <w:sz w:val="24"/>
          <w:szCs w:val="24"/>
        </w:rPr>
      </w:pPr>
      <w:r w:rsidRPr="00DC0AC7">
        <w:rPr>
          <w:sz w:val="24"/>
          <w:szCs w:val="24"/>
        </w:rPr>
        <w:t>2. Сведения о земельном участке</w:t>
      </w:r>
    </w:p>
    <w:p w:rsidR="00287FBE" w:rsidRPr="00DC0AC7" w:rsidRDefault="00287FBE" w:rsidP="00287FBE">
      <w:pPr>
        <w:spacing w:after="0" w:line="240" w:lineRule="auto"/>
        <w:rPr>
          <w:b w:val="0"/>
          <w:sz w:val="24"/>
          <w:szCs w:val="24"/>
        </w:rPr>
      </w:pPr>
      <w:r w:rsidRPr="00DC0AC7">
        <w:rPr>
          <w:sz w:val="24"/>
          <w:szCs w:val="24"/>
        </w:rPr>
        <w:t xml:space="preserve"> </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95"/>
        <w:gridCol w:w="4678"/>
        <w:gridCol w:w="4706"/>
      </w:tblGrid>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Кадастровый номер земельного участка (при наличии)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Адрес или описание местоположения земельного участка</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праве застройщика на земельный участок (правоустанавливающие документы)</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наличии прав иных лиц на земельный участок (при наличии)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2.5</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виде разрешенного использования земельного участка</w:t>
            </w:r>
          </w:p>
        </w:tc>
        <w:tc>
          <w:tcPr>
            <w:tcW w:w="4706" w:type="dxa"/>
          </w:tcPr>
          <w:p w:rsidR="00287FBE" w:rsidRPr="00DC0AC7" w:rsidRDefault="00287FBE" w:rsidP="00287FBE">
            <w:pPr>
              <w:spacing w:after="0" w:line="240" w:lineRule="auto"/>
              <w:ind w:left="57" w:right="57"/>
              <w:jc w:val="both"/>
              <w:rPr>
                <w:sz w:val="24"/>
                <w:szCs w:val="24"/>
              </w:rPr>
            </w:pPr>
          </w:p>
        </w:tc>
      </w:tr>
    </w:tbl>
    <w:p w:rsidR="00287FBE" w:rsidRPr="00DC0AC7" w:rsidRDefault="00287FBE" w:rsidP="00287FBE">
      <w:pPr>
        <w:spacing w:after="0" w:line="240" w:lineRule="auto"/>
        <w:jc w:val="center"/>
        <w:rPr>
          <w:b w:val="0"/>
          <w:sz w:val="24"/>
          <w:szCs w:val="24"/>
        </w:rPr>
      </w:pPr>
      <w:r w:rsidRPr="00DC0AC7">
        <w:rPr>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595"/>
        <w:gridCol w:w="4678"/>
        <w:gridCol w:w="4706"/>
      </w:tblGrid>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Цель подачи уведомления (строительство или реконструкция)</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планируемых параметрах:</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3.3.1</w:t>
            </w:r>
          </w:p>
        </w:tc>
        <w:tc>
          <w:tcPr>
            <w:tcW w:w="4678" w:type="dxa"/>
          </w:tcPr>
          <w:p w:rsidR="00287FBE" w:rsidRPr="00287FBE" w:rsidRDefault="00287FBE" w:rsidP="00287FBE">
            <w:pPr>
              <w:spacing w:after="0" w:line="240" w:lineRule="auto"/>
              <w:ind w:left="57"/>
              <w:rPr>
                <w:b w:val="0"/>
                <w:sz w:val="24"/>
                <w:szCs w:val="24"/>
              </w:rPr>
            </w:pPr>
            <w:r w:rsidRPr="00287FBE">
              <w:rPr>
                <w:b w:val="0"/>
                <w:sz w:val="24"/>
                <w:szCs w:val="24"/>
              </w:rPr>
              <w:t>Количество надземных этажей</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Высота</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об отступах от границ земельного участка</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Площадь застройки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3.3.5.</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 xml:space="preserve">Сведения о </w:t>
            </w:r>
            <w:proofErr w:type="gramStart"/>
            <w:r w:rsidRPr="00287FBE">
              <w:rPr>
                <w:b w:val="0"/>
                <w:sz w:val="24"/>
                <w:szCs w:val="24"/>
              </w:rPr>
              <w:t>решении</w:t>
            </w:r>
            <w:proofErr w:type="gramEnd"/>
            <w:r w:rsidRPr="00287FBE">
              <w:rPr>
                <w:b w:val="0"/>
                <w:sz w:val="24"/>
                <w:szCs w:val="24"/>
              </w:rPr>
              <w:t xml:space="preserve"> о предоставлении разрешения на отклонение от предельных </w:t>
            </w:r>
            <w:r w:rsidRPr="00287FBE">
              <w:rPr>
                <w:b w:val="0"/>
                <w:sz w:val="24"/>
                <w:szCs w:val="24"/>
              </w:rPr>
              <w:lastRenderedPageBreak/>
              <w:t>параметров разрешенного строительства, реконструкции (при наличии)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lastRenderedPageBreak/>
              <w:t>3.4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 xml:space="preserve">Сведения о типовом </w:t>
            </w:r>
            <w:proofErr w:type="gramStart"/>
            <w:r w:rsidRPr="00287FBE">
              <w:rPr>
                <w:b w:val="0"/>
                <w:sz w:val="24"/>
                <w:szCs w:val="24"/>
              </w:rPr>
              <w:t>архитектурном решении</w:t>
            </w:r>
            <w:proofErr w:type="gramEnd"/>
            <w:r w:rsidRPr="00287FBE">
              <w:rPr>
                <w:b w:val="0"/>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vAlign w:val="center"/>
          </w:tcPr>
          <w:p w:rsidR="00287FBE" w:rsidRPr="00DC0AC7" w:rsidRDefault="00287FBE" w:rsidP="00287FBE">
            <w:pPr>
              <w:spacing w:after="0" w:line="240" w:lineRule="auto"/>
              <w:ind w:left="57" w:right="57"/>
              <w:jc w:val="center"/>
              <w:rPr>
                <w:sz w:val="24"/>
                <w:szCs w:val="24"/>
              </w:rPr>
            </w:pPr>
          </w:p>
        </w:tc>
      </w:tr>
    </w:tbl>
    <w:p w:rsidR="00287FBE" w:rsidRPr="00DC0AC7" w:rsidRDefault="00287FBE" w:rsidP="00287FBE">
      <w:pPr>
        <w:pageBreakBefore/>
        <w:spacing w:after="0" w:line="240" w:lineRule="auto"/>
        <w:jc w:val="center"/>
        <w:rPr>
          <w:b w:val="0"/>
          <w:sz w:val="24"/>
          <w:szCs w:val="24"/>
        </w:rPr>
      </w:pPr>
      <w:r w:rsidRPr="00DC0AC7">
        <w:rPr>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7"/>
        <w:tblW w:w="9979" w:type="dxa"/>
        <w:tblLayout w:type="fixed"/>
        <w:tblCellMar>
          <w:left w:w="28" w:type="dxa"/>
          <w:right w:w="28" w:type="dxa"/>
        </w:tblCellMar>
        <w:tblLook w:val="01E0"/>
      </w:tblPr>
      <w:tblGrid>
        <w:gridCol w:w="9979"/>
      </w:tblGrid>
      <w:tr w:rsidR="00287FBE" w:rsidRPr="00DC0AC7" w:rsidTr="00287FBE">
        <w:trPr>
          <w:trHeight w:val="13040"/>
        </w:trPr>
        <w:tc>
          <w:tcPr>
            <w:tcW w:w="9979" w:type="dxa"/>
          </w:tcPr>
          <w:p w:rsidR="00287FBE" w:rsidRPr="00DC0AC7" w:rsidRDefault="00287FBE" w:rsidP="00287FBE">
            <w:pPr>
              <w:jc w:val="center"/>
              <w:rPr>
                <w:sz w:val="24"/>
                <w:szCs w:val="24"/>
              </w:rPr>
            </w:pPr>
          </w:p>
        </w:tc>
      </w:tr>
    </w:tbl>
    <w:p w:rsidR="00287FBE" w:rsidRPr="00DC0AC7" w:rsidRDefault="00287FBE" w:rsidP="00287FBE">
      <w:pPr>
        <w:pageBreakBefore/>
        <w:spacing w:after="0" w:line="240" w:lineRule="auto"/>
        <w:ind w:firstLine="567"/>
        <w:rPr>
          <w:sz w:val="24"/>
          <w:szCs w:val="24"/>
        </w:rPr>
      </w:pPr>
      <w:r w:rsidRPr="00DC0AC7">
        <w:rPr>
          <w:sz w:val="24"/>
          <w:szCs w:val="24"/>
        </w:rPr>
        <w:lastRenderedPageBreak/>
        <w:t>Почтовый адрес и (или) адрес электронной почты для связи:</w:t>
      </w:r>
    </w:p>
    <w:p w:rsidR="00287FBE" w:rsidRPr="00DC0AC7" w:rsidRDefault="00287FBE" w:rsidP="00287FBE">
      <w:pPr>
        <w:spacing w:after="0" w:line="240" w:lineRule="auto"/>
        <w:rPr>
          <w:sz w:val="24"/>
          <w:szCs w:val="24"/>
        </w:rPr>
      </w:pPr>
    </w:p>
    <w:p w:rsidR="00287FBE" w:rsidRPr="00DC0AC7" w:rsidRDefault="00287FBE" w:rsidP="00287FBE">
      <w:pPr>
        <w:pBdr>
          <w:top w:val="single" w:sz="4" w:space="1" w:color="auto"/>
        </w:pBdr>
        <w:spacing w:after="0" w:line="240" w:lineRule="auto"/>
        <w:rPr>
          <w:sz w:val="24"/>
          <w:szCs w:val="24"/>
        </w:rPr>
      </w:pPr>
    </w:p>
    <w:p w:rsidR="00287FBE" w:rsidRDefault="00287FBE" w:rsidP="00287FBE">
      <w:pPr>
        <w:spacing w:after="0" w:line="240" w:lineRule="auto"/>
        <w:ind w:firstLine="567"/>
        <w:jc w:val="both"/>
        <w:rPr>
          <w:b w:val="0"/>
          <w:sz w:val="24"/>
          <w:szCs w:val="24"/>
        </w:rPr>
      </w:pPr>
      <w:proofErr w:type="gramStart"/>
      <w:r w:rsidRPr="00213062">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13062">
        <w:rPr>
          <w:b w:val="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13062" w:rsidRPr="00213062" w:rsidRDefault="00213062" w:rsidP="00287FBE">
      <w:pPr>
        <w:spacing w:after="0" w:line="240" w:lineRule="auto"/>
        <w:ind w:firstLine="567"/>
        <w:jc w:val="both"/>
        <w:rPr>
          <w:b w:val="0"/>
          <w:sz w:val="24"/>
          <w:szCs w:val="24"/>
        </w:rPr>
      </w:pPr>
    </w:p>
    <w:p w:rsidR="00287FBE" w:rsidRPr="00213062" w:rsidRDefault="00213062" w:rsidP="00287FBE">
      <w:pPr>
        <w:pBdr>
          <w:top w:val="single" w:sz="4" w:space="1" w:color="auto"/>
        </w:pBdr>
        <w:spacing w:after="0" w:line="240" w:lineRule="auto"/>
        <w:jc w:val="both"/>
        <w:rPr>
          <w:b w:val="0"/>
          <w:spacing w:val="-2"/>
          <w:sz w:val="24"/>
          <w:szCs w:val="24"/>
        </w:rPr>
      </w:pPr>
      <w:r w:rsidRPr="00213062">
        <w:rPr>
          <w:b w:val="0"/>
          <w:spacing w:val="-2"/>
          <w:sz w:val="24"/>
          <w:szCs w:val="24"/>
        </w:rPr>
        <w:t xml:space="preserve"> </w:t>
      </w:r>
      <w:r w:rsidR="00287FBE" w:rsidRPr="00213062">
        <w:rPr>
          <w:b w:val="0"/>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87FBE" w:rsidRPr="00DC0AC7" w:rsidRDefault="00287FBE" w:rsidP="00287FBE">
      <w:pPr>
        <w:spacing w:after="0" w:line="240" w:lineRule="auto"/>
        <w:ind w:left="567"/>
        <w:rPr>
          <w:b w:val="0"/>
          <w:sz w:val="24"/>
          <w:szCs w:val="24"/>
        </w:rPr>
      </w:pPr>
      <w:r w:rsidRPr="00DC0AC7">
        <w:rPr>
          <w:sz w:val="24"/>
          <w:szCs w:val="24"/>
        </w:rPr>
        <w:t>Настоящим уведомлением подтверждаю, что</w:t>
      </w:r>
      <w:r w:rsidR="00213062">
        <w:rPr>
          <w:sz w:val="24"/>
          <w:szCs w:val="24"/>
        </w:rPr>
        <w:t>___________________________________</w:t>
      </w:r>
      <w:r w:rsidRPr="00DC0AC7">
        <w:rPr>
          <w:sz w:val="24"/>
          <w:szCs w:val="24"/>
        </w:rPr>
        <w:t xml:space="preserve">           </w:t>
      </w:r>
    </w:p>
    <w:p w:rsidR="00287FBE" w:rsidRPr="00213062" w:rsidRDefault="00287FBE" w:rsidP="00287FBE">
      <w:pPr>
        <w:spacing w:after="0" w:line="240" w:lineRule="auto"/>
        <w:jc w:val="right"/>
        <w:rPr>
          <w:b w:val="0"/>
          <w:sz w:val="24"/>
          <w:szCs w:val="24"/>
        </w:rPr>
      </w:pPr>
      <w:r w:rsidRPr="00213062">
        <w:rPr>
          <w:b w:val="0"/>
          <w:sz w:val="24"/>
          <w:szCs w:val="24"/>
        </w:rPr>
        <w:t>(объект индивидуального жилищного строительства или садовый дом)</w:t>
      </w:r>
    </w:p>
    <w:p w:rsidR="00287FBE" w:rsidRPr="00DC0AC7" w:rsidRDefault="00287FBE" w:rsidP="00287FBE">
      <w:pPr>
        <w:spacing w:after="0" w:line="240" w:lineRule="auto"/>
        <w:rPr>
          <w:b w:val="0"/>
          <w:sz w:val="24"/>
          <w:szCs w:val="24"/>
        </w:rPr>
      </w:pPr>
      <w:r w:rsidRPr="00DC0AC7">
        <w:rPr>
          <w:sz w:val="24"/>
          <w:szCs w:val="24"/>
        </w:rPr>
        <w:t xml:space="preserve">не </w:t>
      </w:r>
      <w:proofErr w:type="gramStart"/>
      <w:r w:rsidRPr="00DC0AC7">
        <w:rPr>
          <w:sz w:val="24"/>
          <w:szCs w:val="24"/>
        </w:rPr>
        <w:t>предназначен</w:t>
      </w:r>
      <w:proofErr w:type="gramEnd"/>
      <w:r w:rsidRPr="00DC0AC7">
        <w:rPr>
          <w:sz w:val="24"/>
          <w:szCs w:val="24"/>
        </w:rPr>
        <w:t xml:space="preserve"> для раздела на самостоятельные объекты недвижимости.</w:t>
      </w:r>
    </w:p>
    <w:p w:rsidR="00287FBE" w:rsidRPr="00DC0AC7" w:rsidRDefault="00287FBE" w:rsidP="00287FBE">
      <w:pPr>
        <w:spacing w:after="0" w:line="240" w:lineRule="auto"/>
        <w:ind w:left="567"/>
        <w:rPr>
          <w:b w:val="0"/>
          <w:sz w:val="24"/>
          <w:szCs w:val="24"/>
        </w:rPr>
      </w:pPr>
      <w:r w:rsidRPr="00DC0AC7">
        <w:rPr>
          <w:sz w:val="24"/>
          <w:szCs w:val="24"/>
        </w:rPr>
        <w:t xml:space="preserve">Настоящим уведомлением я  </w:t>
      </w:r>
    </w:p>
    <w:p w:rsidR="00287FBE" w:rsidRPr="00DC0AC7" w:rsidRDefault="00287FBE" w:rsidP="00287FBE">
      <w:pPr>
        <w:pBdr>
          <w:top w:val="single" w:sz="4" w:space="1" w:color="auto"/>
        </w:pBdr>
        <w:spacing w:after="0" w:line="240" w:lineRule="auto"/>
        <w:ind w:left="3765"/>
        <w:rPr>
          <w:sz w:val="24"/>
          <w:szCs w:val="24"/>
        </w:rPr>
      </w:pPr>
    </w:p>
    <w:p w:rsidR="00287FBE" w:rsidRPr="00DC0AC7" w:rsidRDefault="00287FBE" w:rsidP="00287FBE">
      <w:pPr>
        <w:spacing w:after="0" w:line="240" w:lineRule="auto"/>
        <w:rPr>
          <w:b w:val="0"/>
          <w:sz w:val="24"/>
          <w:szCs w:val="24"/>
        </w:rPr>
      </w:pPr>
    </w:p>
    <w:p w:rsidR="00287FBE" w:rsidRPr="00213062" w:rsidRDefault="00287FBE" w:rsidP="00287FBE">
      <w:pPr>
        <w:pBdr>
          <w:top w:val="single" w:sz="4" w:space="1" w:color="auto"/>
        </w:pBdr>
        <w:spacing w:after="0" w:line="240" w:lineRule="auto"/>
        <w:jc w:val="center"/>
        <w:rPr>
          <w:b w:val="0"/>
          <w:sz w:val="24"/>
          <w:szCs w:val="24"/>
        </w:rPr>
      </w:pPr>
      <w:proofErr w:type="gramStart"/>
      <w:r w:rsidRPr="00213062">
        <w:rPr>
          <w:b w:val="0"/>
          <w:sz w:val="24"/>
          <w:szCs w:val="24"/>
        </w:rPr>
        <w:t>(фамилия, имя, отчество (при наличии)</w:t>
      </w:r>
      <w:proofErr w:type="gramEnd"/>
    </w:p>
    <w:p w:rsidR="00287FBE" w:rsidRPr="00DC0AC7" w:rsidRDefault="00287FBE" w:rsidP="00287FBE">
      <w:pPr>
        <w:spacing w:after="0" w:line="240" w:lineRule="auto"/>
        <w:jc w:val="both"/>
        <w:rPr>
          <w:b w:val="0"/>
          <w:sz w:val="24"/>
          <w:szCs w:val="24"/>
        </w:rPr>
      </w:pPr>
      <w:r w:rsidRPr="00DC0AC7">
        <w:rPr>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287FBE" w:rsidRPr="00DC0AC7" w:rsidTr="00287FBE">
        <w:trPr>
          <w:cantSplit/>
        </w:trPr>
        <w:tc>
          <w:tcPr>
            <w:tcW w:w="3119" w:type="dxa"/>
            <w:tcBorders>
              <w:top w:val="nil"/>
              <w:left w:val="nil"/>
              <w:bottom w:val="single" w:sz="4" w:space="0" w:color="auto"/>
              <w:right w:val="nil"/>
            </w:tcBorders>
            <w:vAlign w:val="bottom"/>
          </w:tcPr>
          <w:p w:rsidR="00287FBE" w:rsidRPr="00DC0AC7" w:rsidRDefault="00287FBE" w:rsidP="00287FBE">
            <w:pPr>
              <w:spacing w:after="0" w:line="240" w:lineRule="auto"/>
              <w:jc w:val="center"/>
              <w:rPr>
                <w:sz w:val="24"/>
                <w:szCs w:val="24"/>
              </w:rPr>
            </w:pPr>
          </w:p>
        </w:tc>
        <w:tc>
          <w:tcPr>
            <w:tcW w:w="680" w:type="dxa"/>
            <w:tcBorders>
              <w:top w:val="nil"/>
              <w:left w:val="nil"/>
              <w:bottom w:val="nil"/>
              <w:right w:val="nil"/>
            </w:tcBorders>
            <w:vAlign w:val="bottom"/>
          </w:tcPr>
          <w:p w:rsidR="00287FBE" w:rsidRPr="00DC0AC7" w:rsidRDefault="00287FBE" w:rsidP="00287FBE">
            <w:pPr>
              <w:spacing w:after="0" w:line="240" w:lineRule="auto"/>
              <w:rPr>
                <w:sz w:val="24"/>
                <w:szCs w:val="24"/>
              </w:rPr>
            </w:pPr>
          </w:p>
        </w:tc>
        <w:tc>
          <w:tcPr>
            <w:tcW w:w="1985" w:type="dxa"/>
            <w:tcBorders>
              <w:top w:val="nil"/>
              <w:left w:val="nil"/>
              <w:bottom w:val="single" w:sz="4" w:space="0" w:color="auto"/>
              <w:right w:val="nil"/>
            </w:tcBorders>
            <w:vAlign w:val="bottom"/>
          </w:tcPr>
          <w:p w:rsidR="00287FBE" w:rsidRPr="00DC0AC7" w:rsidRDefault="00287FBE" w:rsidP="00287FBE">
            <w:pPr>
              <w:spacing w:after="0" w:line="240" w:lineRule="auto"/>
              <w:jc w:val="center"/>
              <w:rPr>
                <w:sz w:val="24"/>
                <w:szCs w:val="24"/>
              </w:rPr>
            </w:pPr>
          </w:p>
        </w:tc>
        <w:tc>
          <w:tcPr>
            <w:tcW w:w="680" w:type="dxa"/>
            <w:tcBorders>
              <w:top w:val="nil"/>
              <w:left w:val="nil"/>
              <w:bottom w:val="nil"/>
              <w:right w:val="nil"/>
            </w:tcBorders>
            <w:vAlign w:val="bottom"/>
          </w:tcPr>
          <w:p w:rsidR="00287FBE" w:rsidRPr="00DC0AC7" w:rsidRDefault="00287FBE" w:rsidP="00287FBE">
            <w:pPr>
              <w:spacing w:after="0" w:line="240" w:lineRule="auto"/>
              <w:jc w:val="center"/>
              <w:rPr>
                <w:sz w:val="24"/>
                <w:szCs w:val="24"/>
              </w:rPr>
            </w:pPr>
          </w:p>
        </w:tc>
        <w:tc>
          <w:tcPr>
            <w:tcW w:w="2892" w:type="dxa"/>
            <w:tcBorders>
              <w:top w:val="nil"/>
              <w:left w:val="nil"/>
              <w:bottom w:val="single" w:sz="4" w:space="0" w:color="auto"/>
              <w:right w:val="nil"/>
            </w:tcBorders>
            <w:vAlign w:val="bottom"/>
          </w:tcPr>
          <w:p w:rsidR="00287FBE" w:rsidRPr="00DC0AC7" w:rsidRDefault="00287FBE" w:rsidP="00287FBE">
            <w:pPr>
              <w:spacing w:after="0" w:line="240" w:lineRule="auto"/>
              <w:jc w:val="center"/>
              <w:rPr>
                <w:sz w:val="24"/>
                <w:szCs w:val="24"/>
              </w:rPr>
            </w:pPr>
          </w:p>
        </w:tc>
      </w:tr>
      <w:tr w:rsidR="00287FBE" w:rsidRPr="00213062" w:rsidTr="00287FBE">
        <w:trPr>
          <w:cantSplit/>
        </w:trPr>
        <w:tc>
          <w:tcPr>
            <w:tcW w:w="3119" w:type="dxa"/>
            <w:tcBorders>
              <w:top w:val="nil"/>
              <w:left w:val="nil"/>
              <w:bottom w:val="nil"/>
              <w:right w:val="nil"/>
            </w:tcBorders>
          </w:tcPr>
          <w:p w:rsidR="00287FBE" w:rsidRPr="00213062" w:rsidRDefault="00287FBE" w:rsidP="00287FBE">
            <w:pPr>
              <w:spacing w:after="0" w:line="240" w:lineRule="auto"/>
              <w:jc w:val="center"/>
              <w:rPr>
                <w:b w:val="0"/>
                <w:sz w:val="24"/>
                <w:szCs w:val="24"/>
              </w:rPr>
            </w:pPr>
            <w:r w:rsidRPr="00213062">
              <w:rPr>
                <w:b w:val="0"/>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287FBE" w:rsidRPr="00213062" w:rsidRDefault="00287FBE" w:rsidP="00287FBE">
            <w:pPr>
              <w:spacing w:after="0" w:line="240" w:lineRule="auto"/>
              <w:rPr>
                <w:b w:val="0"/>
                <w:sz w:val="24"/>
                <w:szCs w:val="24"/>
              </w:rPr>
            </w:pPr>
          </w:p>
        </w:tc>
        <w:tc>
          <w:tcPr>
            <w:tcW w:w="1985" w:type="dxa"/>
            <w:tcBorders>
              <w:top w:val="nil"/>
              <w:left w:val="nil"/>
              <w:bottom w:val="nil"/>
              <w:right w:val="nil"/>
            </w:tcBorders>
          </w:tcPr>
          <w:p w:rsidR="00287FBE" w:rsidRPr="00213062" w:rsidRDefault="00287FBE" w:rsidP="00287FBE">
            <w:pPr>
              <w:spacing w:after="0" w:line="240" w:lineRule="auto"/>
              <w:jc w:val="center"/>
              <w:rPr>
                <w:b w:val="0"/>
                <w:sz w:val="24"/>
                <w:szCs w:val="24"/>
              </w:rPr>
            </w:pPr>
            <w:r w:rsidRPr="00213062">
              <w:rPr>
                <w:b w:val="0"/>
                <w:sz w:val="24"/>
                <w:szCs w:val="24"/>
              </w:rPr>
              <w:t>(подпись)</w:t>
            </w:r>
          </w:p>
        </w:tc>
        <w:tc>
          <w:tcPr>
            <w:tcW w:w="680" w:type="dxa"/>
            <w:tcBorders>
              <w:top w:val="nil"/>
              <w:left w:val="nil"/>
              <w:bottom w:val="nil"/>
              <w:right w:val="nil"/>
            </w:tcBorders>
          </w:tcPr>
          <w:p w:rsidR="00287FBE" w:rsidRPr="00213062" w:rsidRDefault="00287FBE" w:rsidP="00287FBE">
            <w:pPr>
              <w:spacing w:after="0" w:line="240" w:lineRule="auto"/>
              <w:jc w:val="center"/>
              <w:rPr>
                <w:b w:val="0"/>
                <w:sz w:val="24"/>
                <w:szCs w:val="24"/>
              </w:rPr>
            </w:pPr>
          </w:p>
        </w:tc>
        <w:tc>
          <w:tcPr>
            <w:tcW w:w="2892" w:type="dxa"/>
            <w:tcBorders>
              <w:top w:val="nil"/>
              <w:left w:val="nil"/>
              <w:bottom w:val="nil"/>
              <w:right w:val="nil"/>
            </w:tcBorders>
          </w:tcPr>
          <w:p w:rsidR="00287FBE" w:rsidRPr="00213062" w:rsidRDefault="00287FBE" w:rsidP="00287FBE">
            <w:pPr>
              <w:spacing w:after="0" w:line="240" w:lineRule="auto"/>
              <w:jc w:val="center"/>
              <w:rPr>
                <w:b w:val="0"/>
                <w:sz w:val="24"/>
                <w:szCs w:val="24"/>
              </w:rPr>
            </w:pPr>
            <w:r w:rsidRPr="00213062">
              <w:rPr>
                <w:b w:val="0"/>
                <w:sz w:val="24"/>
                <w:szCs w:val="24"/>
              </w:rPr>
              <w:t>(расшифровка подписи)</w:t>
            </w:r>
          </w:p>
        </w:tc>
      </w:tr>
    </w:tbl>
    <w:p w:rsidR="00287FBE" w:rsidRPr="00213062" w:rsidRDefault="00287FBE" w:rsidP="00287FBE">
      <w:pPr>
        <w:spacing w:after="0" w:line="240" w:lineRule="auto"/>
        <w:ind w:left="567" w:right="6236"/>
        <w:jc w:val="center"/>
        <w:rPr>
          <w:b w:val="0"/>
          <w:sz w:val="24"/>
          <w:szCs w:val="24"/>
        </w:rPr>
      </w:pPr>
      <w:r w:rsidRPr="00213062">
        <w:rPr>
          <w:b w:val="0"/>
          <w:sz w:val="24"/>
          <w:szCs w:val="24"/>
        </w:rPr>
        <w:t>М.П.</w:t>
      </w:r>
      <w:r w:rsidRPr="00213062">
        <w:rPr>
          <w:b w:val="0"/>
          <w:sz w:val="24"/>
          <w:szCs w:val="24"/>
        </w:rPr>
        <w:br/>
        <w:t>(при наличии)</w:t>
      </w:r>
    </w:p>
    <w:p w:rsidR="00287FBE" w:rsidRPr="00213062" w:rsidRDefault="00287FBE" w:rsidP="00287FBE">
      <w:pPr>
        <w:spacing w:after="0" w:line="240" w:lineRule="auto"/>
        <w:rPr>
          <w:b w:val="0"/>
          <w:sz w:val="24"/>
          <w:szCs w:val="24"/>
        </w:rPr>
      </w:pPr>
      <w:r w:rsidRPr="00213062">
        <w:rPr>
          <w:b w:val="0"/>
          <w:sz w:val="24"/>
          <w:szCs w:val="24"/>
        </w:rPr>
        <w:t>К настоящему уведомлению прилагаются:</w:t>
      </w:r>
    </w:p>
    <w:p w:rsidR="00287FBE" w:rsidRPr="00DC0AC7" w:rsidRDefault="00287FBE" w:rsidP="00287FBE">
      <w:pPr>
        <w:spacing w:after="0" w:line="240" w:lineRule="auto"/>
        <w:rPr>
          <w:sz w:val="24"/>
          <w:szCs w:val="24"/>
        </w:rPr>
      </w:pPr>
    </w:p>
    <w:p w:rsidR="00287FBE" w:rsidRPr="00DC0AC7" w:rsidRDefault="00287FBE" w:rsidP="00287FBE">
      <w:pPr>
        <w:pBdr>
          <w:top w:val="single" w:sz="4" w:space="1" w:color="auto"/>
        </w:pBdr>
        <w:spacing w:after="0" w:line="240" w:lineRule="auto"/>
        <w:rPr>
          <w:sz w:val="24"/>
          <w:szCs w:val="24"/>
        </w:rPr>
      </w:pPr>
    </w:p>
    <w:p w:rsidR="00287FBE" w:rsidRPr="00DC0AC7" w:rsidRDefault="00287FBE" w:rsidP="00287FBE">
      <w:pPr>
        <w:spacing w:after="0" w:line="240" w:lineRule="auto"/>
        <w:rPr>
          <w:sz w:val="24"/>
          <w:szCs w:val="24"/>
        </w:rPr>
      </w:pPr>
    </w:p>
    <w:p w:rsidR="00287FBE" w:rsidRPr="00213062" w:rsidRDefault="00287FBE" w:rsidP="00287FBE">
      <w:pPr>
        <w:pBdr>
          <w:top w:val="single" w:sz="4" w:space="1" w:color="auto"/>
        </w:pBdr>
        <w:spacing w:after="0" w:line="240" w:lineRule="auto"/>
        <w:jc w:val="both"/>
        <w:rPr>
          <w:b w:val="0"/>
          <w:sz w:val="24"/>
          <w:szCs w:val="24"/>
        </w:rPr>
      </w:pPr>
      <w:proofErr w:type="gramStart"/>
      <w:r w:rsidRPr="00213062">
        <w:rPr>
          <w:b w:val="0"/>
          <w:spacing w:val="-1"/>
          <w:sz w:val="24"/>
          <w:szCs w:val="24"/>
        </w:rPr>
        <w:t>(документы, предусмотренные частью 3 статьи 51.1 Градостроительного кодекса Российской Федерации (Собрание</w:t>
      </w:r>
      <w:r w:rsidRPr="00213062">
        <w:rPr>
          <w:b w:val="0"/>
          <w:sz w:val="24"/>
          <w:szCs w:val="24"/>
        </w:rPr>
        <w:t xml:space="preserve"> законодательства Российской Федерации, 2005, № 1, ст. 16; 2018, № 32, ст. 5133, 5135)</w:t>
      </w:r>
      <w:proofErr w:type="gramEnd"/>
    </w:p>
    <w:p w:rsidR="00287FBE" w:rsidRDefault="00287FBE" w:rsidP="00287FBE">
      <w:pPr>
        <w:spacing w:after="0" w:line="240" w:lineRule="auto"/>
        <w:ind w:left="567"/>
        <w:jc w:val="right"/>
        <w:rPr>
          <w:szCs w:val="28"/>
        </w:rPr>
      </w:pPr>
    </w:p>
    <w:p w:rsidR="00287FBE" w:rsidRDefault="00287FBE"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Pr="00213062" w:rsidRDefault="00213062" w:rsidP="00213062">
      <w:pPr>
        <w:spacing w:after="0" w:line="240" w:lineRule="auto"/>
        <w:ind w:left="567"/>
        <w:jc w:val="right"/>
        <w:rPr>
          <w:b w:val="0"/>
          <w:bCs/>
          <w:kern w:val="28"/>
          <w:szCs w:val="28"/>
        </w:rPr>
      </w:pPr>
      <w:r w:rsidRPr="00213062">
        <w:rPr>
          <w:b w:val="0"/>
          <w:bCs/>
          <w:kern w:val="28"/>
          <w:szCs w:val="28"/>
        </w:rPr>
        <w:lastRenderedPageBreak/>
        <w:t>Приложение 2</w:t>
      </w:r>
    </w:p>
    <w:p w:rsidR="00213062" w:rsidRPr="00213062" w:rsidRDefault="00213062" w:rsidP="00213062">
      <w:pPr>
        <w:spacing w:after="0" w:line="240" w:lineRule="auto"/>
        <w:ind w:left="567"/>
        <w:jc w:val="right"/>
        <w:rPr>
          <w:b w:val="0"/>
          <w:bCs/>
          <w:kern w:val="28"/>
          <w:szCs w:val="28"/>
        </w:rPr>
      </w:pPr>
      <w:r w:rsidRPr="00213062">
        <w:rPr>
          <w:b w:val="0"/>
          <w:bCs/>
          <w:kern w:val="28"/>
          <w:szCs w:val="28"/>
        </w:rPr>
        <w:t>к административному регламенту</w:t>
      </w:r>
    </w:p>
    <w:p w:rsidR="00213062" w:rsidRPr="00213062" w:rsidRDefault="00213062" w:rsidP="00213062">
      <w:pPr>
        <w:spacing w:after="0" w:line="240" w:lineRule="auto"/>
        <w:ind w:left="567"/>
        <w:jc w:val="right"/>
        <w:rPr>
          <w:b w:val="0"/>
          <w:bCs/>
          <w:kern w:val="28"/>
          <w:szCs w:val="28"/>
        </w:rPr>
      </w:pPr>
      <w:r w:rsidRPr="00213062">
        <w:rPr>
          <w:b w:val="0"/>
          <w:bCs/>
          <w:kern w:val="28"/>
          <w:szCs w:val="28"/>
        </w:rPr>
        <w:t xml:space="preserve"> предоставления муниципальной услуги</w:t>
      </w:r>
    </w:p>
    <w:p w:rsidR="00213062" w:rsidRPr="00213062" w:rsidRDefault="00213062" w:rsidP="00213062">
      <w:pPr>
        <w:spacing w:after="0" w:line="240" w:lineRule="auto"/>
        <w:ind w:left="567"/>
        <w:jc w:val="right"/>
        <w:rPr>
          <w:b w:val="0"/>
          <w:bCs/>
          <w:kern w:val="28"/>
          <w:szCs w:val="28"/>
        </w:rPr>
      </w:pPr>
      <w:proofErr w:type="gramStart"/>
      <w:r w:rsidRPr="00213062">
        <w:rPr>
          <w:b w:val="0"/>
          <w:bCs/>
          <w:kern w:val="28"/>
          <w:szCs w:val="28"/>
        </w:rPr>
        <w:t>«</w:t>
      </w:r>
      <w:r w:rsidRPr="00213062">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213062">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213062">
        <w:rPr>
          <w:b w:val="0"/>
          <w:bCs/>
          <w:kern w:val="28"/>
          <w:szCs w:val="28"/>
        </w:rPr>
        <w:t>»</w:t>
      </w:r>
      <w:proofErr w:type="gramEnd"/>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Pr="0041789E" w:rsidRDefault="00213062" w:rsidP="00213062">
      <w:pPr>
        <w:spacing w:after="720" w:line="240" w:lineRule="auto"/>
        <w:contextualSpacing/>
        <w:jc w:val="center"/>
        <w:rPr>
          <w:b w:val="0"/>
          <w:sz w:val="26"/>
        </w:rPr>
      </w:pPr>
      <w:r w:rsidRPr="0041789E">
        <w:rPr>
          <w:sz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41789E">
        <w:rPr>
          <w:sz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213062" w:rsidRPr="0041789E" w:rsidTr="00D87FD4">
        <w:trPr>
          <w:jc w:val="right"/>
        </w:trPr>
        <w:tc>
          <w:tcPr>
            <w:tcW w:w="198"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r w:rsidRPr="00213062">
              <w:rPr>
                <w:b w:val="0"/>
                <w:sz w:val="24"/>
                <w:szCs w:val="24"/>
              </w:rPr>
              <w:t>«</w:t>
            </w:r>
          </w:p>
        </w:tc>
        <w:tc>
          <w:tcPr>
            <w:tcW w:w="397"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255"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r w:rsidRPr="00213062">
              <w:rPr>
                <w:b w:val="0"/>
                <w:sz w:val="24"/>
                <w:szCs w:val="24"/>
              </w:rPr>
              <w:t>»</w:t>
            </w:r>
          </w:p>
        </w:tc>
        <w:tc>
          <w:tcPr>
            <w:tcW w:w="1418"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69"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r w:rsidRPr="00213062">
              <w:rPr>
                <w:b w:val="0"/>
                <w:sz w:val="24"/>
                <w:szCs w:val="24"/>
              </w:rPr>
              <w:t>20</w:t>
            </w:r>
          </w:p>
        </w:tc>
        <w:tc>
          <w:tcPr>
            <w:tcW w:w="369" w:type="dxa"/>
            <w:tcBorders>
              <w:top w:val="nil"/>
              <w:left w:val="nil"/>
              <w:bottom w:val="single" w:sz="4" w:space="0" w:color="auto"/>
              <w:right w:val="nil"/>
            </w:tcBorders>
            <w:vAlign w:val="bottom"/>
          </w:tcPr>
          <w:p w:rsidR="00213062" w:rsidRPr="00213062" w:rsidRDefault="00213062" w:rsidP="00D87FD4">
            <w:pPr>
              <w:spacing w:line="240" w:lineRule="auto"/>
              <w:contextualSpacing/>
              <w:rPr>
                <w:b w:val="0"/>
                <w:sz w:val="24"/>
                <w:szCs w:val="24"/>
              </w:rPr>
            </w:pPr>
          </w:p>
        </w:tc>
        <w:tc>
          <w:tcPr>
            <w:tcW w:w="312" w:type="dxa"/>
            <w:tcBorders>
              <w:top w:val="nil"/>
              <w:left w:val="nil"/>
              <w:bottom w:val="nil"/>
              <w:right w:val="nil"/>
            </w:tcBorders>
            <w:vAlign w:val="bottom"/>
          </w:tcPr>
          <w:p w:rsidR="00213062" w:rsidRPr="00213062" w:rsidRDefault="00213062" w:rsidP="00D87FD4">
            <w:pPr>
              <w:spacing w:line="240" w:lineRule="auto"/>
              <w:ind w:left="57"/>
              <w:contextualSpacing/>
              <w:rPr>
                <w:b w:val="0"/>
                <w:sz w:val="24"/>
                <w:szCs w:val="24"/>
              </w:rPr>
            </w:pPr>
            <w:proofErr w:type="gramStart"/>
            <w:r w:rsidRPr="00213062">
              <w:rPr>
                <w:b w:val="0"/>
                <w:sz w:val="24"/>
                <w:szCs w:val="24"/>
              </w:rPr>
              <w:t>г</w:t>
            </w:r>
            <w:proofErr w:type="gramEnd"/>
            <w:r w:rsidRPr="00213062">
              <w:rPr>
                <w:b w:val="0"/>
                <w:sz w:val="24"/>
                <w:szCs w:val="24"/>
              </w:rPr>
              <w:t>.</w:t>
            </w:r>
          </w:p>
        </w:tc>
      </w:tr>
    </w:tbl>
    <w:p w:rsidR="00213062" w:rsidRPr="0041789E" w:rsidRDefault="00213062" w:rsidP="00213062">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13062" w:rsidRPr="0041789E" w:rsidRDefault="00213062" w:rsidP="00213062">
      <w:pPr>
        <w:pBdr>
          <w:top w:val="single" w:sz="4" w:space="1" w:color="auto"/>
        </w:pBdr>
        <w:spacing w:line="240" w:lineRule="auto"/>
        <w:contextualSpacing/>
        <w:rPr>
          <w:sz w:val="2"/>
          <w:szCs w:val="2"/>
        </w:rPr>
      </w:pPr>
    </w:p>
    <w:p w:rsidR="00213062" w:rsidRPr="0041789E" w:rsidRDefault="00213062" w:rsidP="00213062">
      <w:pPr>
        <w:spacing w:line="240" w:lineRule="auto"/>
        <w:contextualSpacing/>
        <w:rPr>
          <w:sz w:val="24"/>
          <w:szCs w:val="24"/>
        </w:rPr>
      </w:pP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3062" w:rsidRDefault="00213062" w:rsidP="00213062">
      <w:pPr>
        <w:spacing w:after="240" w:line="240" w:lineRule="auto"/>
        <w:contextualSpacing/>
        <w:jc w:val="center"/>
        <w:rPr>
          <w:b w:val="0"/>
          <w:sz w:val="24"/>
          <w:szCs w:val="24"/>
        </w:rPr>
      </w:pPr>
    </w:p>
    <w:p w:rsidR="00213062" w:rsidRDefault="00213062" w:rsidP="00213062">
      <w:pPr>
        <w:spacing w:after="240" w:line="240" w:lineRule="auto"/>
        <w:contextualSpacing/>
        <w:jc w:val="center"/>
        <w:rPr>
          <w:b w:val="0"/>
          <w:sz w:val="24"/>
          <w:szCs w:val="24"/>
        </w:rPr>
      </w:pPr>
      <w:r w:rsidRPr="0041789E">
        <w:rPr>
          <w:sz w:val="24"/>
          <w:szCs w:val="24"/>
        </w:rPr>
        <w:t>1. Сведения о застройщике:</w:t>
      </w:r>
    </w:p>
    <w:p w:rsidR="00213062" w:rsidRPr="0041789E" w:rsidRDefault="00213062" w:rsidP="00213062">
      <w:pPr>
        <w:spacing w:after="240" w:line="240" w:lineRule="auto"/>
        <w:contextualSpacing/>
        <w:jc w:val="center"/>
        <w:rPr>
          <w:b w:val="0"/>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Сведения о физическом лице, в случае если застройщиком является физическое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1.1.1</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Фамилия, имя, отчество (при наличии)</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1.1.2</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Место жительства</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1.1.3</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Реквизиты документа, удостоверяющего личность</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Сведения о юридическом лице, в случае если застройщиком является юридическое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1.2.1</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Наименование</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1.2.2</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Место нахождения</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1.2.3</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1.2.4</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bl>
    <w:p w:rsidR="00213062" w:rsidRPr="00213062" w:rsidRDefault="00213062" w:rsidP="00213062">
      <w:pPr>
        <w:spacing w:line="240" w:lineRule="auto"/>
        <w:contextualSpacing/>
        <w:rPr>
          <w:b w:val="0"/>
          <w:sz w:val="24"/>
          <w:szCs w:val="24"/>
        </w:rPr>
      </w:pPr>
    </w:p>
    <w:p w:rsidR="00213062" w:rsidRPr="0041789E" w:rsidRDefault="00213062" w:rsidP="00213062">
      <w:pPr>
        <w:pageBreakBefore/>
        <w:spacing w:after="240" w:line="240" w:lineRule="auto"/>
        <w:contextualSpacing/>
        <w:jc w:val="center"/>
        <w:rPr>
          <w:b w:val="0"/>
          <w:sz w:val="24"/>
          <w:szCs w:val="24"/>
        </w:rPr>
      </w:pPr>
      <w:r w:rsidRPr="0041789E">
        <w:rPr>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213062" w:rsidRPr="0041789E"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2.1</w:t>
            </w:r>
          </w:p>
        </w:tc>
        <w:tc>
          <w:tcPr>
            <w:tcW w:w="4423" w:type="dxa"/>
          </w:tcPr>
          <w:p w:rsidR="00213062" w:rsidRPr="00213062" w:rsidRDefault="00213062" w:rsidP="00D87FD4">
            <w:pPr>
              <w:spacing w:line="240" w:lineRule="auto"/>
              <w:ind w:left="57" w:right="57"/>
              <w:contextualSpacing/>
              <w:rPr>
                <w:b w:val="0"/>
                <w:sz w:val="24"/>
                <w:szCs w:val="24"/>
              </w:rPr>
            </w:pPr>
            <w:r w:rsidRPr="00213062">
              <w:rPr>
                <w:b w:val="0"/>
                <w:sz w:val="24"/>
                <w:szCs w:val="24"/>
              </w:rPr>
              <w:t>Кадастровый номер земельного участка (при наличии)</w:t>
            </w:r>
          </w:p>
        </w:tc>
        <w:tc>
          <w:tcPr>
            <w:tcW w:w="4706" w:type="dxa"/>
          </w:tcPr>
          <w:p w:rsidR="00213062" w:rsidRPr="0041789E" w:rsidRDefault="00213062" w:rsidP="00D87FD4">
            <w:pPr>
              <w:spacing w:line="240" w:lineRule="auto"/>
              <w:ind w:left="57" w:right="57"/>
              <w:contextualSpacing/>
              <w:rPr>
                <w:sz w:val="24"/>
                <w:szCs w:val="24"/>
              </w:rPr>
            </w:pPr>
          </w:p>
        </w:tc>
      </w:tr>
      <w:tr w:rsidR="00213062" w:rsidRPr="0041789E"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2.2</w:t>
            </w:r>
          </w:p>
        </w:tc>
        <w:tc>
          <w:tcPr>
            <w:tcW w:w="4423" w:type="dxa"/>
          </w:tcPr>
          <w:p w:rsidR="00213062" w:rsidRPr="00213062" w:rsidRDefault="00213062" w:rsidP="00D87FD4">
            <w:pPr>
              <w:spacing w:line="240" w:lineRule="auto"/>
              <w:ind w:left="57" w:right="57"/>
              <w:contextualSpacing/>
              <w:rPr>
                <w:b w:val="0"/>
                <w:sz w:val="24"/>
                <w:szCs w:val="24"/>
              </w:rPr>
            </w:pPr>
            <w:r w:rsidRPr="00213062">
              <w:rPr>
                <w:b w:val="0"/>
                <w:sz w:val="24"/>
                <w:szCs w:val="24"/>
              </w:rPr>
              <w:t>Адрес или описание местоположения земельного участка</w:t>
            </w:r>
          </w:p>
        </w:tc>
        <w:tc>
          <w:tcPr>
            <w:tcW w:w="4706" w:type="dxa"/>
          </w:tcPr>
          <w:p w:rsidR="00213062" w:rsidRPr="0041789E" w:rsidRDefault="00213062" w:rsidP="00D87FD4">
            <w:pPr>
              <w:spacing w:line="240" w:lineRule="auto"/>
              <w:ind w:left="57" w:right="57"/>
              <w:contextualSpacing/>
              <w:rPr>
                <w:sz w:val="24"/>
                <w:szCs w:val="24"/>
              </w:rPr>
            </w:pPr>
          </w:p>
        </w:tc>
      </w:tr>
    </w:tbl>
    <w:p w:rsidR="00213062" w:rsidRPr="0041789E" w:rsidRDefault="00213062" w:rsidP="00213062">
      <w:pPr>
        <w:spacing w:before="240" w:after="240" w:line="240" w:lineRule="auto"/>
        <w:contextualSpacing/>
        <w:jc w:val="center"/>
        <w:rPr>
          <w:b w:val="0"/>
          <w:sz w:val="24"/>
          <w:szCs w:val="24"/>
        </w:rPr>
      </w:pPr>
      <w:r w:rsidRPr="0041789E">
        <w:rPr>
          <w:sz w:val="24"/>
          <w:szCs w:val="24"/>
        </w:rPr>
        <w:t xml:space="preserve">3. Сведения об изменении параметров планируемого строительства </w:t>
      </w:r>
      <w:r w:rsidRPr="0041789E">
        <w:rPr>
          <w:sz w:val="24"/>
          <w:szCs w:val="24"/>
        </w:rPr>
        <w:br/>
        <w:t xml:space="preserve">или реконструкции объекта индивидуального жилищного строительства </w:t>
      </w:r>
      <w:r w:rsidRPr="0041789E">
        <w:rPr>
          <w:sz w:val="24"/>
          <w:szCs w:val="24"/>
        </w:rPr>
        <w:br/>
        <w:t>или садового дома</w:t>
      </w:r>
    </w:p>
    <w:tbl>
      <w:tblPr>
        <w:tblStyle w:val="a7"/>
        <w:tblW w:w="9951" w:type="dxa"/>
        <w:tblLayout w:type="fixed"/>
        <w:tblCellMar>
          <w:left w:w="28" w:type="dxa"/>
          <w:right w:w="28" w:type="dxa"/>
        </w:tblCellMar>
        <w:tblLook w:val="01E0"/>
      </w:tblPr>
      <w:tblGrid>
        <w:gridCol w:w="567"/>
        <w:gridCol w:w="2892"/>
        <w:gridCol w:w="170"/>
        <w:gridCol w:w="3062"/>
        <w:gridCol w:w="182"/>
        <w:gridCol w:w="3078"/>
      </w:tblGrid>
      <w:tr w:rsidR="00213062" w:rsidRPr="00213062" w:rsidTr="00D87FD4">
        <w:tc>
          <w:tcPr>
            <w:tcW w:w="567" w:type="dxa"/>
            <w:vMerge w:val="restart"/>
          </w:tcPr>
          <w:p w:rsidR="00213062" w:rsidRPr="00213062" w:rsidRDefault="00213062" w:rsidP="00D87FD4">
            <w:pPr>
              <w:contextualSpacing/>
              <w:jc w:val="center"/>
              <w:rPr>
                <w:b w:val="0"/>
                <w:sz w:val="24"/>
                <w:szCs w:val="24"/>
              </w:rPr>
            </w:pPr>
            <w:r w:rsidRPr="00213062">
              <w:rPr>
                <w:b w:val="0"/>
                <w:sz w:val="24"/>
                <w:szCs w:val="24"/>
              </w:rPr>
              <w:t>№ п/п</w:t>
            </w:r>
          </w:p>
        </w:tc>
        <w:tc>
          <w:tcPr>
            <w:tcW w:w="2892" w:type="dxa"/>
            <w:vMerge w:val="restart"/>
          </w:tcPr>
          <w:p w:rsidR="00213062" w:rsidRPr="00213062" w:rsidRDefault="00213062" w:rsidP="00D87FD4">
            <w:pPr>
              <w:contextualSpacing/>
              <w:jc w:val="center"/>
              <w:rPr>
                <w:b w:val="0"/>
                <w:sz w:val="24"/>
                <w:szCs w:val="24"/>
              </w:rPr>
            </w:pPr>
            <w:r w:rsidRPr="00213062">
              <w:rPr>
                <w:b w:val="0"/>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213062" w:rsidRPr="00213062" w:rsidRDefault="00213062" w:rsidP="00D87FD4">
            <w:pPr>
              <w:contextualSpacing/>
              <w:jc w:val="center"/>
              <w:rPr>
                <w:b w:val="0"/>
                <w:sz w:val="24"/>
                <w:szCs w:val="24"/>
              </w:rPr>
            </w:pPr>
            <w:proofErr w:type="gramStart"/>
            <w:r w:rsidRPr="00213062">
              <w:rPr>
                <w:b w:val="0"/>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213062" w:rsidRPr="00213062" w:rsidRDefault="00213062" w:rsidP="00D87FD4">
            <w:pPr>
              <w:contextualSpacing/>
              <w:jc w:val="center"/>
              <w:rPr>
                <w:b w:val="0"/>
                <w:sz w:val="24"/>
                <w:szCs w:val="24"/>
              </w:rPr>
            </w:pPr>
            <w:r w:rsidRPr="00213062">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13062" w:rsidRPr="00213062" w:rsidTr="00D87FD4">
        <w:tc>
          <w:tcPr>
            <w:tcW w:w="567" w:type="dxa"/>
            <w:vMerge/>
          </w:tcPr>
          <w:p w:rsidR="00213062" w:rsidRPr="00213062" w:rsidRDefault="00213062" w:rsidP="00D87FD4">
            <w:pPr>
              <w:contextualSpacing/>
              <w:jc w:val="center"/>
              <w:rPr>
                <w:b w:val="0"/>
                <w:sz w:val="24"/>
                <w:szCs w:val="24"/>
              </w:rPr>
            </w:pPr>
          </w:p>
        </w:tc>
        <w:tc>
          <w:tcPr>
            <w:tcW w:w="2892" w:type="dxa"/>
            <w:vMerge/>
          </w:tcPr>
          <w:p w:rsidR="00213062" w:rsidRPr="00213062" w:rsidRDefault="00213062" w:rsidP="00D87FD4">
            <w:pPr>
              <w:contextualSpacing/>
              <w:jc w:val="center"/>
              <w:rPr>
                <w:b w:val="0"/>
                <w:sz w:val="24"/>
                <w:szCs w:val="24"/>
              </w:rPr>
            </w:pPr>
          </w:p>
        </w:tc>
        <w:tc>
          <w:tcPr>
            <w:tcW w:w="170" w:type="dxa"/>
            <w:tcBorders>
              <w:top w:val="nil"/>
              <w:bottom w:val="nil"/>
              <w:right w:val="nil"/>
            </w:tcBorders>
            <w:vAlign w:val="bottom"/>
          </w:tcPr>
          <w:p w:rsidR="00213062" w:rsidRPr="00213062" w:rsidRDefault="00213062" w:rsidP="00D87FD4">
            <w:pPr>
              <w:contextualSpacing/>
              <w:jc w:val="center"/>
              <w:rPr>
                <w:b w:val="0"/>
                <w:sz w:val="24"/>
                <w:szCs w:val="24"/>
              </w:rPr>
            </w:pPr>
          </w:p>
        </w:tc>
        <w:tc>
          <w:tcPr>
            <w:tcW w:w="3062" w:type="dxa"/>
            <w:tcBorders>
              <w:top w:val="nil"/>
              <w:left w:val="nil"/>
              <w:right w:val="nil"/>
            </w:tcBorders>
            <w:vAlign w:val="bottom"/>
          </w:tcPr>
          <w:p w:rsidR="00213062" w:rsidRPr="00213062" w:rsidRDefault="00213062" w:rsidP="00D87FD4">
            <w:pPr>
              <w:contextualSpacing/>
              <w:jc w:val="center"/>
              <w:rPr>
                <w:b w:val="0"/>
                <w:sz w:val="24"/>
                <w:szCs w:val="24"/>
              </w:rPr>
            </w:pPr>
          </w:p>
        </w:tc>
        <w:tc>
          <w:tcPr>
            <w:tcW w:w="182" w:type="dxa"/>
            <w:tcBorders>
              <w:top w:val="nil"/>
              <w:left w:val="nil"/>
              <w:bottom w:val="nil"/>
            </w:tcBorders>
            <w:vAlign w:val="bottom"/>
          </w:tcPr>
          <w:p w:rsidR="00213062" w:rsidRPr="00213062" w:rsidRDefault="00213062" w:rsidP="00D87FD4">
            <w:pPr>
              <w:contextualSpacing/>
              <w:jc w:val="center"/>
              <w:rPr>
                <w:b w:val="0"/>
                <w:sz w:val="24"/>
                <w:szCs w:val="24"/>
              </w:rPr>
            </w:pPr>
          </w:p>
        </w:tc>
        <w:tc>
          <w:tcPr>
            <w:tcW w:w="3078" w:type="dxa"/>
            <w:vMerge/>
          </w:tcPr>
          <w:p w:rsidR="00213062" w:rsidRPr="00213062" w:rsidRDefault="00213062" w:rsidP="00D87FD4">
            <w:pPr>
              <w:contextualSpacing/>
              <w:jc w:val="center"/>
              <w:rPr>
                <w:b w:val="0"/>
                <w:sz w:val="24"/>
                <w:szCs w:val="24"/>
              </w:rPr>
            </w:pPr>
          </w:p>
        </w:tc>
      </w:tr>
      <w:tr w:rsidR="00213062" w:rsidRPr="00213062" w:rsidTr="00D87FD4">
        <w:tc>
          <w:tcPr>
            <w:tcW w:w="567" w:type="dxa"/>
            <w:vMerge/>
          </w:tcPr>
          <w:p w:rsidR="00213062" w:rsidRPr="00213062" w:rsidRDefault="00213062" w:rsidP="00D87FD4">
            <w:pPr>
              <w:contextualSpacing/>
              <w:jc w:val="center"/>
              <w:rPr>
                <w:b w:val="0"/>
                <w:sz w:val="24"/>
                <w:szCs w:val="24"/>
              </w:rPr>
            </w:pPr>
          </w:p>
        </w:tc>
        <w:tc>
          <w:tcPr>
            <w:tcW w:w="2892" w:type="dxa"/>
            <w:vMerge/>
          </w:tcPr>
          <w:p w:rsidR="00213062" w:rsidRPr="00213062" w:rsidRDefault="00213062" w:rsidP="00D87FD4">
            <w:pPr>
              <w:contextualSpacing/>
              <w:jc w:val="center"/>
              <w:rPr>
                <w:b w:val="0"/>
                <w:sz w:val="24"/>
                <w:szCs w:val="24"/>
              </w:rPr>
            </w:pPr>
          </w:p>
        </w:tc>
        <w:tc>
          <w:tcPr>
            <w:tcW w:w="170" w:type="dxa"/>
            <w:tcBorders>
              <w:top w:val="nil"/>
              <w:right w:val="nil"/>
            </w:tcBorders>
          </w:tcPr>
          <w:p w:rsidR="00213062" w:rsidRPr="00213062" w:rsidRDefault="00213062" w:rsidP="00D87FD4">
            <w:pPr>
              <w:contextualSpacing/>
              <w:jc w:val="center"/>
              <w:rPr>
                <w:b w:val="0"/>
              </w:rPr>
            </w:pPr>
          </w:p>
        </w:tc>
        <w:tc>
          <w:tcPr>
            <w:tcW w:w="3062" w:type="dxa"/>
            <w:tcBorders>
              <w:left w:val="nil"/>
              <w:right w:val="nil"/>
            </w:tcBorders>
          </w:tcPr>
          <w:p w:rsidR="00213062" w:rsidRPr="00213062" w:rsidRDefault="00213062" w:rsidP="00D87FD4">
            <w:pPr>
              <w:contextualSpacing/>
              <w:jc w:val="center"/>
              <w:rPr>
                <w:b w:val="0"/>
                <w:sz w:val="24"/>
                <w:szCs w:val="24"/>
              </w:rPr>
            </w:pPr>
            <w:r w:rsidRPr="00213062">
              <w:rPr>
                <w:b w:val="0"/>
                <w:sz w:val="24"/>
                <w:szCs w:val="24"/>
              </w:rPr>
              <w:t>(дата направления уведомления)</w:t>
            </w:r>
          </w:p>
        </w:tc>
        <w:tc>
          <w:tcPr>
            <w:tcW w:w="182" w:type="dxa"/>
            <w:tcBorders>
              <w:top w:val="nil"/>
              <w:left w:val="nil"/>
            </w:tcBorders>
          </w:tcPr>
          <w:p w:rsidR="00213062" w:rsidRPr="00213062" w:rsidRDefault="00213062" w:rsidP="00D87FD4">
            <w:pPr>
              <w:contextualSpacing/>
              <w:jc w:val="center"/>
              <w:rPr>
                <w:b w:val="0"/>
              </w:rPr>
            </w:pPr>
          </w:p>
        </w:tc>
        <w:tc>
          <w:tcPr>
            <w:tcW w:w="3078" w:type="dxa"/>
            <w:vMerge/>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3.1</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Количество надземных этажей</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3.2</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Высота</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3.3</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Сведения об отступах от границ земельного участка</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3.4</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Площадь застройки</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bl>
    <w:p w:rsidR="00213062" w:rsidRPr="00213062" w:rsidRDefault="00213062" w:rsidP="00213062">
      <w:pPr>
        <w:spacing w:line="240" w:lineRule="auto"/>
        <w:contextualSpacing/>
        <w:rPr>
          <w:b w:val="0"/>
          <w:sz w:val="24"/>
          <w:szCs w:val="24"/>
        </w:rPr>
      </w:pPr>
    </w:p>
    <w:p w:rsidR="00213062" w:rsidRPr="0041789E" w:rsidRDefault="00213062" w:rsidP="00213062">
      <w:pPr>
        <w:pageBreakBefore/>
        <w:spacing w:after="240" w:line="240" w:lineRule="auto"/>
        <w:contextualSpacing/>
        <w:jc w:val="center"/>
        <w:rPr>
          <w:b w:val="0"/>
          <w:sz w:val="24"/>
          <w:szCs w:val="24"/>
        </w:rPr>
      </w:pPr>
      <w:r w:rsidRPr="0041789E">
        <w:rPr>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7"/>
        <w:tblW w:w="9894" w:type="dxa"/>
        <w:tblLayout w:type="fixed"/>
        <w:tblCellMar>
          <w:left w:w="28" w:type="dxa"/>
          <w:right w:w="28" w:type="dxa"/>
        </w:tblCellMar>
        <w:tblLook w:val="01E0"/>
      </w:tblPr>
      <w:tblGrid>
        <w:gridCol w:w="9894"/>
      </w:tblGrid>
      <w:tr w:rsidR="00213062" w:rsidRPr="0041789E" w:rsidTr="00D87FD4">
        <w:trPr>
          <w:trHeight w:val="12857"/>
        </w:trPr>
        <w:tc>
          <w:tcPr>
            <w:tcW w:w="9894" w:type="dxa"/>
          </w:tcPr>
          <w:p w:rsidR="00213062" w:rsidRPr="0041789E" w:rsidRDefault="00213062" w:rsidP="00D87FD4">
            <w:pPr>
              <w:contextualSpacing/>
              <w:jc w:val="center"/>
              <w:rPr>
                <w:sz w:val="24"/>
                <w:szCs w:val="24"/>
              </w:rPr>
            </w:pPr>
          </w:p>
        </w:tc>
      </w:tr>
    </w:tbl>
    <w:p w:rsidR="00213062" w:rsidRPr="0041789E" w:rsidRDefault="00213062" w:rsidP="00213062">
      <w:pPr>
        <w:pageBreakBefore/>
        <w:spacing w:line="240" w:lineRule="auto"/>
        <w:ind w:firstLine="567"/>
        <w:contextualSpacing/>
        <w:rPr>
          <w:sz w:val="24"/>
          <w:szCs w:val="24"/>
        </w:rPr>
      </w:pPr>
      <w:r w:rsidRPr="0041789E">
        <w:rPr>
          <w:sz w:val="24"/>
          <w:szCs w:val="24"/>
        </w:rPr>
        <w:lastRenderedPageBreak/>
        <w:t>Почтовый адрес и (или) адрес электронной почты для связи:</w:t>
      </w:r>
    </w:p>
    <w:p w:rsidR="00213062" w:rsidRPr="0041789E" w:rsidRDefault="00213062" w:rsidP="00213062">
      <w:pPr>
        <w:spacing w:line="240" w:lineRule="auto"/>
        <w:contextualSpacing/>
        <w:rPr>
          <w:sz w:val="24"/>
          <w:szCs w:val="24"/>
        </w:rPr>
      </w:pPr>
    </w:p>
    <w:p w:rsidR="00213062" w:rsidRPr="0041789E" w:rsidRDefault="00213062" w:rsidP="00213062">
      <w:pPr>
        <w:pBdr>
          <w:top w:val="single" w:sz="4" w:space="1" w:color="auto"/>
        </w:pBdr>
        <w:spacing w:line="240" w:lineRule="auto"/>
        <w:contextualSpacing/>
        <w:rPr>
          <w:sz w:val="2"/>
          <w:szCs w:val="2"/>
        </w:rPr>
      </w:pPr>
    </w:p>
    <w:p w:rsidR="00213062" w:rsidRPr="00213062" w:rsidRDefault="00213062" w:rsidP="00213062">
      <w:pPr>
        <w:spacing w:before="240" w:line="240" w:lineRule="auto"/>
        <w:ind w:firstLine="567"/>
        <w:contextualSpacing/>
        <w:jc w:val="both"/>
        <w:rPr>
          <w:b w:val="0"/>
          <w:sz w:val="24"/>
          <w:szCs w:val="24"/>
        </w:rPr>
      </w:pPr>
      <w:proofErr w:type="gramStart"/>
      <w:r w:rsidRPr="00213062">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13062">
        <w:rPr>
          <w:b w:val="0"/>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13062" w:rsidRPr="0041789E" w:rsidRDefault="00213062" w:rsidP="00213062">
      <w:pPr>
        <w:spacing w:line="240" w:lineRule="auto"/>
        <w:contextualSpacing/>
        <w:rPr>
          <w:sz w:val="24"/>
          <w:szCs w:val="24"/>
        </w:rPr>
      </w:pPr>
    </w:p>
    <w:p w:rsidR="00213062" w:rsidRPr="00213062" w:rsidRDefault="00213062" w:rsidP="00213062">
      <w:pPr>
        <w:pBdr>
          <w:top w:val="single" w:sz="4" w:space="1" w:color="auto"/>
        </w:pBdr>
        <w:spacing w:after="480" w:line="240" w:lineRule="auto"/>
        <w:contextualSpacing/>
        <w:jc w:val="both"/>
        <w:rPr>
          <w:b w:val="0"/>
          <w:spacing w:val="-2"/>
          <w:sz w:val="20"/>
          <w:szCs w:val="20"/>
        </w:rPr>
      </w:pPr>
      <w:r w:rsidRPr="00213062">
        <w:rPr>
          <w:b w:val="0"/>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13062" w:rsidRPr="00213062" w:rsidRDefault="00213062" w:rsidP="00213062">
      <w:pPr>
        <w:spacing w:line="240" w:lineRule="auto"/>
        <w:contextualSpacing/>
        <w:rPr>
          <w:b w:val="0"/>
          <w:sz w:val="24"/>
          <w:szCs w:val="24"/>
        </w:rPr>
      </w:pPr>
    </w:p>
    <w:p w:rsidR="00213062" w:rsidRPr="0041789E" w:rsidRDefault="00213062" w:rsidP="00213062">
      <w:pPr>
        <w:spacing w:line="240" w:lineRule="auto"/>
        <w:contextualSpacing/>
        <w:rPr>
          <w:b w:val="0"/>
          <w:sz w:val="24"/>
          <w:szCs w:val="24"/>
        </w:rPr>
      </w:pPr>
      <w:r w:rsidRPr="0041789E">
        <w:rPr>
          <w:sz w:val="24"/>
          <w:szCs w:val="24"/>
        </w:rPr>
        <w:t xml:space="preserve">Настоящим уведомлением я  </w:t>
      </w:r>
    </w:p>
    <w:p w:rsidR="00213062" w:rsidRPr="0041789E" w:rsidRDefault="00213062" w:rsidP="00213062">
      <w:pPr>
        <w:pBdr>
          <w:top w:val="single" w:sz="4" w:space="1" w:color="auto"/>
        </w:pBdr>
        <w:spacing w:line="240" w:lineRule="auto"/>
        <w:ind w:left="3204"/>
        <w:contextualSpacing/>
        <w:rPr>
          <w:sz w:val="2"/>
          <w:szCs w:val="2"/>
        </w:rPr>
      </w:pPr>
    </w:p>
    <w:p w:rsidR="00213062" w:rsidRPr="0041789E" w:rsidRDefault="00213062" w:rsidP="00213062">
      <w:pPr>
        <w:spacing w:line="240" w:lineRule="auto"/>
        <w:contextualSpacing/>
        <w:rPr>
          <w:b w:val="0"/>
          <w:sz w:val="24"/>
          <w:szCs w:val="24"/>
        </w:rPr>
      </w:pPr>
    </w:p>
    <w:p w:rsidR="00213062" w:rsidRPr="0041789E" w:rsidRDefault="00213062" w:rsidP="00213062">
      <w:pPr>
        <w:pBdr>
          <w:top w:val="single" w:sz="4" w:space="1" w:color="auto"/>
        </w:pBdr>
        <w:spacing w:line="240" w:lineRule="auto"/>
        <w:contextualSpacing/>
        <w:jc w:val="center"/>
        <w:rPr>
          <w:sz w:val="20"/>
          <w:szCs w:val="20"/>
        </w:rPr>
      </w:pPr>
      <w:proofErr w:type="gramStart"/>
      <w:r w:rsidRPr="0041789E">
        <w:rPr>
          <w:sz w:val="20"/>
          <w:szCs w:val="20"/>
        </w:rPr>
        <w:t>(фамилия, имя, отчество (при наличии)</w:t>
      </w:r>
      <w:proofErr w:type="gramEnd"/>
    </w:p>
    <w:p w:rsidR="00213062" w:rsidRPr="0041789E" w:rsidRDefault="00213062" w:rsidP="00213062">
      <w:pPr>
        <w:spacing w:after="960" w:line="240" w:lineRule="auto"/>
        <w:contextualSpacing/>
        <w:jc w:val="both"/>
        <w:rPr>
          <w:b w:val="0"/>
          <w:sz w:val="24"/>
          <w:szCs w:val="24"/>
        </w:rPr>
      </w:pPr>
      <w:r w:rsidRPr="0041789E">
        <w:rPr>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213062" w:rsidRPr="0041789E" w:rsidTr="00D87FD4">
        <w:trPr>
          <w:cantSplit/>
        </w:trPr>
        <w:tc>
          <w:tcPr>
            <w:tcW w:w="3119" w:type="dxa"/>
            <w:tcBorders>
              <w:top w:val="nil"/>
              <w:left w:val="nil"/>
              <w:bottom w:val="single" w:sz="4" w:space="0" w:color="auto"/>
              <w:right w:val="nil"/>
            </w:tcBorders>
            <w:vAlign w:val="bottom"/>
          </w:tcPr>
          <w:p w:rsidR="00213062" w:rsidRDefault="00213062" w:rsidP="00D87FD4">
            <w:pPr>
              <w:spacing w:line="240" w:lineRule="auto"/>
              <w:contextualSpacing/>
              <w:jc w:val="center"/>
              <w:rPr>
                <w:sz w:val="24"/>
                <w:szCs w:val="24"/>
              </w:rPr>
            </w:pPr>
          </w:p>
          <w:p w:rsidR="00213062" w:rsidRPr="0041789E" w:rsidRDefault="00213062" w:rsidP="00D87FD4">
            <w:pPr>
              <w:spacing w:line="240" w:lineRule="auto"/>
              <w:contextualSpacing/>
              <w:jc w:val="center"/>
              <w:rPr>
                <w:sz w:val="24"/>
                <w:szCs w:val="24"/>
              </w:rPr>
            </w:pPr>
          </w:p>
        </w:tc>
        <w:tc>
          <w:tcPr>
            <w:tcW w:w="680" w:type="dxa"/>
            <w:tcBorders>
              <w:top w:val="nil"/>
              <w:left w:val="nil"/>
              <w:bottom w:val="nil"/>
              <w:right w:val="nil"/>
            </w:tcBorders>
            <w:vAlign w:val="bottom"/>
          </w:tcPr>
          <w:p w:rsidR="00213062" w:rsidRPr="0041789E" w:rsidRDefault="00213062" w:rsidP="00D87FD4">
            <w:pPr>
              <w:spacing w:line="240" w:lineRule="auto"/>
              <w:contextualSpacing/>
              <w:rPr>
                <w:sz w:val="24"/>
                <w:szCs w:val="24"/>
              </w:rPr>
            </w:pPr>
          </w:p>
        </w:tc>
        <w:tc>
          <w:tcPr>
            <w:tcW w:w="1985" w:type="dxa"/>
            <w:tcBorders>
              <w:top w:val="nil"/>
              <w:left w:val="nil"/>
              <w:bottom w:val="single" w:sz="4" w:space="0" w:color="auto"/>
              <w:right w:val="nil"/>
            </w:tcBorders>
            <w:vAlign w:val="bottom"/>
          </w:tcPr>
          <w:p w:rsidR="00213062" w:rsidRPr="0041789E" w:rsidRDefault="00213062" w:rsidP="00D87FD4">
            <w:pPr>
              <w:spacing w:line="240" w:lineRule="auto"/>
              <w:contextualSpacing/>
              <w:jc w:val="center"/>
              <w:rPr>
                <w:sz w:val="24"/>
                <w:szCs w:val="24"/>
              </w:rPr>
            </w:pPr>
          </w:p>
        </w:tc>
        <w:tc>
          <w:tcPr>
            <w:tcW w:w="680" w:type="dxa"/>
            <w:tcBorders>
              <w:top w:val="nil"/>
              <w:left w:val="nil"/>
              <w:bottom w:val="nil"/>
              <w:right w:val="nil"/>
            </w:tcBorders>
            <w:vAlign w:val="bottom"/>
          </w:tcPr>
          <w:p w:rsidR="00213062" w:rsidRPr="0041789E" w:rsidRDefault="00213062" w:rsidP="00D87FD4">
            <w:pPr>
              <w:spacing w:line="240" w:lineRule="auto"/>
              <w:contextualSpacing/>
              <w:jc w:val="center"/>
              <w:rPr>
                <w:sz w:val="24"/>
                <w:szCs w:val="24"/>
              </w:rPr>
            </w:pPr>
          </w:p>
        </w:tc>
        <w:tc>
          <w:tcPr>
            <w:tcW w:w="2892" w:type="dxa"/>
            <w:tcBorders>
              <w:top w:val="nil"/>
              <w:left w:val="nil"/>
              <w:bottom w:val="single" w:sz="4" w:space="0" w:color="auto"/>
              <w:right w:val="nil"/>
            </w:tcBorders>
            <w:vAlign w:val="bottom"/>
          </w:tcPr>
          <w:p w:rsidR="00213062" w:rsidRPr="0041789E" w:rsidRDefault="00213062" w:rsidP="00D87FD4">
            <w:pPr>
              <w:spacing w:line="240" w:lineRule="auto"/>
              <w:contextualSpacing/>
              <w:jc w:val="center"/>
              <w:rPr>
                <w:sz w:val="24"/>
                <w:szCs w:val="24"/>
              </w:rPr>
            </w:pPr>
          </w:p>
        </w:tc>
      </w:tr>
      <w:tr w:rsidR="00213062" w:rsidRPr="00213062" w:rsidTr="00D87FD4">
        <w:trPr>
          <w:cantSplit/>
        </w:trPr>
        <w:tc>
          <w:tcPr>
            <w:tcW w:w="3119"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r w:rsidRPr="00213062">
              <w:rPr>
                <w:b w:val="0"/>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213062" w:rsidRPr="00213062" w:rsidRDefault="00213062" w:rsidP="00D87FD4">
            <w:pPr>
              <w:spacing w:line="240" w:lineRule="auto"/>
              <w:contextualSpacing/>
              <w:rPr>
                <w:b w:val="0"/>
                <w:sz w:val="24"/>
                <w:szCs w:val="24"/>
              </w:rPr>
            </w:pPr>
          </w:p>
        </w:tc>
        <w:tc>
          <w:tcPr>
            <w:tcW w:w="1985"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r w:rsidRPr="00213062">
              <w:rPr>
                <w:b w:val="0"/>
                <w:sz w:val="24"/>
                <w:szCs w:val="24"/>
              </w:rPr>
              <w:t>(подпись)</w:t>
            </w:r>
          </w:p>
        </w:tc>
        <w:tc>
          <w:tcPr>
            <w:tcW w:w="680"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p>
        </w:tc>
        <w:tc>
          <w:tcPr>
            <w:tcW w:w="2892"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r w:rsidRPr="00213062">
              <w:rPr>
                <w:b w:val="0"/>
                <w:sz w:val="24"/>
                <w:szCs w:val="24"/>
              </w:rPr>
              <w:t>(расшифровка подписи)</w:t>
            </w:r>
          </w:p>
        </w:tc>
      </w:tr>
    </w:tbl>
    <w:p w:rsidR="00213062" w:rsidRPr="00213062" w:rsidRDefault="00213062" w:rsidP="00213062">
      <w:pPr>
        <w:spacing w:before="360" w:line="240" w:lineRule="auto"/>
        <w:ind w:left="567" w:right="6237"/>
        <w:contextualSpacing/>
        <w:jc w:val="center"/>
        <w:rPr>
          <w:b w:val="0"/>
          <w:sz w:val="24"/>
          <w:szCs w:val="24"/>
        </w:rPr>
      </w:pPr>
      <w:r w:rsidRPr="00213062">
        <w:rPr>
          <w:b w:val="0"/>
          <w:sz w:val="24"/>
          <w:szCs w:val="24"/>
        </w:rPr>
        <w:t>М.П.</w:t>
      </w:r>
      <w:r w:rsidRPr="00213062">
        <w:rPr>
          <w:b w:val="0"/>
          <w:sz w:val="24"/>
          <w:szCs w:val="24"/>
        </w:rPr>
        <w:br/>
        <w:t>(при наличии)</w:t>
      </w:r>
    </w:p>
    <w:p w:rsidR="00213062" w:rsidRPr="0041789E" w:rsidRDefault="00213062" w:rsidP="00213062">
      <w:pPr>
        <w:spacing w:after="0" w:line="240" w:lineRule="auto"/>
        <w:ind w:left="567"/>
        <w:contextualSpacing/>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Pr="00213062" w:rsidRDefault="00213062" w:rsidP="00213062">
      <w:pPr>
        <w:spacing w:after="0" w:line="240" w:lineRule="auto"/>
        <w:ind w:left="567"/>
        <w:jc w:val="right"/>
        <w:rPr>
          <w:b w:val="0"/>
          <w:bCs/>
          <w:kern w:val="28"/>
          <w:szCs w:val="28"/>
        </w:rPr>
      </w:pPr>
      <w:r w:rsidRPr="00213062">
        <w:rPr>
          <w:b w:val="0"/>
          <w:bCs/>
          <w:kern w:val="28"/>
          <w:szCs w:val="28"/>
        </w:rPr>
        <w:lastRenderedPageBreak/>
        <w:t>Приложение 3</w:t>
      </w:r>
    </w:p>
    <w:p w:rsidR="00213062" w:rsidRPr="00213062" w:rsidRDefault="00213062" w:rsidP="00213062">
      <w:pPr>
        <w:spacing w:after="0" w:line="240" w:lineRule="auto"/>
        <w:ind w:left="567"/>
        <w:jc w:val="right"/>
        <w:rPr>
          <w:b w:val="0"/>
          <w:bCs/>
          <w:kern w:val="28"/>
          <w:szCs w:val="28"/>
        </w:rPr>
      </w:pPr>
      <w:r w:rsidRPr="00213062">
        <w:rPr>
          <w:b w:val="0"/>
          <w:bCs/>
          <w:kern w:val="28"/>
          <w:szCs w:val="28"/>
        </w:rPr>
        <w:t>к административному регламенту</w:t>
      </w:r>
    </w:p>
    <w:p w:rsidR="00213062" w:rsidRPr="00213062" w:rsidRDefault="00213062" w:rsidP="00213062">
      <w:pPr>
        <w:spacing w:after="0" w:line="240" w:lineRule="auto"/>
        <w:ind w:left="567"/>
        <w:jc w:val="right"/>
        <w:rPr>
          <w:b w:val="0"/>
          <w:bCs/>
          <w:kern w:val="28"/>
          <w:szCs w:val="28"/>
        </w:rPr>
      </w:pPr>
      <w:r w:rsidRPr="00213062">
        <w:rPr>
          <w:b w:val="0"/>
          <w:bCs/>
          <w:kern w:val="28"/>
          <w:szCs w:val="28"/>
        </w:rPr>
        <w:t xml:space="preserve"> предоставления муниципальной услуги</w:t>
      </w:r>
    </w:p>
    <w:p w:rsidR="00213062" w:rsidRPr="00213062" w:rsidRDefault="00213062" w:rsidP="00213062">
      <w:pPr>
        <w:spacing w:after="0" w:line="240" w:lineRule="auto"/>
        <w:ind w:left="567"/>
        <w:jc w:val="right"/>
        <w:rPr>
          <w:b w:val="0"/>
          <w:bCs/>
          <w:kern w:val="28"/>
          <w:szCs w:val="28"/>
        </w:rPr>
      </w:pPr>
      <w:proofErr w:type="gramStart"/>
      <w:r w:rsidRPr="00213062">
        <w:rPr>
          <w:b w:val="0"/>
          <w:bCs/>
          <w:kern w:val="28"/>
          <w:szCs w:val="28"/>
        </w:rPr>
        <w:t>«</w:t>
      </w:r>
      <w:r w:rsidRPr="00213062">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213062">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213062">
        <w:rPr>
          <w:b w:val="0"/>
          <w:bCs/>
          <w:kern w:val="28"/>
          <w:szCs w:val="28"/>
        </w:rPr>
        <w:t>»</w:t>
      </w:r>
      <w:proofErr w:type="gramEnd"/>
    </w:p>
    <w:p w:rsidR="00213062" w:rsidRPr="00213062" w:rsidRDefault="00213062" w:rsidP="00213062">
      <w:pPr>
        <w:spacing w:after="0" w:line="240" w:lineRule="auto"/>
        <w:ind w:left="567"/>
        <w:jc w:val="right"/>
        <w:rPr>
          <w:b w:val="0"/>
          <w:bCs/>
          <w:kern w:val="28"/>
          <w:szCs w:val="28"/>
        </w:rPr>
      </w:pPr>
    </w:p>
    <w:p w:rsidR="00213062" w:rsidRPr="00731908" w:rsidRDefault="00213062" w:rsidP="00213062">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3062" w:rsidRPr="00213062" w:rsidRDefault="00213062" w:rsidP="00213062">
      <w:pPr>
        <w:ind w:left="5670"/>
        <w:contextualSpacing/>
        <w:rPr>
          <w:b w:val="0"/>
          <w:sz w:val="24"/>
          <w:szCs w:val="24"/>
        </w:rPr>
      </w:pPr>
      <w:r w:rsidRPr="00213062">
        <w:rPr>
          <w:b w:val="0"/>
          <w:sz w:val="24"/>
          <w:szCs w:val="24"/>
        </w:rPr>
        <w:t>Кому:</w:t>
      </w: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r w:rsidRPr="00213062">
        <w:rPr>
          <w:b w:val="0"/>
          <w:sz w:val="24"/>
          <w:szCs w:val="24"/>
        </w:rPr>
        <w:t xml:space="preserve">Почтовый адрес: </w:t>
      </w: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r w:rsidRPr="00213062">
        <w:rPr>
          <w:b w:val="0"/>
          <w:sz w:val="24"/>
          <w:szCs w:val="24"/>
        </w:rPr>
        <w:t xml:space="preserve">Адрес электронной почты (при наличии): </w:t>
      </w:r>
    </w:p>
    <w:p w:rsidR="00213062" w:rsidRPr="00731908" w:rsidRDefault="00213062" w:rsidP="00213062">
      <w:pPr>
        <w:pBdr>
          <w:top w:val="single" w:sz="4" w:space="1" w:color="auto"/>
        </w:pBdr>
        <w:ind w:left="5670"/>
        <w:contextualSpacing/>
        <w:rPr>
          <w:sz w:val="2"/>
          <w:szCs w:val="2"/>
        </w:rPr>
      </w:pPr>
    </w:p>
    <w:p w:rsidR="00213062" w:rsidRPr="00731908" w:rsidRDefault="00213062" w:rsidP="00213062">
      <w:pPr>
        <w:ind w:left="5670"/>
        <w:contextualSpacing/>
        <w:rPr>
          <w:sz w:val="24"/>
          <w:szCs w:val="24"/>
        </w:rPr>
      </w:pPr>
    </w:p>
    <w:p w:rsidR="00213062" w:rsidRPr="00731908" w:rsidRDefault="00213062" w:rsidP="00213062">
      <w:pPr>
        <w:pBdr>
          <w:top w:val="single" w:sz="4" w:space="1" w:color="auto"/>
        </w:pBdr>
        <w:spacing w:after="240"/>
        <w:ind w:left="5670"/>
        <w:contextualSpacing/>
        <w:rPr>
          <w:sz w:val="2"/>
          <w:szCs w:val="2"/>
        </w:rPr>
      </w:pPr>
    </w:p>
    <w:p w:rsidR="00213062" w:rsidRDefault="00213062" w:rsidP="00213062">
      <w:pPr>
        <w:spacing w:after="240" w:line="240" w:lineRule="auto"/>
        <w:contextualSpacing/>
        <w:jc w:val="center"/>
        <w:rPr>
          <w:b w:val="0"/>
          <w:sz w:val="26"/>
        </w:rPr>
      </w:pPr>
      <w:proofErr w:type="gramStart"/>
      <w:r w:rsidRPr="00731908">
        <w:rPr>
          <w:sz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31908">
        <w:rPr>
          <w:sz w:val="26"/>
        </w:rPr>
        <w:br/>
        <w:t xml:space="preserve">и допустимости размещения объекта индивидуального жилищного </w:t>
      </w:r>
      <w:r w:rsidRPr="00731908">
        <w:rPr>
          <w:sz w:val="26"/>
        </w:rPr>
        <w:br/>
        <w:t>строительства или садового дома на земельном участке</w:t>
      </w:r>
      <w:proofErr w:type="gramEnd"/>
    </w:p>
    <w:p w:rsidR="00213062" w:rsidRPr="00731908" w:rsidRDefault="00213062" w:rsidP="00213062">
      <w:pPr>
        <w:spacing w:after="240" w:line="240" w:lineRule="auto"/>
        <w:contextualSpacing/>
        <w:jc w:val="center"/>
        <w:rPr>
          <w:b w:val="0"/>
          <w:sz w:val="26"/>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213062" w:rsidRPr="00731908" w:rsidTr="00D87FD4">
        <w:tc>
          <w:tcPr>
            <w:tcW w:w="198" w:type="dxa"/>
            <w:tcBorders>
              <w:top w:val="nil"/>
              <w:left w:val="nil"/>
              <w:bottom w:val="nil"/>
              <w:right w:val="nil"/>
            </w:tcBorders>
            <w:vAlign w:val="bottom"/>
          </w:tcPr>
          <w:p w:rsidR="00213062" w:rsidRPr="00213062" w:rsidRDefault="00213062" w:rsidP="00D87FD4">
            <w:pPr>
              <w:contextualSpacing/>
              <w:jc w:val="right"/>
              <w:rPr>
                <w:b w:val="0"/>
                <w:sz w:val="24"/>
                <w:szCs w:val="24"/>
              </w:rPr>
            </w:pPr>
            <w:r w:rsidRPr="00213062">
              <w:rPr>
                <w:b w:val="0"/>
                <w:sz w:val="24"/>
                <w:szCs w:val="24"/>
              </w:rPr>
              <w:t>«</w:t>
            </w:r>
          </w:p>
        </w:tc>
        <w:tc>
          <w:tcPr>
            <w:tcW w:w="397"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255" w:type="dxa"/>
            <w:tcBorders>
              <w:top w:val="nil"/>
              <w:left w:val="nil"/>
              <w:bottom w:val="nil"/>
              <w:right w:val="nil"/>
            </w:tcBorders>
            <w:vAlign w:val="bottom"/>
          </w:tcPr>
          <w:p w:rsidR="00213062" w:rsidRPr="00213062" w:rsidRDefault="00213062" w:rsidP="00D87FD4">
            <w:pPr>
              <w:contextualSpacing/>
              <w:rPr>
                <w:b w:val="0"/>
                <w:sz w:val="24"/>
                <w:szCs w:val="24"/>
              </w:rPr>
            </w:pPr>
            <w:r w:rsidRPr="00213062">
              <w:rPr>
                <w:b w:val="0"/>
                <w:sz w:val="24"/>
                <w:szCs w:val="24"/>
              </w:rPr>
              <w:t>»</w:t>
            </w:r>
          </w:p>
        </w:tc>
        <w:tc>
          <w:tcPr>
            <w:tcW w:w="1418"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369" w:type="dxa"/>
            <w:tcBorders>
              <w:top w:val="nil"/>
              <w:left w:val="nil"/>
              <w:bottom w:val="nil"/>
              <w:right w:val="nil"/>
            </w:tcBorders>
            <w:vAlign w:val="bottom"/>
          </w:tcPr>
          <w:p w:rsidR="00213062" w:rsidRPr="00213062" w:rsidRDefault="00213062" w:rsidP="00D87FD4">
            <w:pPr>
              <w:contextualSpacing/>
              <w:jc w:val="right"/>
              <w:rPr>
                <w:b w:val="0"/>
                <w:sz w:val="24"/>
                <w:szCs w:val="24"/>
              </w:rPr>
            </w:pPr>
            <w:r w:rsidRPr="00213062">
              <w:rPr>
                <w:b w:val="0"/>
                <w:sz w:val="24"/>
                <w:szCs w:val="24"/>
              </w:rPr>
              <w:t>20</w:t>
            </w:r>
          </w:p>
        </w:tc>
        <w:tc>
          <w:tcPr>
            <w:tcW w:w="369" w:type="dxa"/>
            <w:tcBorders>
              <w:top w:val="nil"/>
              <w:left w:val="nil"/>
              <w:bottom w:val="single" w:sz="4" w:space="0" w:color="auto"/>
              <w:right w:val="nil"/>
            </w:tcBorders>
            <w:vAlign w:val="bottom"/>
          </w:tcPr>
          <w:p w:rsidR="00213062" w:rsidRPr="00213062" w:rsidRDefault="00213062" w:rsidP="00D87FD4">
            <w:pPr>
              <w:contextualSpacing/>
              <w:rPr>
                <w:b w:val="0"/>
                <w:sz w:val="24"/>
                <w:szCs w:val="24"/>
              </w:rPr>
            </w:pPr>
          </w:p>
        </w:tc>
        <w:tc>
          <w:tcPr>
            <w:tcW w:w="454" w:type="dxa"/>
            <w:tcBorders>
              <w:top w:val="nil"/>
              <w:left w:val="nil"/>
              <w:bottom w:val="nil"/>
              <w:right w:val="nil"/>
            </w:tcBorders>
            <w:vAlign w:val="bottom"/>
          </w:tcPr>
          <w:p w:rsidR="00213062" w:rsidRPr="00213062" w:rsidRDefault="00213062" w:rsidP="00D87FD4">
            <w:pPr>
              <w:ind w:left="57"/>
              <w:contextualSpacing/>
              <w:rPr>
                <w:b w:val="0"/>
                <w:sz w:val="24"/>
                <w:szCs w:val="24"/>
              </w:rPr>
            </w:pPr>
            <w:proofErr w:type="gramStart"/>
            <w:r w:rsidRPr="00213062">
              <w:rPr>
                <w:b w:val="0"/>
                <w:sz w:val="24"/>
                <w:szCs w:val="24"/>
              </w:rPr>
              <w:t>г</w:t>
            </w:r>
            <w:proofErr w:type="gramEnd"/>
            <w:r w:rsidRPr="00213062">
              <w:rPr>
                <w:b w:val="0"/>
                <w:sz w:val="24"/>
                <w:szCs w:val="24"/>
              </w:rPr>
              <w:t>.</w:t>
            </w:r>
          </w:p>
        </w:tc>
        <w:tc>
          <w:tcPr>
            <w:tcW w:w="4763" w:type="dxa"/>
            <w:tcBorders>
              <w:top w:val="nil"/>
              <w:left w:val="nil"/>
              <w:bottom w:val="nil"/>
              <w:right w:val="nil"/>
            </w:tcBorders>
            <w:vAlign w:val="bottom"/>
          </w:tcPr>
          <w:p w:rsidR="00213062" w:rsidRPr="00213062" w:rsidRDefault="00213062" w:rsidP="00D87FD4">
            <w:pPr>
              <w:ind w:right="85"/>
              <w:contextualSpacing/>
              <w:jc w:val="right"/>
              <w:rPr>
                <w:b w:val="0"/>
                <w:sz w:val="24"/>
                <w:szCs w:val="24"/>
              </w:rPr>
            </w:pPr>
            <w:r w:rsidRPr="00213062">
              <w:rPr>
                <w:b w:val="0"/>
                <w:sz w:val="24"/>
                <w:szCs w:val="24"/>
              </w:rPr>
              <w:t>№</w:t>
            </w:r>
          </w:p>
        </w:tc>
        <w:tc>
          <w:tcPr>
            <w:tcW w:w="1701"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bl>
    <w:p w:rsidR="00213062" w:rsidRDefault="00213062" w:rsidP="00213062">
      <w:pPr>
        <w:spacing w:before="360"/>
        <w:ind w:firstLine="567"/>
        <w:contextualSpacing/>
        <w:jc w:val="both"/>
        <w:rPr>
          <w:b w:val="0"/>
          <w:sz w:val="24"/>
          <w:szCs w:val="24"/>
        </w:rPr>
      </w:pPr>
    </w:p>
    <w:p w:rsidR="00213062" w:rsidRPr="00213062" w:rsidRDefault="00213062" w:rsidP="00213062">
      <w:pPr>
        <w:spacing w:before="360" w:line="240" w:lineRule="auto"/>
        <w:ind w:firstLine="567"/>
        <w:contextualSpacing/>
        <w:jc w:val="both"/>
        <w:rPr>
          <w:b w:val="0"/>
          <w:sz w:val="24"/>
          <w:szCs w:val="24"/>
        </w:rPr>
      </w:pPr>
      <w:proofErr w:type="gramStart"/>
      <w:r w:rsidRPr="00731908">
        <w:rPr>
          <w:sz w:val="24"/>
          <w:szCs w:val="24"/>
        </w:rPr>
        <w:t xml:space="preserve">По результатам рассмотрения </w:t>
      </w:r>
      <w:r w:rsidRPr="00213062">
        <w:rPr>
          <w:b w:val="0"/>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213062" w:rsidRPr="00213062" w:rsidTr="00D87FD4">
        <w:tc>
          <w:tcPr>
            <w:tcW w:w="4820" w:type="dxa"/>
            <w:tcBorders>
              <w:top w:val="nil"/>
              <w:left w:val="nil"/>
              <w:bottom w:val="nil"/>
              <w:right w:val="nil"/>
            </w:tcBorders>
            <w:vAlign w:val="bottom"/>
          </w:tcPr>
          <w:p w:rsidR="00213062" w:rsidRPr="00213062" w:rsidRDefault="00213062" w:rsidP="00D87FD4">
            <w:pPr>
              <w:contextualSpacing/>
              <w:rPr>
                <w:b w:val="0"/>
                <w:sz w:val="24"/>
                <w:szCs w:val="24"/>
              </w:rPr>
            </w:pPr>
          </w:p>
          <w:p w:rsidR="00213062" w:rsidRPr="00213062" w:rsidRDefault="00213062" w:rsidP="00D87FD4">
            <w:pPr>
              <w:spacing w:line="240" w:lineRule="auto"/>
              <w:contextualSpacing/>
              <w:rPr>
                <w:b w:val="0"/>
                <w:sz w:val="24"/>
                <w:szCs w:val="24"/>
              </w:rPr>
            </w:pPr>
            <w:r w:rsidRPr="00213062">
              <w:rPr>
                <w:b w:val="0"/>
                <w:sz w:val="24"/>
                <w:szCs w:val="24"/>
              </w:rPr>
              <w:t>направленного</w:t>
            </w:r>
          </w:p>
          <w:p w:rsidR="00213062" w:rsidRPr="00213062" w:rsidRDefault="00213062" w:rsidP="00D87FD4">
            <w:pPr>
              <w:spacing w:line="240" w:lineRule="auto"/>
              <w:contextualSpacing/>
              <w:rPr>
                <w:b w:val="0"/>
              </w:rPr>
            </w:pPr>
            <w:r w:rsidRPr="00213062">
              <w:rPr>
                <w:b w:val="0"/>
              </w:rPr>
              <w:t>(дата направления уведомления)</w:t>
            </w:r>
          </w:p>
        </w:tc>
        <w:tc>
          <w:tcPr>
            <w:tcW w:w="5160"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r w:rsidR="00213062" w:rsidRPr="00213062" w:rsidTr="00D87FD4">
        <w:tc>
          <w:tcPr>
            <w:tcW w:w="4820" w:type="dxa"/>
            <w:tcBorders>
              <w:top w:val="nil"/>
              <w:left w:val="nil"/>
              <w:bottom w:val="nil"/>
              <w:right w:val="nil"/>
            </w:tcBorders>
            <w:vAlign w:val="bottom"/>
          </w:tcPr>
          <w:p w:rsidR="00213062" w:rsidRPr="00213062" w:rsidRDefault="00213062" w:rsidP="00D87FD4">
            <w:pPr>
              <w:spacing w:before="80"/>
              <w:contextualSpacing/>
              <w:rPr>
                <w:b w:val="0"/>
                <w:sz w:val="24"/>
                <w:szCs w:val="24"/>
              </w:rPr>
            </w:pPr>
          </w:p>
          <w:p w:rsidR="00213062" w:rsidRPr="00213062" w:rsidRDefault="00213062" w:rsidP="00D87FD4">
            <w:pPr>
              <w:spacing w:before="80" w:line="240" w:lineRule="auto"/>
              <w:contextualSpacing/>
              <w:rPr>
                <w:b w:val="0"/>
                <w:sz w:val="24"/>
                <w:szCs w:val="24"/>
              </w:rPr>
            </w:pPr>
            <w:r w:rsidRPr="00213062">
              <w:rPr>
                <w:b w:val="0"/>
                <w:sz w:val="24"/>
                <w:szCs w:val="24"/>
              </w:rPr>
              <w:t>зарегистрированного</w:t>
            </w:r>
          </w:p>
          <w:p w:rsidR="00213062" w:rsidRPr="00213062" w:rsidRDefault="00213062" w:rsidP="00D87FD4">
            <w:pPr>
              <w:spacing w:line="240" w:lineRule="auto"/>
              <w:contextualSpacing/>
              <w:rPr>
                <w:b w:val="0"/>
                <w:sz w:val="24"/>
                <w:szCs w:val="24"/>
              </w:rPr>
            </w:pPr>
            <w:r w:rsidRPr="00213062">
              <w:rPr>
                <w:b w:val="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bl>
    <w:p w:rsidR="00213062" w:rsidRPr="00213062" w:rsidRDefault="00213062" w:rsidP="00213062">
      <w:pPr>
        <w:spacing w:before="240"/>
        <w:contextualSpacing/>
        <w:jc w:val="both"/>
        <w:rPr>
          <w:b w:val="0"/>
          <w:sz w:val="24"/>
          <w:szCs w:val="24"/>
        </w:rPr>
      </w:pPr>
    </w:p>
    <w:p w:rsidR="00213062" w:rsidRPr="00213062" w:rsidRDefault="00213062" w:rsidP="00213062">
      <w:pPr>
        <w:spacing w:before="240" w:line="240" w:lineRule="auto"/>
        <w:contextualSpacing/>
        <w:jc w:val="both"/>
        <w:rPr>
          <w:b w:val="0"/>
          <w:sz w:val="24"/>
          <w:szCs w:val="24"/>
        </w:rPr>
      </w:pPr>
      <w:r w:rsidRPr="00213062">
        <w:rPr>
          <w:sz w:val="24"/>
          <w:szCs w:val="24"/>
        </w:rPr>
        <w:t>уведомляем о соответствии</w:t>
      </w:r>
      <w:r w:rsidRPr="00213062">
        <w:rPr>
          <w:b w:val="0"/>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13062" w:rsidRPr="00731908" w:rsidRDefault="00213062" w:rsidP="00213062">
      <w:pPr>
        <w:pBdr>
          <w:top w:val="single" w:sz="4" w:space="1" w:color="auto"/>
        </w:pBdr>
        <w:spacing w:line="240" w:lineRule="auto"/>
        <w:ind w:left="2030"/>
        <w:contextualSpacing/>
        <w:rPr>
          <w:sz w:val="2"/>
          <w:szCs w:val="2"/>
        </w:rPr>
      </w:pPr>
    </w:p>
    <w:p w:rsidR="00213062" w:rsidRPr="00731908" w:rsidRDefault="00213062" w:rsidP="00213062">
      <w:pPr>
        <w:spacing w:line="240" w:lineRule="auto"/>
        <w:contextualSpacing/>
        <w:rPr>
          <w:sz w:val="24"/>
          <w:szCs w:val="24"/>
        </w:rPr>
      </w:pP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rPr>
        <w:lastRenderedPageBreak/>
        <w:t>(</w:t>
      </w:r>
      <w:r w:rsidRPr="00213062">
        <w:rPr>
          <w:b w:val="0"/>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213062" w:rsidRPr="00213062" w:rsidTr="00D87FD4">
        <w:trPr>
          <w:cantSplit/>
        </w:trPr>
        <w:tc>
          <w:tcPr>
            <w:tcW w:w="4649"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contextualSpacing/>
              <w:rPr>
                <w:b w:val="0"/>
                <w:sz w:val="24"/>
                <w:szCs w:val="24"/>
              </w:rPr>
            </w:pPr>
          </w:p>
        </w:tc>
        <w:tc>
          <w:tcPr>
            <w:tcW w:w="1814"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contextualSpacing/>
              <w:jc w:val="center"/>
              <w:rPr>
                <w:b w:val="0"/>
                <w:sz w:val="24"/>
                <w:szCs w:val="24"/>
              </w:rPr>
            </w:pPr>
          </w:p>
        </w:tc>
        <w:tc>
          <w:tcPr>
            <w:tcW w:w="2722"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r w:rsidR="00213062" w:rsidRPr="00213062" w:rsidTr="00D87FD4">
        <w:trPr>
          <w:cantSplit/>
        </w:trPr>
        <w:tc>
          <w:tcPr>
            <w:tcW w:w="4649" w:type="dxa"/>
            <w:tcBorders>
              <w:top w:val="nil"/>
              <w:left w:val="nil"/>
              <w:bottom w:val="nil"/>
              <w:right w:val="nil"/>
            </w:tcBorders>
          </w:tcPr>
          <w:p w:rsidR="00213062" w:rsidRPr="00213062" w:rsidRDefault="00213062" w:rsidP="00D87FD4">
            <w:pPr>
              <w:spacing w:line="240" w:lineRule="auto"/>
              <w:contextualSpacing/>
              <w:jc w:val="center"/>
              <w:rPr>
                <w:b w:val="0"/>
                <w:spacing w:val="-2"/>
                <w:sz w:val="20"/>
                <w:szCs w:val="20"/>
              </w:rPr>
            </w:pPr>
            <w:r w:rsidRPr="00213062">
              <w:rPr>
                <w:b w:val="0"/>
                <w:spacing w:val="-2"/>
                <w:sz w:val="20"/>
                <w:szCs w:val="20"/>
              </w:rPr>
              <w:t xml:space="preserve">(должность уполномоченного лица уполномоченного </w:t>
            </w:r>
            <w:r w:rsidRPr="00213062">
              <w:rPr>
                <w:b w:val="0"/>
                <w:sz w:val="20"/>
                <w:szCs w:val="20"/>
              </w:rPr>
              <w:t xml:space="preserve">на выдачу разрешений на строительство федерального органа исполнительной власти, </w:t>
            </w:r>
            <w:r w:rsidRPr="00213062">
              <w:rPr>
                <w:b w:val="0"/>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13062" w:rsidRPr="00213062" w:rsidRDefault="00213062" w:rsidP="00D87FD4">
            <w:pPr>
              <w:spacing w:line="240" w:lineRule="auto"/>
              <w:contextualSpacing/>
              <w:rPr>
                <w:b w:val="0"/>
                <w:sz w:val="20"/>
                <w:szCs w:val="20"/>
              </w:rPr>
            </w:pPr>
          </w:p>
        </w:tc>
        <w:tc>
          <w:tcPr>
            <w:tcW w:w="1814"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(подпись)</w:t>
            </w:r>
          </w:p>
        </w:tc>
        <w:tc>
          <w:tcPr>
            <w:tcW w:w="397"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p>
        </w:tc>
        <w:tc>
          <w:tcPr>
            <w:tcW w:w="2722"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(расшифровка подписи)</w:t>
            </w:r>
          </w:p>
        </w:tc>
      </w:tr>
    </w:tbl>
    <w:p w:rsidR="00213062" w:rsidRPr="00213062" w:rsidRDefault="00213062" w:rsidP="00213062">
      <w:pPr>
        <w:spacing w:before="80"/>
        <w:contextualSpacing/>
        <w:rPr>
          <w:b w:val="0"/>
          <w:sz w:val="24"/>
          <w:szCs w:val="24"/>
        </w:rPr>
      </w:pPr>
    </w:p>
    <w:p w:rsidR="00213062" w:rsidRPr="00213062" w:rsidRDefault="00213062" w:rsidP="00213062">
      <w:pPr>
        <w:spacing w:before="80"/>
        <w:contextualSpacing/>
        <w:rPr>
          <w:b w:val="0"/>
          <w:sz w:val="24"/>
          <w:szCs w:val="24"/>
        </w:rPr>
      </w:pPr>
      <w:r w:rsidRPr="00213062">
        <w:rPr>
          <w:b w:val="0"/>
          <w:sz w:val="24"/>
          <w:szCs w:val="24"/>
        </w:rPr>
        <w:t>М.П.</w:t>
      </w: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ind w:left="567"/>
        <w:contextualSpacing/>
        <w:jc w:val="right"/>
        <w:rPr>
          <w:szCs w:val="28"/>
        </w:rPr>
      </w:pPr>
    </w:p>
    <w:p w:rsidR="00213062" w:rsidRDefault="00213062" w:rsidP="00213062">
      <w:pPr>
        <w:spacing w:after="0" w:line="240" w:lineRule="auto"/>
        <w:contextualSpacing/>
        <w:rPr>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Pr="00213062" w:rsidRDefault="00213062" w:rsidP="00213062">
      <w:pPr>
        <w:spacing w:after="0" w:line="240" w:lineRule="auto"/>
        <w:ind w:left="567"/>
        <w:jc w:val="right"/>
        <w:rPr>
          <w:b w:val="0"/>
          <w:bCs/>
          <w:kern w:val="28"/>
          <w:szCs w:val="28"/>
        </w:rPr>
      </w:pPr>
      <w:r w:rsidRPr="00213062">
        <w:rPr>
          <w:b w:val="0"/>
          <w:bCs/>
          <w:kern w:val="28"/>
          <w:szCs w:val="28"/>
        </w:rPr>
        <w:lastRenderedPageBreak/>
        <w:t>Приложение 4</w:t>
      </w:r>
    </w:p>
    <w:p w:rsidR="00213062" w:rsidRPr="00213062" w:rsidRDefault="00213062" w:rsidP="00213062">
      <w:pPr>
        <w:spacing w:after="0" w:line="240" w:lineRule="auto"/>
        <w:ind w:left="567"/>
        <w:jc w:val="right"/>
        <w:rPr>
          <w:b w:val="0"/>
          <w:bCs/>
          <w:kern w:val="28"/>
          <w:szCs w:val="28"/>
        </w:rPr>
      </w:pPr>
      <w:r w:rsidRPr="00213062">
        <w:rPr>
          <w:b w:val="0"/>
          <w:bCs/>
          <w:kern w:val="28"/>
          <w:szCs w:val="28"/>
        </w:rPr>
        <w:t>к административному регламенту</w:t>
      </w:r>
    </w:p>
    <w:p w:rsidR="00213062" w:rsidRPr="00213062" w:rsidRDefault="00213062" w:rsidP="00213062">
      <w:pPr>
        <w:spacing w:after="0" w:line="240" w:lineRule="auto"/>
        <w:ind w:left="567"/>
        <w:jc w:val="right"/>
        <w:rPr>
          <w:b w:val="0"/>
          <w:bCs/>
          <w:kern w:val="28"/>
          <w:szCs w:val="28"/>
        </w:rPr>
      </w:pPr>
      <w:r w:rsidRPr="00213062">
        <w:rPr>
          <w:b w:val="0"/>
          <w:bCs/>
          <w:kern w:val="28"/>
          <w:szCs w:val="28"/>
        </w:rPr>
        <w:t xml:space="preserve"> предоставления муниципальной услуги</w:t>
      </w:r>
    </w:p>
    <w:p w:rsidR="00213062" w:rsidRPr="00213062" w:rsidRDefault="00213062" w:rsidP="00213062">
      <w:pPr>
        <w:spacing w:after="0" w:line="240" w:lineRule="auto"/>
        <w:ind w:left="567"/>
        <w:jc w:val="right"/>
        <w:rPr>
          <w:b w:val="0"/>
          <w:bCs/>
          <w:kern w:val="28"/>
          <w:szCs w:val="28"/>
        </w:rPr>
      </w:pPr>
      <w:proofErr w:type="gramStart"/>
      <w:r w:rsidRPr="00213062">
        <w:rPr>
          <w:b w:val="0"/>
          <w:bCs/>
          <w:kern w:val="28"/>
          <w:szCs w:val="28"/>
        </w:rPr>
        <w:t>«</w:t>
      </w:r>
      <w:r w:rsidRPr="00213062">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213062">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213062">
        <w:rPr>
          <w:b w:val="0"/>
          <w:bCs/>
          <w:kern w:val="28"/>
          <w:szCs w:val="28"/>
        </w:rPr>
        <w:t>»</w:t>
      </w:r>
      <w:proofErr w:type="gramEnd"/>
    </w:p>
    <w:p w:rsidR="00213062" w:rsidRDefault="00213062" w:rsidP="00213062">
      <w:pPr>
        <w:spacing w:after="0" w:line="240" w:lineRule="auto"/>
        <w:jc w:val="center"/>
        <w:rPr>
          <w:sz w:val="24"/>
          <w:szCs w:val="24"/>
        </w:rPr>
      </w:pPr>
    </w:p>
    <w:p w:rsidR="00213062" w:rsidRPr="00CA79E7" w:rsidRDefault="00213062" w:rsidP="00213062">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3062" w:rsidRPr="00213062" w:rsidRDefault="00213062" w:rsidP="00213062">
      <w:pPr>
        <w:spacing w:line="240" w:lineRule="auto"/>
        <w:ind w:left="5670"/>
        <w:contextualSpacing/>
        <w:rPr>
          <w:b w:val="0"/>
          <w:sz w:val="24"/>
          <w:szCs w:val="24"/>
        </w:rPr>
      </w:pPr>
      <w:r w:rsidRPr="00213062">
        <w:rPr>
          <w:b w:val="0"/>
          <w:sz w:val="24"/>
          <w:szCs w:val="24"/>
        </w:rPr>
        <w:t>Кому:</w:t>
      </w: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r w:rsidRPr="00213062">
        <w:rPr>
          <w:b w:val="0"/>
          <w:sz w:val="24"/>
          <w:szCs w:val="24"/>
        </w:rPr>
        <w:t xml:space="preserve">Почтовый адрес: </w:t>
      </w: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r w:rsidRPr="00213062">
        <w:rPr>
          <w:b w:val="0"/>
          <w:sz w:val="24"/>
          <w:szCs w:val="24"/>
        </w:rPr>
        <w:t xml:space="preserve">Адрес электронной почты </w:t>
      </w:r>
      <w:r w:rsidRPr="00213062">
        <w:rPr>
          <w:b w:val="0"/>
          <w:sz w:val="24"/>
          <w:szCs w:val="24"/>
        </w:rPr>
        <w:br/>
        <w:t xml:space="preserve">(при наличии): </w:t>
      </w: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CA79E7" w:rsidRDefault="00213062" w:rsidP="00213062">
      <w:pPr>
        <w:pBdr>
          <w:top w:val="single" w:sz="4" w:space="1" w:color="auto"/>
        </w:pBdr>
        <w:spacing w:after="240" w:line="240" w:lineRule="auto"/>
        <w:ind w:left="5670"/>
        <w:contextualSpacing/>
        <w:rPr>
          <w:sz w:val="2"/>
          <w:szCs w:val="2"/>
        </w:rPr>
      </w:pPr>
    </w:p>
    <w:p w:rsidR="00213062" w:rsidRPr="00CA79E7" w:rsidRDefault="00213062" w:rsidP="00213062">
      <w:pPr>
        <w:spacing w:after="240" w:line="240" w:lineRule="auto"/>
        <w:contextualSpacing/>
        <w:jc w:val="center"/>
        <w:rPr>
          <w:b w:val="0"/>
          <w:sz w:val="26"/>
        </w:rPr>
      </w:pPr>
      <w:proofErr w:type="gramStart"/>
      <w:r w:rsidRPr="00CA79E7">
        <w:rPr>
          <w:sz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A79E7">
        <w:rPr>
          <w:sz w:val="26"/>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213062" w:rsidRPr="00CA79E7" w:rsidTr="00D87FD4">
        <w:tc>
          <w:tcPr>
            <w:tcW w:w="198"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p>
          <w:p w:rsidR="00213062" w:rsidRPr="00213062" w:rsidRDefault="00213062" w:rsidP="00D87FD4">
            <w:pPr>
              <w:spacing w:line="240" w:lineRule="auto"/>
              <w:contextualSpacing/>
              <w:jc w:val="right"/>
              <w:rPr>
                <w:b w:val="0"/>
                <w:sz w:val="24"/>
                <w:szCs w:val="24"/>
              </w:rPr>
            </w:pPr>
            <w:r w:rsidRPr="00213062">
              <w:rPr>
                <w:b w:val="0"/>
                <w:sz w:val="24"/>
                <w:szCs w:val="24"/>
              </w:rPr>
              <w:t>«</w:t>
            </w:r>
          </w:p>
        </w:tc>
        <w:tc>
          <w:tcPr>
            <w:tcW w:w="397"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255"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r w:rsidRPr="00213062">
              <w:rPr>
                <w:b w:val="0"/>
                <w:sz w:val="24"/>
                <w:szCs w:val="24"/>
              </w:rPr>
              <w:t>»</w:t>
            </w:r>
          </w:p>
        </w:tc>
        <w:tc>
          <w:tcPr>
            <w:tcW w:w="1418"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69"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r w:rsidRPr="00213062">
              <w:rPr>
                <w:b w:val="0"/>
                <w:sz w:val="24"/>
                <w:szCs w:val="24"/>
              </w:rPr>
              <w:t>20</w:t>
            </w:r>
          </w:p>
        </w:tc>
        <w:tc>
          <w:tcPr>
            <w:tcW w:w="369" w:type="dxa"/>
            <w:tcBorders>
              <w:top w:val="nil"/>
              <w:left w:val="nil"/>
              <w:bottom w:val="single" w:sz="4" w:space="0" w:color="auto"/>
              <w:right w:val="nil"/>
            </w:tcBorders>
            <w:vAlign w:val="bottom"/>
          </w:tcPr>
          <w:p w:rsidR="00213062" w:rsidRPr="00213062" w:rsidRDefault="00213062" w:rsidP="00D87FD4">
            <w:pPr>
              <w:spacing w:line="240" w:lineRule="auto"/>
              <w:contextualSpacing/>
              <w:rPr>
                <w:b w:val="0"/>
                <w:sz w:val="24"/>
                <w:szCs w:val="24"/>
              </w:rPr>
            </w:pPr>
          </w:p>
        </w:tc>
        <w:tc>
          <w:tcPr>
            <w:tcW w:w="454" w:type="dxa"/>
            <w:tcBorders>
              <w:top w:val="nil"/>
              <w:left w:val="nil"/>
              <w:bottom w:val="nil"/>
              <w:right w:val="nil"/>
            </w:tcBorders>
            <w:vAlign w:val="bottom"/>
          </w:tcPr>
          <w:p w:rsidR="00213062" w:rsidRPr="00213062" w:rsidRDefault="00213062" w:rsidP="00D87FD4">
            <w:pPr>
              <w:spacing w:line="240" w:lineRule="auto"/>
              <w:ind w:left="57"/>
              <w:contextualSpacing/>
              <w:rPr>
                <w:b w:val="0"/>
                <w:sz w:val="24"/>
                <w:szCs w:val="24"/>
              </w:rPr>
            </w:pPr>
            <w:proofErr w:type="gramStart"/>
            <w:r w:rsidRPr="00213062">
              <w:rPr>
                <w:b w:val="0"/>
                <w:sz w:val="24"/>
                <w:szCs w:val="24"/>
              </w:rPr>
              <w:t>г</w:t>
            </w:r>
            <w:proofErr w:type="gramEnd"/>
            <w:r w:rsidRPr="00213062">
              <w:rPr>
                <w:b w:val="0"/>
                <w:sz w:val="24"/>
                <w:szCs w:val="24"/>
              </w:rPr>
              <w:t>.</w:t>
            </w:r>
          </w:p>
        </w:tc>
        <w:tc>
          <w:tcPr>
            <w:tcW w:w="4763" w:type="dxa"/>
            <w:tcBorders>
              <w:top w:val="nil"/>
              <w:left w:val="nil"/>
              <w:bottom w:val="nil"/>
              <w:right w:val="nil"/>
            </w:tcBorders>
            <w:vAlign w:val="bottom"/>
          </w:tcPr>
          <w:p w:rsidR="00213062" w:rsidRPr="00213062" w:rsidRDefault="00213062" w:rsidP="00D87FD4">
            <w:pPr>
              <w:spacing w:line="240" w:lineRule="auto"/>
              <w:ind w:right="85"/>
              <w:contextualSpacing/>
              <w:jc w:val="right"/>
              <w:rPr>
                <w:b w:val="0"/>
                <w:sz w:val="24"/>
                <w:szCs w:val="24"/>
              </w:rPr>
            </w:pPr>
            <w:r w:rsidRPr="00213062">
              <w:rPr>
                <w:b w:val="0"/>
                <w:sz w:val="24"/>
                <w:szCs w:val="24"/>
              </w:rPr>
              <w:t>№</w:t>
            </w:r>
          </w:p>
        </w:tc>
        <w:tc>
          <w:tcPr>
            <w:tcW w:w="1701"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bl>
    <w:p w:rsidR="00213062" w:rsidRDefault="00213062" w:rsidP="00213062">
      <w:pPr>
        <w:spacing w:before="360" w:line="240" w:lineRule="auto"/>
        <w:contextualSpacing/>
        <w:jc w:val="both"/>
        <w:rPr>
          <w:b w:val="0"/>
          <w:sz w:val="24"/>
          <w:szCs w:val="24"/>
        </w:rPr>
      </w:pPr>
    </w:p>
    <w:p w:rsidR="00213062" w:rsidRPr="00213062" w:rsidRDefault="00213062" w:rsidP="00213062">
      <w:pPr>
        <w:spacing w:before="360" w:line="240" w:lineRule="auto"/>
        <w:contextualSpacing/>
        <w:jc w:val="both"/>
        <w:rPr>
          <w:b w:val="0"/>
          <w:sz w:val="24"/>
          <w:szCs w:val="24"/>
        </w:rPr>
      </w:pPr>
      <w:proofErr w:type="gramStart"/>
      <w:r w:rsidRPr="00CA79E7">
        <w:rPr>
          <w:sz w:val="24"/>
          <w:szCs w:val="24"/>
        </w:rPr>
        <w:t xml:space="preserve">По результатам рассмотрения </w:t>
      </w:r>
      <w:r w:rsidRPr="00213062">
        <w:rPr>
          <w:b w:val="0"/>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213062" w:rsidRPr="00213062" w:rsidTr="00D87FD4">
        <w:tc>
          <w:tcPr>
            <w:tcW w:w="4820"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p>
          <w:p w:rsidR="00213062" w:rsidRPr="00213062" w:rsidRDefault="00213062" w:rsidP="00D87FD4">
            <w:pPr>
              <w:spacing w:line="240" w:lineRule="auto"/>
              <w:contextualSpacing/>
              <w:rPr>
                <w:b w:val="0"/>
                <w:sz w:val="24"/>
                <w:szCs w:val="24"/>
              </w:rPr>
            </w:pPr>
            <w:r w:rsidRPr="00213062">
              <w:rPr>
                <w:b w:val="0"/>
                <w:sz w:val="24"/>
                <w:szCs w:val="24"/>
              </w:rPr>
              <w:t>направленного</w:t>
            </w:r>
          </w:p>
          <w:p w:rsidR="00213062" w:rsidRPr="00213062" w:rsidRDefault="00213062" w:rsidP="00D87FD4">
            <w:pPr>
              <w:spacing w:line="240" w:lineRule="auto"/>
              <w:contextualSpacing/>
              <w:rPr>
                <w:b w:val="0"/>
              </w:rPr>
            </w:pPr>
            <w:r w:rsidRPr="00213062">
              <w:rPr>
                <w:b w:val="0"/>
              </w:rPr>
              <w:t>(дата направления уведомления)</w:t>
            </w:r>
          </w:p>
        </w:tc>
        <w:tc>
          <w:tcPr>
            <w:tcW w:w="5160"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r w:rsidR="00213062" w:rsidRPr="00213062" w:rsidTr="00D87FD4">
        <w:tc>
          <w:tcPr>
            <w:tcW w:w="4820" w:type="dxa"/>
            <w:tcBorders>
              <w:top w:val="nil"/>
              <w:left w:val="nil"/>
              <w:bottom w:val="nil"/>
              <w:right w:val="nil"/>
            </w:tcBorders>
            <w:vAlign w:val="bottom"/>
          </w:tcPr>
          <w:p w:rsidR="00213062" w:rsidRPr="00213062" w:rsidRDefault="00213062" w:rsidP="00D87FD4">
            <w:pPr>
              <w:spacing w:before="80" w:line="240" w:lineRule="auto"/>
              <w:contextualSpacing/>
              <w:rPr>
                <w:b w:val="0"/>
                <w:sz w:val="24"/>
                <w:szCs w:val="24"/>
              </w:rPr>
            </w:pPr>
          </w:p>
          <w:p w:rsidR="00213062" w:rsidRPr="00213062" w:rsidRDefault="00213062" w:rsidP="00D87FD4">
            <w:pPr>
              <w:spacing w:before="80" w:line="240" w:lineRule="auto"/>
              <w:contextualSpacing/>
              <w:rPr>
                <w:b w:val="0"/>
                <w:sz w:val="24"/>
                <w:szCs w:val="24"/>
              </w:rPr>
            </w:pPr>
            <w:r w:rsidRPr="00213062">
              <w:rPr>
                <w:b w:val="0"/>
                <w:sz w:val="24"/>
                <w:szCs w:val="24"/>
              </w:rPr>
              <w:t>зарегистрированного</w:t>
            </w:r>
          </w:p>
          <w:p w:rsidR="00213062" w:rsidRPr="00213062" w:rsidRDefault="00213062" w:rsidP="00D87FD4">
            <w:pPr>
              <w:spacing w:line="240" w:lineRule="auto"/>
              <w:contextualSpacing/>
              <w:rPr>
                <w:b w:val="0"/>
                <w:sz w:val="24"/>
                <w:szCs w:val="24"/>
              </w:rPr>
            </w:pPr>
            <w:r w:rsidRPr="00213062">
              <w:rPr>
                <w:b w:val="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bl>
    <w:p w:rsidR="00213062" w:rsidRPr="00CA79E7" w:rsidRDefault="00213062" w:rsidP="00213062">
      <w:pPr>
        <w:spacing w:before="240" w:line="240" w:lineRule="auto"/>
        <w:contextualSpacing/>
        <w:jc w:val="both"/>
        <w:rPr>
          <w:sz w:val="24"/>
          <w:szCs w:val="24"/>
        </w:rPr>
      </w:pPr>
      <w:r w:rsidRPr="00CA79E7">
        <w:rPr>
          <w:sz w:val="24"/>
          <w:szCs w:val="24"/>
        </w:rPr>
        <w:t>уведомляем:</w:t>
      </w:r>
    </w:p>
    <w:p w:rsidR="00213062" w:rsidRPr="00213062" w:rsidRDefault="00213062" w:rsidP="00213062">
      <w:pPr>
        <w:spacing w:line="240" w:lineRule="auto"/>
        <w:contextualSpacing/>
        <w:jc w:val="both"/>
        <w:rPr>
          <w:b w:val="0"/>
          <w:sz w:val="24"/>
          <w:szCs w:val="24"/>
        </w:rPr>
      </w:pPr>
      <w:r w:rsidRPr="00213062">
        <w:rPr>
          <w:b w:val="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240" w:line="240" w:lineRule="auto"/>
        <w:contextualSpacing/>
        <w:jc w:val="both"/>
        <w:rPr>
          <w:b w:val="0"/>
          <w:sz w:val="20"/>
          <w:szCs w:val="20"/>
        </w:rPr>
      </w:pPr>
      <w:proofErr w:type="gramStart"/>
      <w:r w:rsidRPr="00213062">
        <w:rPr>
          <w:b w:val="0"/>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w:t>
      </w:r>
      <w:r w:rsidRPr="00213062">
        <w:rPr>
          <w:b w:val="0"/>
          <w:sz w:val="20"/>
          <w:szCs w:val="20"/>
        </w:rPr>
        <w:lastRenderedPageBreak/>
        <w:t>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213062">
        <w:rPr>
          <w:b w:val="0"/>
          <w:sz w:val="20"/>
          <w:szCs w:val="20"/>
        </w:rPr>
        <w:t xml:space="preserve"> </w:t>
      </w:r>
      <w:proofErr w:type="gramStart"/>
      <w:r w:rsidRPr="00213062">
        <w:rPr>
          <w:b w:val="0"/>
          <w:sz w:val="20"/>
          <w:szCs w:val="20"/>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213062" w:rsidRPr="00213062" w:rsidRDefault="00213062" w:rsidP="00213062">
      <w:pPr>
        <w:spacing w:line="240" w:lineRule="auto"/>
        <w:contextualSpacing/>
        <w:jc w:val="both"/>
        <w:rPr>
          <w:b w:val="0"/>
          <w:sz w:val="24"/>
          <w:szCs w:val="24"/>
        </w:rPr>
      </w:pPr>
      <w:r w:rsidRPr="00213062">
        <w:rPr>
          <w:b w:val="0"/>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240" w:line="240" w:lineRule="auto"/>
        <w:contextualSpacing/>
        <w:jc w:val="both"/>
        <w:rPr>
          <w:b w:val="0"/>
          <w:sz w:val="20"/>
          <w:szCs w:val="20"/>
        </w:rPr>
      </w:pPr>
      <w:r w:rsidRPr="00213062">
        <w:rPr>
          <w:b w:val="0"/>
          <w:sz w:val="20"/>
          <w:szCs w:val="20"/>
        </w:rPr>
        <w:t xml:space="preserve">(сведения о видах разрешенного использования земельного участка и (или) ограничениях, установленных в </w:t>
      </w:r>
      <w:r w:rsidRPr="00213062">
        <w:rPr>
          <w:b w:val="0"/>
          <w:spacing w:val="-1"/>
          <w:sz w:val="20"/>
          <w:szCs w:val="20"/>
        </w:rPr>
        <w:t>соответствии с земельным и иным законодательством Российской Федерации и действующими на дату поступления</w:t>
      </w:r>
      <w:r w:rsidRPr="00213062">
        <w:rPr>
          <w:b w:val="0"/>
          <w:sz w:val="20"/>
          <w:szCs w:val="20"/>
        </w:rPr>
        <w:t xml:space="preserve"> уведомления)</w:t>
      </w:r>
    </w:p>
    <w:p w:rsidR="00213062" w:rsidRPr="00213062" w:rsidRDefault="00213062" w:rsidP="00213062">
      <w:pPr>
        <w:spacing w:line="240" w:lineRule="auto"/>
        <w:contextualSpacing/>
        <w:jc w:val="both"/>
        <w:rPr>
          <w:b w:val="0"/>
          <w:sz w:val="20"/>
          <w:szCs w:val="20"/>
        </w:rPr>
      </w:pPr>
    </w:p>
    <w:p w:rsidR="00213062" w:rsidRPr="00213062" w:rsidRDefault="00213062" w:rsidP="00213062">
      <w:pPr>
        <w:spacing w:line="240" w:lineRule="auto"/>
        <w:contextualSpacing/>
        <w:jc w:val="both"/>
        <w:rPr>
          <w:b w:val="0"/>
          <w:sz w:val="24"/>
          <w:szCs w:val="24"/>
        </w:rPr>
      </w:pPr>
      <w:r w:rsidRPr="00213062">
        <w:rPr>
          <w:b w:val="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240" w:line="240" w:lineRule="auto"/>
        <w:contextualSpacing/>
        <w:jc w:val="both"/>
        <w:rPr>
          <w:b w:val="0"/>
          <w:sz w:val="20"/>
          <w:szCs w:val="20"/>
        </w:rPr>
      </w:pPr>
      <w:r w:rsidRPr="00213062">
        <w:rPr>
          <w:b w:val="0"/>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13062" w:rsidRPr="00213062" w:rsidRDefault="00213062" w:rsidP="00213062">
      <w:pPr>
        <w:spacing w:line="240" w:lineRule="auto"/>
        <w:contextualSpacing/>
        <w:jc w:val="both"/>
        <w:rPr>
          <w:b w:val="0"/>
          <w:sz w:val="24"/>
          <w:szCs w:val="24"/>
        </w:rPr>
      </w:pPr>
    </w:p>
    <w:p w:rsidR="00213062" w:rsidRPr="00213062" w:rsidRDefault="00213062" w:rsidP="00213062">
      <w:pPr>
        <w:spacing w:line="240" w:lineRule="auto"/>
        <w:contextualSpacing/>
        <w:jc w:val="both"/>
        <w:rPr>
          <w:b w:val="0"/>
          <w:sz w:val="24"/>
          <w:szCs w:val="24"/>
        </w:rPr>
      </w:pPr>
      <w:proofErr w:type="gramStart"/>
      <w:r w:rsidRPr="00213062">
        <w:rPr>
          <w:b w:val="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360" w:line="240" w:lineRule="auto"/>
        <w:contextualSpacing/>
        <w:jc w:val="both"/>
        <w:rPr>
          <w:b w:val="0"/>
          <w:sz w:val="20"/>
          <w:szCs w:val="20"/>
        </w:rPr>
      </w:pPr>
      <w:r w:rsidRPr="00213062">
        <w:rPr>
          <w:b w:val="0"/>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213062" w:rsidRPr="00213062" w:rsidTr="00D87FD4">
        <w:trPr>
          <w:cantSplit/>
        </w:trPr>
        <w:tc>
          <w:tcPr>
            <w:tcW w:w="4649"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p>
        </w:tc>
        <w:tc>
          <w:tcPr>
            <w:tcW w:w="1814"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spacing w:line="240" w:lineRule="auto"/>
              <w:contextualSpacing/>
              <w:jc w:val="center"/>
              <w:rPr>
                <w:b w:val="0"/>
                <w:sz w:val="24"/>
                <w:szCs w:val="24"/>
              </w:rPr>
            </w:pPr>
          </w:p>
        </w:tc>
        <w:tc>
          <w:tcPr>
            <w:tcW w:w="2722"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r w:rsidR="00213062" w:rsidRPr="00213062" w:rsidTr="00D87FD4">
        <w:trPr>
          <w:cantSplit/>
        </w:trPr>
        <w:tc>
          <w:tcPr>
            <w:tcW w:w="4649" w:type="dxa"/>
            <w:tcBorders>
              <w:top w:val="nil"/>
              <w:left w:val="nil"/>
              <w:bottom w:val="nil"/>
              <w:right w:val="nil"/>
            </w:tcBorders>
          </w:tcPr>
          <w:p w:rsidR="00213062" w:rsidRPr="00213062" w:rsidRDefault="00213062" w:rsidP="00D87FD4">
            <w:pPr>
              <w:spacing w:line="240" w:lineRule="auto"/>
              <w:contextualSpacing/>
              <w:jc w:val="center"/>
              <w:rPr>
                <w:b w:val="0"/>
                <w:spacing w:val="-2"/>
                <w:sz w:val="20"/>
                <w:szCs w:val="20"/>
              </w:rPr>
            </w:pPr>
            <w:r w:rsidRPr="00213062">
              <w:rPr>
                <w:b w:val="0"/>
                <w:spacing w:val="-2"/>
                <w:sz w:val="20"/>
                <w:szCs w:val="20"/>
              </w:rPr>
              <w:t xml:space="preserve">(должность уполномоченного лица </w:t>
            </w:r>
            <w:r w:rsidRPr="00213062">
              <w:rPr>
                <w:b w:val="0"/>
                <w:spacing w:val="-2"/>
                <w:sz w:val="20"/>
                <w:szCs w:val="20"/>
              </w:rPr>
              <w:br/>
              <w:t xml:space="preserve">уполномоченного </w:t>
            </w:r>
            <w:r w:rsidRPr="00213062">
              <w:rPr>
                <w:b w:val="0"/>
                <w:sz w:val="20"/>
                <w:szCs w:val="20"/>
              </w:rPr>
              <w:t xml:space="preserve">на выдачу разрешений </w:t>
            </w:r>
            <w:r w:rsidRPr="00213062">
              <w:rPr>
                <w:b w:val="0"/>
                <w:sz w:val="20"/>
                <w:szCs w:val="20"/>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13062" w:rsidRPr="00213062" w:rsidRDefault="00213062" w:rsidP="00D87FD4">
            <w:pPr>
              <w:spacing w:line="240" w:lineRule="auto"/>
              <w:contextualSpacing/>
              <w:rPr>
                <w:b w:val="0"/>
                <w:sz w:val="20"/>
                <w:szCs w:val="20"/>
              </w:rPr>
            </w:pPr>
          </w:p>
        </w:tc>
        <w:tc>
          <w:tcPr>
            <w:tcW w:w="1814"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(подпись)</w:t>
            </w:r>
          </w:p>
        </w:tc>
        <w:tc>
          <w:tcPr>
            <w:tcW w:w="397"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p>
        </w:tc>
        <w:tc>
          <w:tcPr>
            <w:tcW w:w="2722"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(расшифровка подписи)</w:t>
            </w:r>
          </w:p>
        </w:tc>
      </w:tr>
    </w:tbl>
    <w:p w:rsidR="00213062" w:rsidRPr="00213062" w:rsidRDefault="00213062" w:rsidP="00213062">
      <w:pPr>
        <w:spacing w:before="240" w:after="480" w:line="240" w:lineRule="auto"/>
        <w:contextualSpacing/>
        <w:rPr>
          <w:b w:val="0"/>
          <w:sz w:val="20"/>
          <w:szCs w:val="20"/>
        </w:rPr>
      </w:pPr>
      <w:r w:rsidRPr="00213062">
        <w:rPr>
          <w:b w:val="0"/>
          <w:sz w:val="20"/>
          <w:szCs w:val="20"/>
        </w:rPr>
        <w:t>М.П.</w:t>
      </w:r>
    </w:p>
    <w:p w:rsidR="00213062" w:rsidRPr="00213062" w:rsidRDefault="00213062" w:rsidP="00213062">
      <w:pPr>
        <w:spacing w:line="240" w:lineRule="auto"/>
        <w:contextualSpacing/>
        <w:rPr>
          <w:b w:val="0"/>
          <w:sz w:val="24"/>
          <w:szCs w:val="24"/>
        </w:rPr>
      </w:pPr>
      <w:r w:rsidRPr="00213062">
        <w:rPr>
          <w:b w:val="0"/>
          <w:sz w:val="24"/>
          <w:szCs w:val="24"/>
        </w:rPr>
        <w:t>К настоящему уведомлению прилагаются:</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CA79E7" w:rsidRDefault="00213062" w:rsidP="00213062">
      <w:pPr>
        <w:pBdr>
          <w:top w:val="single" w:sz="4" w:space="1" w:color="auto"/>
        </w:pBdr>
        <w:spacing w:line="240" w:lineRule="auto"/>
        <w:contextualSpacing/>
        <w:rPr>
          <w:sz w:val="2"/>
          <w:szCs w:val="2"/>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87FBE" w:rsidRDefault="00287FBE" w:rsidP="00287FBE">
      <w:pPr>
        <w:spacing w:after="0" w:line="240" w:lineRule="auto"/>
        <w:ind w:left="567"/>
        <w:jc w:val="right"/>
        <w:rPr>
          <w:szCs w:val="28"/>
        </w:rPr>
      </w:pPr>
    </w:p>
    <w:p w:rsidR="00287FBE" w:rsidRDefault="00287FBE" w:rsidP="00287FBE">
      <w:pPr>
        <w:spacing w:after="0" w:line="240" w:lineRule="auto"/>
        <w:ind w:left="567"/>
        <w:jc w:val="right"/>
        <w:rPr>
          <w:szCs w:val="28"/>
        </w:rPr>
      </w:pPr>
    </w:p>
    <w:p w:rsidR="00287FBE" w:rsidRDefault="00287FBE" w:rsidP="00287FBE">
      <w:pPr>
        <w:spacing w:after="0" w:line="240" w:lineRule="auto"/>
        <w:ind w:left="567"/>
        <w:jc w:val="right"/>
        <w:rPr>
          <w:szCs w:val="28"/>
        </w:rPr>
      </w:pPr>
    </w:p>
    <w:p w:rsidR="00287FBE" w:rsidRDefault="00287FBE" w:rsidP="00287FBE">
      <w:pPr>
        <w:spacing w:after="0" w:line="240" w:lineRule="auto"/>
        <w:ind w:left="567"/>
        <w:jc w:val="right"/>
        <w:rPr>
          <w:szCs w:val="28"/>
        </w:rPr>
      </w:pPr>
    </w:p>
    <w:p w:rsidR="00287FBE" w:rsidRDefault="00287FBE" w:rsidP="00287FBE">
      <w:pPr>
        <w:spacing w:after="0" w:line="240" w:lineRule="auto"/>
        <w:rPr>
          <w:szCs w:val="28"/>
        </w:rPr>
      </w:pPr>
    </w:p>
    <w:p w:rsidR="00287FBE" w:rsidRDefault="00287FBE" w:rsidP="00287FBE">
      <w:pPr>
        <w:spacing w:after="0" w:line="240" w:lineRule="auto"/>
        <w:rPr>
          <w:szCs w:val="28"/>
        </w:rPr>
      </w:pPr>
    </w:p>
    <w:p w:rsidR="00287FBE" w:rsidRPr="002910B3" w:rsidRDefault="00287FBE" w:rsidP="002910B3">
      <w:pPr>
        <w:spacing w:after="0" w:line="240" w:lineRule="auto"/>
        <w:ind w:firstLine="709"/>
        <w:jc w:val="both"/>
        <w:rPr>
          <w:b w:val="0"/>
        </w:rPr>
      </w:pPr>
    </w:p>
    <w:p w:rsidR="002910B3" w:rsidRDefault="002910B3" w:rsidP="002910B3">
      <w:pPr>
        <w:spacing w:after="0" w:line="240" w:lineRule="auto"/>
        <w:ind w:firstLine="709"/>
        <w:jc w:val="both"/>
      </w:pPr>
    </w:p>
    <w:p w:rsidR="002910B3" w:rsidRDefault="002910B3" w:rsidP="002910B3">
      <w:pPr>
        <w:spacing w:after="0" w:line="240" w:lineRule="auto"/>
        <w:ind w:firstLine="709"/>
        <w:jc w:val="both"/>
      </w:pPr>
    </w:p>
    <w:p w:rsidR="00891A46" w:rsidRPr="00C24583" w:rsidRDefault="00891A46" w:rsidP="00E3349A">
      <w:pPr>
        <w:spacing w:after="0" w:line="240" w:lineRule="auto"/>
        <w:rPr>
          <w:b w:val="0"/>
          <w:szCs w:val="28"/>
        </w:rPr>
      </w:pPr>
    </w:p>
    <w:sectPr w:rsidR="00891A46" w:rsidRPr="00C24583" w:rsidSect="009F5323">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7075D9"/>
    <w:multiLevelType w:val="hybridMultilevel"/>
    <w:tmpl w:val="2474D50A"/>
    <w:lvl w:ilvl="0" w:tplc="8870D2C2">
      <w:start w:val="7"/>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ED00A3"/>
    <w:multiLevelType w:val="hybridMultilevel"/>
    <w:tmpl w:val="5FDE5D08"/>
    <w:lvl w:ilvl="0" w:tplc="AC689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746DFD"/>
    <w:multiLevelType w:val="hybridMultilevel"/>
    <w:tmpl w:val="053624D0"/>
    <w:lvl w:ilvl="0" w:tplc="2A242D66">
      <w:start w:val="26"/>
      <w:numFmt w:val="decimal"/>
      <w:lvlText w:val="%1."/>
      <w:lvlJc w:val="left"/>
      <w:pPr>
        <w:ind w:left="2786" w:hanging="375"/>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
    <w:nsid w:val="7ADA4B68"/>
    <w:multiLevelType w:val="hybridMultilevel"/>
    <w:tmpl w:val="18B43546"/>
    <w:lvl w:ilvl="0" w:tplc="7FC8A8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847"/>
    <w:rsid w:val="00003CF7"/>
    <w:rsid w:val="00004A2E"/>
    <w:rsid w:val="000057D1"/>
    <w:rsid w:val="000130C0"/>
    <w:rsid w:val="00013791"/>
    <w:rsid w:val="00013B2B"/>
    <w:rsid w:val="00014026"/>
    <w:rsid w:val="00014AB8"/>
    <w:rsid w:val="00016DAB"/>
    <w:rsid w:val="00017AAF"/>
    <w:rsid w:val="00022D91"/>
    <w:rsid w:val="00022EF4"/>
    <w:rsid w:val="00030221"/>
    <w:rsid w:val="00030BFA"/>
    <w:rsid w:val="00035567"/>
    <w:rsid w:val="000400B8"/>
    <w:rsid w:val="00042388"/>
    <w:rsid w:val="000429A2"/>
    <w:rsid w:val="0004352E"/>
    <w:rsid w:val="00043F91"/>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4C65"/>
    <w:rsid w:val="00066599"/>
    <w:rsid w:val="00066DA1"/>
    <w:rsid w:val="0007101B"/>
    <w:rsid w:val="00072118"/>
    <w:rsid w:val="00072EB3"/>
    <w:rsid w:val="0007335B"/>
    <w:rsid w:val="000753FF"/>
    <w:rsid w:val="00075BE6"/>
    <w:rsid w:val="000800C4"/>
    <w:rsid w:val="000820C6"/>
    <w:rsid w:val="00083514"/>
    <w:rsid w:val="00083A8E"/>
    <w:rsid w:val="00083D3C"/>
    <w:rsid w:val="00084C0B"/>
    <w:rsid w:val="00085E66"/>
    <w:rsid w:val="00085EA1"/>
    <w:rsid w:val="00086A6A"/>
    <w:rsid w:val="000918DC"/>
    <w:rsid w:val="00091E9E"/>
    <w:rsid w:val="00092FD7"/>
    <w:rsid w:val="000943BD"/>
    <w:rsid w:val="00094414"/>
    <w:rsid w:val="00094607"/>
    <w:rsid w:val="00094712"/>
    <w:rsid w:val="00094B30"/>
    <w:rsid w:val="000956D6"/>
    <w:rsid w:val="00095B7A"/>
    <w:rsid w:val="000A27EB"/>
    <w:rsid w:val="000A33E0"/>
    <w:rsid w:val="000A3C3D"/>
    <w:rsid w:val="000A3E0F"/>
    <w:rsid w:val="000A617D"/>
    <w:rsid w:val="000A7CD2"/>
    <w:rsid w:val="000B2F49"/>
    <w:rsid w:val="000B34DF"/>
    <w:rsid w:val="000B49EC"/>
    <w:rsid w:val="000B50CE"/>
    <w:rsid w:val="000B5E47"/>
    <w:rsid w:val="000B6085"/>
    <w:rsid w:val="000B65C4"/>
    <w:rsid w:val="000B7432"/>
    <w:rsid w:val="000B7845"/>
    <w:rsid w:val="000C04F7"/>
    <w:rsid w:val="000C057B"/>
    <w:rsid w:val="000C38F8"/>
    <w:rsid w:val="000C39FA"/>
    <w:rsid w:val="000C5E52"/>
    <w:rsid w:val="000C6249"/>
    <w:rsid w:val="000C7248"/>
    <w:rsid w:val="000D179D"/>
    <w:rsid w:val="000D2091"/>
    <w:rsid w:val="000D6C08"/>
    <w:rsid w:val="000D6E1C"/>
    <w:rsid w:val="000E261E"/>
    <w:rsid w:val="000E2E91"/>
    <w:rsid w:val="000E3680"/>
    <w:rsid w:val="000E5B1E"/>
    <w:rsid w:val="000E7834"/>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DC"/>
    <w:rsid w:val="001711F0"/>
    <w:rsid w:val="00174728"/>
    <w:rsid w:val="0017577F"/>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E0026"/>
    <w:rsid w:val="001E1B73"/>
    <w:rsid w:val="001E1C59"/>
    <w:rsid w:val="001E54CF"/>
    <w:rsid w:val="001F16B0"/>
    <w:rsid w:val="001F2FE9"/>
    <w:rsid w:val="001F44DB"/>
    <w:rsid w:val="00200744"/>
    <w:rsid w:val="00211B29"/>
    <w:rsid w:val="00213062"/>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EF4"/>
    <w:rsid w:val="00255630"/>
    <w:rsid w:val="00255B42"/>
    <w:rsid w:val="00257211"/>
    <w:rsid w:val="002574BE"/>
    <w:rsid w:val="002620D1"/>
    <w:rsid w:val="00264BF5"/>
    <w:rsid w:val="00265C83"/>
    <w:rsid w:val="002669FA"/>
    <w:rsid w:val="002679BD"/>
    <w:rsid w:val="00270463"/>
    <w:rsid w:val="00270DA2"/>
    <w:rsid w:val="002710FC"/>
    <w:rsid w:val="00272205"/>
    <w:rsid w:val="00275EF7"/>
    <w:rsid w:val="00276A3B"/>
    <w:rsid w:val="00276F0C"/>
    <w:rsid w:val="0027733B"/>
    <w:rsid w:val="00281C0F"/>
    <w:rsid w:val="00287FBE"/>
    <w:rsid w:val="002910B3"/>
    <w:rsid w:val="0029349C"/>
    <w:rsid w:val="00297031"/>
    <w:rsid w:val="002A0FC9"/>
    <w:rsid w:val="002A31C5"/>
    <w:rsid w:val="002A3588"/>
    <w:rsid w:val="002A453A"/>
    <w:rsid w:val="002A77F7"/>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5AD5"/>
    <w:rsid w:val="002C6A98"/>
    <w:rsid w:val="002D0925"/>
    <w:rsid w:val="002D64FE"/>
    <w:rsid w:val="002D67FB"/>
    <w:rsid w:val="002D6EB0"/>
    <w:rsid w:val="002E0B84"/>
    <w:rsid w:val="002E4F50"/>
    <w:rsid w:val="002F125D"/>
    <w:rsid w:val="002F14A5"/>
    <w:rsid w:val="002F304C"/>
    <w:rsid w:val="002F317A"/>
    <w:rsid w:val="002F39D5"/>
    <w:rsid w:val="002F7AFE"/>
    <w:rsid w:val="00300296"/>
    <w:rsid w:val="00303287"/>
    <w:rsid w:val="0030515B"/>
    <w:rsid w:val="003065C2"/>
    <w:rsid w:val="0030763A"/>
    <w:rsid w:val="00310019"/>
    <w:rsid w:val="00310635"/>
    <w:rsid w:val="00311196"/>
    <w:rsid w:val="003133BF"/>
    <w:rsid w:val="0031522F"/>
    <w:rsid w:val="003153AC"/>
    <w:rsid w:val="003158DB"/>
    <w:rsid w:val="00320C7E"/>
    <w:rsid w:val="00323345"/>
    <w:rsid w:val="00323F41"/>
    <w:rsid w:val="0032553D"/>
    <w:rsid w:val="00325A83"/>
    <w:rsid w:val="00325FF3"/>
    <w:rsid w:val="003264AB"/>
    <w:rsid w:val="003264F7"/>
    <w:rsid w:val="0032754A"/>
    <w:rsid w:val="00327B6F"/>
    <w:rsid w:val="0033024E"/>
    <w:rsid w:val="00332C95"/>
    <w:rsid w:val="00334453"/>
    <w:rsid w:val="00340295"/>
    <w:rsid w:val="003406EE"/>
    <w:rsid w:val="00341955"/>
    <w:rsid w:val="003430CE"/>
    <w:rsid w:val="0034776A"/>
    <w:rsid w:val="00350742"/>
    <w:rsid w:val="00350A54"/>
    <w:rsid w:val="003529D1"/>
    <w:rsid w:val="00355F71"/>
    <w:rsid w:val="003561F9"/>
    <w:rsid w:val="003575CD"/>
    <w:rsid w:val="00361250"/>
    <w:rsid w:val="003616E1"/>
    <w:rsid w:val="003626E9"/>
    <w:rsid w:val="003651CE"/>
    <w:rsid w:val="0036529F"/>
    <w:rsid w:val="00365B87"/>
    <w:rsid w:val="00373AED"/>
    <w:rsid w:val="00373BC7"/>
    <w:rsid w:val="00380EA5"/>
    <w:rsid w:val="00382010"/>
    <w:rsid w:val="003825E7"/>
    <w:rsid w:val="00382CF5"/>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2CC3"/>
    <w:rsid w:val="003D2E01"/>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10535"/>
    <w:rsid w:val="00411B91"/>
    <w:rsid w:val="0041329A"/>
    <w:rsid w:val="004134C5"/>
    <w:rsid w:val="00414679"/>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6CCC"/>
    <w:rsid w:val="00447146"/>
    <w:rsid w:val="00451616"/>
    <w:rsid w:val="004539A4"/>
    <w:rsid w:val="00453C71"/>
    <w:rsid w:val="00455066"/>
    <w:rsid w:val="00456706"/>
    <w:rsid w:val="00460D70"/>
    <w:rsid w:val="004614B2"/>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1847"/>
    <w:rsid w:val="004E2AA6"/>
    <w:rsid w:val="004E2FFB"/>
    <w:rsid w:val="004E3D40"/>
    <w:rsid w:val="004E4025"/>
    <w:rsid w:val="004E6B90"/>
    <w:rsid w:val="004E6E28"/>
    <w:rsid w:val="004E786F"/>
    <w:rsid w:val="004F1767"/>
    <w:rsid w:val="004F3B1C"/>
    <w:rsid w:val="004F4B54"/>
    <w:rsid w:val="004F62CD"/>
    <w:rsid w:val="00500345"/>
    <w:rsid w:val="00507D28"/>
    <w:rsid w:val="00507E5C"/>
    <w:rsid w:val="00507F26"/>
    <w:rsid w:val="0051482A"/>
    <w:rsid w:val="00514D8D"/>
    <w:rsid w:val="005152C0"/>
    <w:rsid w:val="00516408"/>
    <w:rsid w:val="00517FCF"/>
    <w:rsid w:val="00522A42"/>
    <w:rsid w:val="00522EBB"/>
    <w:rsid w:val="005259CC"/>
    <w:rsid w:val="00530884"/>
    <w:rsid w:val="005313F4"/>
    <w:rsid w:val="0053388A"/>
    <w:rsid w:val="0053653A"/>
    <w:rsid w:val="00537267"/>
    <w:rsid w:val="005439AE"/>
    <w:rsid w:val="00546EE0"/>
    <w:rsid w:val="00552F58"/>
    <w:rsid w:val="00553D5C"/>
    <w:rsid w:val="00554BCA"/>
    <w:rsid w:val="00554E84"/>
    <w:rsid w:val="00561ACE"/>
    <w:rsid w:val="00562CD3"/>
    <w:rsid w:val="005630A1"/>
    <w:rsid w:val="005662F7"/>
    <w:rsid w:val="005667CD"/>
    <w:rsid w:val="005678D6"/>
    <w:rsid w:val="00576A40"/>
    <w:rsid w:val="00583CA4"/>
    <w:rsid w:val="00583E0C"/>
    <w:rsid w:val="005870A0"/>
    <w:rsid w:val="00587C34"/>
    <w:rsid w:val="005921B6"/>
    <w:rsid w:val="00593178"/>
    <w:rsid w:val="005934A0"/>
    <w:rsid w:val="00594111"/>
    <w:rsid w:val="005A21BA"/>
    <w:rsid w:val="005A4627"/>
    <w:rsid w:val="005A514D"/>
    <w:rsid w:val="005A55F7"/>
    <w:rsid w:val="005A5B72"/>
    <w:rsid w:val="005A5D35"/>
    <w:rsid w:val="005A6ED2"/>
    <w:rsid w:val="005A74CF"/>
    <w:rsid w:val="005A7AF5"/>
    <w:rsid w:val="005B0C94"/>
    <w:rsid w:val="005B5CE3"/>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4ADD"/>
    <w:rsid w:val="006063FA"/>
    <w:rsid w:val="00606CFA"/>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4051"/>
    <w:rsid w:val="00664E8E"/>
    <w:rsid w:val="00665760"/>
    <w:rsid w:val="006665F7"/>
    <w:rsid w:val="00667185"/>
    <w:rsid w:val="0067024C"/>
    <w:rsid w:val="00671384"/>
    <w:rsid w:val="00672B27"/>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5CEE"/>
    <w:rsid w:val="006A60BF"/>
    <w:rsid w:val="006A7116"/>
    <w:rsid w:val="006A7CB0"/>
    <w:rsid w:val="006B44A3"/>
    <w:rsid w:val="006B658C"/>
    <w:rsid w:val="006C003A"/>
    <w:rsid w:val="006C0F5B"/>
    <w:rsid w:val="006C1C33"/>
    <w:rsid w:val="006C3EAE"/>
    <w:rsid w:val="006C50EA"/>
    <w:rsid w:val="006D217F"/>
    <w:rsid w:val="006D2ED1"/>
    <w:rsid w:val="006D3FC9"/>
    <w:rsid w:val="006D4277"/>
    <w:rsid w:val="006D47F6"/>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0A4B"/>
    <w:rsid w:val="00702761"/>
    <w:rsid w:val="00706C68"/>
    <w:rsid w:val="0071583B"/>
    <w:rsid w:val="00716274"/>
    <w:rsid w:val="00721897"/>
    <w:rsid w:val="0072336E"/>
    <w:rsid w:val="007259B0"/>
    <w:rsid w:val="00727B90"/>
    <w:rsid w:val="00727EE3"/>
    <w:rsid w:val="00731C84"/>
    <w:rsid w:val="007325E1"/>
    <w:rsid w:val="0073478A"/>
    <w:rsid w:val="00741C64"/>
    <w:rsid w:val="00746FE8"/>
    <w:rsid w:val="00750756"/>
    <w:rsid w:val="007529BF"/>
    <w:rsid w:val="00752EF7"/>
    <w:rsid w:val="00754DCC"/>
    <w:rsid w:val="007563A4"/>
    <w:rsid w:val="00756A78"/>
    <w:rsid w:val="00757FD0"/>
    <w:rsid w:val="00761DBE"/>
    <w:rsid w:val="00761E0F"/>
    <w:rsid w:val="00762E4D"/>
    <w:rsid w:val="007630F2"/>
    <w:rsid w:val="00764258"/>
    <w:rsid w:val="007660CF"/>
    <w:rsid w:val="00766192"/>
    <w:rsid w:val="00766340"/>
    <w:rsid w:val="00767AB4"/>
    <w:rsid w:val="007775CE"/>
    <w:rsid w:val="0078117F"/>
    <w:rsid w:val="00784958"/>
    <w:rsid w:val="00785CED"/>
    <w:rsid w:val="00786119"/>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86"/>
    <w:rsid w:val="007B641C"/>
    <w:rsid w:val="007C0B46"/>
    <w:rsid w:val="007C3784"/>
    <w:rsid w:val="007C3D86"/>
    <w:rsid w:val="007C42D7"/>
    <w:rsid w:val="007C4B1A"/>
    <w:rsid w:val="007C5B3B"/>
    <w:rsid w:val="007C728B"/>
    <w:rsid w:val="007C7CF4"/>
    <w:rsid w:val="007D1720"/>
    <w:rsid w:val="007D1FB2"/>
    <w:rsid w:val="007D2D51"/>
    <w:rsid w:val="007D3F6A"/>
    <w:rsid w:val="007D443F"/>
    <w:rsid w:val="007D59FF"/>
    <w:rsid w:val="007D6E50"/>
    <w:rsid w:val="007D7753"/>
    <w:rsid w:val="007D7876"/>
    <w:rsid w:val="007E000C"/>
    <w:rsid w:val="007E3485"/>
    <w:rsid w:val="007F7BB5"/>
    <w:rsid w:val="007F7FFA"/>
    <w:rsid w:val="008007E7"/>
    <w:rsid w:val="00800B99"/>
    <w:rsid w:val="00801904"/>
    <w:rsid w:val="008039CD"/>
    <w:rsid w:val="00804F37"/>
    <w:rsid w:val="008075EA"/>
    <w:rsid w:val="00810DB9"/>
    <w:rsid w:val="008142E4"/>
    <w:rsid w:val="00816E82"/>
    <w:rsid w:val="00821057"/>
    <w:rsid w:val="00821859"/>
    <w:rsid w:val="00823198"/>
    <w:rsid w:val="00823E53"/>
    <w:rsid w:val="00824EB2"/>
    <w:rsid w:val="00824F1D"/>
    <w:rsid w:val="00825AED"/>
    <w:rsid w:val="008320BC"/>
    <w:rsid w:val="00835188"/>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6532"/>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A662C"/>
    <w:rsid w:val="008B0A81"/>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13A1E"/>
    <w:rsid w:val="00914F3A"/>
    <w:rsid w:val="00915AEF"/>
    <w:rsid w:val="0091613E"/>
    <w:rsid w:val="00916689"/>
    <w:rsid w:val="009176DE"/>
    <w:rsid w:val="00922293"/>
    <w:rsid w:val="00923F90"/>
    <w:rsid w:val="00925F03"/>
    <w:rsid w:val="00925FAA"/>
    <w:rsid w:val="009333B4"/>
    <w:rsid w:val="00934811"/>
    <w:rsid w:val="00935552"/>
    <w:rsid w:val="0093620B"/>
    <w:rsid w:val="00936452"/>
    <w:rsid w:val="009379ED"/>
    <w:rsid w:val="009420A6"/>
    <w:rsid w:val="009426A8"/>
    <w:rsid w:val="00943DD0"/>
    <w:rsid w:val="009462C3"/>
    <w:rsid w:val="009469F9"/>
    <w:rsid w:val="00950253"/>
    <w:rsid w:val="00950FC7"/>
    <w:rsid w:val="00953B94"/>
    <w:rsid w:val="009568BA"/>
    <w:rsid w:val="00961B1D"/>
    <w:rsid w:val="009625AE"/>
    <w:rsid w:val="009631F3"/>
    <w:rsid w:val="00966512"/>
    <w:rsid w:val="00966D1F"/>
    <w:rsid w:val="009714C1"/>
    <w:rsid w:val="009725E1"/>
    <w:rsid w:val="0097278B"/>
    <w:rsid w:val="00972F37"/>
    <w:rsid w:val="00976B43"/>
    <w:rsid w:val="009777BB"/>
    <w:rsid w:val="00981046"/>
    <w:rsid w:val="00982BE0"/>
    <w:rsid w:val="0098747A"/>
    <w:rsid w:val="00992114"/>
    <w:rsid w:val="00995524"/>
    <w:rsid w:val="00995B2E"/>
    <w:rsid w:val="00996923"/>
    <w:rsid w:val="009971E3"/>
    <w:rsid w:val="009A1951"/>
    <w:rsid w:val="009A1A6D"/>
    <w:rsid w:val="009A2549"/>
    <w:rsid w:val="009A523F"/>
    <w:rsid w:val="009A69C6"/>
    <w:rsid w:val="009B422F"/>
    <w:rsid w:val="009B7090"/>
    <w:rsid w:val="009B792F"/>
    <w:rsid w:val="009C03DE"/>
    <w:rsid w:val="009C0DAA"/>
    <w:rsid w:val="009C0F8E"/>
    <w:rsid w:val="009C0FFC"/>
    <w:rsid w:val="009C4724"/>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2839"/>
    <w:rsid w:val="009E2DF6"/>
    <w:rsid w:val="009E5332"/>
    <w:rsid w:val="009E6A2B"/>
    <w:rsid w:val="009E7B73"/>
    <w:rsid w:val="009F0108"/>
    <w:rsid w:val="009F19F8"/>
    <w:rsid w:val="009F4131"/>
    <w:rsid w:val="009F5323"/>
    <w:rsid w:val="009F5E30"/>
    <w:rsid w:val="009F66FD"/>
    <w:rsid w:val="00A00AD2"/>
    <w:rsid w:val="00A01F06"/>
    <w:rsid w:val="00A02D4C"/>
    <w:rsid w:val="00A069F6"/>
    <w:rsid w:val="00A06BDA"/>
    <w:rsid w:val="00A12C9B"/>
    <w:rsid w:val="00A141F7"/>
    <w:rsid w:val="00A17638"/>
    <w:rsid w:val="00A1782B"/>
    <w:rsid w:val="00A179CF"/>
    <w:rsid w:val="00A2012E"/>
    <w:rsid w:val="00A23A4E"/>
    <w:rsid w:val="00A24384"/>
    <w:rsid w:val="00A30A8C"/>
    <w:rsid w:val="00A324C0"/>
    <w:rsid w:val="00A377FE"/>
    <w:rsid w:val="00A37A87"/>
    <w:rsid w:val="00A40296"/>
    <w:rsid w:val="00A4472E"/>
    <w:rsid w:val="00A52A22"/>
    <w:rsid w:val="00A52D2A"/>
    <w:rsid w:val="00A620DB"/>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76A"/>
    <w:rsid w:val="00AA6762"/>
    <w:rsid w:val="00AA7C54"/>
    <w:rsid w:val="00AB366D"/>
    <w:rsid w:val="00AB63B1"/>
    <w:rsid w:val="00AC43C5"/>
    <w:rsid w:val="00AC4E0F"/>
    <w:rsid w:val="00AC4E52"/>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F0345"/>
    <w:rsid w:val="00AF04C2"/>
    <w:rsid w:val="00AF2364"/>
    <w:rsid w:val="00B00B73"/>
    <w:rsid w:val="00B00E2F"/>
    <w:rsid w:val="00B11992"/>
    <w:rsid w:val="00B12ACA"/>
    <w:rsid w:val="00B1538E"/>
    <w:rsid w:val="00B15590"/>
    <w:rsid w:val="00B21667"/>
    <w:rsid w:val="00B22082"/>
    <w:rsid w:val="00B302D8"/>
    <w:rsid w:val="00B30E2F"/>
    <w:rsid w:val="00B34F9C"/>
    <w:rsid w:val="00B3689A"/>
    <w:rsid w:val="00B41678"/>
    <w:rsid w:val="00B42C98"/>
    <w:rsid w:val="00B44BC5"/>
    <w:rsid w:val="00B46ED8"/>
    <w:rsid w:val="00B575E0"/>
    <w:rsid w:val="00B57CD3"/>
    <w:rsid w:val="00B64685"/>
    <w:rsid w:val="00B64C28"/>
    <w:rsid w:val="00B66EBB"/>
    <w:rsid w:val="00B673EA"/>
    <w:rsid w:val="00B71ABE"/>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E5E"/>
    <w:rsid w:val="00BA3EDF"/>
    <w:rsid w:val="00BA691C"/>
    <w:rsid w:val="00BA77AA"/>
    <w:rsid w:val="00BB3C16"/>
    <w:rsid w:val="00BB3C78"/>
    <w:rsid w:val="00BB4F1C"/>
    <w:rsid w:val="00BB5C16"/>
    <w:rsid w:val="00BB6BB4"/>
    <w:rsid w:val="00BC2A2F"/>
    <w:rsid w:val="00BC3DAD"/>
    <w:rsid w:val="00BC4B11"/>
    <w:rsid w:val="00BC5740"/>
    <w:rsid w:val="00BC6AAC"/>
    <w:rsid w:val="00BC7969"/>
    <w:rsid w:val="00BD0C50"/>
    <w:rsid w:val="00BD0D6D"/>
    <w:rsid w:val="00BD1C40"/>
    <w:rsid w:val="00BD1E35"/>
    <w:rsid w:val="00BE6703"/>
    <w:rsid w:val="00BE7423"/>
    <w:rsid w:val="00BF0E73"/>
    <w:rsid w:val="00BF1715"/>
    <w:rsid w:val="00BF1BC1"/>
    <w:rsid w:val="00BF26C6"/>
    <w:rsid w:val="00BF582D"/>
    <w:rsid w:val="00BF6646"/>
    <w:rsid w:val="00BF7668"/>
    <w:rsid w:val="00BF7704"/>
    <w:rsid w:val="00C01E01"/>
    <w:rsid w:val="00C02936"/>
    <w:rsid w:val="00C0296B"/>
    <w:rsid w:val="00C0562A"/>
    <w:rsid w:val="00C0762F"/>
    <w:rsid w:val="00C10D4B"/>
    <w:rsid w:val="00C125D4"/>
    <w:rsid w:val="00C13BCC"/>
    <w:rsid w:val="00C13F5E"/>
    <w:rsid w:val="00C16EE9"/>
    <w:rsid w:val="00C2200C"/>
    <w:rsid w:val="00C23CF5"/>
    <w:rsid w:val="00C24583"/>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81F80"/>
    <w:rsid w:val="00C85BAA"/>
    <w:rsid w:val="00C85D4C"/>
    <w:rsid w:val="00C902A4"/>
    <w:rsid w:val="00C914D6"/>
    <w:rsid w:val="00C93616"/>
    <w:rsid w:val="00C93CEA"/>
    <w:rsid w:val="00C95C5A"/>
    <w:rsid w:val="00C95D89"/>
    <w:rsid w:val="00C95E26"/>
    <w:rsid w:val="00C9624A"/>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84"/>
    <w:rsid w:val="00CD26B0"/>
    <w:rsid w:val="00CD3A3C"/>
    <w:rsid w:val="00CE0FC6"/>
    <w:rsid w:val="00CE24D4"/>
    <w:rsid w:val="00CE3FD5"/>
    <w:rsid w:val="00CE4057"/>
    <w:rsid w:val="00CE43CE"/>
    <w:rsid w:val="00CE44E2"/>
    <w:rsid w:val="00CE47EE"/>
    <w:rsid w:val="00CF0AA0"/>
    <w:rsid w:val="00CF458E"/>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3B06"/>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3929"/>
    <w:rsid w:val="00D64FFC"/>
    <w:rsid w:val="00D66D5A"/>
    <w:rsid w:val="00D67A75"/>
    <w:rsid w:val="00D72002"/>
    <w:rsid w:val="00D765D1"/>
    <w:rsid w:val="00D77887"/>
    <w:rsid w:val="00D77C55"/>
    <w:rsid w:val="00D81901"/>
    <w:rsid w:val="00D87ADA"/>
    <w:rsid w:val="00D87FD4"/>
    <w:rsid w:val="00D93B22"/>
    <w:rsid w:val="00D93B9D"/>
    <w:rsid w:val="00D96F91"/>
    <w:rsid w:val="00D97093"/>
    <w:rsid w:val="00D978BE"/>
    <w:rsid w:val="00DA2465"/>
    <w:rsid w:val="00DA28CC"/>
    <w:rsid w:val="00DA2CA8"/>
    <w:rsid w:val="00DB01D4"/>
    <w:rsid w:val="00DB2724"/>
    <w:rsid w:val="00DB429A"/>
    <w:rsid w:val="00DB596F"/>
    <w:rsid w:val="00DC4909"/>
    <w:rsid w:val="00DC55E2"/>
    <w:rsid w:val="00DC57CF"/>
    <w:rsid w:val="00DC602D"/>
    <w:rsid w:val="00DD044A"/>
    <w:rsid w:val="00DD067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105B3"/>
    <w:rsid w:val="00E10BF0"/>
    <w:rsid w:val="00E13628"/>
    <w:rsid w:val="00E14BD3"/>
    <w:rsid w:val="00E17183"/>
    <w:rsid w:val="00E204AC"/>
    <w:rsid w:val="00E229DF"/>
    <w:rsid w:val="00E2310F"/>
    <w:rsid w:val="00E231E9"/>
    <w:rsid w:val="00E251EF"/>
    <w:rsid w:val="00E2696F"/>
    <w:rsid w:val="00E272DA"/>
    <w:rsid w:val="00E30822"/>
    <w:rsid w:val="00E30FDF"/>
    <w:rsid w:val="00E315A2"/>
    <w:rsid w:val="00E3349A"/>
    <w:rsid w:val="00E36DEB"/>
    <w:rsid w:val="00E375A3"/>
    <w:rsid w:val="00E41B44"/>
    <w:rsid w:val="00E4276E"/>
    <w:rsid w:val="00E44943"/>
    <w:rsid w:val="00E47221"/>
    <w:rsid w:val="00E4730D"/>
    <w:rsid w:val="00E51E79"/>
    <w:rsid w:val="00E6034D"/>
    <w:rsid w:val="00E6098B"/>
    <w:rsid w:val="00E62814"/>
    <w:rsid w:val="00E62A6D"/>
    <w:rsid w:val="00E65FBB"/>
    <w:rsid w:val="00E71CFA"/>
    <w:rsid w:val="00E745DA"/>
    <w:rsid w:val="00E770FC"/>
    <w:rsid w:val="00E77227"/>
    <w:rsid w:val="00E806B2"/>
    <w:rsid w:val="00E80EAB"/>
    <w:rsid w:val="00E843F6"/>
    <w:rsid w:val="00E8445A"/>
    <w:rsid w:val="00E84576"/>
    <w:rsid w:val="00E91C41"/>
    <w:rsid w:val="00E931E9"/>
    <w:rsid w:val="00E93953"/>
    <w:rsid w:val="00E94557"/>
    <w:rsid w:val="00EA1EA3"/>
    <w:rsid w:val="00EA435F"/>
    <w:rsid w:val="00EA476D"/>
    <w:rsid w:val="00EA4E8F"/>
    <w:rsid w:val="00EA6B00"/>
    <w:rsid w:val="00EA74E4"/>
    <w:rsid w:val="00EB094A"/>
    <w:rsid w:val="00EB2568"/>
    <w:rsid w:val="00EB257B"/>
    <w:rsid w:val="00EB4829"/>
    <w:rsid w:val="00EB5B8A"/>
    <w:rsid w:val="00EB5DFC"/>
    <w:rsid w:val="00EB655A"/>
    <w:rsid w:val="00EC1250"/>
    <w:rsid w:val="00EC2D47"/>
    <w:rsid w:val="00EC4916"/>
    <w:rsid w:val="00EC5C69"/>
    <w:rsid w:val="00ED5142"/>
    <w:rsid w:val="00ED5681"/>
    <w:rsid w:val="00ED5BEE"/>
    <w:rsid w:val="00ED7E9E"/>
    <w:rsid w:val="00EE380C"/>
    <w:rsid w:val="00EE556A"/>
    <w:rsid w:val="00EE5E72"/>
    <w:rsid w:val="00EF0C72"/>
    <w:rsid w:val="00EF31AB"/>
    <w:rsid w:val="00EF43EF"/>
    <w:rsid w:val="00EF443F"/>
    <w:rsid w:val="00EF448B"/>
    <w:rsid w:val="00EF56F7"/>
    <w:rsid w:val="00F01674"/>
    <w:rsid w:val="00F018A4"/>
    <w:rsid w:val="00F01E12"/>
    <w:rsid w:val="00F03CD8"/>
    <w:rsid w:val="00F03FF7"/>
    <w:rsid w:val="00F054E2"/>
    <w:rsid w:val="00F06F61"/>
    <w:rsid w:val="00F07336"/>
    <w:rsid w:val="00F07BF3"/>
    <w:rsid w:val="00F107A8"/>
    <w:rsid w:val="00F15C4E"/>
    <w:rsid w:val="00F16D16"/>
    <w:rsid w:val="00F203FB"/>
    <w:rsid w:val="00F21017"/>
    <w:rsid w:val="00F232B6"/>
    <w:rsid w:val="00F2462B"/>
    <w:rsid w:val="00F26EE6"/>
    <w:rsid w:val="00F27EC2"/>
    <w:rsid w:val="00F305A6"/>
    <w:rsid w:val="00F30D32"/>
    <w:rsid w:val="00F31003"/>
    <w:rsid w:val="00F3152A"/>
    <w:rsid w:val="00F36E9F"/>
    <w:rsid w:val="00F41471"/>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B6494"/>
    <w:rsid w:val="00FC4043"/>
    <w:rsid w:val="00FC6545"/>
    <w:rsid w:val="00FC703A"/>
    <w:rsid w:val="00FC728A"/>
    <w:rsid w:val="00FC7FF4"/>
    <w:rsid w:val="00FD2FAA"/>
    <w:rsid w:val="00FD317C"/>
    <w:rsid w:val="00FD35E4"/>
    <w:rsid w:val="00FD3660"/>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26E3"/>
    <w:rsid w:val="00FF31C2"/>
    <w:rsid w:val="00FF3A35"/>
    <w:rsid w:val="00FF3D9D"/>
    <w:rsid w:val="00FF6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47"/>
    <w:pPr>
      <w:spacing w:after="160" w:line="259" w:lineRule="auto"/>
    </w:pPr>
    <w:rPr>
      <w:rFonts w:ascii="Times New Roman" w:eastAsia="Calibri" w:hAnsi="Times New Roman" w:cs="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18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847"/>
    <w:rPr>
      <w:rFonts w:ascii="Arial" w:eastAsia="Times New Roman" w:hAnsi="Arial" w:cs="Arial"/>
      <w:sz w:val="20"/>
      <w:szCs w:val="20"/>
      <w:lang w:eastAsia="ru-RU"/>
    </w:rPr>
  </w:style>
  <w:style w:type="paragraph" w:styleId="a3">
    <w:name w:val="List Paragraph"/>
    <w:basedOn w:val="a"/>
    <w:uiPriority w:val="34"/>
    <w:qFormat/>
    <w:rsid w:val="006D47F6"/>
    <w:pPr>
      <w:ind w:left="720"/>
      <w:contextualSpacing/>
    </w:pPr>
  </w:style>
  <w:style w:type="character" w:styleId="a4">
    <w:name w:val="Hyperlink"/>
    <w:unhideWhenUsed/>
    <w:rsid w:val="006D47F6"/>
    <w:rPr>
      <w:color w:val="0000FF"/>
      <w:u w:val="single"/>
    </w:rPr>
  </w:style>
  <w:style w:type="paragraph" w:customStyle="1" w:styleId="ConsPlusTitle">
    <w:name w:val="ConsPlusTitle"/>
    <w:uiPriority w:val="99"/>
    <w:rsid w:val="006D4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_"/>
    <w:link w:val="2"/>
    <w:rsid w:val="00A24384"/>
    <w:rPr>
      <w:sz w:val="26"/>
      <w:szCs w:val="26"/>
      <w:shd w:val="clear" w:color="auto" w:fill="FFFFFF"/>
    </w:rPr>
  </w:style>
  <w:style w:type="paragraph" w:customStyle="1" w:styleId="2">
    <w:name w:val="Основной текст2"/>
    <w:basedOn w:val="a"/>
    <w:link w:val="a5"/>
    <w:rsid w:val="00A24384"/>
    <w:pPr>
      <w:widowControl w:val="0"/>
      <w:shd w:val="clear" w:color="auto" w:fill="FFFFFF"/>
      <w:spacing w:after="0" w:line="0" w:lineRule="atLeast"/>
      <w:ind w:hanging="1680"/>
      <w:jc w:val="both"/>
    </w:pPr>
    <w:rPr>
      <w:rFonts w:asciiTheme="minorHAnsi" w:eastAsiaTheme="minorHAnsi" w:hAnsiTheme="minorHAnsi" w:cstheme="minorBidi"/>
      <w:b w:val="0"/>
      <w:sz w:val="26"/>
    </w:rPr>
  </w:style>
  <w:style w:type="paragraph" w:customStyle="1" w:styleId="1">
    <w:name w:val="Без интервала1"/>
    <w:uiPriority w:val="99"/>
    <w:rsid w:val="00A24384"/>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CF458E"/>
  </w:style>
  <w:style w:type="paragraph" w:customStyle="1" w:styleId="Default">
    <w:name w:val="Default"/>
    <w:rsid w:val="000E5B1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rmal (Web)"/>
    <w:basedOn w:val="a"/>
    <w:uiPriority w:val="99"/>
    <w:rsid w:val="00287FBE"/>
    <w:pPr>
      <w:spacing w:before="30" w:after="30" w:line="240" w:lineRule="auto"/>
    </w:pPr>
    <w:rPr>
      <w:rFonts w:ascii="Arial" w:eastAsia="Times New Roman" w:hAnsi="Arial" w:cs="Arial"/>
      <w:b w:val="0"/>
      <w:color w:val="332E2D"/>
      <w:spacing w:val="2"/>
      <w:sz w:val="24"/>
      <w:szCs w:val="24"/>
      <w:lang w:eastAsia="ru-RU"/>
    </w:rPr>
  </w:style>
  <w:style w:type="table" w:styleId="a7">
    <w:name w:val="Table Grid"/>
    <w:basedOn w:val="a1"/>
    <w:uiPriority w:val="99"/>
    <w:rsid w:val="00287F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berezovo.ru" TargetMode="External"/><Relationship Id="rId13" Type="http://schemas.openxmlformats.org/officeDocument/2006/relationships/hyperlink" Target="http://www.86nalog.ru/" TargetMode="External"/><Relationship Id="rId18" Type="http://schemas.openxmlformats.org/officeDocument/2006/relationships/hyperlink" Target="http://dostup.scli.ru:8111/content/act/9e8a9094-7ca2-4741-8009-f7b13f1f539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igrim@bk.ru" TargetMode="External"/><Relationship Id="rId12" Type="http://schemas.openxmlformats.org/officeDocument/2006/relationships/hyperlink" Target="http://www.to86.rosreestr.ru" TargetMode="External"/><Relationship Id="rId17" Type="http://schemas.openxmlformats.org/officeDocument/2006/relationships/hyperlink" Target="http://www.consultant.ru/document/cons_doc_LAW_330961/fe0cad704c69e3b97bf615f0437ecf1996a57677/" TargetMode="External"/><Relationship Id="rId2" Type="http://schemas.openxmlformats.org/officeDocument/2006/relationships/numbering" Target="numbering.xml"/><Relationship Id="rId16" Type="http://schemas.openxmlformats.org/officeDocument/2006/relationships/hyperlink" Target="consultantplus://offline/ref=321DED9BB335AE60C0416E22AC1A8C3A6CBD2A2D1ADE7D16B308D485F34BCA90EEDDD5A49245547567D2BA51B96ECD0573F84F1B3C01xBL3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E9CF5CB78EBC3EA3138E90EF534E18A445832ABB27D6C91354D7009B21AA5A91CC81AE80C8E8F16R1bAK" TargetMode="External"/><Relationship Id="rId11" Type="http://schemas.openxmlformats.org/officeDocument/2006/relationships/hyperlink" Target="mailto:u8605@yandex.ru" TargetMode="External"/><Relationship Id="rId5" Type="http://schemas.openxmlformats.org/officeDocument/2006/relationships/webSettings" Target="webSettings.xml"/><Relationship Id="rId15" Type="http://schemas.openxmlformats.org/officeDocument/2006/relationships/hyperlink" Target="consultantplus://offline/ref=C522CDD7EC34063D71E68F6F13B343F3F0A24929A2A9A92E4F053395E3F3987629809414484114119532DA5A63F10D2A85F3CCCEB4B5R1r9H" TargetMode="External"/><Relationship Id="rId10" Type="http://schemas.openxmlformats.org/officeDocument/2006/relationships/hyperlink" Target="mailto:mfc-igrim@berezovo.ru" TargetMode="External"/><Relationship Id="rId19" Type="http://schemas.openxmlformats.org/officeDocument/2006/relationships/hyperlink" Target="consultantplus://offline/ref=DC1F5DFAA0856B0CA33E8331B823ECF59941635FFE7F3A3006C39035C2D15255E7DD275538E22D49522FC150B0UB34K" TargetMode="External"/><Relationship Id="rId4" Type="http://schemas.openxmlformats.org/officeDocument/2006/relationships/settings" Target="settings.xml"/><Relationship Id="rId9" Type="http://schemas.openxmlformats.org/officeDocument/2006/relationships/hyperlink" Target="http://www.mfchmao.ru" TargetMode="External"/><Relationship Id="rId14"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A6A3F-AB88-4C80-86E7-FC8CA2AC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40</Pages>
  <Words>13074</Words>
  <Characters>74524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Скирда И В</cp:lastModifiedBy>
  <cp:revision>16</cp:revision>
  <dcterms:created xsi:type="dcterms:W3CDTF">2019-11-08T05:49:00Z</dcterms:created>
  <dcterms:modified xsi:type="dcterms:W3CDTF">2019-11-18T12:46:00Z</dcterms:modified>
</cp:coreProperties>
</file>