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2C" w:rsidRDefault="00352D2C" w:rsidP="00352D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F12588" w:rsidRDefault="00BE29AE" w:rsidP="00F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Pr="000D21DC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Pr="00F12588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12588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F12588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D2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D21DC">
        <w:rPr>
          <w:rFonts w:ascii="Times New Roman" w:hAnsi="Times New Roman" w:cs="Times New Roman"/>
          <w:sz w:val="28"/>
          <w:szCs w:val="28"/>
        </w:rPr>
        <w:t>«</w:t>
      </w:r>
      <w:r w:rsidR="00352D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52D2C">
        <w:rPr>
          <w:rFonts w:ascii="Times New Roman" w:hAnsi="Times New Roman" w:cs="Times New Roman"/>
          <w:sz w:val="28"/>
          <w:szCs w:val="28"/>
        </w:rPr>
        <w:t xml:space="preserve">  </w:t>
      </w:r>
      <w:r w:rsidR="00AC1BE9" w:rsidRPr="000D21DC">
        <w:rPr>
          <w:rFonts w:ascii="Times New Roman" w:hAnsi="Times New Roman" w:cs="Times New Roman"/>
          <w:sz w:val="28"/>
          <w:szCs w:val="28"/>
        </w:rPr>
        <w:t>»</w:t>
      </w:r>
      <w:r w:rsidR="00F06A25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D6641A">
        <w:rPr>
          <w:rFonts w:ascii="Times New Roman" w:hAnsi="Times New Roman" w:cs="Times New Roman"/>
          <w:sz w:val="28"/>
          <w:szCs w:val="28"/>
        </w:rPr>
        <w:t xml:space="preserve">  </w:t>
      </w:r>
      <w:r w:rsidR="006B4BC2" w:rsidRPr="000D21DC">
        <w:rPr>
          <w:rFonts w:ascii="Times New Roman" w:hAnsi="Times New Roman" w:cs="Times New Roman"/>
          <w:sz w:val="28"/>
          <w:szCs w:val="28"/>
        </w:rPr>
        <w:t>2021</w:t>
      </w:r>
      <w:r w:rsidRPr="000D2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1DC">
        <w:rPr>
          <w:rFonts w:ascii="Times New Roman" w:hAnsi="Times New Roman" w:cs="Times New Roman"/>
          <w:sz w:val="28"/>
          <w:szCs w:val="28"/>
        </w:rPr>
        <w:tab/>
      </w:r>
      <w:r w:rsidR="009A1E7C">
        <w:rPr>
          <w:rFonts w:ascii="Times New Roman" w:hAnsi="Times New Roman" w:cs="Times New Roman"/>
          <w:sz w:val="28"/>
          <w:szCs w:val="28"/>
        </w:rPr>
        <w:tab/>
      </w:r>
      <w:r w:rsidR="009A1E7C">
        <w:rPr>
          <w:rFonts w:ascii="Times New Roman" w:hAnsi="Times New Roman" w:cs="Times New Roman"/>
          <w:sz w:val="28"/>
          <w:szCs w:val="28"/>
        </w:rPr>
        <w:tab/>
      </w:r>
      <w:r w:rsidR="009A1E7C">
        <w:rPr>
          <w:rFonts w:ascii="Times New Roman" w:hAnsi="Times New Roman" w:cs="Times New Roman"/>
          <w:sz w:val="28"/>
          <w:szCs w:val="28"/>
        </w:rPr>
        <w:tab/>
      </w:r>
      <w:r w:rsidR="009A1E7C">
        <w:rPr>
          <w:rFonts w:ascii="Times New Roman" w:hAnsi="Times New Roman" w:cs="Times New Roman"/>
          <w:sz w:val="28"/>
          <w:szCs w:val="28"/>
        </w:rPr>
        <w:tab/>
      </w:r>
      <w:r w:rsidR="009A1E7C">
        <w:rPr>
          <w:rFonts w:ascii="Times New Roman" w:hAnsi="Times New Roman" w:cs="Times New Roman"/>
          <w:sz w:val="28"/>
          <w:szCs w:val="28"/>
        </w:rPr>
        <w:tab/>
      </w:r>
      <w:r w:rsidR="009A1E7C">
        <w:rPr>
          <w:rFonts w:ascii="Times New Roman" w:hAnsi="Times New Roman" w:cs="Times New Roman"/>
          <w:sz w:val="28"/>
          <w:szCs w:val="28"/>
        </w:rPr>
        <w:tab/>
      </w:r>
      <w:r w:rsidR="009A1E7C">
        <w:rPr>
          <w:rFonts w:ascii="Times New Roman" w:hAnsi="Times New Roman" w:cs="Times New Roman"/>
          <w:sz w:val="28"/>
          <w:szCs w:val="28"/>
        </w:rPr>
        <w:tab/>
      </w:r>
      <w:r w:rsidR="009A1E7C">
        <w:rPr>
          <w:rFonts w:ascii="Times New Roman" w:hAnsi="Times New Roman" w:cs="Times New Roman"/>
          <w:sz w:val="28"/>
          <w:szCs w:val="28"/>
        </w:rPr>
        <w:tab/>
      </w:r>
      <w:r w:rsidR="00960CD8" w:rsidRPr="000D21DC">
        <w:rPr>
          <w:rFonts w:ascii="Times New Roman" w:hAnsi="Times New Roman" w:cs="Times New Roman"/>
          <w:sz w:val="28"/>
          <w:szCs w:val="28"/>
        </w:rPr>
        <w:t>№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0D21DC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43160A" w:rsidRPr="000D21DC" w:rsidRDefault="00BE29AE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0D21DC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0D21DC">
        <w:rPr>
          <w:rFonts w:ascii="Times New Roman" w:hAnsi="Times New Roman" w:cs="Times New Roman"/>
          <w:sz w:val="28"/>
          <w:szCs w:val="28"/>
        </w:rPr>
        <w:t>.</w:t>
      </w:r>
      <w:r w:rsidR="004A366F" w:rsidRPr="000D21DC">
        <w:rPr>
          <w:rFonts w:ascii="Times New Roman" w:hAnsi="Times New Roman" w:cs="Times New Roman"/>
          <w:sz w:val="28"/>
          <w:szCs w:val="28"/>
        </w:rPr>
        <w:t>11</w:t>
      </w:r>
      <w:r w:rsidRPr="000D21DC">
        <w:rPr>
          <w:rFonts w:ascii="Times New Roman" w:hAnsi="Times New Roman" w:cs="Times New Roman"/>
          <w:sz w:val="28"/>
          <w:szCs w:val="28"/>
        </w:rPr>
        <w:t>.201</w:t>
      </w:r>
      <w:r w:rsidR="004A366F" w:rsidRPr="000D21DC">
        <w:rPr>
          <w:rFonts w:ascii="Times New Roman" w:hAnsi="Times New Roman" w:cs="Times New Roman"/>
          <w:sz w:val="28"/>
          <w:szCs w:val="28"/>
        </w:rPr>
        <w:t>9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0D21DC">
        <w:rPr>
          <w:rFonts w:ascii="Times New Roman" w:hAnsi="Times New Roman" w:cs="Times New Roman"/>
          <w:sz w:val="28"/>
          <w:szCs w:val="28"/>
        </w:rPr>
        <w:t>года №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«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</w:t>
      </w:r>
      <w:r w:rsidR="00042483" w:rsidRPr="000D21D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03B0" w:rsidRPr="000D21DC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ab/>
      </w:r>
    </w:p>
    <w:p w:rsidR="00BE29AE" w:rsidRPr="000D21DC" w:rsidRDefault="006B4BC2" w:rsidP="00ED0A7A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both"/>
        <w:rPr>
          <w:b w:val="0"/>
          <w:sz w:val="28"/>
          <w:szCs w:val="28"/>
        </w:rPr>
      </w:pPr>
      <w:r w:rsidRPr="000D21DC">
        <w:rPr>
          <w:b w:val="0"/>
          <w:sz w:val="28"/>
          <w:szCs w:val="28"/>
        </w:rPr>
        <w:t>В соответствии</w:t>
      </w:r>
      <w:r w:rsidR="00B64793" w:rsidRPr="000D21DC">
        <w:rPr>
          <w:b w:val="0"/>
          <w:sz w:val="28"/>
          <w:szCs w:val="28"/>
        </w:rPr>
        <w:t xml:space="preserve"> </w:t>
      </w:r>
      <w:r w:rsidR="00B64793" w:rsidRPr="00ED0A7A">
        <w:rPr>
          <w:b w:val="0"/>
          <w:sz w:val="28"/>
          <w:szCs w:val="28"/>
        </w:rPr>
        <w:t xml:space="preserve">с </w:t>
      </w:r>
      <w:r w:rsidR="00ED0A7A" w:rsidRPr="00ED0A7A">
        <w:rPr>
          <w:b w:val="0"/>
          <w:color w:val="000000" w:themeColor="text1"/>
          <w:sz w:val="28"/>
          <w:szCs w:val="28"/>
        </w:rPr>
        <w:t>Федеральным  законом от 01.07.2021 № 273-ФЗ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</w:t>
      </w:r>
      <w:r w:rsidR="00ED0A7A">
        <w:rPr>
          <w:sz w:val="28"/>
          <w:szCs w:val="28"/>
        </w:rPr>
        <w:t xml:space="preserve"> </w:t>
      </w:r>
      <w:r w:rsidR="00B64793" w:rsidRPr="000D21DC">
        <w:rPr>
          <w:b w:val="0"/>
          <w:color w:val="000000"/>
          <w:sz w:val="28"/>
          <w:szCs w:val="28"/>
        </w:rPr>
        <w:t xml:space="preserve"> </w:t>
      </w:r>
      <w:r w:rsidR="00B64793" w:rsidRPr="000D21DC">
        <w:rPr>
          <w:b w:val="0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="00B64793" w:rsidRPr="000D21DC">
        <w:rPr>
          <w:sz w:val="28"/>
          <w:szCs w:val="28"/>
        </w:rPr>
        <w:t xml:space="preserve"> постановляет:  </w:t>
      </w:r>
    </w:p>
    <w:p w:rsidR="00AA3C0A" w:rsidRDefault="0043160A" w:rsidP="00AA3C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ab/>
      </w:r>
      <w:r w:rsidR="00582D9F" w:rsidRPr="000D21DC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0D21D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0D21DC">
        <w:rPr>
          <w:rFonts w:ascii="Times New Roman" w:hAnsi="Times New Roman" w:cs="Times New Roman"/>
          <w:sz w:val="28"/>
          <w:szCs w:val="28"/>
        </w:rPr>
        <w:t xml:space="preserve">я </w:t>
      </w:r>
      <w:r w:rsidRPr="000D21DC"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="00BA4FC2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sz w:val="28"/>
          <w:szCs w:val="28"/>
        </w:rPr>
        <w:t>«</w:t>
      </w:r>
      <w:r w:rsidRPr="000D21D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Pr="000D21DC">
        <w:rPr>
          <w:rFonts w:ascii="Times New Roman" w:hAnsi="Times New Roman" w:cs="Times New Roman"/>
          <w:bCs/>
          <w:sz w:val="28"/>
          <w:szCs w:val="28"/>
        </w:rPr>
        <w:t>»</w:t>
      </w:r>
      <w:r w:rsidR="00A77071" w:rsidRPr="000D2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0D21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0A7A" w:rsidRDefault="00AA3C0A" w:rsidP="00ED0A7A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 раздел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="00352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</w:t>
      </w:r>
      <w:r w:rsidR="00ED0A7A" w:rsidRPr="00446539">
        <w:rPr>
          <w:rFonts w:ascii="Times New Roman" w:hAnsi="Times New Roman"/>
          <w:sz w:val="28"/>
          <w:szCs w:val="28"/>
        </w:rPr>
        <w:t>следующе</w:t>
      </w:r>
      <w:r w:rsidR="00ED0A7A">
        <w:rPr>
          <w:rFonts w:ascii="Times New Roman" w:hAnsi="Times New Roman"/>
          <w:sz w:val="28"/>
          <w:szCs w:val="28"/>
        </w:rPr>
        <w:t>го</w:t>
      </w:r>
      <w:r w:rsidR="00ED0A7A" w:rsidRPr="00446539">
        <w:rPr>
          <w:rFonts w:ascii="Times New Roman" w:hAnsi="Times New Roman"/>
          <w:sz w:val="28"/>
          <w:szCs w:val="28"/>
        </w:rPr>
        <w:t xml:space="preserve"> </w:t>
      </w:r>
      <w:r w:rsidR="00ED0A7A">
        <w:rPr>
          <w:rFonts w:ascii="Times New Roman" w:hAnsi="Times New Roman"/>
          <w:sz w:val="28"/>
          <w:szCs w:val="28"/>
        </w:rPr>
        <w:t>содержания</w:t>
      </w:r>
      <w:r w:rsidR="00ED0A7A" w:rsidRPr="00446539">
        <w:rPr>
          <w:rFonts w:ascii="Times New Roman" w:hAnsi="Times New Roman"/>
          <w:sz w:val="28"/>
          <w:szCs w:val="28"/>
        </w:rPr>
        <w:t>:</w:t>
      </w:r>
    </w:p>
    <w:p w:rsidR="00204B92" w:rsidRPr="00352D2C" w:rsidRDefault="00863C43" w:rsidP="00ED0A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52D2C" w:rsidRPr="00352D2C">
        <w:rPr>
          <w:rFonts w:ascii="Times New Roman" w:hAnsi="Times New Roman" w:cs="Times New Roman"/>
          <w:sz w:val="28"/>
          <w:szCs w:val="28"/>
        </w:rPr>
        <w:t xml:space="preserve">19) публично-правовой </w:t>
      </w:r>
      <w:r w:rsidR="00352D2C" w:rsidRPr="00863C43">
        <w:rPr>
          <w:rFonts w:ascii="Times New Roman" w:hAnsi="Times New Roman" w:cs="Times New Roman"/>
          <w:sz w:val="28"/>
          <w:szCs w:val="28"/>
        </w:rPr>
        <w:t xml:space="preserve">компании "Фонд защиты прав граждан - участников долевого строительства" для осуществления функций и полномочий, предусмотренных Федеральным </w:t>
      </w:r>
      <w:hyperlink r:id="rId5" w:history="1">
        <w:r w:rsidR="00352D2C" w:rsidRPr="00863C4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52D2C" w:rsidRPr="00863C43">
        <w:rPr>
          <w:rFonts w:ascii="Times New Roman" w:hAnsi="Times New Roman" w:cs="Times New Roman"/>
          <w:sz w:val="28"/>
          <w:szCs w:val="28"/>
        </w:rPr>
        <w:t xml:space="preserve"> от 29 июля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D2C" w:rsidRPr="00863C43">
        <w:rPr>
          <w:rFonts w:ascii="Times New Roman" w:hAnsi="Times New Roman" w:cs="Times New Roman"/>
          <w:sz w:val="28"/>
          <w:szCs w:val="28"/>
        </w:rPr>
        <w:t xml:space="preserve">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</w:t>
      </w:r>
      <w:r w:rsidR="00352D2C" w:rsidRPr="00863C43">
        <w:rPr>
          <w:rFonts w:ascii="Times New Roman" w:hAnsi="Times New Roman" w:cs="Times New Roman"/>
          <w:sz w:val="28"/>
          <w:szCs w:val="28"/>
        </w:rPr>
        <w:lastRenderedPageBreak/>
        <w:t xml:space="preserve">передан) указанной публично-правовой компании по основаниям, предусмотренным Федеральным </w:t>
      </w:r>
      <w:hyperlink r:id="rId6" w:history="1">
        <w:r w:rsidR="00352D2C" w:rsidRPr="00863C4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52D2C" w:rsidRPr="00863C43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D2C" w:rsidRPr="00863C43">
        <w:rPr>
          <w:rFonts w:ascii="Times New Roman" w:hAnsi="Times New Roman" w:cs="Times New Roman"/>
          <w:sz w:val="28"/>
          <w:szCs w:val="28"/>
        </w:rPr>
        <w:t xml:space="preserve">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7" w:history="1">
        <w:r w:rsidR="00352D2C" w:rsidRPr="00863C4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352D2C" w:rsidRPr="00863C43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352D2C" w:rsidRPr="00352D2C">
        <w:rPr>
          <w:rFonts w:ascii="Times New Roman" w:hAnsi="Times New Roman" w:cs="Times New Roman"/>
          <w:sz w:val="28"/>
          <w:szCs w:val="28"/>
        </w:rPr>
        <w:t xml:space="preserve">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2D2C" w:rsidRPr="00352D2C">
        <w:rPr>
          <w:rFonts w:ascii="Times New Roman" w:hAnsi="Times New Roman" w:cs="Times New Roman"/>
          <w:sz w:val="28"/>
          <w:szCs w:val="28"/>
        </w:rPr>
        <w:t>.</w:t>
      </w:r>
    </w:p>
    <w:p w:rsidR="00204B92" w:rsidRDefault="00204B92" w:rsidP="00352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B92">
        <w:rPr>
          <w:rFonts w:ascii="Times New Roman" w:hAnsi="Times New Roman" w:cs="Times New Roman"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582D9F" w:rsidRPr="00204B92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C6ED1" w:rsidRPr="00204B92">
        <w:rPr>
          <w:rFonts w:ascii="Times New Roman" w:hAnsi="Times New Roman"/>
          <w:sz w:val="28"/>
          <w:szCs w:val="28"/>
        </w:rPr>
        <w:t xml:space="preserve"> в газете «Официальный</w:t>
      </w:r>
      <w:r w:rsidR="00352D2C">
        <w:rPr>
          <w:rFonts w:ascii="Times New Roman" w:hAnsi="Times New Roman"/>
          <w:sz w:val="28"/>
          <w:szCs w:val="28"/>
        </w:rPr>
        <w:t xml:space="preserve"> </w:t>
      </w:r>
      <w:r w:rsidR="00582D9F" w:rsidRPr="000D21DC">
        <w:rPr>
          <w:rFonts w:ascii="Times New Roman" w:hAnsi="Times New Roman"/>
          <w:sz w:val="28"/>
          <w:szCs w:val="28"/>
        </w:rPr>
        <w:t>вестник органов местного самоуправления городского поселения Игрим» и разместить на официальном сайте администра</w:t>
      </w:r>
      <w:r>
        <w:rPr>
          <w:rFonts w:ascii="Times New Roman" w:hAnsi="Times New Roman"/>
          <w:sz w:val="28"/>
          <w:szCs w:val="28"/>
        </w:rPr>
        <w:t>ции городского поселения Игрим.</w:t>
      </w:r>
    </w:p>
    <w:p w:rsidR="00582D9F" w:rsidRPr="00204B92" w:rsidRDefault="00204B92" w:rsidP="00204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582D9F" w:rsidRPr="000D21DC">
        <w:rPr>
          <w:rFonts w:ascii="Times New Roman" w:hAnsi="Times New Roman"/>
          <w:sz w:val="28"/>
          <w:szCs w:val="28"/>
        </w:rPr>
        <w:t>астоящее постановление вступает в силу после его официального опубликования.</w:t>
      </w:r>
    </w:p>
    <w:p w:rsidR="00582D9F" w:rsidRPr="000D21DC" w:rsidRDefault="00582D9F" w:rsidP="00204B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0D21DC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0D21DC" w:rsidRDefault="00352D2C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82D9F" w:rsidRPr="000D21D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82D9F" w:rsidRPr="000D21DC">
        <w:rPr>
          <w:rFonts w:ascii="Times New Roman" w:hAnsi="Times New Roman"/>
          <w:sz w:val="28"/>
          <w:szCs w:val="28"/>
        </w:rPr>
        <w:t xml:space="preserve"> поселения</w:t>
      </w:r>
      <w:r w:rsidR="009A1E7C">
        <w:rPr>
          <w:rFonts w:ascii="Times New Roman" w:hAnsi="Times New Roman"/>
          <w:sz w:val="28"/>
          <w:szCs w:val="28"/>
        </w:rPr>
        <w:tab/>
      </w:r>
      <w:r w:rsidR="009A1E7C">
        <w:rPr>
          <w:rFonts w:ascii="Times New Roman" w:hAnsi="Times New Roman"/>
          <w:sz w:val="28"/>
          <w:szCs w:val="28"/>
        </w:rPr>
        <w:tab/>
      </w:r>
      <w:r w:rsidR="009A1E7C">
        <w:rPr>
          <w:rFonts w:ascii="Times New Roman" w:hAnsi="Times New Roman"/>
          <w:sz w:val="28"/>
          <w:szCs w:val="28"/>
        </w:rPr>
        <w:tab/>
      </w:r>
      <w:r w:rsidR="009A1E7C">
        <w:rPr>
          <w:rFonts w:ascii="Times New Roman" w:hAnsi="Times New Roman"/>
          <w:sz w:val="28"/>
          <w:szCs w:val="28"/>
        </w:rPr>
        <w:tab/>
      </w:r>
      <w:r w:rsidR="009A1E7C">
        <w:rPr>
          <w:rFonts w:ascii="Times New Roman" w:hAnsi="Times New Roman"/>
          <w:sz w:val="28"/>
          <w:szCs w:val="28"/>
        </w:rPr>
        <w:tab/>
      </w:r>
      <w:r w:rsidR="009A1E7C">
        <w:rPr>
          <w:rFonts w:ascii="Times New Roman" w:hAnsi="Times New Roman"/>
          <w:sz w:val="28"/>
          <w:szCs w:val="28"/>
        </w:rPr>
        <w:tab/>
      </w:r>
      <w:r w:rsidR="009A1E7C">
        <w:rPr>
          <w:rFonts w:ascii="Times New Roman" w:hAnsi="Times New Roman"/>
          <w:sz w:val="28"/>
          <w:szCs w:val="28"/>
        </w:rPr>
        <w:tab/>
      </w:r>
      <w:r w:rsidR="009A1E7C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</w:t>
      </w:r>
      <w:r w:rsidR="00582D9F" w:rsidRPr="000D21D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0D21DC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0D21DC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0862"/>
    <w:rsid w:val="00042483"/>
    <w:rsid w:val="000677F5"/>
    <w:rsid w:val="00075156"/>
    <w:rsid w:val="00087E2A"/>
    <w:rsid w:val="000D21DC"/>
    <w:rsid w:val="001035FB"/>
    <w:rsid w:val="00113439"/>
    <w:rsid w:val="00132700"/>
    <w:rsid w:val="001B153B"/>
    <w:rsid w:val="002006AA"/>
    <w:rsid w:val="00204B92"/>
    <w:rsid w:val="002A03B0"/>
    <w:rsid w:val="003256B5"/>
    <w:rsid w:val="00352D2C"/>
    <w:rsid w:val="00410201"/>
    <w:rsid w:val="0043160A"/>
    <w:rsid w:val="00492278"/>
    <w:rsid w:val="004A366F"/>
    <w:rsid w:val="004C07B9"/>
    <w:rsid w:val="00531943"/>
    <w:rsid w:val="00532543"/>
    <w:rsid w:val="00582D9F"/>
    <w:rsid w:val="005D5630"/>
    <w:rsid w:val="005F0563"/>
    <w:rsid w:val="006B4BC2"/>
    <w:rsid w:val="00800352"/>
    <w:rsid w:val="00863C43"/>
    <w:rsid w:val="00912E5A"/>
    <w:rsid w:val="00960CD8"/>
    <w:rsid w:val="009A1E7C"/>
    <w:rsid w:val="00A06807"/>
    <w:rsid w:val="00A24EA6"/>
    <w:rsid w:val="00A77071"/>
    <w:rsid w:val="00AA3C0A"/>
    <w:rsid w:val="00AC1BE9"/>
    <w:rsid w:val="00B26404"/>
    <w:rsid w:val="00B64793"/>
    <w:rsid w:val="00B85D75"/>
    <w:rsid w:val="00BA4FC2"/>
    <w:rsid w:val="00BB3900"/>
    <w:rsid w:val="00BE29AE"/>
    <w:rsid w:val="00CC6ED1"/>
    <w:rsid w:val="00CD03D1"/>
    <w:rsid w:val="00D31D96"/>
    <w:rsid w:val="00D510FA"/>
    <w:rsid w:val="00D6641A"/>
    <w:rsid w:val="00E65199"/>
    <w:rsid w:val="00E938DF"/>
    <w:rsid w:val="00ED0A7A"/>
    <w:rsid w:val="00ED1C8F"/>
    <w:rsid w:val="00F06A25"/>
    <w:rsid w:val="00F12588"/>
    <w:rsid w:val="00F478B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0D21DC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9331/" TargetMode="External"/><Relationship Id="rId5" Type="http://schemas.openxmlformats.org/officeDocument/2006/relationships/hyperlink" Target="http://www.consultant.ru/document/cons_doc_LAW_22117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31</cp:revision>
  <cp:lastPrinted>2021-07-28T07:25:00Z</cp:lastPrinted>
  <dcterms:created xsi:type="dcterms:W3CDTF">2017-06-20T06:21:00Z</dcterms:created>
  <dcterms:modified xsi:type="dcterms:W3CDTF">2021-09-21T06:04:00Z</dcterms:modified>
</cp:coreProperties>
</file>