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6CD" w:rsidRPr="004C76CD" w:rsidRDefault="004C76CD" w:rsidP="00470189">
      <w:pPr>
        <w:spacing w:after="0" w:line="240" w:lineRule="auto"/>
        <w:jc w:val="right"/>
        <w:rPr>
          <w:rFonts w:ascii="Times New Roman" w:eastAsia="Times New Roman" w:hAnsi="Times New Roman" w:cs="Times New Roman"/>
          <w:b/>
          <w:sz w:val="28"/>
          <w:szCs w:val="28"/>
        </w:rPr>
      </w:pPr>
      <w:r w:rsidRPr="004C76CD">
        <w:rPr>
          <w:rFonts w:ascii="Times New Roman" w:eastAsia="Times New Roman" w:hAnsi="Times New Roman" w:cs="Times New Roman"/>
          <w:b/>
          <w:sz w:val="28"/>
          <w:szCs w:val="28"/>
        </w:rPr>
        <w:t>ПРОЕКТ</w:t>
      </w:r>
    </w:p>
    <w:p w:rsidR="001555C4" w:rsidRPr="004C76CD" w:rsidRDefault="001555C4" w:rsidP="00470189">
      <w:pPr>
        <w:spacing w:after="0" w:line="240" w:lineRule="auto"/>
        <w:jc w:val="center"/>
        <w:rPr>
          <w:rFonts w:ascii="Times New Roman" w:eastAsia="Times New Roman" w:hAnsi="Times New Roman" w:cs="Times New Roman"/>
          <w:b/>
          <w:sz w:val="28"/>
          <w:szCs w:val="28"/>
        </w:rPr>
      </w:pPr>
      <w:r w:rsidRPr="004C76CD">
        <w:rPr>
          <w:rFonts w:ascii="Times New Roman" w:eastAsia="Times New Roman" w:hAnsi="Times New Roman" w:cs="Times New Roman"/>
          <w:b/>
          <w:sz w:val="28"/>
          <w:szCs w:val="28"/>
        </w:rPr>
        <w:t xml:space="preserve">АДМИНИСТРАЦИЯ                              </w:t>
      </w:r>
    </w:p>
    <w:p w:rsidR="001555C4" w:rsidRPr="004C76CD" w:rsidRDefault="001555C4" w:rsidP="00470189">
      <w:pPr>
        <w:spacing w:after="0" w:line="240" w:lineRule="auto"/>
        <w:jc w:val="center"/>
        <w:rPr>
          <w:rFonts w:ascii="Times New Roman" w:eastAsia="Times New Roman" w:hAnsi="Times New Roman" w:cs="Times New Roman"/>
          <w:b/>
          <w:sz w:val="28"/>
          <w:szCs w:val="28"/>
        </w:rPr>
      </w:pPr>
      <w:r w:rsidRPr="004C76CD">
        <w:rPr>
          <w:rFonts w:ascii="Times New Roman" w:eastAsia="Times New Roman" w:hAnsi="Times New Roman" w:cs="Times New Roman"/>
          <w:b/>
          <w:sz w:val="28"/>
          <w:szCs w:val="28"/>
        </w:rPr>
        <w:t>ГОРОДСКОГО ПОСЕЛЕНИЯ ИГРИМ</w:t>
      </w:r>
    </w:p>
    <w:p w:rsidR="001555C4" w:rsidRPr="004C76CD" w:rsidRDefault="001555C4" w:rsidP="00470189">
      <w:pPr>
        <w:spacing w:after="0" w:line="240" w:lineRule="auto"/>
        <w:jc w:val="center"/>
        <w:rPr>
          <w:rFonts w:ascii="Times New Roman" w:eastAsia="Times New Roman" w:hAnsi="Times New Roman" w:cs="Times New Roman"/>
          <w:b/>
          <w:sz w:val="28"/>
          <w:szCs w:val="28"/>
        </w:rPr>
      </w:pPr>
      <w:r w:rsidRPr="004C76CD">
        <w:rPr>
          <w:rFonts w:ascii="Times New Roman" w:eastAsia="Times New Roman" w:hAnsi="Times New Roman" w:cs="Times New Roman"/>
          <w:b/>
          <w:sz w:val="28"/>
          <w:szCs w:val="28"/>
        </w:rPr>
        <w:t>Березовского района</w:t>
      </w:r>
    </w:p>
    <w:p w:rsidR="001555C4" w:rsidRPr="004C76CD" w:rsidRDefault="001555C4" w:rsidP="00470189">
      <w:pPr>
        <w:spacing w:after="0" w:line="240" w:lineRule="auto"/>
        <w:jc w:val="center"/>
        <w:rPr>
          <w:rFonts w:ascii="Times New Roman" w:eastAsia="Times New Roman" w:hAnsi="Times New Roman" w:cs="Times New Roman"/>
          <w:b/>
          <w:sz w:val="28"/>
          <w:szCs w:val="28"/>
        </w:rPr>
      </w:pPr>
      <w:r w:rsidRPr="004C76CD">
        <w:rPr>
          <w:rFonts w:ascii="Times New Roman" w:eastAsia="Times New Roman" w:hAnsi="Times New Roman" w:cs="Times New Roman"/>
          <w:b/>
          <w:sz w:val="28"/>
          <w:szCs w:val="28"/>
        </w:rPr>
        <w:t>Ханты-Мансийского автономного округа – Югры</w:t>
      </w:r>
    </w:p>
    <w:p w:rsidR="001555C4" w:rsidRPr="004C76CD" w:rsidRDefault="001555C4" w:rsidP="00470189">
      <w:pPr>
        <w:spacing w:after="0" w:line="240" w:lineRule="auto"/>
        <w:jc w:val="center"/>
        <w:rPr>
          <w:rFonts w:ascii="Times New Roman" w:eastAsia="Times New Roman" w:hAnsi="Times New Roman" w:cs="Times New Roman"/>
          <w:sz w:val="28"/>
          <w:szCs w:val="28"/>
        </w:rPr>
      </w:pPr>
    </w:p>
    <w:p w:rsidR="001555C4" w:rsidRPr="004C76CD" w:rsidRDefault="001555C4" w:rsidP="00470189">
      <w:pPr>
        <w:spacing w:after="0" w:line="240" w:lineRule="auto"/>
        <w:jc w:val="center"/>
        <w:rPr>
          <w:rFonts w:ascii="Times New Roman" w:eastAsia="Times New Roman" w:hAnsi="Times New Roman" w:cs="Times New Roman"/>
          <w:b/>
          <w:sz w:val="40"/>
          <w:szCs w:val="40"/>
        </w:rPr>
      </w:pPr>
      <w:r w:rsidRPr="004C76CD">
        <w:rPr>
          <w:rFonts w:ascii="Times New Roman" w:hAnsi="Times New Roman" w:cs="Times New Roman"/>
          <w:b/>
          <w:sz w:val="40"/>
          <w:szCs w:val="40"/>
        </w:rPr>
        <w:t>ПОСТАНОВЛЕН</w:t>
      </w:r>
      <w:r w:rsidRPr="004C76CD">
        <w:rPr>
          <w:rFonts w:ascii="Times New Roman" w:eastAsia="Times New Roman" w:hAnsi="Times New Roman" w:cs="Times New Roman"/>
          <w:b/>
          <w:sz w:val="40"/>
          <w:szCs w:val="40"/>
        </w:rPr>
        <w:t>ИЕ</w:t>
      </w:r>
    </w:p>
    <w:p w:rsidR="001555C4" w:rsidRPr="004C76CD" w:rsidRDefault="001555C4" w:rsidP="00470189">
      <w:pPr>
        <w:spacing w:after="0" w:line="240" w:lineRule="auto"/>
        <w:rPr>
          <w:rFonts w:ascii="Times New Roman" w:hAnsi="Times New Roman" w:cs="Times New Roman"/>
          <w:sz w:val="26"/>
          <w:szCs w:val="26"/>
        </w:rPr>
      </w:pPr>
    </w:p>
    <w:p w:rsidR="004C76CD" w:rsidRPr="004C76CD" w:rsidRDefault="001555C4" w:rsidP="00470189">
      <w:pPr>
        <w:spacing w:after="0" w:line="240" w:lineRule="auto"/>
        <w:rPr>
          <w:rFonts w:ascii="Times New Roman" w:hAnsi="Times New Roman" w:cs="Times New Roman"/>
          <w:sz w:val="28"/>
          <w:szCs w:val="28"/>
        </w:rPr>
      </w:pPr>
      <w:r w:rsidRPr="004C76CD">
        <w:rPr>
          <w:rFonts w:ascii="Times New Roman" w:hAnsi="Times New Roman" w:cs="Times New Roman"/>
          <w:sz w:val="28"/>
          <w:szCs w:val="28"/>
          <w:u w:val="single"/>
        </w:rPr>
        <w:t xml:space="preserve">от </w:t>
      </w:r>
      <w:proofErr w:type="gramStart"/>
      <w:r w:rsidRPr="004C76CD">
        <w:rPr>
          <w:rFonts w:ascii="Times New Roman" w:hAnsi="Times New Roman" w:cs="Times New Roman"/>
          <w:sz w:val="28"/>
          <w:szCs w:val="28"/>
          <w:u w:val="single"/>
        </w:rPr>
        <w:t>«</w:t>
      </w:r>
      <w:r w:rsidR="004C76CD" w:rsidRPr="004C76CD">
        <w:rPr>
          <w:rFonts w:ascii="Times New Roman" w:hAnsi="Times New Roman" w:cs="Times New Roman"/>
          <w:sz w:val="28"/>
          <w:szCs w:val="28"/>
          <w:u w:val="single"/>
        </w:rPr>
        <w:t xml:space="preserve">  </w:t>
      </w:r>
      <w:proofErr w:type="gramEnd"/>
      <w:r w:rsidR="004C76CD" w:rsidRPr="004C76CD">
        <w:rPr>
          <w:rFonts w:ascii="Times New Roman" w:hAnsi="Times New Roman" w:cs="Times New Roman"/>
          <w:sz w:val="28"/>
          <w:szCs w:val="28"/>
          <w:u w:val="single"/>
        </w:rPr>
        <w:t xml:space="preserve">         </w:t>
      </w:r>
      <w:r w:rsidRPr="004C76CD">
        <w:rPr>
          <w:rFonts w:ascii="Times New Roman" w:hAnsi="Times New Roman" w:cs="Times New Roman"/>
          <w:sz w:val="28"/>
          <w:szCs w:val="28"/>
          <w:u w:val="single"/>
        </w:rPr>
        <w:t>»   20</w:t>
      </w:r>
      <w:r w:rsidR="004C76CD" w:rsidRPr="004C76CD">
        <w:rPr>
          <w:rFonts w:ascii="Times New Roman" w:hAnsi="Times New Roman" w:cs="Times New Roman"/>
          <w:sz w:val="28"/>
          <w:szCs w:val="28"/>
          <w:u w:val="single"/>
        </w:rPr>
        <w:t>22</w:t>
      </w:r>
      <w:r w:rsidRPr="004C76CD">
        <w:rPr>
          <w:rFonts w:ascii="Times New Roman" w:hAnsi="Times New Roman" w:cs="Times New Roman"/>
          <w:sz w:val="28"/>
          <w:szCs w:val="28"/>
          <w:u w:val="single"/>
        </w:rPr>
        <w:t>года</w:t>
      </w:r>
      <w:r w:rsidRPr="004C76CD">
        <w:rPr>
          <w:rFonts w:ascii="Times New Roman" w:hAnsi="Times New Roman" w:cs="Times New Roman"/>
          <w:sz w:val="28"/>
          <w:szCs w:val="28"/>
        </w:rPr>
        <w:tab/>
      </w:r>
      <w:r w:rsidRPr="004C76CD">
        <w:rPr>
          <w:rFonts w:ascii="Times New Roman" w:hAnsi="Times New Roman" w:cs="Times New Roman"/>
          <w:sz w:val="28"/>
          <w:szCs w:val="28"/>
        </w:rPr>
        <w:tab/>
      </w:r>
      <w:r w:rsidRPr="004C76CD">
        <w:rPr>
          <w:rFonts w:ascii="Times New Roman" w:hAnsi="Times New Roman" w:cs="Times New Roman"/>
          <w:sz w:val="28"/>
          <w:szCs w:val="28"/>
        </w:rPr>
        <w:tab/>
      </w:r>
      <w:r w:rsidRPr="004C76CD">
        <w:rPr>
          <w:rFonts w:ascii="Times New Roman" w:hAnsi="Times New Roman" w:cs="Times New Roman"/>
          <w:sz w:val="28"/>
          <w:szCs w:val="28"/>
        </w:rPr>
        <w:tab/>
      </w:r>
      <w:r w:rsidRPr="004C76CD">
        <w:rPr>
          <w:rFonts w:ascii="Times New Roman" w:hAnsi="Times New Roman" w:cs="Times New Roman"/>
          <w:sz w:val="28"/>
          <w:szCs w:val="28"/>
        </w:rPr>
        <w:tab/>
        <w:t xml:space="preserve">                        № </w:t>
      </w:r>
    </w:p>
    <w:p w:rsidR="001555C4" w:rsidRPr="004C76CD" w:rsidRDefault="001555C4" w:rsidP="00470189">
      <w:pPr>
        <w:spacing w:after="0" w:line="240" w:lineRule="auto"/>
        <w:rPr>
          <w:rFonts w:ascii="Times New Roman" w:hAnsi="Times New Roman" w:cs="Times New Roman"/>
          <w:sz w:val="28"/>
          <w:szCs w:val="28"/>
        </w:rPr>
      </w:pPr>
      <w:proofErr w:type="spellStart"/>
      <w:r w:rsidRPr="004C76CD">
        <w:rPr>
          <w:rFonts w:ascii="Times New Roman" w:hAnsi="Times New Roman" w:cs="Times New Roman"/>
          <w:sz w:val="28"/>
          <w:szCs w:val="28"/>
        </w:rPr>
        <w:t>пгт</w:t>
      </w:r>
      <w:proofErr w:type="spellEnd"/>
      <w:r w:rsidRPr="004C76CD">
        <w:rPr>
          <w:rFonts w:ascii="Times New Roman" w:hAnsi="Times New Roman" w:cs="Times New Roman"/>
          <w:sz w:val="28"/>
          <w:szCs w:val="28"/>
        </w:rPr>
        <w:t>. Игрим</w:t>
      </w:r>
    </w:p>
    <w:p w:rsidR="001555C4" w:rsidRPr="004C76CD" w:rsidRDefault="001555C4" w:rsidP="00470189">
      <w:pPr>
        <w:spacing w:after="0" w:line="240" w:lineRule="auto"/>
        <w:ind w:firstLine="709"/>
        <w:jc w:val="both"/>
        <w:rPr>
          <w:rFonts w:ascii="Times New Roman" w:hAnsi="Times New Roman" w:cs="Times New Roman"/>
          <w:sz w:val="28"/>
          <w:szCs w:val="28"/>
        </w:rPr>
      </w:pPr>
      <w:r w:rsidRPr="004C76CD">
        <w:rPr>
          <w:rFonts w:ascii="Times New Roman" w:hAnsi="Times New Roman" w:cs="Times New Roman"/>
          <w:noProof/>
          <w:sz w:val="28"/>
          <w:szCs w:val="28"/>
        </w:rPr>
        <mc:AlternateContent>
          <mc:Choice Requires="wps">
            <w:drawing>
              <wp:anchor distT="0" distB="0" distL="114300" distR="114300" simplePos="0" relativeHeight="251659264" behindDoc="0" locked="0" layoutInCell="0" allowOverlap="1">
                <wp:simplePos x="0" y="0"/>
                <wp:positionH relativeFrom="column">
                  <wp:posOffset>89535</wp:posOffset>
                </wp:positionH>
                <wp:positionV relativeFrom="paragraph">
                  <wp:posOffset>158115</wp:posOffset>
                </wp:positionV>
                <wp:extent cx="0" cy="0"/>
                <wp:effectExtent l="18415" t="14605" r="67310" b="520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3B277"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" o:allowincell="f" strokeweight="2pt">
                <v:stroke startarrowwidth="narrow" startarrowlength="short" endarrowwidth="narrow" endarrowlength="short"/>
                <v:shadow on="t" color="black" offset="3.75pt,2.5pt"/>
              </v:line>
            </w:pict>
          </mc:Fallback>
        </mc:AlternateContent>
      </w:r>
      <w:r w:rsidRPr="004C76CD">
        <w:rPr>
          <w:rFonts w:ascii="Times New Roman" w:hAnsi="Times New Roman" w:cs="Times New Roman"/>
          <w:sz w:val="28"/>
          <w:szCs w:val="28"/>
        </w:rPr>
        <w:t xml:space="preserve"> </w:t>
      </w:r>
    </w:p>
    <w:p w:rsidR="001555C4" w:rsidRPr="004C76CD" w:rsidRDefault="001555C4" w:rsidP="00470189">
      <w:pPr>
        <w:spacing w:after="0" w:line="240" w:lineRule="auto"/>
        <w:ind w:right="3826"/>
        <w:jc w:val="both"/>
        <w:rPr>
          <w:rFonts w:ascii="Times New Roman" w:eastAsia="font408" w:hAnsi="Times New Roman" w:cs="Times New Roman"/>
          <w:b/>
          <w:sz w:val="28"/>
          <w:szCs w:val="28"/>
        </w:rPr>
      </w:pPr>
      <w:r w:rsidRPr="004C76CD">
        <w:rPr>
          <w:rFonts w:ascii="Times New Roman" w:hAnsi="Times New Roman" w:cs="Times New Roman"/>
          <w:sz w:val="28"/>
          <w:szCs w:val="28"/>
        </w:rPr>
        <w:t xml:space="preserve">Об утверждении административного </w:t>
      </w:r>
      <w:hyperlink r:id="rId5" w:history="1">
        <w:proofErr w:type="gramStart"/>
        <w:r w:rsidRPr="004C76CD">
          <w:rPr>
            <w:rFonts w:ascii="Times New Roman" w:hAnsi="Times New Roman" w:cs="Times New Roman"/>
            <w:sz w:val="28"/>
            <w:szCs w:val="28"/>
          </w:rPr>
          <w:t>регламент</w:t>
        </w:r>
        <w:proofErr w:type="gramEnd"/>
      </w:hyperlink>
      <w:r w:rsidRPr="004C76CD">
        <w:rPr>
          <w:rFonts w:ascii="Times New Roman" w:hAnsi="Times New Roman" w:cs="Times New Roman"/>
          <w:sz w:val="28"/>
          <w:szCs w:val="28"/>
        </w:rPr>
        <w:t>а</w:t>
      </w:r>
      <w:r w:rsidR="004C76CD" w:rsidRPr="004C76CD">
        <w:rPr>
          <w:rFonts w:ascii="Times New Roman" w:hAnsi="Times New Roman" w:cs="Times New Roman"/>
          <w:sz w:val="28"/>
          <w:szCs w:val="28"/>
        </w:rPr>
        <w:t xml:space="preserve"> </w:t>
      </w:r>
      <w:r w:rsidRPr="004C76CD">
        <w:rPr>
          <w:rFonts w:ascii="Times New Roman" w:hAnsi="Times New Roman" w:cs="Times New Roman"/>
          <w:sz w:val="28"/>
          <w:szCs w:val="28"/>
        </w:rPr>
        <w:t xml:space="preserve">предоставления муниципальной услуги </w:t>
      </w:r>
      <w:r w:rsidRPr="004C76CD">
        <w:rPr>
          <w:rFonts w:ascii="Times New Roman" w:hAnsi="Times New Roman" w:cs="Times New Roman"/>
          <w:sz w:val="28"/>
          <w:szCs w:val="28"/>
          <w:lang w:bidi="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1555C4" w:rsidRPr="004C76CD" w:rsidRDefault="001555C4" w:rsidP="00470189">
      <w:pPr>
        <w:autoSpaceDE w:val="0"/>
        <w:autoSpaceDN w:val="0"/>
        <w:adjustRightInd w:val="0"/>
        <w:spacing w:after="0" w:line="240" w:lineRule="auto"/>
        <w:ind w:right="4536"/>
        <w:jc w:val="both"/>
        <w:rPr>
          <w:rFonts w:ascii="Times New Roman" w:hAnsi="Times New Roman" w:cs="Times New Roman"/>
          <w:b/>
          <w:sz w:val="28"/>
          <w:szCs w:val="28"/>
        </w:rPr>
      </w:pPr>
    </w:p>
    <w:p w:rsidR="001555C4" w:rsidRPr="004C76CD" w:rsidRDefault="004C76CD" w:rsidP="00470189">
      <w:pPr>
        <w:spacing w:line="240" w:lineRule="auto"/>
        <w:ind w:firstLine="708"/>
        <w:jc w:val="both"/>
        <w:rPr>
          <w:rFonts w:ascii="Times New Roman" w:hAnsi="Times New Roman" w:cs="Times New Roman"/>
          <w:sz w:val="28"/>
          <w:szCs w:val="28"/>
        </w:rPr>
      </w:pPr>
      <w:r w:rsidRPr="004C76CD">
        <w:rPr>
          <w:rFonts w:ascii="Times New Roman" w:hAnsi="Times New Roman" w:cs="Times New Roman"/>
          <w:sz w:val="28"/>
          <w:szCs w:val="28"/>
        </w:rPr>
        <w:t xml:space="preserve">В соответствии с  Градостроительным </w:t>
      </w:r>
      <w:hyperlink r:id="rId6" w:history="1">
        <w:r w:rsidRPr="004C76CD">
          <w:rPr>
            <w:rFonts w:ascii="Times New Roman" w:hAnsi="Times New Roman" w:cs="Times New Roman"/>
            <w:sz w:val="28"/>
            <w:szCs w:val="28"/>
          </w:rPr>
          <w:t>кодексом</w:t>
        </w:r>
      </w:hyperlink>
      <w:r w:rsidRPr="004C76CD">
        <w:rPr>
          <w:rFonts w:ascii="Times New Roman" w:hAnsi="Times New Roman" w:cs="Times New Roman"/>
          <w:sz w:val="28"/>
          <w:szCs w:val="28"/>
        </w:rPr>
        <w:t xml:space="preserve"> Российской Федерации, Федеральными законами от 06 октября 2003 года  </w:t>
      </w:r>
      <w:hyperlink r:id="rId7" w:history="1">
        <w:r w:rsidRPr="004C76CD">
          <w:rPr>
            <w:rFonts w:ascii="Times New Roman" w:hAnsi="Times New Roman" w:cs="Times New Roman"/>
            <w:sz w:val="28"/>
            <w:szCs w:val="28"/>
          </w:rPr>
          <w:t>№</w:t>
        </w:r>
      </w:hyperlink>
      <w:r w:rsidRPr="004C76CD">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27 июля 2010 года </w:t>
      </w:r>
      <w:hyperlink r:id="rId8" w:history="1">
        <w:r w:rsidRPr="004C76CD">
          <w:rPr>
            <w:rFonts w:ascii="Times New Roman" w:hAnsi="Times New Roman" w:cs="Times New Roman"/>
            <w:sz w:val="28"/>
            <w:szCs w:val="28"/>
          </w:rPr>
          <w:t>№ 210-ФЗ</w:t>
        </w:r>
      </w:hyperlink>
      <w:r w:rsidRPr="004C76CD">
        <w:rPr>
          <w:rFonts w:ascii="Times New Roman" w:hAnsi="Times New Roman" w:cs="Times New Roman"/>
          <w:sz w:val="28"/>
          <w:szCs w:val="28"/>
        </w:rPr>
        <w:t xml:space="preserve"> «Об организации предоставления государственных и муниципальных услуг», </w:t>
      </w:r>
      <w:r w:rsidR="001555C4" w:rsidRPr="004C76CD">
        <w:rPr>
          <w:rFonts w:ascii="Times New Roman" w:hAnsi="Times New Roman" w:cs="Times New Roman"/>
          <w:sz w:val="28"/>
          <w:szCs w:val="28"/>
        </w:rPr>
        <w:t xml:space="preserve">администрация городского поселения Игрим </w:t>
      </w:r>
    </w:p>
    <w:p w:rsidR="004C76CD" w:rsidRPr="004C76CD" w:rsidRDefault="004C76CD" w:rsidP="00470189">
      <w:pPr>
        <w:spacing w:after="0" w:line="240" w:lineRule="auto"/>
        <w:ind w:firstLine="709"/>
        <w:jc w:val="center"/>
        <w:rPr>
          <w:rFonts w:ascii="Times New Roman" w:hAnsi="Times New Roman" w:cs="Times New Roman"/>
          <w:b/>
          <w:sz w:val="28"/>
          <w:szCs w:val="28"/>
        </w:rPr>
      </w:pPr>
      <w:r w:rsidRPr="004C76CD">
        <w:rPr>
          <w:rFonts w:ascii="Times New Roman" w:hAnsi="Times New Roman" w:cs="Times New Roman"/>
          <w:b/>
          <w:sz w:val="28"/>
          <w:szCs w:val="28"/>
        </w:rPr>
        <w:t>ПОСТАНОВЛЯЕТ:</w:t>
      </w:r>
    </w:p>
    <w:p w:rsidR="004C76CD" w:rsidRPr="004C76CD" w:rsidRDefault="004C76CD" w:rsidP="00470189">
      <w:pPr>
        <w:spacing w:after="0" w:line="240" w:lineRule="auto"/>
        <w:ind w:firstLine="709"/>
        <w:jc w:val="center"/>
        <w:rPr>
          <w:rFonts w:ascii="Times New Roman" w:hAnsi="Times New Roman" w:cs="Times New Roman"/>
          <w:b/>
          <w:sz w:val="28"/>
          <w:szCs w:val="28"/>
        </w:rPr>
      </w:pPr>
    </w:p>
    <w:p w:rsidR="004C76CD" w:rsidRPr="004C76CD" w:rsidRDefault="004C76CD" w:rsidP="00470189">
      <w:pPr>
        <w:spacing w:after="0" w:line="240" w:lineRule="auto"/>
        <w:ind w:firstLine="708"/>
        <w:jc w:val="both"/>
        <w:rPr>
          <w:rFonts w:ascii="Times New Roman" w:hAnsi="Times New Roman" w:cs="Times New Roman"/>
          <w:sz w:val="28"/>
          <w:szCs w:val="28"/>
          <w:lang w:bidi="ru-RU"/>
        </w:rPr>
      </w:pPr>
      <w:r w:rsidRPr="004C76CD">
        <w:rPr>
          <w:rFonts w:ascii="Times New Roman" w:hAnsi="Times New Roman" w:cs="Times New Roman"/>
          <w:sz w:val="28"/>
          <w:szCs w:val="28"/>
        </w:rPr>
        <w:t xml:space="preserve">1. Утвердить административный </w:t>
      </w:r>
      <w:hyperlink r:id="rId9" w:history="1">
        <w:r w:rsidRPr="004C76CD">
          <w:rPr>
            <w:rFonts w:ascii="Times New Roman" w:hAnsi="Times New Roman" w:cs="Times New Roman"/>
            <w:sz w:val="28"/>
            <w:szCs w:val="28"/>
          </w:rPr>
          <w:t>регламент</w:t>
        </w:r>
      </w:hyperlink>
      <w:r w:rsidRPr="004C76CD">
        <w:rPr>
          <w:rFonts w:ascii="Times New Roman" w:hAnsi="Times New Roman" w:cs="Times New Roman"/>
          <w:sz w:val="28"/>
          <w:szCs w:val="28"/>
        </w:rPr>
        <w:t xml:space="preserve"> предоставления муниципальной услуги </w:t>
      </w:r>
      <w:r w:rsidRPr="004C76CD">
        <w:rPr>
          <w:rFonts w:ascii="Times New Roman" w:hAnsi="Times New Roman" w:cs="Times New Roman"/>
          <w:sz w:val="28"/>
          <w:szCs w:val="28"/>
          <w:lang w:bidi="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4C76CD">
        <w:rPr>
          <w:rFonts w:ascii="Times New Roman" w:hAnsi="Times New Roman" w:cs="Times New Roman"/>
          <w:sz w:val="28"/>
          <w:szCs w:val="28"/>
        </w:rPr>
        <w:t xml:space="preserve">согласно </w:t>
      </w:r>
      <w:proofErr w:type="gramStart"/>
      <w:r w:rsidRPr="004C76CD">
        <w:rPr>
          <w:rFonts w:ascii="Times New Roman" w:hAnsi="Times New Roman" w:cs="Times New Roman"/>
          <w:sz w:val="28"/>
          <w:szCs w:val="28"/>
        </w:rPr>
        <w:t>приложению</w:t>
      </w:r>
      <w:proofErr w:type="gramEnd"/>
      <w:r w:rsidRPr="004C76CD">
        <w:rPr>
          <w:rFonts w:ascii="Times New Roman" w:hAnsi="Times New Roman" w:cs="Times New Roman"/>
          <w:sz w:val="28"/>
          <w:szCs w:val="28"/>
        </w:rPr>
        <w:t xml:space="preserve"> к настоящему постановлению.</w:t>
      </w:r>
    </w:p>
    <w:p w:rsidR="004C76CD" w:rsidRPr="004C76CD" w:rsidRDefault="004C76CD" w:rsidP="00470189">
      <w:pPr>
        <w:pStyle w:val="ConsPlusNormal"/>
        <w:ind w:firstLine="709"/>
        <w:jc w:val="both"/>
        <w:rPr>
          <w:rFonts w:ascii="Times New Roman" w:hAnsi="Times New Roman" w:cs="Times New Roman"/>
          <w:sz w:val="28"/>
          <w:szCs w:val="28"/>
        </w:rPr>
      </w:pPr>
      <w:r w:rsidRPr="004C76CD">
        <w:rPr>
          <w:rFonts w:ascii="Times New Roman" w:hAnsi="Times New Roman" w:cs="Times New Roman"/>
          <w:sz w:val="28"/>
          <w:szCs w:val="28"/>
        </w:rPr>
        <w:t>2. 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rsidR="004C76CD" w:rsidRPr="004C76CD" w:rsidRDefault="004C76CD" w:rsidP="00470189">
      <w:pPr>
        <w:pStyle w:val="ConsPlusNormal"/>
        <w:ind w:firstLine="709"/>
        <w:jc w:val="both"/>
        <w:rPr>
          <w:rFonts w:ascii="Times New Roman" w:hAnsi="Times New Roman" w:cs="Times New Roman"/>
          <w:sz w:val="28"/>
          <w:szCs w:val="28"/>
        </w:rPr>
      </w:pPr>
      <w:r w:rsidRPr="004C76CD">
        <w:rPr>
          <w:rFonts w:ascii="Times New Roman" w:hAnsi="Times New Roman" w:cs="Times New Roman"/>
          <w:sz w:val="28"/>
          <w:szCs w:val="28"/>
        </w:rPr>
        <w:t>3.</w:t>
      </w:r>
      <w:r w:rsidRPr="004C76CD">
        <w:rPr>
          <w:rFonts w:ascii="Times New Roman" w:hAnsi="Times New Roman" w:cs="Times New Roman"/>
          <w:sz w:val="28"/>
          <w:szCs w:val="28"/>
        </w:rPr>
        <w:tab/>
        <w:t>Настоящее постановление вступает в силу после его официального опубликования.</w:t>
      </w:r>
    </w:p>
    <w:p w:rsidR="004C76CD" w:rsidRPr="004C76CD" w:rsidRDefault="004C76CD" w:rsidP="00470189">
      <w:pPr>
        <w:autoSpaceDE w:val="0"/>
        <w:autoSpaceDN w:val="0"/>
        <w:adjustRightInd w:val="0"/>
        <w:spacing w:line="240" w:lineRule="auto"/>
        <w:ind w:firstLine="709"/>
        <w:jc w:val="both"/>
        <w:outlineLvl w:val="0"/>
        <w:rPr>
          <w:rFonts w:ascii="Times New Roman" w:hAnsi="Times New Roman" w:cs="Times New Roman"/>
          <w:b/>
          <w:sz w:val="28"/>
          <w:szCs w:val="28"/>
        </w:rPr>
      </w:pPr>
      <w:r w:rsidRPr="004C76CD">
        <w:rPr>
          <w:rFonts w:ascii="Times New Roman" w:hAnsi="Times New Roman" w:cs="Times New Roman"/>
          <w:sz w:val="28"/>
          <w:szCs w:val="28"/>
        </w:rPr>
        <w:t>4. Контроль за выполнением настоящего постановления оставляю за собой.</w:t>
      </w:r>
    </w:p>
    <w:p w:rsidR="004C76CD" w:rsidRPr="004C76CD" w:rsidRDefault="004C76CD" w:rsidP="00470189">
      <w:pPr>
        <w:autoSpaceDE w:val="0"/>
        <w:autoSpaceDN w:val="0"/>
        <w:adjustRightInd w:val="0"/>
        <w:spacing w:line="240" w:lineRule="auto"/>
        <w:ind w:firstLine="709"/>
        <w:jc w:val="both"/>
        <w:outlineLvl w:val="0"/>
        <w:rPr>
          <w:rFonts w:ascii="Times New Roman" w:hAnsi="Times New Roman" w:cs="Times New Roman"/>
          <w:b/>
          <w:sz w:val="28"/>
          <w:szCs w:val="28"/>
        </w:rPr>
      </w:pPr>
    </w:p>
    <w:p w:rsidR="004C76CD" w:rsidRPr="004C76CD" w:rsidRDefault="004C76CD" w:rsidP="00470189">
      <w:pPr>
        <w:autoSpaceDE w:val="0"/>
        <w:autoSpaceDN w:val="0"/>
        <w:adjustRightInd w:val="0"/>
        <w:spacing w:line="240" w:lineRule="auto"/>
        <w:ind w:right="-285"/>
        <w:rPr>
          <w:rFonts w:ascii="Times New Roman" w:hAnsi="Times New Roman" w:cs="Times New Roman"/>
          <w:b/>
          <w:sz w:val="28"/>
          <w:szCs w:val="28"/>
        </w:rPr>
      </w:pPr>
      <w:r w:rsidRPr="004C76CD">
        <w:rPr>
          <w:rFonts w:ascii="Times New Roman" w:hAnsi="Times New Roman" w:cs="Times New Roman"/>
          <w:sz w:val="28"/>
          <w:szCs w:val="28"/>
        </w:rPr>
        <w:t xml:space="preserve">Глава поселения                                                                                     Т.А. </w:t>
      </w:r>
      <w:proofErr w:type="spellStart"/>
      <w:r w:rsidRPr="004C76CD">
        <w:rPr>
          <w:rFonts w:ascii="Times New Roman" w:hAnsi="Times New Roman" w:cs="Times New Roman"/>
          <w:sz w:val="28"/>
          <w:szCs w:val="28"/>
        </w:rPr>
        <w:t>Грудо</w:t>
      </w:r>
      <w:proofErr w:type="spellEnd"/>
    </w:p>
    <w:p w:rsidR="004C76CD" w:rsidRPr="004C76CD" w:rsidRDefault="004C76CD" w:rsidP="00470189">
      <w:pPr>
        <w:spacing w:line="240" w:lineRule="auto"/>
        <w:jc w:val="both"/>
        <w:rPr>
          <w:rFonts w:ascii="Times New Roman" w:hAnsi="Times New Roman" w:cs="Times New Roman"/>
          <w:sz w:val="28"/>
          <w:szCs w:val="28"/>
        </w:rPr>
      </w:pPr>
    </w:p>
    <w:p w:rsidR="00462D44" w:rsidRDefault="00462D44" w:rsidP="00470189">
      <w:pPr>
        <w:spacing w:after="0" w:line="240" w:lineRule="auto"/>
        <w:jc w:val="right"/>
        <w:rPr>
          <w:rFonts w:ascii="Times New Roman" w:hAnsi="Times New Roman" w:cs="Times New Roman"/>
          <w:sz w:val="20"/>
          <w:szCs w:val="28"/>
        </w:rPr>
      </w:pPr>
    </w:p>
    <w:p w:rsidR="004C76CD" w:rsidRPr="004C76CD" w:rsidRDefault="004C76CD" w:rsidP="00470189">
      <w:pPr>
        <w:spacing w:after="0" w:line="240" w:lineRule="auto"/>
        <w:jc w:val="right"/>
        <w:rPr>
          <w:rFonts w:ascii="Times New Roman" w:hAnsi="Times New Roman" w:cs="Times New Roman"/>
          <w:b/>
          <w:sz w:val="20"/>
          <w:szCs w:val="28"/>
        </w:rPr>
      </w:pPr>
      <w:r w:rsidRPr="004C76CD">
        <w:rPr>
          <w:rFonts w:ascii="Times New Roman" w:hAnsi="Times New Roman" w:cs="Times New Roman"/>
          <w:sz w:val="20"/>
          <w:szCs w:val="28"/>
        </w:rPr>
        <w:lastRenderedPageBreak/>
        <w:t>Приложение</w:t>
      </w:r>
    </w:p>
    <w:p w:rsidR="004C76CD" w:rsidRPr="004C76CD" w:rsidRDefault="004C76CD" w:rsidP="00470189">
      <w:pPr>
        <w:widowControl w:val="0"/>
        <w:autoSpaceDE w:val="0"/>
        <w:autoSpaceDN w:val="0"/>
        <w:adjustRightInd w:val="0"/>
        <w:spacing w:after="0" w:line="240" w:lineRule="auto"/>
        <w:jc w:val="right"/>
        <w:rPr>
          <w:rFonts w:ascii="Times New Roman" w:hAnsi="Times New Roman" w:cs="Times New Roman"/>
          <w:b/>
          <w:sz w:val="20"/>
          <w:szCs w:val="28"/>
        </w:rPr>
      </w:pPr>
      <w:r w:rsidRPr="004C76CD">
        <w:rPr>
          <w:rFonts w:ascii="Times New Roman" w:hAnsi="Times New Roman" w:cs="Times New Roman"/>
          <w:sz w:val="20"/>
          <w:szCs w:val="28"/>
        </w:rPr>
        <w:t xml:space="preserve">к постановлению администрации </w:t>
      </w:r>
    </w:p>
    <w:p w:rsidR="004C76CD" w:rsidRPr="004C76CD" w:rsidRDefault="004C76CD" w:rsidP="00470189">
      <w:pPr>
        <w:widowControl w:val="0"/>
        <w:autoSpaceDE w:val="0"/>
        <w:autoSpaceDN w:val="0"/>
        <w:adjustRightInd w:val="0"/>
        <w:spacing w:after="0" w:line="240" w:lineRule="auto"/>
        <w:jc w:val="right"/>
        <w:rPr>
          <w:rFonts w:ascii="Times New Roman" w:hAnsi="Times New Roman" w:cs="Times New Roman"/>
          <w:b/>
          <w:sz w:val="20"/>
          <w:szCs w:val="28"/>
        </w:rPr>
      </w:pPr>
      <w:r w:rsidRPr="004C76CD">
        <w:rPr>
          <w:rFonts w:ascii="Times New Roman" w:hAnsi="Times New Roman" w:cs="Times New Roman"/>
          <w:sz w:val="20"/>
          <w:szCs w:val="28"/>
        </w:rPr>
        <w:t>городского поселения Игрим</w:t>
      </w:r>
    </w:p>
    <w:p w:rsidR="004C76CD" w:rsidRPr="004C76CD" w:rsidRDefault="004C76CD" w:rsidP="00470189">
      <w:pPr>
        <w:spacing w:after="0" w:line="240" w:lineRule="auto"/>
        <w:jc w:val="center"/>
        <w:rPr>
          <w:rFonts w:ascii="Times New Roman" w:hAnsi="Times New Roman" w:cs="Times New Roman"/>
          <w:bCs/>
          <w:iCs/>
          <w:sz w:val="28"/>
          <w:szCs w:val="28"/>
        </w:rPr>
      </w:pPr>
      <w:r w:rsidRPr="004C76CD">
        <w:rPr>
          <w:rFonts w:ascii="Times New Roman" w:hAnsi="Times New Roman" w:cs="Times New Roman"/>
          <w:sz w:val="20"/>
          <w:szCs w:val="28"/>
        </w:rPr>
        <w:t xml:space="preserve">                                                                                                                                       от ____________ 2022г. № </w:t>
      </w:r>
    </w:p>
    <w:p w:rsidR="004C76CD" w:rsidRPr="004C76CD" w:rsidRDefault="004C76CD" w:rsidP="00470189">
      <w:pPr>
        <w:autoSpaceDE w:val="0"/>
        <w:autoSpaceDN w:val="0"/>
        <w:adjustRightInd w:val="0"/>
        <w:spacing w:line="240" w:lineRule="auto"/>
        <w:contextualSpacing/>
        <w:jc w:val="center"/>
        <w:rPr>
          <w:rFonts w:ascii="Times New Roman" w:hAnsi="Times New Roman" w:cs="Times New Roman"/>
          <w:bCs/>
          <w:iCs/>
          <w:sz w:val="28"/>
          <w:szCs w:val="28"/>
        </w:rPr>
      </w:pPr>
    </w:p>
    <w:p w:rsidR="004C76CD" w:rsidRPr="004C76CD" w:rsidRDefault="004C76CD" w:rsidP="00470189">
      <w:pPr>
        <w:autoSpaceDE w:val="0"/>
        <w:autoSpaceDN w:val="0"/>
        <w:adjustRightInd w:val="0"/>
        <w:spacing w:line="240" w:lineRule="auto"/>
        <w:contextualSpacing/>
        <w:jc w:val="center"/>
        <w:rPr>
          <w:rFonts w:ascii="Times New Roman" w:hAnsi="Times New Roman" w:cs="Times New Roman"/>
          <w:bCs/>
          <w:iCs/>
          <w:sz w:val="28"/>
          <w:szCs w:val="28"/>
        </w:rPr>
      </w:pPr>
      <w:r w:rsidRPr="004C76CD">
        <w:rPr>
          <w:rFonts w:ascii="Times New Roman" w:hAnsi="Times New Roman" w:cs="Times New Roman"/>
          <w:bCs/>
          <w:iCs/>
          <w:sz w:val="28"/>
          <w:szCs w:val="28"/>
        </w:rPr>
        <w:t>Административный регламент</w:t>
      </w:r>
    </w:p>
    <w:p w:rsidR="004C76CD" w:rsidRPr="004C76CD" w:rsidRDefault="004C76CD" w:rsidP="00470189">
      <w:pPr>
        <w:autoSpaceDE w:val="0"/>
        <w:autoSpaceDN w:val="0"/>
        <w:adjustRightInd w:val="0"/>
        <w:spacing w:line="240" w:lineRule="auto"/>
        <w:contextualSpacing/>
        <w:jc w:val="center"/>
        <w:rPr>
          <w:rFonts w:ascii="Times New Roman" w:hAnsi="Times New Roman" w:cs="Times New Roman"/>
          <w:bCs/>
          <w:iCs/>
          <w:sz w:val="28"/>
          <w:szCs w:val="28"/>
        </w:rPr>
      </w:pPr>
      <w:r w:rsidRPr="004C76CD">
        <w:rPr>
          <w:rFonts w:ascii="Times New Roman" w:hAnsi="Times New Roman" w:cs="Times New Roman"/>
          <w:bCs/>
          <w:iCs/>
          <w:sz w:val="28"/>
          <w:szCs w:val="28"/>
        </w:rPr>
        <w:t>предоставления муниципальной услуги</w:t>
      </w:r>
    </w:p>
    <w:p w:rsidR="004C76CD" w:rsidRPr="004C76CD" w:rsidRDefault="004C76CD" w:rsidP="00470189">
      <w:pPr>
        <w:spacing w:line="240" w:lineRule="auto"/>
        <w:jc w:val="center"/>
        <w:rPr>
          <w:rFonts w:ascii="Times New Roman" w:hAnsi="Times New Roman" w:cs="Times New Roman"/>
          <w:sz w:val="28"/>
          <w:szCs w:val="28"/>
        </w:rPr>
      </w:pPr>
      <w:r w:rsidRPr="004C76CD">
        <w:rPr>
          <w:rFonts w:ascii="Times New Roman" w:hAnsi="Times New Roman" w:cs="Times New Roman"/>
          <w:sz w:val="28"/>
          <w:szCs w:val="28"/>
          <w:lang w:bidi="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C76CD" w:rsidRPr="004C76CD" w:rsidRDefault="004C76CD" w:rsidP="00470189">
      <w:pPr>
        <w:spacing w:line="240" w:lineRule="auto"/>
        <w:jc w:val="center"/>
        <w:rPr>
          <w:rFonts w:ascii="Times New Roman" w:hAnsi="Times New Roman" w:cs="Times New Roman"/>
          <w:bCs/>
          <w:iCs/>
          <w:sz w:val="28"/>
          <w:szCs w:val="28"/>
        </w:rPr>
      </w:pPr>
      <w:r w:rsidRPr="004C76CD">
        <w:rPr>
          <w:rFonts w:ascii="Times New Roman" w:hAnsi="Times New Roman" w:cs="Times New Roman"/>
          <w:bCs/>
          <w:iCs/>
          <w:sz w:val="28"/>
          <w:szCs w:val="28"/>
        </w:rPr>
        <w:t>I. Общие положения</w:t>
      </w:r>
    </w:p>
    <w:p w:rsidR="004C76CD" w:rsidRPr="004C76CD" w:rsidRDefault="004C76CD" w:rsidP="00470189">
      <w:pPr>
        <w:autoSpaceDE w:val="0"/>
        <w:autoSpaceDN w:val="0"/>
        <w:adjustRightInd w:val="0"/>
        <w:spacing w:line="240" w:lineRule="auto"/>
        <w:contextualSpacing/>
        <w:jc w:val="center"/>
        <w:rPr>
          <w:rFonts w:ascii="Times New Roman" w:hAnsi="Times New Roman" w:cs="Times New Roman"/>
          <w:sz w:val="28"/>
          <w:szCs w:val="28"/>
        </w:rPr>
      </w:pPr>
    </w:p>
    <w:p w:rsidR="004C76CD" w:rsidRPr="004C76CD" w:rsidRDefault="004C76CD" w:rsidP="00470189">
      <w:pPr>
        <w:autoSpaceDE w:val="0"/>
        <w:autoSpaceDN w:val="0"/>
        <w:adjustRightInd w:val="0"/>
        <w:spacing w:line="240" w:lineRule="auto"/>
        <w:contextualSpacing/>
        <w:jc w:val="center"/>
        <w:rPr>
          <w:rFonts w:ascii="Times New Roman" w:hAnsi="Times New Roman" w:cs="Times New Roman"/>
          <w:sz w:val="28"/>
          <w:szCs w:val="28"/>
        </w:rPr>
      </w:pPr>
      <w:r w:rsidRPr="004C76CD">
        <w:rPr>
          <w:rFonts w:ascii="Times New Roman" w:hAnsi="Times New Roman" w:cs="Times New Roman"/>
          <w:sz w:val="28"/>
          <w:szCs w:val="28"/>
        </w:rPr>
        <w:t>Предмет регулирования административного регламента</w:t>
      </w:r>
    </w:p>
    <w:p w:rsidR="004C76CD" w:rsidRPr="004C76CD" w:rsidRDefault="004C76CD" w:rsidP="00470189">
      <w:pPr>
        <w:autoSpaceDE w:val="0"/>
        <w:autoSpaceDN w:val="0"/>
        <w:adjustRightInd w:val="0"/>
        <w:spacing w:line="240" w:lineRule="auto"/>
        <w:contextualSpacing/>
        <w:jc w:val="center"/>
        <w:rPr>
          <w:rFonts w:ascii="Times New Roman" w:hAnsi="Times New Roman" w:cs="Times New Roman"/>
          <w:sz w:val="28"/>
          <w:szCs w:val="28"/>
        </w:rPr>
      </w:pPr>
    </w:p>
    <w:p w:rsidR="00462D44" w:rsidRPr="00462D44" w:rsidRDefault="004C76CD" w:rsidP="00470189">
      <w:pPr>
        <w:pStyle w:val="20"/>
        <w:shd w:val="clear" w:color="auto" w:fill="auto"/>
        <w:tabs>
          <w:tab w:val="left" w:pos="0"/>
        </w:tabs>
        <w:spacing w:before="0" w:line="240" w:lineRule="auto"/>
        <w:rPr>
          <w:sz w:val="28"/>
          <w:szCs w:val="28"/>
          <w:lang w:eastAsia="ru-RU" w:bidi="ru-RU"/>
        </w:rPr>
      </w:pPr>
      <w:r w:rsidRPr="004C76CD">
        <w:rPr>
          <w:sz w:val="28"/>
          <w:szCs w:val="28"/>
          <w:lang w:eastAsia="ru-RU" w:bidi="ru-RU"/>
        </w:rPr>
        <w:tab/>
        <w:t xml:space="preserve">1. Настоящий административный регламент разработан в целях повышения качества и доступности предоставления муниципальной услуги </w:t>
      </w:r>
      <w:r w:rsidRPr="007D3041">
        <w:rPr>
          <w:b/>
          <w:sz w:val="28"/>
          <w:szCs w:val="28"/>
          <w:lang w:eastAsia="ru-RU" w:bidi="ru-RU"/>
        </w:rPr>
        <w:t>«</w:t>
      </w:r>
      <w:r w:rsidRPr="007D3041">
        <w:rPr>
          <w:rStyle w:val="214pt"/>
          <w:b w:val="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D3041">
        <w:rPr>
          <w:b/>
          <w:sz w:val="28"/>
          <w:szCs w:val="28"/>
          <w:lang w:eastAsia="ru-RU" w:bidi="ru-RU"/>
        </w:rPr>
        <w:t>»</w:t>
      </w:r>
      <w:r w:rsidRPr="004C76CD">
        <w:rPr>
          <w:sz w:val="28"/>
          <w:szCs w:val="28"/>
          <w:lang w:eastAsia="ru-RU" w:bidi="ru-RU"/>
        </w:rPr>
        <w:t xml:space="preserve"> (далее – муниципальная услуга), определяет стандарт, сроки </w:t>
      </w:r>
      <w:r w:rsidRPr="00462D44">
        <w:rPr>
          <w:sz w:val="28"/>
          <w:szCs w:val="28"/>
          <w:lang w:eastAsia="ru-RU" w:bidi="ru-RU"/>
        </w:rPr>
        <w:t xml:space="preserve">и последовательность действий (административных процедур) </w:t>
      </w:r>
      <w:r w:rsidR="00462D44" w:rsidRPr="00462D44">
        <w:rPr>
          <w:sz w:val="28"/>
          <w:szCs w:val="28"/>
          <w:lang w:eastAsia="ru-RU"/>
        </w:rPr>
        <w:t>администрации городского поселения Игрим</w:t>
      </w:r>
      <w:r w:rsidR="00462D44" w:rsidRPr="00462D44">
        <w:rPr>
          <w:i/>
          <w:sz w:val="28"/>
          <w:szCs w:val="28"/>
          <w:lang w:eastAsia="ru-RU"/>
        </w:rPr>
        <w:t xml:space="preserve"> </w:t>
      </w:r>
      <w:r w:rsidR="00462D44" w:rsidRPr="00462D44">
        <w:rPr>
          <w:sz w:val="28"/>
          <w:szCs w:val="28"/>
          <w:lang w:eastAsia="ru-RU"/>
        </w:rPr>
        <w:t xml:space="preserve">(далее – </w:t>
      </w:r>
      <w:r w:rsidR="00462D44">
        <w:rPr>
          <w:sz w:val="28"/>
          <w:szCs w:val="28"/>
          <w:lang w:eastAsia="ru-RU"/>
        </w:rPr>
        <w:t>У</w:t>
      </w:r>
      <w:r w:rsidR="00462D44" w:rsidRPr="00462D44">
        <w:rPr>
          <w:sz w:val="28"/>
          <w:szCs w:val="28"/>
          <w:lang w:eastAsia="ru-RU"/>
        </w:rPr>
        <w:t>полномоченный орган)</w:t>
      </w:r>
      <w:r w:rsidRPr="00462D44">
        <w:rPr>
          <w:sz w:val="28"/>
          <w:szCs w:val="28"/>
          <w:lang w:eastAsia="ru-RU" w:bidi="ru-RU"/>
        </w:rPr>
        <w:t xml:space="preserve"> при   предоставлении  муниципальной услуги.</w:t>
      </w:r>
      <w:r w:rsidRPr="00462D44">
        <w:rPr>
          <w:sz w:val="28"/>
          <w:szCs w:val="28"/>
          <w:lang w:eastAsia="ru-RU" w:bidi="ru-RU"/>
        </w:rPr>
        <w:tab/>
      </w:r>
    </w:p>
    <w:p w:rsidR="004C76CD" w:rsidRPr="004C76CD" w:rsidRDefault="00462D44" w:rsidP="00470189">
      <w:pPr>
        <w:pStyle w:val="20"/>
        <w:shd w:val="clear" w:color="auto" w:fill="auto"/>
        <w:tabs>
          <w:tab w:val="left" w:pos="0"/>
        </w:tabs>
        <w:spacing w:before="0" w:line="240" w:lineRule="auto"/>
        <w:rPr>
          <w:sz w:val="28"/>
          <w:szCs w:val="28"/>
        </w:rPr>
      </w:pPr>
      <w:r w:rsidRPr="00462D44">
        <w:rPr>
          <w:sz w:val="28"/>
          <w:szCs w:val="28"/>
          <w:lang w:eastAsia="ru-RU" w:bidi="ru-RU"/>
        </w:rPr>
        <w:tab/>
      </w:r>
      <w:r w:rsidR="004C76CD" w:rsidRPr="00462D44">
        <w:rPr>
          <w:sz w:val="28"/>
          <w:szCs w:val="28"/>
          <w:lang w:eastAsia="ru-RU" w:bidi="ru-RU"/>
        </w:rPr>
        <w:t>Настоящий административный</w:t>
      </w:r>
      <w:r w:rsidR="004C76CD" w:rsidRPr="004C76CD">
        <w:rPr>
          <w:sz w:val="28"/>
          <w:szCs w:val="28"/>
          <w:lang w:eastAsia="ru-RU" w:bidi="ru-RU"/>
        </w:rPr>
        <w:t xml:space="preserve"> регламент регулирует отношения, возникающие при оказании следующих </w:t>
      </w:r>
      <w:proofErr w:type="spellStart"/>
      <w:r w:rsidR="004C76CD" w:rsidRPr="004C76CD">
        <w:rPr>
          <w:sz w:val="28"/>
          <w:szCs w:val="28"/>
          <w:lang w:eastAsia="ru-RU" w:bidi="ru-RU"/>
        </w:rPr>
        <w:t>подуслуг</w:t>
      </w:r>
      <w:proofErr w:type="spellEnd"/>
      <w:r w:rsidR="004C76CD" w:rsidRPr="004C76CD">
        <w:rPr>
          <w:sz w:val="28"/>
          <w:szCs w:val="28"/>
          <w:lang w:eastAsia="ru-RU" w:bidi="ru-RU"/>
        </w:rPr>
        <w:t>:</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r>
      <w:r w:rsidR="00462D44">
        <w:rPr>
          <w:sz w:val="28"/>
          <w:szCs w:val="28"/>
          <w:lang w:eastAsia="ru-RU" w:bidi="ru-RU"/>
        </w:rPr>
        <w:t xml:space="preserve">- </w:t>
      </w:r>
      <w:r w:rsidRPr="004C76CD">
        <w:rPr>
          <w:sz w:val="28"/>
          <w:szCs w:val="28"/>
          <w:lang w:eastAsia="ru-RU" w:bidi="ru-RU"/>
        </w:rPr>
        <w:t>направление уведомления о сносе объекта капитального строительства;</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r>
      <w:r w:rsidR="00462D44">
        <w:rPr>
          <w:sz w:val="28"/>
          <w:szCs w:val="28"/>
          <w:lang w:eastAsia="ru-RU" w:bidi="ru-RU"/>
        </w:rPr>
        <w:t xml:space="preserve">- </w:t>
      </w:r>
      <w:r w:rsidRPr="004C76CD">
        <w:rPr>
          <w:sz w:val="28"/>
          <w:szCs w:val="28"/>
          <w:lang w:eastAsia="ru-RU" w:bidi="ru-RU"/>
        </w:rPr>
        <w:t>направление уведомления о завершении сноса объекта капитального строительства.</w:t>
      </w:r>
    </w:p>
    <w:p w:rsidR="004C76CD" w:rsidRPr="004C76CD" w:rsidRDefault="004C76CD" w:rsidP="00470189">
      <w:pPr>
        <w:spacing w:line="240" w:lineRule="auto"/>
        <w:jc w:val="center"/>
        <w:rPr>
          <w:rFonts w:ascii="Times New Roman" w:hAnsi="Times New Roman" w:cs="Times New Roman"/>
          <w:sz w:val="28"/>
          <w:szCs w:val="28"/>
        </w:rPr>
      </w:pPr>
      <w:r w:rsidRPr="004C76CD">
        <w:rPr>
          <w:rFonts w:ascii="Times New Roman" w:hAnsi="Times New Roman" w:cs="Times New Roman"/>
          <w:sz w:val="28"/>
          <w:szCs w:val="28"/>
        </w:rPr>
        <w:t>Круг заявителей</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t>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t xml:space="preserve">3. Интересы заявителей, указанных в пункте 2 настоящего административного регламента, могут представлять лица, обладающие соответствующими полномочиями </w:t>
      </w:r>
      <w:r w:rsidRPr="004C76CD">
        <w:rPr>
          <w:sz w:val="28"/>
          <w:szCs w:val="28"/>
        </w:rPr>
        <w:t>в соответствии с законодательством Российской Федерации</w:t>
      </w:r>
      <w:r w:rsidRPr="004C76CD">
        <w:rPr>
          <w:sz w:val="28"/>
          <w:szCs w:val="28"/>
          <w:lang w:eastAsia="ru-RU" w:bidi="ru-RU"/>
        </w:rPr>
        <w:t xml:space="preserve"> (далее - представитель).</w:t>
      </w:r>
    </w:p>
    <w:p w:rsidR="004C76CD" w:rsidRPr="004C76CD" w:rsidRDefault="004C76CD" w:rsidP="00470189">
      <w:pPr>
        <w:spacing w:line="240" w:lineRule="auto"/>
        <w:rPr>
          <w:rFonts w:ascii="Times New Roman" w:hAnsi="Times New Roman" w:cs="Times New Roman"/>
          <w:sz w:val="28"/>
          <w:szCs w:val="28"/>
        </w:rPr>
      </w:pPr>
    </w:p>
    <w:p w:rsidR="004C76CD" w:rsidRPr="00D4046E" w:rsidRDefault="004C76CD" w:rsidP="00470189">
      <w:pPr>
        <w:spacing w:after="0" w:line="240" w:lineRule="auto"/>
        <w:jc w:val="center"/>
        <w:rPr>
          <w:rFonts w:ascii="Times New Roman" w:hAnsi="Times New Roman" w:cs="Times New Roman"/>
          <w:sz w:val="28"/>
          <w:szCs w:val="28"/>
        </w:rPr>
      </w:pPr>
      <w:r w:rsidRPr="00D4046E">
        <w:rPr>
          <w:rFonts w:ascii="Times New Roman" w:hAnsi="Times New Roman" w:cs="Times New Roman"/>
          <w:sz w:val="28"/>
          <w:szCs w:val="28"/>
        </w:rPr>
        <w:t>Требования к порядку информирования о правилах предоставления</w:t>
      </w:r>
    </w:p>
    <w:p w:rsidR="004C76CD" w:rsidRDefault="004C76CD" w:rsidP="00470189">
      <w:pPr>
        <w:spacing w:after="0" w:line="240" w:lineRule="auto"/>
        <w:jc w:val="center"/>
        <w:rPr>
          <w:rFonts w:ascii="Times New Roman" w:hAnsi="Times New Roman" w:cs="Times New Roman"/>
          <w:sz w:val="28"/>
          <w:szCs w:val="28"/>
        </w:rPr>
      </w:pPr>
      <w:r w:rsidRPr="00D4046E">
        <w:rPr>
          <w:rFonts w:ascii="Times New Roman" w:hAnsi="Times New Roman" w:cs="Times New Roman"/>
          <w:sz w:val="28"/>
          <w:szCs w:val="28"/>
        </w:rPr>
        <w:t>муниципальной услуги</w:t>
      </w:r>
    </w:p>
    <w:p w:rsidR="004D2480" w:rsidRPr="00D4046E" w:rsidRDefault="004D2480" w:rsidP="00470189">
      <w:pPr>
        <w:spacing w:after="0" w:line="240" w:lineRule="auto"/>
        <w:jc w:val="center"/>
        <w:rPr>
          <w:rFonts w:ascii="Times New Roman" w:hAnsi="Times New Roman" w:cs="Times New Roman"/>
          <w:sz w:val="28"/>
          <w:szCs w:val="28"/>
        </w:rPr>
      </w:pPr>
    </w:p>
    <w:p w:rsidR="004C76CD" w:rsidRPr="00D4046E" w:rsidRDefault="004C76CD" w:rsidP="00470189">
      <w:pPr>
        <w:autoSpaceDE w:val="0"/>
        <w:autoSpaceDN w:val="0"/>
        <w:adjustRightInd w:val="0"/>
        <w:spacing w:after="0" w:line="240" w:lineRule="auto"/>
        <w:ind w:firstLine="709"/>
        <w:jc w:val="both"/>
        <w:rPr>
          <w:rFonts w:ascii="Times New Roman" w:hAnsi="Times New Roman" w:cs="Times New Roman"/>
          <w:sz w:val="28"/>
          <w:szCs w:val="28"/>
        </w:rPr>
      </w:pPr>
      <w:r w:rsidRPr="00D4046E">
        <w:rPr>
          <w:rFonts w:ascii="Times New Roman" w:hAnsi="Times New Roman" w:cs="Times New Roman"/>
          <w:sz w:val="28"/>
          <w:szCs w:val="28"/>
        </w:rPr>
        <w:t xml:space="preserve">4. Информирование по вопросам предоставления муниципальной услуги, в том числе о порядке ее предоставления осуществляется </w:t>
      </w:r>
      <w:r w:rsidR="00D4046E" w:rsidRPr="004D2480">
        <w:rPr>
          <w:rFonts w:ascii="Times New Roman" w:hAnsi="Times New Roman" w:cs="Times New Roman"/>
          <w:sz w:val="28"/>
          <w:szCs w:val="28"/>
        </w:rPr>
        <w:t xml:space="preserve">специалистами </w:t>
      </w:r>
      <w:r w:rsidR="000445F1">
        <w:rPr>
          <w:rFonts w:ascii="Times New Roman" w:hAnsi="Times New Roman" w:cs="Times New Roman"/>
          <w:sz w:val="28"/>
          <w:szCs w:val="28"/>
        </w:rPr>
        <w:t>о</w:t>
      </w:r>
      <w:r w:rsidR="000212C3" w:rsidRPr="004D2480">
        <w:rPr>
          <w:rFonts w:ascii="Times New Roman" w:hAnsi="Times New Roman" w:cs="Times New Roman"/>
          <w:sz w:val="28"/>
          <w:szCs w:val="28"/>
        </w:rPr>
        <w:t>тдел</w:t>
      </w:r>
      <w:r w:rsidR="00D4046E" w:rsidRPr="004D2480">
        <w:rPr>
          <w:rFonts w:ascii="Times New Roman" w:hAnsi="Times New Roman" w:cs="Times New Roman"/>
          <w:sz w:val="28"/>
          <w:szCs w:val="28"/>
        </w:rPr>
        <w:t>а</w:t>
      </w:r>
      <w:r w:rsidR="000212C3" w:rsidRPr="004D2480">
        <w:rPr>
          <w:rFonts w:ascii="Times New Roman" w:hAnsi="Times New Roman" w:cs="Times New Roman"/>
          <w:sz w:val="28"/>
          <w:szCs w:val="28"/>
        </w:rPr>
        <w:t xml:space="preserve"> по земельному и муниципальному хозяйству администрации городского поселения Игрим (далее – Отдел),</w:t>
      </w:r>
      <w:r w:rsidR="000212C3" w:rsidRPr="00D4046E">
        <w:rPr>
          <w:rFonts w:ascii="Times New Roman" w:hAnsi="Times New Roman" w:cs="Times New Roman"/>
          <w:sz w:val="24"/>
          <w:szCs w:val="24"/>
        </w:rPr>
        <w:t xml:space="preserve"> </w:t>
      </w:r>
      <w:r w:rsidRPr="00D4046E">
        <w:rPr>
          <w:rFonts w:ascii="Times New Roman" w:hAnsi="Times New Roman" w:cs="Times New Roman"/>
          <w:sz w:val="28"/>
          <w:szCs w:val="28"/>
        </w:rPr>
        <w:t xml:space="preserve">специалистами многофункционального центра предоставления государственных и </w:t>
      </w:r>
      <w:r w:rsidRPr="00D4046E">
        <w:rPr>
          <w:rFonts w:ascii="Times New Roman" w:hAnsi="Times New Roman" w:cs="Times New Roman"/>
          <w:sz w:val="28"/>
          <w:szCs w:val="28"/>
        </w:rPr>
        <w:lastRenderedPageBreak/>
        <w:t>муниципальных услуг (далее - специалист МФЦ) в следующих формах и способах (по выбору заявителя):</w:t>
      </w:r>
    </w:p>
    <w:p w:rsidR="004C76CD" w:rsidRPr="00D4046E" w:rsidRDefault="004C76CD" w:rsidP="00470189">
      <w:pPr>
        <w:autoSpaceDE w:val="0"/>
        <w:autoSpaceDN w:val="0"/>
        <w:adjustRightInd w:val="0"/>
        <w:spacing w:after="0" w:line="240" w:lineRule="auto"/>
        <w:ind w:firstLine="709"/>
        <w:jc w:val="both"/>
        <w:rPr>
          <w:rFonts w:ascii="Times New Roman" w:hAnsi="Times New Roman" w:cs="Times New Roman"/>
          <w:sz w:val="28"/>
          <w:szCs w:val="28"/>
        </w:rPr>
      </w:pPr>
      <w:r w:rsidRPr="00D4046E">
        <w:rPr>
          <w:rFonts w:ascii="Times New Roman" w:hAnsi="Times New Roman" w:cs="Times New Roman"/>
          <w:sz w:val="28"/>
          <w:szCs w:val="28"/>
        </w:rPr>
        <w:t>- в устной (при личном обращении заявителя или по телефону);</w:t>
      </w:r>
    </w:p>
    <w:p w:rsidR="004C76CD" w:rsidRPr="00D4046E" w:rsidRDefault="004C76CD" w:rsidP="00470189">
      <w:pPr>
        <w:autoSpaceDE w:val="0"/>
        <w:autoSpaceDN w:val="0"/>
        <w:adjustRightInd w:val="0"/>
        <w:spacing w:after="0" w:line="240" w:lineRule="auto"/>
        <w:ind w:firstLine="709"/>
        <w:jc w:val="both"/>
        <w:rPr>
          <w:rFonts w:ascii="Times New Roman" w:hAnsi="Times New Roman" w:cs="Times New Roman"/>
          <w:sz w:val="28"/>
          <w:szCs w:val="28"/>
        </w:rPr>
      </w:pPr>
      <w:r w:rsidRPr="00D4046E">
        <w:rPr>
          <w:rFonts w:ascii="Times New Roman" w:hAnsi="Times New Roman" w:cs="Times New Roman"/>
          <w:sz w:val="28"/>
          <w:szCs w:val="28"/>
        </w:rPr>
        <w:t>- письменной (при письменном обращении заявителя по почте, электронной почте, факсу);</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на информационном стенде в месте предоставления муниципальной услуги в форме информационных (текстовых) материалов</w:t>
      </w:r>
      <w:r w:rsidR="004D2480">
        <w:rPr>
          <w:rFonts w:ascii="Times New Roman" w:hAnsi="Times New Roman" w:cs="Times New Roman"/>
          <w:sz w:val="28"/>
          <w:szCs w:val="28"/>
        </w:rPr>
        <w:t>;</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на официальном сайте органов местного самоуправления: </w:t>
      </w:r>
      <w:hyperlink r:id="rId10" w:history="1">
        <w:r w:rsidR="00D4046E" w:rsidRPr="004D2480">
          <w:rPr>
            <w:rStyle w:val="a3"/>
            <w:rFonts w:ascii="Times New Roman" w:hAnsi="Times New Roman" w:cs="Times New Roman"/>
            <w:color w:val="auto"/>
            <w:sz w:val="28"/>
            <w:szCs w:val="28"/>
            <w:lang w:val="en-US"/>
          </w:rPr>
          <w:t>admigrim</w:t>
        </w:r>
        <w:r w:rsidR="00D4046E" w:rsidRPr="004D2480">
          <w:rPr>
            <w:rStyle w:val="a3"/>
            <w:rFonts w:ascii="Times New Roman" w:hAnsi="Times New Roman" w:cs="Times New Roman"/>
            <w:color w:val="auto"/>
            <w:sz w:val="28"/>
            <w:szCs w:val="28"/>
          </w:rPr>
          <w:t>@</w:t>
        </w:r>
        <w:r w:rsidR="00D4046E" w:rsidRPr="004D2480">
          <w:rPr>
            <w:rStyle w:val="a3"/>
            <w:rFonts w:ascii="Times New Roman" w:hAnsi="Times New Roman" w:cs="Times New Roman"/>
            <w:color w:val="auto"/>
            <w:sz w:val="28"/>
            <w:szCs w:val="28"/>
            <w:lang w:val="en-US"/>
          </w:rPr>
          <w:t>bk</w:t>
        </w:r>
        <w:r w:rsidR="00D4046E" w:rsidRPr="004D2480">
          <w:rPr>
            <w:rStyle w:val="a3"/>
            <w:rFonts w:ascii="Times New Roman" w:hAnsi="Times New Roman" w:cs="Times New Roman"/>
            <w:color w:val="auto"/>
            <w:sz w:val="28"/>
            <w:szCs w:val="28"/>
          </w:rPr>
          <w:t>.</w:t>
        </w:r>
        <w:proofErr w:type="spellStart"/>
        <w:r w:rsidR="00D4046E" w:rsidRPr="004D2480">
          <w:rPr>
            <w:rStyle w:val="a3"/>
            <w:rFonts w:ascii="Times New Roman" w:hAnsi="Times New Roman" w:cs="Times New Roman"/>
            <w:color w:val="auto"/>
            <w:sz w:val="28"/>
            <w:szCs w:val="28"/>
            <w:lang w:val="en-US"/>
          </w:rPr>
          <w:t>ru</w:t>
        </w:r>
        <w:proofErr w:type="spellEnd"/>
      </w:hyperlink>
      <w:r w:rsidR="00D4046E" w:rsidRPr="004D2480">
        <w:rPr>
          <w:rFonts w:ascii="Times New Roman" w:hAnsi="Times New Roman" w:cs="Times New Roman"/>
          <w:sz w:val="28"/>
          <w:szCs w:val="28"/>
        </w:rPr>
        <w:t xml:space="preserve"> </w:t>
      </w:r>
      <w:r w:rsidRPr="00D4046E">
        <w:rPr>
          <w:rFonts w:ascii="Times New Roman" w:hAnsi="Times New Roman" w:cs="Times New Roman"/>
          <w:sz w:val="28"/>
          <w:szCs w:val="28"/>
        </w:rPr>
        <w:t xml:space="preserve">(далее-официальный сайт); </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www.gosuslugi.ru (далее - Единый портал); </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округа-Югры» 86.gosuslugi.ru (далее - региональный портал).</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5. Информирование заявителей о ходе предоставления муниципальной услуги, осуществляется специалистами Отдела в следующих формах (по выбору заявителя):</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устной (при личном общении заявителя и/или по телефону);</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письменной (при письменном обращении заявителя по почте, электронной почте, факсу).</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6. В случае устного обращения (лично или по телефону) заявителя (его представителя) специалист Отдела, специалист МФЦ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Отдел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7.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w:t>
      </w:r>
      <w:r w:rsidR="004D2480">
        <w:rPr>
          <w:rFonts w:ascii="Times New Roman" w:hAnsi="Times New Roman" w:cs="Times New Roman"/>
          <w:sz w:val="28"/>
          <w:szCs w:val="28"/>
        </w:rPr>
        <w:t xml:space="preserve">30 </w:t>
      </w:r>
      <w:r w:rsidRPr="00D4046E">
        <w:rPr>
          <w:rFonts w:ascii="Times New Roman" w:hAnsi="Times New Roman" w:cs="Times New Roman"/>
          <w:sz w:val="28"/>
          <w:szCs w:val="28"/>
        </w:rPr>
        <w:t>календарных дней с момента регистрации обращения.</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lastRenderedPageBreak/>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4 настоящего административного регламента.</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8. 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 9.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и официальном сайте предоставляется заявителю бесплатно.</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10. 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11.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в том числе многофункциональных центров.</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По выбору заявителя могут использоваться способы получения информации, указанные в пункте 4 настоящего административного регламента, а также информационные материалы, размещены на официальных сайтах:</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 информацию об </w:t>
      </w:r>
      <w:r w:rsidR="004D2480">
        <w:rPr>
          <w:rFonts w:ascii="Times New Roman" w:hAnsi="Times New Roman" w:cs="Times New Roman"/>
          <w:sz w:val="28"/>
          <w:szCs w:val="28"/>
        </w:rPr>
        <w:t>Уполномоченном органе</w:t>
      </w:r>
      <w:r w:rsidRPr="00D4046E">
        <w:rPr>
          <w:rFonts w:ascii="Times New Roman" w:hAnsi="Times New Roman" w:cs="Times New Roman"/>
          <w:sz w:val="28"/>
          <w:szCs w:val="28"/>
        </w:rPr>
        <w:t>, Отделе, предоставляющем муниципальную услугу, заявитель может получить посредством обращения на сайт: http://www.</w:t>
      </w:r>
      <w:hyperlink r:id="rId11" w:history="1">
        <w:r w:rsidR="004D2480" w:rsidRPr="004D2480">
          <w:rPr>
            <w:rStyle w:val="a3"/>
            <w:rFonts w:ascii="Times New Roman" w:hAnsi="Times New Roman" w:cs="Times New Roman"/>
            <w:color w:val="auto"/>
            <w:sz w:val="28"/>
            <w:szCs w:val="28"/>
            <w:lang w:val="en-US"/>
          </w:rPr>
          <w:t>admigrim</w:t>
        </w:r>
        <w:r w:rsidR="004D2480" w:rsidRPr="004D2480">
          <w:rPr>
            <w:rStyle w:val="a3"/>
            <w:rFonts w:ascii="Times New Roman" w:hAnsi="Times New Roman" w:cs="Times New Roman"/>
            <w:color w:val="auto"/>
            <w:sz w:val="28"/>
            <w:szCs w:val="28"/>
          </w:rPr>
          <w:t>@</w:t>
        </w:r>
        <w:r w:rsidR="004D2480" w:rsidRPr="004D2480">
          <w:rPr>
            <w:rStyle w:val="a3"/>
            <w:rFonts w:ascii="Times New Roman" w:hAnsi="Times New Roman" w:cs="Times New Roman"/>
            <w:color w:val="auto"/>
            <w:sz w:val="28"/>
            <w:szCs w:val="28"/>
            <w:lang w:val="en-US"/>
          </w:rPr>
          <w:t>bk</w:t>
        </w:r>
        <w:r w:rsidR="004D2480" w:rsidRPr="004D2480">
          <w:rPr>
            <w:rStyle w:val="a3"/>
            <w:rFonts w:ascii="Times New Roman" w:hAnsi="Times New Roman" w:cs="Times New Roman"/>
            <w:color w:val="auto"/>
            <w:sz w:val="28"/>
            <w:szCs w:val="28"/>
          </w:rPr>
          <w:t>.</w:t>
        </w:r>
        <w:r w:rsidR="004D2480" w:rsidRPr="004D2480">
          <w:rPr>
            <w:rStyle w:val="a3"/>
            <w:rFonts w:ascii="Times New Roman" w:hAnsi="Times New Roman" w:cs="Times New Roman"/>
            <w:color w:val="auto"/>
            <w:sz w:val="28"/>
            <w:szCs w:val="28"/>
            <w:lang w:val="en-US"/>
          </w:rPr>
          <w:t>ru</w:t>
        </w:r>
      </w:hyperlink>
      <w:r w:rsidR="004D2480" w:rsidRPr="00D4046E">
        <w:rPr>
          <w:rFonts w:ascii="Times New Roman" w:hAnsi="Times New Roman" w:cs="Times New Roman"/>
          <w:sz w:val="28"/>
          <w:szCs w:val="28"/>
        </w:rPr>
        <w:t>/;</w:t>
      </w:r>
    </w:p>
    <w:p w:rsidR="004C76CD" w:rsidRPr="00D4046E" w:rsidRDefault="004C76CD" w:rsidP="00470189">
      <w:pPr>
        <w:spacing w:after="0" w:line="240" w:lineRule="auto"/>
        <w:ind w:firstLine="709"/>
        <w:jc w:val="both"/>
        <w:rPr>
          <w:rFonts w:ascii="Times New Roman" w:hAnsi="Times New Roman" w:cs="Times New Roman"/>
          <w:sz w:val="28"/>
          <w:szCs w:val="28"/>
        </w:rPr>
      </w:pPr>
      <w:r w:rsidRPr="00D4046E">
        <w:rPr>
          <w:rFonts w:ascii="Times New Roman" w:hAnsi="Times New Roman" w:cs="Times New Roman"/>
          <w:sz w:val="28"/>
          <w:szCs w:val="28"/>
        </w:rPr>
        <w:t>- информацию об МФЦ заявитель может получить посредством обращения к порталу многофункциональных центров Ханты-Мансийского автономного округа - Югры (http://mfc.admhmao.ru/) (далее - портал МФЦ).</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 12. 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3A0CAA">
        <w:rPr>
          <w:rFonts w:ascii="Times New Roman" w:hAnsi="Times New Roman" w:cs="Times New Roman"/>
          <w:sz w:val="28"/>
          <w:szCs w:val="28"/>
        </w:rPr>
        <w:lastRenderedPageBreak/>
        <w:t>Информация о местах нахождения, телефонах, графиках работы, адресах официальных сайтов и электронной почты администрации, Отдела, предоставляющего муниципальную услугу, органов власти</w:t>
      </w:r>
      <w:r w:rsidR="009F6C0D" w:rsidRPr="003A0CAA">
        <w:rPr>
          <w:rFonts w:ascii="Times New Roman" w:hAnsi="Times New Roman" w:cs="Times New Roman"/>
          <w:sz w:val="28"/>
          <w:szCs w:val="28"/>
        </w:rPr>
        <w:t>,</w:t>
      </w:r>
      <w:r w:rsidRPr="003A0CAA">
        <w:rPr>
          <w:rFonts w:ascii="Times New Roman" w:hAnsi="Times New Roman" w:cs="Times New Roman"/>
          <w:sz w:val="28"/>
          <w:szCs w:val="28"/>
        </w:rPr>
        <w:t xml:space="preserve"> участвующих в предоставлении муниципальной услуги, в том числе МФЦ размещается Отделом на официальном сайте:</w:t>
      </w:r>
      <w:r w:rsidR="003A0CAA">
        <w:rPr>
          <w:rFonts w:ascii="Times New Roman" w:hAnsi="Times New Roman" w:cs="Times New Roman"/>
          <w:sz w:val="28"/>
          <w:szCs w:val="28"/>
        </w:rPr>
        <w:t xml:space="preserve"> </w:t>
      </w:r>
      <w:r w:rsidR="003A0CAA" w:rsidRPr="003A0CAA">
        <w:rPr>
          <w:rFonts w:ascii="Times New Roman" w:hAnsi="Times New Roman" w:cs="Times New Roman"/>
          <w:sz w:val="28"/>
          <w:szCs w:val="28"/>
        </w:rPr>
        <w:t>http://www.</w:t>
      </w:r>
      <w:hyperlink r:id="rId12" w:history="1">
        <w:r w:rsidR="003A0CAA" w:rsidRPr="003A0CAA">
          <w:rPr>
            <w:rStyle w:val="a3"/>
            <w:rFonts w:ascii="Times New Roman" w:hAnsi="Times New Roman" w:cs="Times New Roman"/>
            <w:color w:val="auto"/>
            <w:sz w:val="28"/>
            <w:szCs w:val="28"/>
            <w:lang w:val="en-US"/>
          </w:rPr>
          <w:t>admigrim</w:t>
        </w:r>
        <w:r w:rsidR="003A0CAA" w:rsidRPr="003A0CAA">
          <w:rPr>
            <w:rStyle w:val="a3"/>
            <w:rFonts w:ascii="Times New Roman" w:hAnsi="Times New Roman" w:cs="Times New Roman"/>
            <w:color w:val="auto"/>
            <w:sz w:val="28"/>
            <w:szCs w:val="28"/>
          </w:rPr>
          <w:t>@</w:t>
        </w:r>
        <w:r w:rsidR="003A0CAA" w:rsidRPr="003A0CAA">
          <w:rPr>
            <w:rStyle w:val="a3"/>
            <w:rFonts w:ascii="Times New Roman" w:hAnsi="Times New Roman" w:cs="Times New Roman"/>
            <w:color w:val="auto"/>
            <w:sz w:val="28"/>
            <w:szCs w:val="28"/>
            <w:lang w:val="en-US"/>
          </w:rPr>
          <w:t>bk</w:t>
        </w:r>
        <w:r w:rsidR="003A0CAA" w:rsidRPr="003A0CAA">
          <w:rPr>
            <w:rStyle w:val="a3"/>
            <w:rFonts w:ascii="Times New Roman" w:hAnsi="Times New Roman" w:cs="Times New Roman"/>
            <w:color w:val="auto"/>
            <w:sz w:val="28"/>
            <w:szCs w:val="28"/>
          </w:rPr>
          <w:t>.</w:t>
        </w:r>
        <w:r w:rsidR="003A0CAA" w:rsidRPr="003A0CAA">
          <w:rPr>
            <w:rStyle w:val="a3"/>
            <w:rFonts w:ascii="Times New Roman" w:hAnsi="Times New Roman" w:cs="Times New Roman"/>
            <w:color w:val="auto"/>
            <w:sz w:val="28"/>
            <w:szCs w:val="28"/>
            <w:lang w:val="en-US"/>
          </w:rPr>
          <w:t>ru</w:t>
        </w:r>
      </w:hyperlink>
      <w:r w:rsidR="003A0CAA" w:rsidRPr="003A0CAA">
        <w:rPr>
          <w:rFonts w:ascii="Times New Roman" w:hAnsi="Times New Roman" w:cs="Times New Roman"/>
          <w:sz w:val="28"/>
          <w:szCs w:val="28"/>
        </w:rPr>
        <w:t xml:space="preserve">/; </w:t>
      </w:r>
      <w:r w:rsidRPr="003A0CAA">
        <w:rPr>
          <w:rFonts w:ascii="Times New Roman" w:hAnsi="Times New Roman" w:cs="Times New Roman"/>
          <w:sz w:val="28"/>
          <w:szCs w:val="28"/>
        </w:rPr>
        <w:t>(раздел «</w:t>
      </w:r>
      <w:r w:rsidR="003A0CAA" w:rsidRPr="003A0CAA">
        <w:rPr>
          <w:rFonts w:ascii="Times New Roman" w:hAnsi="Times New Roman" w:cs="Times New Roman"/>
          <w:sz w:val="28"/>
          <w:szCs w:val="28"/>
        </w:rPr>
        <w:t>Администрация</w:t>
      </w:r>
      <w:r w:rsidRPr="003A0CAA">
        <w:rPr>
          <w:rFonts w:ascii="Times New Roman" w:hAnsi="Times New Roman" w:cs="Times New Roman"/>
          <w:sz w:val="28"/>
          <w:szCs w:val="28"/>
        </w:rPr>
        <w:t>», «</w:t>
      </w:r>
      <w:r w:rsidR="003A0CAA" w:rsidRPr="003A0CAA">
        <w:rPr>
          <w:rFonts w:ascii="Times New Roman" w:hAnsi="Times New Roman" w:cs="Times New Roman"/>
          <w:sz w:val="28"/>
          <w:szCs w:val="28"/>
        </w:rPr>
        <w:t>М</w:t>
      </w:r>
      <w:r w:rsidRPr="003A0CAA">
        <w:rPr>
          <w:rFonts w:ascii="Times New Roman" w:hAnsi="Times New Roman" w:cs="Times New Roman"/>
          <w:sz w:val="28"/>
          <w:szCs w:val="28"/>
        </w:rPr>
        <w:t>униципальные услуги</w:t>
      </w:r>
      <w:proofErr w:type="gramStart"/>
      <w:r w:rsidRPr="003A0CAA">
        <w:rPr>
          <w:rFonts w:ascii="Times New Roman" w:hAnsi="Times New Roman" w:cs="Times New Roman"/>
          <w:sz w:val="28"/>
          <w:szCs w:val="28"/>
        </w:rPr>
        <w:t>»,  «</w:t>
      </w:r>
      <w:proofErr w:type="gramEnd"/>
      <w:r w:rsidRPr="003A0CAA">
        <w:rPr>
          <w:rFonts w:ascii="Times New Roman" w:hAnsi="Times New Roman" w:cs="Times New Roman"/>
          <w:sz w:val="28"/>
          <w:szCs w:val="28"/>
        </w:rPr>
        <w:t>Справочная информация</w:t>
      </w:r>
      <w:r w:rsidRPr="00D4046E">
        <w:rPr>
          <w:rFonts w:ascii="Times New Roman" w:hAnsi="Times New Roman" w:cs="Times New Roman"/>
          <w:sz w:val="28"/>
          <w:szCs w:val="28"/>
        </w:rPr>
        <w:t>»).</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 На информационных стендах в месте предоставления муниципальной услуги, в МФЦ и в информационно-телекоммуникационной сети «Интернет», в том числе на Едином и региональном порталах размещается следующая информация:</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справочная информация (место нахождения, графики работы, справочные телефоны, адреса официального сайта и электронной почты администрации, Отдела, МФЦ);</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бланки заявлений о предоставлении муниципальной услуги и образцы их заполнения;</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перечень нормативно правовых актов, регулирующих предоставление муниципальной услуги;</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4C76CD" w:rsidRPr="00D4046E" w:rsidRDefault="004C76CD" w:rsidP="00470189">
      <w:pPr>
        <w:shd w:val="clear" w:color="auto" w:fill="FFFFFF"/>
        <w:spacing w:after="0" w:line="240" w:lineRule="auto"/>
        <w:ind w:firstLine="709"/>
        <w:jc w:val="both"/>
        <w:rPr>
          <w:rFonts w:ascii="Times New Roman" w:hAnsi="Times New Roman" w:cs="Times New Roman"/>
          <w:sz w:val="28"/>
          <w:szCs w:val="28"/>
        </w:rPr>
      </w:pPr>
      <w:r w:rsidRPr="00D4046E">
        <w:rPr>
          <w:rFonts w:ascii="Times New Roman" w:hAnsi="Times New Roman" w:cs="Times New Roman"/>
          <w:sz w:val="28"/>
          <w:szCs w:val="28"/>
        </w:rPr>
        <w:t xml:space="preserve"> 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Едином и региональном порталах) и на информационном стенде, находящемся в месте предоставления муниципальной услуги.</w:t>
      </w:r>
    </w:p>
    <w:p w:rsidR="004C76CD" w:rsidRPr="00D4046E" w:rsidRDefault="004C76CD" w:rsidP="00470189">
      <w:pPr>
        <w:autoSpaceDE w:val="0"/>
        <w:autoSpaceDN w:val="0"/>
        <w:adjustRightInd w:val="0"/>
        <w:spacing w:after="0" w:line="240" w:lineRule="auto"/>
        <w:jc w:val="both"/>
        <w:rPr>
          <w:rFonts w:ascii="Times New Roman" w:hAnsi="Times New Roman" w:cs="Times New Roman"/>
          <w:sz w:val="28"/>
          <w:szCs w:val="28"/>
        </w:rPr>
      </w:pPr>
    </w:p>
    <w:p w:rsidR="004C76CD" w:rsidRPr="00C60769" w:rsidRDefault="004C76CD" w:rsidP="00470189">
      <w:pPr>
        <w:pStyle w:val="a4"/>
        <w:numPr>
          <w:ilvl w:val="0"/>
          <w:numId w:val="6"/>
        </w:numPr>
        <w:ind w:left="0" w:firstLine="0"/>
        <w:jc w:val="center"/>
        <w:rPr>
          <w:rFonts w:ascii="Times New Roman" w:hAnsi="Times New Roman"/>
          <w:sz w:val="28"/>
          <w:szCs w:val="28"/>
        </w:rPr>
      </w:pPr>
      <w:r w:rsidRPr="00C60769">
        <w:rPr>
          <w:rFonts w:ascii="Times New Roman" w:hAnsi="Times New Roman"/>
          <w:sz w:val="28"/>
          <w:szCs w:val="28"/>
        </w:rPr>
        <w:t>Стандарт предоставления муниципальной услуги</w:t>
      </w:r>
    </w:p>
    <w:p w:rsidR="004C76CD" w:rsidRPr="004C76CD" w:rsidRDefault="004C76CD" w:rsidP="00470189">
      <w:pPr>
        <w:spacing w:line="240" w:lineRule="auto"/>
        <w:jc w:val="center"/>
        <w:rPr>
          <w:rFonts w:ascii="Times New Roman" w:hAnsi="Times New Roman" w:cs="Times New Roman"/>
          <w:sz w:val="28"/>
          <w:szCs w:val="28"/>
        </w:rPr>
      </w:pPr>
    </w:p>
    <w:p w:rsidR="004C76CD" w:rsidRPr="004C76CD" w:rsidRDefault="004C76CD" w:rsidP="00470189">
      <w:pPr>
        <w:spacing w:line="240" w:lineRule="auto"/>
        <w:jc w:val="center"/>
        <w:rPr>
          <w:rFonts w:ascii="Times New Roman" w:hAnsi="Times New Roman" w:cs="Times New Roman"/>
          <w:sz w:val="28"/>
          <w:szCs w:val="28"/>
        </w:rPr>
      </w:pPr>
      <w:r w:rsidRPr="004C76CD">
        <w:rPr>
          <w:rFonts w:ascii="Times New Roman" w:hAnsi="Times New Roman" w:cs="Times New Roman"/>
          <w:sz w:val="28"/>
          <w:szCs w:val="28"/>
        </w:rPr>
        <w:t>Наименование муниципальной услуги</w:t>
      </w:r>
    </w:p>
    <w:p w:rsidR="004C76CD" w:rsidRPr="004C76CD" w:rsidRDefault="004C76CD" w:rsidP="00470189">
      <w:pPr>
        <w:pStyle w:val="20"/>
        <w:numPr>
          <w:ilvl w:val="0"/>
          <w:numId w:val="5"/>
        </w:numPr>
        <w:shd w:val="clear" w:color="auto" w:fill="auto"/>
        <w:spacing w:before="0" w:line="240" w:lineRule="auto"/>
        <w:ind w:left="0" w:firstLine="709"/>
        <w:rPr>
          <w:sz w:val="28"/>
          <w:szCs w:val="28"/>
        </w:rPr>
      </w:pPr>
      <w:r w:rsidRPr="004C76CD">
        <w:rPr>
          <w:sz w:val="28"/>
          <w:szCs w:val="28"/>
          <w:lang w:eastAsia="ru-RU" w:bidi="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C76CD">
        <w:rPr>
          <w:rFonts w:eastAsia="Calibri"/>
          <w:sz w:val="28"/>
          <w:szCs w:val="28"/>
        </w:rPr>
        <w:t>.</w:t>
      </w:r>
    </w:p>
    <w:p w:rsidR="004C76CD" w:rsidRPr="004C76CD" w:rsidRDefault="004C76CD" w:rsidP="00470189">
      <w:pPr>
        <w:spacing w:line="240" w:lineRule="auto"/>
        <w:jc w:val="center"/>
        <w:rPr>
          <w:rFonts w:ascii="Times New Roman" w:hAnsi="Times New Roman" w:cs="Times New Roman"/>
          <w:sz w:val="28"/>
          <w:szCs w:val="28"/>
        </w:rPr>
      </w:pPr>
    </w:p>
    <w:p w:rsidR="004C76CD" w:rsidRPr="00C60769" w:rsidRDefault="004C76CD" w:rsidP="00470189">
      <w:pPr>
        <w:spacing w:line="240" w:lineRule="auto"/>
        <w:jc w:val="center"/>
        <w:rPr>
          <w:rFonts w:ascii="Times New Roman" w:hAnsi="Times New Roman" w:cs="Times New Roman"/>
          <w:sz w:val="28"/>
          <w:szCs w:val="28"/>
        </w:rPr>
      </w:pPr>
      <w:r w:rsidRPr="00C60769">
        <w:rPr>
          <w:rFonts w:ascii="Times New Roman" w:hAnsi="Times New Roman" w:cs="Times New Roman"/>
          <w:sz w:val="28"/>
          <w:szCs w:val="28"/>
        </w:rPr>
        <w:t>Наименование органа местного самоуправления, предоставляющего муниципальную услугу</w:t>
      </w:r>
    </w:p>
    <w:p w:rsidR="004C76CD" w:rsidRPr="00C60769" w:rsidRDefault="004C76CD" w:rsidP="00470189">
      <w:pPr>
        <w:tabs>
          <w:tab w:val="left" w:pos="9781"/>
          <w:tab w:val="left" w:pos="10490"/>
        </w:tabs>
        <w:autoSpaceDE w:val="0"/>
        <w:autoSpaceDN w:val="0"/>
        <w:adjustRightInd w:val="0"/>
        <w:spacing w:after="0" w:line="240" w:lineRule="auto"/>
        <w:ind w:right="-2" w:firstLine="709"/>
        <w:jc w:val="both"/>
        <w:rPr>
          <w:rFonts w:ascii="Times New Roman" w:hAnsi="Times New Roman" w:cs="Times New Roman"/>
          <w:i/>
          <w:sz w:val="28"/>
          <w:szCs w:val="28"/>
          <w:lang w:eastAsia="en-US"/>
        </w:rPr>
      </w:pPr>
      <w:r w:rsidRPr="00C60769">
        <w:rPr>
          <w:rFonts w:ascii="Times New Roman" w:hAnsi="Times New Roman" w:cs="Times New Roman"/>
          <w:sz w:val="28"/>
          <w:szCs w:val="28"/>
        </w:rPr>
        <w:t xml:space="preserve">  </w:t>
      </w:r>
      <w:r w:rsidR="00053986">
        <w:rPr>
          <w:rFonts w:ascii="Times New Roman" w:hAnsi="Times New Roman" w:cs="Times New Roman"/>
          <w:sz w:val="28"/>
          <w:szCs w:val="28"/>
        </w:rPr>
        <w:t xml:space="preserve"> </w:t>
      </w:r>
      <w:r w:rsidRPr="00C60769">
        <w:rPr>
          <w:rFonts w:ascii="Times New Roman" w:eastAsia="Calibri" w:hAnsi="Times New Roman" w:cs="Times New Roman"/>
          <w:sz w:val="28"/>
          <w:szCs w:val="28"/>
          <w:lang w:eastAsia="en-US"/>
        </w:rPr>
        <w:t xml:space="preserve">Органом местного самоуправления, предоставляющим муниципальную услугу, является </w:t>
      </w:r>
      <w:r w:rsidRPr="00C60769">
        <w:rPr>
          <w:rFonts w:ascii="Times New Roman" w:hAnsi="Times New Roman" w:cs="Times New Roman"/>
          <w:sz w:val="28"/>
          <w:szCs w:val="28"/>
        </w:rPr>
        <w:t xml:space="preserve">администрация </w:t>
      </w:r>
      <w:r w:rsidR="00C60769">
        <w:rPr>
          <w:rFonts w:ascii="Times New Roman" w:hAnsi="Times New Roman" w:cs="Times New Roman"/>
          <w:sz w:val="28"/>
          <w:szCs w:val="28"/>
        </w:rPr>
        <w:t>городского поселения Игрим</w:t>
      </w:r>
      <w:r w:rsidRPr="00C60769">
        <w:rPr>
          <w:rFonts w:ascii="Times New Roman" w:hAnsi="Times New Roman" w:cs="Times New Roman"/>
          <w:sz w:val="28"/>
          <w:szCs w:val="28"/>
        </w:rPr>
        <w:t>.</w:t>
      </w:r>
      <w:r w:rsidRPr="00C60769">
        <w:rPr>
          <w:rFonts w:ascii="Times New Roman" w:eastAsia="Calibri" w:hAnsi="Times New Roman" w:cs="Times New Roman"/>
          <w:sz w:val="28"/>
          <w:szCs w:val="28"/>
          <w:lang w:eastAsia="en-US"/>
        </w:rPr>
        <w:t xml:space="preserve">  </w:t>
      </w:r>
    </w:p>
    <w:p w:rsidR="004C76CD" w:rsidRPr="00C60769" w:rsidRDefault="004C76CD" w:rsidP="00470189">
      <w:pPr>
        <w:autoSpaceDE w:val="0"/>
        <w:autoSpaceDN w:val="0"/>
        <w:adjustRightInd w:val="0"/>
        <w:spacing w:after="0" w:line="240" w:lineRule="auto"/>
        <w:ind w:right="-2" w:firstLine="708"/>
        <w:jc w:val="both"/>
        <w:rPr>
          <w:rFonts w:ascii="Times New Roman" w:hAnsi="Times New Roman" w:cs="Times New Roman"/>
          <w:sz w:val="28"/>
          <w:szCs w:val="28"/>
          <w:lang w:eastAsia="en-US"/>
        </w:rPr>
      </w:pPr>
      <w:r w:rsidRPr="00C60769">
        <w:rPr>
          <w:rFonts w:ascii="Times New Roman" w:hAnsi="Times New Roman" w:cs="Times New Roman"/>
          <w:sz w:val="28"/>
          <w:szCs w:val="28"/>
          <w:lang w:eastAsia="en-US"/>
        </w:rPr>
        <w:t>Непосредственное предоставление</w:t>
      </w:r>
      <w:r w:rsidRPr="00C60769">
        <w:rPr>
          <w:rFonts w:ascii="Times New Roman" w:hAnsi="Times New Roman" w:cs="Times New Roman"/>
          <w:sz w:val="28"/>
          <w:szCs w:val="28"/>
        </w:rPr>
        <w:t xml:space="preserve"> муниципальной услуги </w:t>
      </w:r>
      <w:r w:rsidR="00C60769">
        <w:rPr>
          <w:rFonts w:ascii="Times New Roman" w:hAnsi="Times New Roman" w:cs="Times New Roman"/>
          <w:sz w:val="28"/>
          <w:szCs w:val="28"/>
        </w:rPr>
        <w:t>о</w:t>
      </w:r>
      <w:r w:rsidRPr="00C60769">
        <w:rPr>
          <w:rFonts w:ascii="Times New Roman" w:hAnsi="Times New Roman" w:cs="Times New Roman"/>
          <w:sz w:val="28"/>
          <w:szCs w:val="28"/>
          <w:lang w:eastAsia="en-US"/>
        </w:rPr>
        <w:t xml:space="preserve">существляет </w:t>
      </w:r>
      <w:r w:rsidRPr="00C60769">
        <w:rPr>
          <w:rFonts w:ascii="Times New Roman" w:hAnsi="Times New Roman" w:cs="Times New Roman"/>
          <w:sz w:val="28"/>
          <w:szCs w:val="28"/>
        </w:rPr>
        <w:t>Отдел</w:t>
      </w:r>
      <w:r w:rsidRPr="00C60769">
        <w:rPr>
          <w:rFonts w:ascii="Times New Roman" w:hAnsi="Times New Roman" w:cs="Times New Roman"/>
          <w:sz w:val="28"/>
          <w:szCs w:val="28"/>
          <w:lang w:eastAsia="en-US"/>
        </w:rPr>
        <w:t>.</w:t>
      </w:r>
    </w:p>
    <w:p w:rsidR="004C76CD" w:rsidRPr="00C60769" w:rsidRDefault="004C76CD" w:rsidP="00470189">
      <w:pPr>
        <w:autoSpaceDE w:val="0"/>
        <w:autoSpaceDN w:val="0"/>
        <w:adjustRightInd w:val="0"/>
        <w:spacing w:after="0" w:line="240" w:lineRule="auto"/>
        <w:ind w:right="-2" w:firstLine="708"/>
        <w:jc w:val="both"/>
        <w:rPr>
          <w:rFonts w:ascii="Times New Roman" w:hAnsi="Times New Roman" w:cs="Times New Roman"/>
          <w:bCs/>
          <w:sz w:val="28"/>
          <w:szCs w:val="28"/>
        </w:rPr>
      </w:pPr>
      <w:r w:rsidRPr="00C60769">
        <w:rPr>
          <w:rFonts w:ascii="Times New Roman" w:hAnsi="Times New Roman" w:cs="Times New Roman"/>
          <w:bCs/>
          <w:sz w:val="28"/>
          <w:szCs w:val="28"/>
        </w:rPr>
        <w:t>За получением муниципальной услуги заявитель может обратиться</w:t>
      </w:r>
      <w:r w:rsidRPr="00C60769">
        <w:rPr>
          <w:rFonts w:ascii="Times New Roman" w:hAnsi="Times New Roman" w:cs="Times New Roman"/>
          <w:bCs/>
          <w:sz w:val="28"/>
          <w:szCs w:val="28"/>
        </w:rPr>
        <w:br/>
        <w:t xml:space="preserve">в МФЦ. </w:t>
      </w:r>
    </w:p>
    <w:p w:rsidR="00C60769" w:rsidRPr="00C60769" w:rsidRDefault="00C60769" w:rsidP="00470189">
      <w:pPr>
        <w:pStyle w:val="ConsPlusNormal"/>
        <w:shd w:val="clear" w:color="auto" w:fill="FFFFFF"/>
        <w:jc w:val="both"/>
        <w:rPr>
          <w:rFonts w:ascii="Times New Roman" w:hAnsi="Times New Roman" w:cs="Times New Roman"/>
          <w:sz w:val="28"/>
          <w:szCs w:val="28"/>
        </w:rPr>
      </w:pPr>
      <w:r w:rsidRPr="00C60769">
        <w:rPr>
          <w:rFonts w:ascii="Times New Roman" w:hAnsi="Times New Roman" w:cs="Times New Roman"/>
          <w:sz w:val="28"/>
          <w:szCs w:val="28"/>
          <w:lang w:eastAsia="ar-SA"/>
        </w:rPr>
        <w:lastRenderedPageBreak/>
        <w:t>В соответствии с требованиями пункта 3 части 1 статьи 7 Федерального закона от 27 июля 2010 года</w:t>
      </w:r>
      <w:hyperlink r:id="rId13" w:history="1">
        <w:r w:rsidRPr="00C60769">
          <w:rPr>
            <w:rStyle w:val="a3"/>
            <w:rFonts w:ascii="Times New Roman" w:hAnsi="Times New Roman" w:cs="Times New Roman"/>
            <w:color w:val="auto"/>
            <w:sz w:val="28"/>
            <w:szCs w:val="28"/>
            <w:lang w:eastAsia="ar-SA"/>
          </w:rPr>
          <w:t xml:space="preserve"> № 210-ФЗ «Об организации п</w:t>
        </w:r>
      </w:hyperlink>
      <w:r w:rsidRPr="00C60769">
        <w:rPr>
          <w:rFonts w:ascii="Times New Roman" w:hAnsi="Times New Roman" w:cs="Times New Roman"/>
          <w:sz w:val="28"/>
          <w:szCs w:val="28"/>
          <w:lang w:eastAsia="ar-SA"/>
        </w:rPr>
        <w:t xml:space="preserve">редоставления государственных и муниципальных услуг» </w:t>
      </w:r>
      <w:r w:rsidRPr="00C60769">
        <w:rPr>
          <w:rFonts w:ascii="Times New Roman" w:hAnsi="Times New Roman" w:cs="Times New Roman"/>
          <w:bCs/>
          <w:sz w:val="28"/>
          <w:szCs w:val="28"/>
        </w:rPr>
        <w:t xml:space="preserve">(далее – Федеральный закон № 210 – ФЗ) </w:t>
      </w:r>
      <w:r w:rsidRPr="00C60769">
        <w:rPr>
          <w:rFonts w:ascii="Times New Roman" w:hAnsi="Times New Roman" w:cs="Times New Roman"/>
          <w:sz w:val="28"/>
          <w:szCs w:val="28"/>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C60769">
        <w:rPr>
          <w:rFonts w:ascii="Times New Roman" w:hAnsi="Times New Roman" w:cs="Times New Roman"/>
          <w:sz w:val="28"/>
          <w:szCs w:val="28"/>
        </w:rPr>
        <w:t>органы местного самоуправления,</w:t>
      </w:r>
      <w:r w:rsidRPr="00C60769">
        <w:rPr>
          <w:rFonts w:ascii="Times New Roman" w:hAnsi="Times New Roman" w:cs="Times New Roman"/>
          <w:sz w:val="28"/>
          <w:szCs w:val="28"/>
          <w:lang w:eastAsia="ar-SA"/>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C60769">
        <w:rPr>
          <w:rFonts w:ascii="Times New Roman" w:hAnsi="Times New Roman" w:cs="Times New Roman"/>
          <w:sz w:val="28"/>
          <w:szCs w:val="28"/>
        </w:rPr>
        <w:t>утвержденный решением Совета депутатов городского поселения Игрим № 182 от 25.11.2011 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4C76CD" w:rsidRPr="00C60769" w:rsidRDefault="004C76CD" w:rsidP="00470189">
      <w:pPr>
        <w:autoSpaceDE w:val="0"/>
        <w:autoSpaceDN w:val="0"/>
        <w:adjustRightInd w:val="0"/>
        <w:spacing w:line="240" w:lineRule="auto"/>
        <w:rPr>
          <w:rFonts w:ascii="Times New Roman" w:hAnsi="Times New Roman" w:cs="Times New Roman"/>
          <w:sz w:val="28"/>
          <w:szCs w:val="28"/>
        </w:rPr>
      </w:pPr>
    </w:p>
    <w:p w:rsidR="004C76CD" w:rsidRPr="004C76CD" w:rsidRDefault="004C76CD" w:rsidP="00470189">
      <w:pPr>
        <w:autoSpaceDE w:val="0"/>
        <w:autoSpaceDN w:val="0"/>
        <w:adjustRightInd w:val="0"/>
        <w:spacing w:line="240" w:lineRule="auto"/>
        <w:jc w:val="center"/>
        <w:rPr>
          <w:rFonts w:ascii="Times New Roman" w:hAnsi="Times New Roman" w:cs="Times New Roman"/>
          <w:sz w:val="28"/>
          <w:szCs w:val="28"/>
        </w:rPr>
      </w:pPr>
      <w:r w:rsidRPr="004C76CD">
        <w:rPr>
          <w:rFonts w:ascii="Times New Roman" w:hAnsi="Times New Roman" w:cs="Times New Roman"/>
          <w:sz w:val="28"/>
          <w:szCs w:val="28"/>
        </w:rPr>
        <w:t>Результат предоставления муниципальной услуги</w:t>
      </w:r>
    </w:p>
    <w:p w:rsidR="004C76CD" w:rsidRPr="004C76CD" w:rsidRDefault="004C76CD" w:rsidP="00470189">
      <w:pPr>
        <w:pStyle w:val="20"/>
        <w:numPr>
          <w:ilvl w:val="0"/>
          <w:numId w:val="5"/>
        </w:numPr>
        <w:shd w:val="clear" w:color="auto" w:fill="auto"/>
        <w:tabs>
          <w:tab w:val="left" w:pos="0"/>
        </w:tabs>
        <w:spacing w:before="0" w:line="240" w:lineRule="auto"/>
        <w:ind w:left="0" w:firstLine="709"/>
        <w:rPr>
          <w:sz w:val="28"/>
          <w:szCs w:val="28"/>
        </w:rPr>
      </w:pPr>
      <w:r w:rsidRPr="004C76CD">
        <w:rPr>
          <w:sz w:val="28"/>
          <w:szCs w:val="28"/>
          <w:lang w:eastAsia="ru-RU" w:bidi="ru-RU"/>
        </w:rPr>
        <w:t>Результатом предоставления услуги является:</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размещение   уведомлений и документов в информационной системе обеспечения градостроительной деятельности (далее – ИСОГД).</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 xml:space="preserve">В случае обращения за </w:t>
      </w:r>
      <w:proofErr w:type="spellStart"/>
      <w:r w:rsidRPr="004C76CD">
        <w:rPr>
          <w:sz w:val="28"/>
          <w:szCs w:val="28"/>
          <w:lang w:eastAsia="ru-RU" w:bidi="ru-RU"/>
        </w:rPr>
        <w:t>подуслугой</w:t>
      </w:r>
      <w:proofErr w:type="spellEnd"/>
      <w:r w:rsidRPr="004C76CD">
        <w:rPr>
          <w:sz w:val="28"/>
          <w:szCs w:val="28"/>
          <w:lang w:eastAsia="ru-RU" w:bidi="ru-RU"/>
        </w:rPr>
        <w:t xml:space="preserve"> «Направление уведомления о планируемом сносе объекта капитального строительства заявителю направляется:</w:t>
      </w:r>
    </w:p>
    <w:p w:rsidR="004C76CD" w:rsidRPr="004C76CD" w:rsidRDefault="004C76CD" w:rsidP="00470189">
      <w:pPr>
        <w:pStyle w:val="20"/>
        <w:numPr>
          <w:ilvl w:val="0"/>
          <w:numId w:val="8"/>
        </w:numPr>
        <w:shd w:val="clear" w:color="auto" w:fill="auto"/>
        <w:tabs>
          <w:tab w:val="left" w:pos="1447"/>
        </w:tabs>
        <w:spacing w:before="0" w:line="240" w:lineRule="auto"/>
        <w:ind w:firstLine="740"/>
        <w:rPr>
          <w:sz w:val="28"/>
          <w:szCs w:val="28"/>
        </w:rPr>
      </w:pPr>
      <w:r w:rsidRPr="004C76CD">
        <w:rPr>
          <w:sz w:val="28"/>
          <w:szCs w:val="28"/>
          <w:lang w:eastAsia="ru-RU" w:bidi="ru-RU"/>
        </w:rPr>
        <w:t xml:space="preserve">извещение о приеме уведомления о планируемом сносе объекта капитального строительства оформляется на фирменном бланке </w:t>
      </w:r>
      <w:r w:rsidR="00FB48AD">
        <w:rPr>
          <w:sz w:val="28"/>
          <w:szCs w:val="28"/>
          <w:lang w:eastAsia="ru-RU" w:bidi="ru-RU"/>
        </w:rPr>
        <w:t>Уполномоченного органа</w:t>
      </w:r>
      <w:r w:rsidRPr="004C76CD">
        <w:rPr>
          <w:sz w:val="28"/>
          <w:szCs w:val="28"/>
          <w:lang w:eastAsia="ru-RU" w:bidi="ru-RU"/>
        </w:rPr>
        <w:t xml:space="preserve"> и подписывается </w:t>
      </w:r>
      <w:r w:rsidR="00FB48AD">
        <w:rPr>
          <w:sz w:val="28"/>
          <w:szCs w:val="28"/>
          <w:lang w:eastAsia="ru-RU" w:bidi="ru-RU"/>
        </w:rPr>
        <w:t>главой поселения</w:t>
      </w:r>
      <w:r w:rsidRPr="004C76CD">
        <w:rPr>
          <w:sz w:val="28"/>
          <w:szCs w:val="28"/>
          <w:lang w:eastAsia="ru-RU" w:bidi="ru-RU"/>
        </w:rPr>
        <w:t xml:space="preserve"> либо лицом</w:t>
      </w:r>
      <w:r w:rsidR="00FB48AD">
        <w:rPr>
          <w:sz w:val="28"/>
          <w:szCs w:val="28"/>
          <w:lang w:eastAsia="ru-RU" w:bidi="ru-RU"/>
        </w:rPr>
        <w:t>,</w:t>
      </w:r>
      <w:r w:rsidRPr="004C76CD">
        <w:rPr>
          <w:sz w:val="28"/>
          <w:szCs w:val="28"/>
          <w:lang w:eastAsia="ru-RU" w:bidi="ru-RU"/>
        </w:rPr>
        <w:t xml:space="preserve"> его замещающим</w:t>
      </w:r>
      <w:r w:rsidR="00FB48AD">
        <w:rPr>
          <w:sz w:val="28"/>
          <w:szCs w:val="28"/>
          <w:lang w:eastAsia="ru-RU" w:bidi="ru-RU"/>
        </w:rPr>
        <w:t>,</w:t>
      </w:r>
      <w:r w:rsidRPr="004C76CD">
        <w:rPr>
          <w:sz w:val="28"/>
          <w:szCs w:val="28"/>
          <w:lang w:eastAsia="ru-RU" w:bidi="ru-RU"/>
        </w:rPr>
        <w:t xml:space="preserve"> согласно Приложению 2 к настоящему административному регламенту;</w:t>
      </w:r>
    </w:p>
    <w:p w:rsidR="004C76CD" w:rsidRPr="004C76CD" w:rsidRDefault="004C76CD" w:rsidP="00470189">
      <w:pPr>
        <w:pStyle w:val="20"/>
        <w:numPr>
          <w:ilvl w:val="0"/>
          <w:numId w:val="8"/>
        </w:numPr>
        <w:shd w:val="clear" w:color="auto" w:fill="auto"/>
        <w:tabs>
          <w:tab w:val="left" w:pos="1447"/>
        </w:tabs>
        <w:spacing w:before="0" w:line="240" w:lineRule="auto"/>
        <w:ind w:firstLine="740"/>
        <w:rPr>
          <w:sz w:val="28"/>
          <w:szCs w:val="28"/>
        </w:rPr>
      </w:pPr>
      <w:r w:rsidRPr="004C76CD">
        <w:rPr>
          <w:sz w:val="28"/>
          <w:szCs w:val="28"/>
          <w:lang w:eastAsia="ru-RU" w:bidi="ru-RU"/>
        </w:rPr>
        <w:t xml:space="preserve">отказ в предоставлении муниципальной услуги оформляется на фирменном бланке </w:t>
      </w:r>
      <w:r w:rsidR="00FB48AD">
        <w:rPr>
          <w:sz w:val="28"/>
          <w:szCs w:val="28"/>
          <w:lang w:eastAsia="ru-RU" w:bidi="ru-RU"/>
        </w:rPr>
        <w:t>Уполномоченного органа</w:t>
      </w:r>
      <w:r w:rsidR="00FB48AD" w:rsidRPr="004C76CD">
        <w:rPr>
          <w:sz w:val="28"/>
          <w:szCs w:val="28"/>
          <w:lang w:eastAsia="ru-RU" w:bidi="ru-RU"/>
        </w:rPr>
        <w:t xml:space="preserve"> и подписывается </w:t>
      </w:r>
      <w:r w:rsidR="00FB48AD">
        <w:rPr>
          <w:sz w:val="28"/>
          <w:szCs w:val="28"/>
          <w:lang w:eastAsia="ru-RU" w:bidi="ru-RU"/>
        </w:rPr>
        <w:t>главой поселения</w:t>
      </w:r>
      <w:r w:rsidR="00FB48AD" w:rsidRPr="004C76CD">
        <w:rPr>
          <w:sz w:val="28"/>
          <w:szCs w:val="28"/>
          <w:lang w:eastAsia="ru-RU" w:bidi="ru-RU"/>
        </w:rPr>
        <w:t xml:space="preserve"> либо лицом</w:t>
      </w:r>
      <w:r w:rsidR="00FB48AD">
        <w:rPr>
          <w:sz w:val="28"/>
          <w:szCs w:val="28"/>
          <w:lang w:eastAsia="ru-RU" w:bidi="ru-RU"/>
        </w:rPr>
        <w:t>,</w:t>
      </w:r>
      <w:r w:rsidR="00FB48AD" w:rsidRPr="004C76CD">
        <w:rPr>
          <w:sz w:val="28"/>
          <w:szCs w:val="28"/>
          <w:lang w:eastAsia="ru-RU" w:bidi="ru-RU"/>
        </w:rPr>
        <w:t xml:space="preserve"> его замещающим</w:t>
      </w:r>
      <w:r w:rsidR="00FB48AD">
        <w:rPr>
          <w:sz w:val="28"/>
          <w:szCs w:val="28"/>
          <w:lang w:eastAsia="ru-RU" w:bidi="ru-RU"/>
        </w:rPr>
        <w:t>,</w:t>
      </w:r>
      <w:r w:rsidR="00FB48AD" w:rsidRPr="004C76CD">
        <w:rPr>
          <w:sz w:val="28"/>
          <w:szCs w:val="28"/>
          <w:lang w:eastAsia="ru-RU" w:bidi="ru-RU"/>
        </w:rPr>
        <w:t xml:space="preserve"> </w:t>
      </w:r>
      <w:r w:rsidRPr="004C76CD">
        <w:rPr>
          <w:sz w:val="28"/>
          <w:szCs w:val="28"/>
          <w:lang w:eastAsia="ru-RU" w:bidi="ru-RU"/>
        </w:rPr>
        <w:t>согласно Приложению 3 к настоящему административному регламенту.</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 xml:space="preserve">В случае обращения за </w:t>
      </w:r>
      <w:proofErr w:type="spellStart"/>
      <w:r w:rsidRPr="004C76CD">
        <w:rPr>
          <w:sz w:val="28"/>
          <w:szCs w:val="28"/>
          <w:lang w:eastAsia="ru-RU" w:bidi="ru-RU"/>
        </w:rPr>
        <w:t>подуслугой</w:t>
      </w:r>
      <w:proofErr w:type="spellEnd"/>
      <w:r w:rsidRPr="004C76CD">
        <w:rPr>
          <w:sz w:val="28"/>
          <w:szCs w:val="28"/>
          <w:lang w:eastAsia="ru-RU" w:bidi="ru-RU"/>
        </w:rPr>
        <w:t xml:space="preserve"> «Направление уведомления о завершении сноса объекта капитального строительства»:</w:t>
      </w:r>
    </w:p>
    <w:p w:rsidR="004C76CD" w:rsidRPr="004C76CD" w:rsidRDefault="004C76CD" w:rsidP="00470189">
      <w:pPr>
        <w:pStyle w:val="20"/>
        <w:numPr>
          <w:ilvl w:val="0"/>
          <w:numId w:val="9"/>
        </w:numPr>
        <w:shd w:val="clear" w:color="auto" w:fill="auto"/>
        <w:tabs>
          <w:tab w:val="left" w:pos="1447"/>
        </w:tabs>
        <w:spacing w:before="0" w:line="240" w:lineRule="auto"/>
        <w:ind w:firstLine="740"/>
        <w:rPr>
          <w:sz w:val="28"/>
          <w:szCs w:val="28"/>
        </w:rPr>
      </w:pPr>
      <w:r w:rsidRPr="004C76CD">
        <w:rPr>
          <w:sz w:val="28"/>
          <w:szCs w:val="28"/>
          <w:lang w:eastAsia="ru-RU" w:bidi="ru-RU"/>
        </w:rPr>
        <w:t xml:space="preserve">извещение о приеме уведомления о завершении сноса объекта капитального строительства оформляется на фирменном бланке </w:t>
      </w:r>
      <w:r w:rsidR="00FB48AD">
        <w:rPr>
          <w:sz w:val="28"/>
          <w:szCs w:val="28"/>
          <w:lang w:eastAsia="ru-RU" w:bidi="ru-RU"/>
        </w:rPr>
        <w:t>Уполномоченного органа</w:t>
      </w:r>
      <w:r w:rsidR="00FB48AD" w:rsidRPr="004C76CD">
        <w:rPr>
          <w:sz w:val="28"/>
          <w:szCs w:val="28"/>
          <w:lang w:eastAsia="ru-RU" w:bidi="ru-RU"/>
        </w:rPr>
        <w:t xml:space="preserve"> и подписывается </w:t>
      </w:r>
      <w:r w:rsidR="00FB48AD">
        <w:rPr>
          <w:sz w:val="28"/>
          <w:szCs w:val="28"/>
          <w:lang w:eastAsia="ru-RU" w:bidi="ru-RU"/>
        </w:rPr>
        <w:t>главой поселения</w:t>
      </w:r>
      <w:r w:rsidR="00FB48AD" w:rsidRPr="004C76CD">
        <w:rPr>
          <w:sz w:val="28"/>
          <w:szCs w:val="28"/>
          <w:lang w:eastAsia="ru-RU" w:bidi="ru-RU"/>
        </w:rPr>
        <w:t xml:space="preserve"> либо лицом</w:t>
      </w:r>
      <w:r w:rsidR="00FB48AD">
        <w:rPr>
          <w:sz w:val="28"/>
          <w:szCs w:val="28"/>
          <w:lang w:eastAsia="ru-RU" w:bidi="ru-RU"/>
        </w:rPr>
        <w:t>,</w:t>
      </w:r>
      <w:r w:rsidR="00FB48AD" w:rsidRPr="004C76CD">
        <w:rPr>
          <w:sz w:val="28"/>
          <w:szCs w:val="28"/>
          <w:lang w:eastAsia="ru-RU" w:bidi="ru-RU"/>
        </w:rPr>
        <w:t xml:space="preserve"> его замещающим</w:t>
      </w:r>
      <w:r w:rsidR="00FB48AD">
        <w:rPr>
          <w:sz w:val="28"/>
          <w:szCs w:val="28"/>
          <w:lang w:eastAsia="ru-RU" w:bidi="ru-RU"/>
        </w:rPr>
        <w:t>,</w:t>
      </w:r>
      <w:r w:rsidRPr="004C76CD">
        <w:rPr>
          <w:sz w:val="28"/>
          <w:szCs w:val="28"/>
          <w:lang w:eastAsia="ru-RU" w:bidi="ru-RU"/>
        </w:rPr>
        <w:t xml:space="preserve"> согласно Приложению 2 к настоящему административному регламенту;</w:t>
      </w:r>
    </w:p>
    <w:p w:rsidR="004C76CD" w:rsidRPr="004C76CD" w:rsidRDefault="004C76CD" w:rsidP="00470189">
      <w:pPr>
        <w:pStyle w:val="20"/>
        <w:numPr>
          <w:ilvl w:val="0"/>
          <w:numId w:val="9"/>
        </w:numPr>
        <w:shd w:val="clear" w:color="auto" w:fill="auto"/>
        <w:tabs>
          <w:tab w:val="left" w:pos="1447"/>
        </w:tabs>
        <w:spacing w:before="0" w:line="240" w:lineRule="auto"/>
        <w:ind w:firstLine="740"/>
        <w:rPr>
          <w:sz w:val="28"/>
          <w:szCs w:val="28"/>
        </w:rPr>
      </w:pPr>
      <w:r w:rsidRPr="004C76CD">
        <w:rPr>
          <w:sz w:val="28"/>
          <w:szCs w:val="28"/>
          <w:lang w:eastAsia="ru-RU" w:bidi="ru-RU"/>
        </w:rPr>
        <w:t xml:space="preserve">отказ в предоставлении муниципальной услуги оформляется на фирменном бланке </w:t>
      </w:r>
      <w:r w:rsidR="00FB48AD">
        <w:rPr>
          <w:sz w:val="28"/>
          <w:szCs w:val="28"/>
          <w:lang w:eastAsia="ru-RU" w:bidi="ru-RU"/>
        </w:rPr>
        <w:t>Уполномоченного органа</w:t>
      </w:r>
      <w:r w:rsidR="00FB48AD" w:rsidRPr="004C76CD">
        <w:rPr>
          <w:sz w:val="28"/>
          <w:szCs w:val="28"/>
          <w:lang w:eastAsia="ru-RU" w:bidi="ru-RU"/>
        </w:rPr>
        <w:t xml:space="preserve"> и подписывается </w:t>
      </w:r>
      <w:r w:rsidR="00FB48AD">
        <w:rPr>
          <w:sz w:val="28"/>
          <w:szCs w:val="28"/>
          <w:lang w:eastAsia="ru-RU" w:bidi="ru-RU"/>
        </w:rPr>
        <w:t>главой поселения</w:t>
      </w:r>
      <w:r w:rsidR="00FB48AD" w:rsidRPr="004C76CD">
        <w:rPr>
          <w:sz w:val="28"/>
          <w:szCs w:val="28"/>
          <w:lang w:eastAsia="ru-RU" w:bidi="ru-RU"/>
        </w:rPr>
        <w:t xml:space="preserve"> либо лицом</w:t>
      </w:r>
      <w:r w:rsidR="00FB48AD">
        <w:rPr>
          <w:sz w:val="28"/>
          <w:szCs w:val="28"/>
          <w:lang w:eastAsia="ru-RU" w:bidi="ru-RU"/>
        </w:rPr>
        <w:t>,</w:t>
      </w:r>
      <w:r w:rsidR="00FB48AD" w:rsidRPr="004C76CD">
        <w:rPr>
          <w:sz w:val="28"/>
          <w:szCs w:val="28"/>
          <w:lang w:eastAsia="ru-RU" w:bidi="ru-RU"/>
        </w:rPr>
        <w:t xml:space="preserve"> его замещающим</w:t>
      </w:r>
      <w:r w:rsidRPr="004C76CD">
        <w:rPr>
          <w:sz w:val="28"/>
          <w:szCs w:val="28"/>
          <w:lang w:eastAsia="ru-RU" w:bidi="ru-RU"/>
        </w:rPr>
        <w:t xml:space="preserve"> согласно Приложению 3 к настоящему административному регламенту.</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t>16. Формы уведомления о сносе, уведомления о завершении сноса утверждены п</w:t>
      </w:r>
      <w:r w:rsidRPr="004C76CD">
        <w:rPr>
          <w:sz w:val="28"/>
          <w:szCs w:val="28"/>
        </w:rPr>
        <w:t>риказом Минстроя России от 24.01.2019 № 34/</w:t>
      </w:r>
      <w:proofErr w:type="spellStart"/>
      <w:r w:rsidRPr="004C76CD">
        <w:rPr>
          <w:sz w:val="28"/>
          <w:szCs w:val="28"/>
        </w:rPr>
        <w:t>пр</w:t>
      </w:r>
      <w:proofErr w:type="spellEnd"/>
      <w:r w:rsidRPr="004C76CD">
        <w:rPr>
          <w:sz w:val="28"/>
          <w:szCs w:val="28"/>
        </w:rPr>
        <w:t xml:space="preserve"> «Об утверждении форм уведомления о планируемом сносе объекта капитального </w:t>
      </w:r>
      <w:r w:rsidRPr="004C76CD">
        <w:rPr>
          <w:sz w:val="28"/>
          <w:szCs w:val="28"/>
        </w:rPr>
        <w:lastRenderedPageBreak/>
        <w:t>строительства и уведомления о завершении сноса объекта капитального строительства»</w:t>
      </w:r>
      <w:r w:rsidR="00FB48AD">
        <w:rPr>
          <w:sz w:val="28"/>
          <w:szCs w:val="28"/>
        </w:rPr>
        <w:t>.</w:t>
      </w:r>
    </w:p>
    <w:p w:rsidR="004C76CD" w:rsidRPr="004C76CD" w:rsidRDefault="004C76CD" w:rsidP="00470189">
      <w:pPr>
        <w:autoSpaceDE w:val="0"/>
        <w:autoSpaceDN w:val="0"/>
        <w:adjustRightInd w:val="0"/>
        <w:spacing w:after="0" w:line="240" w:lineRule="auto"/>
        <w:ind w:firstLine="709"/>
        <w:jc w:val="both"/>
        <w:rPr>
          <w:rFonts w:ascii="Times New Roman" w:hAnsi="Times New Roman" w:cs="Times New Roman"/>
          <w:sz w:val="28"/>
          <w:szCs w:val="28"/>
        </w:rPr>
      </w:pPr>
      <w:r w:rsidRPr="004C76CD">
        <w:rPr>
          <w:rFonts w:ascii="Times New Roman" w:hAnsi="Times New Roman" w:cs="Times New Roman"/>
          <w:sz w:val="28"/>
          <w:szCs w:val="28"/>
          <w:lang w:bidi="ru-RU"/>
        </w:rPr>
        <w:t>17. Сведения о ходе рассмотрения уведомления о сносе, уведомления о завершении сноса, направленного способом, указанным в подпункте «а» пункта 22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и региональном порталах.</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Сведения о ходе рассмотрения уведомления о сносе, уведомления о завершении сноса, направленного способом, указанным в подпункте «б» пункта 22 настоящего административного регламента, предоставляются заявителю на основании его устного (при личном обращении либо по телефону в Отдел, МФЦ) либо письменного запроса, составляемого в произвольной форме, без взимания платы. Письменный запрос может быть подан:</w:t>
      </w:r>
    </w:p>
    <w:p w:rsidR="004C76CD" w:rsidRPr="004C76CD" w:rsidRDefault="004C76CD" w:rsidP="00470189">
      <w:pPr>
        <w:pStyle w:val="20"/>
        <w:shd w:val="clear" w:color="auto" w:fill="auto"/>
        <w:tabs>
          <w:tab w:val="left" w:pos="1371"/>
        </w:tabs>
        <w:spacing w:before="0" w:line="240" w:lineRule="auto"/>
        <w:ind w:firstLine="740"/>
        <w:rPr>
          <w:sz w:val="28"/>
          <w:szCs w:val="28"/>
        </w:rPr>
      </w:pPr>
      <w:r w:rsidRPr="004C76CD">
        <w:rPr>
          <w:sz w:val="28"/>
          <w:szCs w:val="28"/>
          <w:lang w:eastAsia="ru-RU" w:bidi="ru-RU"/>
        </w:rPr>
        <w:t>а)</w:t>
      </w:r>
      <w:r w:rsidR="00FB48AD">
        <w:rPr>
          <w:sz w:val="28"/>
          <w:szCs w:val="28"/>
          <w:lang w:eastAsia="ru-RU" w:bidi="ru-RU"/>
        </w:rPr>
        <w:t xml:space="preserve"> </w:t>
      </w:r>
      <w:r w:rsidRPr="004C76CD">
        <w:rPr>
          <w:sz w:val="28"/>
          <w:szCs w:val="28"/>
          <w:lang w:eastAsia="ru-RU" w:bidi="ru-RU"/>
        </w:rPr>
        <w:t>на бумажном носителе посредством личного обращения в Отдел,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4C76CD" w:rsidRPr="004C76CD" w:rsidRDefault="004C76CD" w:rsidP="00470189">
      <w:pPr>
        <w:pStyle w:val="20"/>
        <w:shd w:val="clear" w:color="auto" w:fill="auto"/>
        <w:tabs>
          <w:tab w:val="left" w:pos="1086"/>
        </w:tabs>
        <w:spacing w:before="0" w:line="240" w:lineRule="auto"/>
        <w:ind w:firstLine="740"/>
        <w:rPr>
          <w:sz w:val="28"/>
          <w:szCs w:val="28"/>
        </w:rPr>
      </w:pPr>
      <w:r w:rsidRPr="004C76CD">
        <w:rPr>
          <w:sz w:val="28"/>
          <w:szCs w:val="28"/>
          <w:lang w:eastAsia="ru-RU" w:bidi="ru-RU"/>
        </w:rPr>
        <w:t>б)</w:t>
      </w:r>
      <w:r w:rsidR="00FB48AD">
        <w:rPr>
          <w:sz w:val="28"/>
          <w:szCs w:val="28"/>
          <w:lang w:eastAsia="ru-RU" w:bidi="ru-RU"/>
        </w:rPr>
        <w:t xml:space="preserve"> </w:t>
      </w:r>
      <w:r w:rsidRPr="004C76CD">
        <w:rPr>
          <w:sz w:val="28"/>
          <w:szCs w:val="28"/>
          <w:lang w:eastAsia="ru-RU" w:bidi="ru-RU"/>
        </w:rPr>
        <w:t>в электронной форме посредством электронной почты.</w:t>
      </w:r>
    </w:p>
    <w:p w:rsidR="004C76CD" w:rsidRPr="004C76CD" w:rsidRDefault="004C76CD" w:rsidP="00470189">
      <w:pPr>
        <w:pStyle w:val="20"/>
        <w:shd w:val="clear" w:color="auto" w:fill="auto"/>
        <w:tabs>
          <w:tab w:val="left" w:pos="1371"/>
          <w:tab w:val="left" w:pos="6715"/>
        </w:tabs>
        <w:spacing w:before="0" w:line="240" w:lineRule="auto"/>
        <w:ind w:firstLine="740"/>
        <w:rPr>
          <w:sz w:val="28"/>
          <w:szCs w:val="28"/>
        </w:rPr>
      </w:pPr>
      <w:r w:rsidRPr="004C76CD">
        <w:rPr>
          <w:sz w:val="28"/>
          <w:szCs w:val="28"/>
          <w:lang w:eastAsia="ru-RU" w:bidi="ru-RU"/>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Отдел,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B48AD" w:rsidRDefault="00FB48AD" w:rsidP="00470189">
      <w:pPr>
        <w:autoSpaceDE w:val="0"/>
        <w:autoSpaceDN w:val="0"/>
        <w:adjustRightInd w:val="0"/>
        <w:spacing w:line="240" w:lineRule="auto"/>
        <w:jc w:val="center"/>
        <w:rPr>
          <w:rFonts w:ascii="Times New Roman" w:hAnsi="Times New Roman" w:cs="Times New Roman"/>
          <w:sz w:val="28"/>
          <w:szCs w:val="28"/>
        </w:rPr>
      </w:pPr>
    </w:p>
    <w:p w:rsidR="004C76CD" w:rsidRPr="00FB48AD" w:rsidRDefault="004C76CD" w:rsidP="00470189">
      <w:pPr>
        <w:autoSpaceDE w:val="0"/>
        <w:autoSpaceDN w:val="0"/>
        <w:adjustRightInd w:val="0"/>
        <w:spacing w:line="240" w:lineRule="auto"/>
        <w:jc w:val="center"/>
        <w:rPr>
          <w:rFonts w:ascii="Times New Roman" w:hAnsi="Times New Roman" w:cs="Times New Roman"/>
          <w:sz w:val="28"/>
          <w:szCs w:val="28"/>
        </w:rPr>
      </w:pPr>
      <w:r w:rsidRPr="00FB48AD">
        <w:rPr>
          <w:rFonts w:ascii="Times New Roman" w:hAnsi="Times New Roman" w:cs="Times New Roman"/>
          <w:sz w:val="28"/>
          <w:szCs w:val="28"/>
        </w:rPr>
        <w:t>Срок предоставления муниципальной услуги</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t>18. Срок предоставления услуги составляет не более семи рабочих дней со дня поступления уведомления о сносе, уведомления о завершении сноса в Отдел.</w:t>
      </w:r>
    </w:p>
    <w:p w:rsidR="004C76CD" w:rsidRPr="004C76CD" w:rsidRDefault="00FB48AD" w:rsidP="00470189">
      <w:pPr>
        <w:tabs>
          <w:tab w:val="left" w:pos="0"/>
        </w:tabs>
        <w:suppressAutoHyphens/>
        <w:autoSpaceDE w:val="0"/>
        <w:autoSpaceDN w:val="0"/>
        <w:adjustRightInd w:val="0"/>
        <w:spacing w:after="0" w:line="240" w:lineRule="auto"/>
        <w:ind w:right="141"/>
        <w:jc w:val="both"/>
        <w:outlineLvl w:val="0"/>
        <w:rPr>
          <w:rFonts w:ascii="Times New Roman" w:hAnsi="Times New Roman" w:cs="Times New Roman"/>
          <w:sz w:val="28"/>
          <w:szCs w:val="28"/>
        </w:rPr>
      </w:pPr>
      <w:r>
        <w:rPr>
          <w:rFonts w:ascii="Times New Roman" w:hAnsi="Times New Roman" w:cs="Times New Roman"/>
          <w:sz w:val="28"/>
          <w:szCs w:val="28"/>
        </w:rPr>
        <w:tab/>
      </w:r>
      <w:r w:rsidR="004C76CD" w:rsidRPr="004C76CD">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4C76CD" w:rsidRPr="00AC027D" w:rsidRDefault="004C76CD" w:rsidP="00470189">
      <w:pPr>
        <w:autoSpaceDE w:val="0"/>
        <w:autoSpaceDN w:val="0"/>
        <w:adjustRightInd w:val="0"/>
        <w:spacing w:after="0" w:line="240" w:lineRule="auto"/>
        <w:ind w:firstLine="708"/>
        <w:jc w:val="both"/>
        <w:rPr>
          <w:rFonts w:ascii="Times New Roman" w:eastAsia="Calibri" w:hAnsi="Times New Roman" w:cs="Times New Roman"/>
          <w:i/>
          <w:sz w:val="28"/>
          <w:szCs w:val="28"/>
          <w:lang w:eastAsia="en-US"/>
        </w:rPr>
      </w:pPr>
      <w:r w:rsidRPr="004C76CD">
        <w:rPr>
          <w:rFonts w:ascii="Times New Roman" w:eastAsia="Calibri" w:hAnsi="Times New Roman" w:cs="Times New Roman"/>
          <w:sz w:val="28"/>
          <w:szCs w:val="28"/>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w:t>
      </w:r>
      <w:r w:rsidRPr="00AC027D">
        <w:rPr>
          <w:rFonts w:ascii="Times New Roman" w:eastAsia="Calibri" w:hAnsi="Times New Roman" w:cs="Times New Roman"/>
          <w:sz w:val="28"/>
          <w:szCs w:val="28"/>
          <w:lang w:eastAsia="en-US"/>
        </w:rPr>
        <w:t>передачи запроса о предоставлении муниципальной услуги в Отдел</w:t>
      </w:r>
      <w:r w:rsidRPr="00AC027D">
        <w:rPr>
          <w:rFonts w:ascii="Times New Roman" w:eastAsia="Calibri" w:hAnsi="Times New Roman" w:cs="Times New Roman"/>
          <w:i/>
          <w:sz w:val="28"/>
          <w:szCs w:val="28"/>
          <w:lang w:eastAsia="en-US"/>
        </w:rPr>
        <w:t>.</w:t>
      </w:r>
    </w:p>
    <w:p w:rsidR="004C76CD" w:rsidRPr="00AC027D" w:rsidRDefault="004C76CD" w:rsidP="00470189">
      <w:pPr>
        <w:pStyle w:val="a4"/>
        <w:autoSpaceDE w:val="0"/>
        <w:autoSpaceDN w:val="0"/>
        <w:adjustRightInd w:val="0"/>
        <w:ind w:left="709" w:firstLine="0"/>
        <w:rPr>
          <w:rFonts w:ascii="Times New Roman" w:hAnsi="Times New Roman"/>
          <w:sz w:val="28"/>
          <w:szCs w:val="28"/>
        </w:rPr>
      </w:pPr>
    </w:p>
    <w:p w:rsidR="004C76CD" w:rsidRPr="00AC027D" w:rsidRDefault="004C76CD" w:rsidP="00470189">
      <w:pPr>
        <w:autoSpaceDE w:val="0"/>
        <w:autoSpaceDN w:val="0"/>
        <w:adjustRightInd w:val="0"/>
        <w:spacing w:line="240" w:lineRule="auto"/>
        <w:jc w:val="center"/>
        <w:rPr>
          <w:rFonts w:ascii="Times New Roman" w:hAnsi="Times New Roman" w:cs="Times New Roman"/>
          <w:sz w:val="28"/>
          <w:szCs w:val="28"/>
        </w:rPr>
      </w:pPr>
      <w:r w:rsidRPr="00AC027D">
        <w:rPr>
          <w:rFonts w:ascii="Times New Roman" w:hAnsi="Times New Roman" w:cs="Times New Roman"/>
          <w:sz w:val="28"/>
          <w:szCs w:val="28"/>
        </w:rPr>
        <w:t>Правовые основания для предоставления муниципальной услуги</w:t>
      </w:r>
    </w:p>
    <w:p w:rsidR="004C76CD" w:rsidRPr="00AC027D" w:rsidRDefault="004C76CD" w:rsidP="00470189">
      <w:pPr>
        <w:pStyle w:val="21"/>
        <w:spacing w:line="240" w:lineRule="auto"/>
        <w:ind w:right="-2" w:firstLine="567"/>
        <w:jc w:val="both"/>
        <w:rPr>
          <w:rFonts w:ascii="Times New Roman" w:hAnsi="Times New Roman" w:cs="Times New Roman"/>
          <w:sz w:val="28"/>
          <w:szCs w:val="28"/>
        </w:rPr>
      </w:pPr>
      <w:r w:rsidRPr="00AC027D">
        <w:rPr>
          <w:rFonts w:ascii="Times New Roman" w:eastAsia="Calibri" w:hAnsi="Times New Roman" w:cs="Times New Roman"/>
          <w:sz w:val="28"/>
          <w:szCs w:val="28"/>
        </w:rPr>
        <w:t xml:space="preserve">19. Перечень нормативных правовых актов, регулирующих предоставление муниципальной услуги, </w:t>
      </w:r>
      <w:r w:rsidRPr="00AC027D">
        <w:rPr>
          <w:rFonts w:ascii="Times New Roman" w:hAnsi="Times New Roman" w:cs="Times New Roman"/>
          <w:sz w:val="28"/>
          <w:szCs w:val="28"/>
        </w:rPr>
        <w:t>(с указанием их реквизитов и источников официального опубликования), размещ</w:t>
      </w:r>
      <w:r w:rsidR="00FB48AD" w:rsidRPr="00AC027D">
        <w:rPr>
          <w:rFonts w:ascii="Times New Roman" w:hAnsi="Times New Roman" w:cs="Times New Roman"/>
          <w:sz w:val="28"/>
          <w:szCs w:val="28"/>
        </w:rPr>
        <w:t xml:space="preserve">ается </w:t>
      </w:r>
      <w:r w:rsidR="00AC027D" w:rsidRPr="00AC027D">
        <w:rPr>
          <w:rFonts w:ascii="Times New Roman" w:hAnsi="Times New Roman" w:cs="Times New Roman"/>
          <w:sz w:val="28"/>
          <w:szCs w:val="28"/>
        </w:rPr>
        <w:t>на Едином и региональном порталах.</w:t>
      </w:r>
    </w:p>
    <w:p w:rsidR="004C76CD" w:rsidRPr="00AC027D" w:rsidRDefault="004C76CD" w:rsidP="00470189">
      <w:pPr>
        <w:pStyle w:val="a4"/>
        <w:autoSpaceDE w:val="0"/>
        <w:autoSpaceDN w:val="0"/>
        <w:adjustRightInd w:val="0"/>
        <w:ind w:left="709" w:firstLine="0"/>
        <w:rPr>
          <w:rFonts w:ascii="Times New Roman" w:hAnsi="Times New Roman"/>
          <w:sz w:val="28"/>
          <w:szCs w:val="28"/>
        </w:rPr>
      </w:pPr>
    </w:p>
    <w:p w:rsidR="004C76CD" w:rsidRPr="00AC027D" w:rsidRDefault="004C76CD" w:rsidP="00470189">
      <w:pPr>
        <w:widowControl w:val="0"/>
        <w:autoSpaceDE w:val="0"/>
        <w:autoSpaceDN w:val="0"/>
        <w:adjustRightInd w:val="0"/>
        <w:spacing w:line="240" w:lineRule="auto"/>
        <w:jc w:val="center"/>
        <w:rPr>
          <w:rFonts w:ascii="Times New Roman" w:hAnsi="Times New Roman" w:cs="Times New Roman"/>
          <w:sz w:val="28"/>
          <w:szCs w:val="28"/>
        </w:rPr>
      </w:pPr>
      <w:bookmarkStart w:id="0" w:name="_Toc370307306"/>
      <w:bookmarkStart w:id="1" w:name="_Toc370307909"/>
      <w:r w:rsidRPr="00AC027D">
        <w:rPr>
          <w:rFonts w:ascii="Times New Roman" w:hAnsi="Times New Roman" w:cs="Times New Roman"/>
          <w:sz w:val="28"/>
          <w:szCs w:val="28"/>
        </w:rPr>
        <w:lastRenderedPageBreak/>
        <w:t>Исчерпывающий перечень документов и требования к документам, необходимым для предоставления муниципальной услуги</w:t>
      </w:r>
    </w:p>
    <w:p w:rsidR="004C76CD" w:rsidRPr="004C76CD" w:rsidRDefault="004C76CD" w:rsidP="00470189">
      <w:pPr>
        <w:autoSpaceDE w:val="0"/>
        <w:autoSpaceDN w:val="0"/>
        <w:adjustRightInd w:val="0"/>
        <w:spacing w:line="240" w:lineRule="auto"/>
        <w:ind w:firstLine="709"/>
        <w:contextualSpacing/>
        <w:rPr>
          <w:rFonts w:ascii="Times New Roman" w:hAnsi="Times New Roman" w:cs="Times New Roman"/>
          <w:color w:val="FF0000"/>
          <w:sz w:val="28"/>
          <w:szCs w:val="28"/>
        </w:rPr>
      </w:pPr>
    </w:p>
    <w:p w:rsidR="004C76CD" w:rsidRPr="00AC027D" w:rsidRDefault="004C76CD" w:rsidP="00470189">
      <w:pPr>
        <w:shd w:val="clear" w:color="auto" w:fill="FFFFFF"/>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AC027D">
        <w:rPr>
          <w:rFonts w:ascii="Times New Roman" w:hAnsi="Times New Roman" w:cs="Times New Roman"/>
          <w:sz w:val="28"/>
          <w:szCs w:val="28"/>
        </w:rPr>
        <w:t xml:space="preserve">20. </w:t>
      </w:r>
      <w:bookmarkEnd w:id="0"/>
      <w:bookmarkEnd w:id="1"/>
      <w:r w:rsidRPr="00AC027D">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4C76CD" w:rsidRPr="004C76CD" w:rsidRDefault="004C76CD" w:rsidP="00470189">
      <w:pPr>
        <w:pStyle w:val="20"/>
        <w:shd w:val="clear" w:color="auto" w:fill="auto"/>
        <w:tabs>
          <w:tab w:val="left" w:pos="1062"/>
        </w:tabs>
        <w:spacing w:before="0" w:line="240" w:lineRule="auto"/>
        <w:ind w:firstLine="740"/>
        <w:rPr>
          <w:sz w:val="28"/>
          <w:szCs w:val="28"/>
        </w:rPr>
      </w:pPr>
      <w:r w:rsidRPr="004C76CD">
        <w:rPr>
          <w:sz w:val="28"/>
          <w:szCs w:val="28"/>
          <w:lang w:eastAsia="ru-RU" w:bidi="ru-RU"/>
        </w:rPr>
        <w:t>а)</w:t>
      </w:r>
      <w:r w:rsidR="00AC027D">
        <w:rPr>
          <w:sz w:val="28"/>
          <w:szCs w:val="28"/>
          <w:lang w:eastAsia="ru-RU" w:bidi="ru-RU"/>
        </w:rPr>
        <w:t xml:space="preserve"> </w:t>
      </w:r>
      <w:r w:rsidRPr="004C76CD">
        <w:rPr>
          <w:sz w:val="28"/>
          <w:szCs w:val="28"/>
          <w:lang w:eastAsia="ru-RU" w:bidi="ru-RU"/>
        </w:rPr>
        <w:t>уведомление о сносе. В случае представления уведомления о сносе в электронной форме посредством Единого и регионального портала в соответствии с подпунктом «а» пункта 22 настоящего административного регламента указанное уведомление заполняется путем внесения соответствующих сведений в интерактивную форму на Едином и региональном порталах;</w:t>
      </w:r>
    </w:p>
    <w:p w:rsidR="004C76CD" w:rsidRPr="004C76CD" w:rsidRDefault="004C76CD" w:rsidP="00470189">
      <w:pPr>
        <w:pStyle w:val="20"/>
        <w:shd w:val="clear" w:color="auto" w:fill="auto"/>
        <w:tabs>
          <w:tab w:val="left" w:pos="1066"/>
        </w:tabs>
        <w:spacing w:before="0" w:line="240" w:lineRule="auto"/>
        <w:ind w:firstLine="740"/>
        <w:rPr>
          <w:sz w:val="28"/>
          <w:szCs w:val="28"/>
        </w:rPr>
      </w:pPr>
      <w:r w:rsidRPr="004C76CD">
        <w:rPr>
          <w:sz w:val="28"/>
          <w:szCs w:val="28"/>
          <w:lang w:eastAsia="ru-RU" w:bidi="ru-RU"/>
        </w:rPr>
        <w:t>б)</w:t>
      </w:r>
      <w:r w:rsidR="00AC027D">
        <w:rPr>
          <w:sz w:val="28"/>
          <w:szCs w:val="28"/>
          <w:lang w:eastAsia="ru-RU" w:bidi="ru-RU"/>
        </w:rPr>
        <w:t xml:space="preserve"> </w:t>
      </w:r>
      <w:r w:rsidRPr="004C76CD">
        <w:rPr>
          <w:sz w:val="28"/>
          <w:szCs w:val="28"/>
          <w:lang w:eastAsia="ru-RU" w:bidi="ru-RU"/>
        </w:rPr>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Отдел, в том числе через МФЦ. В случае представления документов в электронной форме посредством Единого портала, регионального портала в соответствии с подпунктом «а» пункта 22 настоящего административного регламента направление указанного документа не требуется;</w:t>
      </w:r>
    </w:p>
    <w:p w:rsidR="004C76CD" w:rsidRPr="004C76CD" w:rsidRDefault="004C76CD" w:rsidP="00470189">
      <w:pPr>
        <w:pStyle w:val="20"/>
        <w:shd w:val="clear" w:color="auto" w:fill="auto"/>
        <w:tabs>
          <w:tab w:val="left" w:pos="1086"/>
        </w:tabs>
        <w:spacing w:before="0" w:line="240" w:lineRule="auto"/>
        <w:ind w:firstLine="740"/>
        <w:rPr>
          <w:sz w:val="28"/>
          <w:szCs w:val="28"/>
        </w:rPr>
      </w:pPr>
      <w:r w:rsidRPr="004C76CD">
        <w:rPr>
          <w:sz w:val="28"/>
          <w:szCs w:val="28"/>
          <w:lang w:eastAsia="ru-RU" w:bidi="ru-RU"/>
        </w:rPr>
        <w:t>в)</w:t>
      </w:r>
      <w:r w:rsidR="00AC027D">
        <w:rPr>
          <w:sz w:val="28"/>
          <w:szCs w:val="28"/>
          <w:lang w:eastAsia="ru-RU" w:bidi="ru-RU"/>
        </w:rPr>
        <w:t xml:space="preserve"> </w:t>
      </w:r>
      <w:r w:rsidRPr="004C76CD">
        <w:rPr>
          <w:sz w:val="28"/>
          <w:szCs w:val="28"/>
          <w:lang w:eastAsia="ru-RU" w:bidi="ru-RU"/>
        </w:rPr>
        <w:t>документ, подтверждающий полномочия представителя заявителя</w:t>
      </w:r>
      <w:r w:rsidR="00470189">
        <w:rPr>
          <w:sz w:val="28"/>
          <w:szCs w:val="28"/>
          <w:lang w:eastAsia="ru-RU" w:bidi="ru-RU"/>
        </w:rPr>
        <w:t xml:space="preserve"> </w:t>
      </w:r>
      <w:r w:rsidRPr="004C76CD">
        <w:rPr>
          <w:sz w:val="28"/>
          <w:szCs w:val="28"/>
          <w:lang w:eastAsia="ru-RU" w:bidi="ru-RU"/>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и регионального порталов в соответствии с подпунктом «а» пункта 22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C76CD" w:rsidRPr="004C76CD" w:rsidRDefault="004C76CD" w:rsidP="00470189">
      <w:pPr>
        <w:pStyle w:val="20"/>
        <w:shd w:val="clear" w:color="auto" w:fill="auto"/>
        <w:tabs>
          <w:tab w:val="left" w:pos="1062"/>
        </w:tabs>
        <w:spacing w:before="0" w:line="240" w:lineRule="auto"/>
        <w:ind w:firstLine="740"/>
        <w:rPr>
          <w:sz w:val="28"/>
          <w:szCs w:val="28"/>
        </w:rPr>
      </w:pPr>
      <w:r w:rsidRPr="004C76CD">
        <w:rPr>
          <w:sz w:val="28"/>
          <w:szCs w:val="28"/>
          <w:lang w:eastAsia="ru-RU" w:bidi="ru-RU"/>
        </w:rPr>
        <w:t>г)</w:t>
      </w:r>
      <w:r w:rsidR="00AC027D">
        <w:rPr>
          <w:sz w:val="28"/>
          <w:szCs w:val="28"/>
          <w:lang w:eastAsia="ru-RU" w:bidi="ru-RU"/>
        </w:rPr>
        <w:t xml:space="preserve"> </w:t>
      </w:r>
      <w:r w:rsidRPr="004C76CD">
        <w:rPr>
          <w:sz w:val="28"/>
          <w:szCs w:val="28"/>
          <w:lang w:eastAsia="ru-RU" w:bidi="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C76CD" w:rsidRPr="004C76CD" w:rsidRDefault="004C76CD" w:rsidP="00470189">
      <w:pPr>
        <w:pStyle w:val="20"/>
        <w:shd w:val="clear" w:color="auto" w:fill="auto"/>
        <w:tabs>
          <w:tab w:val="left" w:pos="1096"/>
          <w:tab w:val="left" w:pos="3279"/>
          <w:tab w:val="left" w:pos="5016"/>
          <w:tab w:val="left" w:pos="7032"/>
        </w:tabs>
        <w:spacing w:before="0" w:line="240" w:lineRule="auto"/>
        <w:ind w:firstLine="740"/>
        <w:rPr>
          <w:sz w:val="28"/>
          <w:szCs w:val="28"/>
        </w:rPr>
      </w:pPr>
      <w:r w:rsidRPr="004C76CD">
        <w:rPr>
          <w:sz w:val="28"/>
          <w:szCs w:val="28"/>
          <w:lang w:eastAsia="ru-RU" w:bidi="ru-RU"/>
        </w:rPr>
        <w:t>д)</w:t>
      </w:r>
      <w:r w:rsidR="00AC027D">
        <w:rPr>
          <w:sz w:val="28"/>
          <w:szCs w:val="28"/>
          <w:lang w:eastAsia="ru-RU" w:bidi="ru-RU"/>
        </w:rPr>
        <w:t xml:space="preserve"> </w:t>
      </w:r>
      <w:r w:rsidRPr="004C76CD">
        <w:rPr>
          <w:sz w:val="28"/>
          <w:szCs w:val="28"/>
          <w:lang w:eastAsia="ru-RU" w:bidi="ru-RU"/>
        </w:rPr>
        <w:t>результаты и материалы обследования объекта капитального строительства (в случае направления уведомления о сносе);</w:t>
      </w:r>
    </w:p>
    <w:p w:rsidR="004C76CD" w:rsidRPr="004C76CD" w:rsidRDefault="004C76CD" w:rsidP="00470189">
      <w:pPr>
        <w:pStyle w:val="20"/>
        <w:shd w:val="clear" w:color="auto" w:fill="auto"/>
        <w:tabs>
          <w:tab w:val="left" w:pos="1066"/>
        </w:tabs>
        <w:spacing w:before="0" w:line="240" w:lineRule="auto"/>
        <w:ind w:firstLine="740"/>
        <w:rPr>
          <w:sz w:val="28"/>
          <w:szCs w:val="28"/>
        </w:rPr>
      </w:pPr>
      <w:r w:rsidRPr="004C76CD">
        <w:rPr>
          <w:sz w:val="28"/>
          <w:szCs w:val="28"/>
          <w:lang w:eastAsia="ru-RU" w:bidi="ru-RU"/>
        </w:rPr>
        <w:t>е)</w:t>
      </w:r>
      <w:r w:rsidR="00AC027D">
        <w:rPr>
          <w:sz w:val="28"/>
          <w:szCs w:val="28"/>
          <w:lang w:eastAsia="ru-RU" w:bidi="ru-RU"/>
        </w:rPr>
        <w:t xml:space="preserve"> </w:t>
      </w:r>
      <w:r w:rsidRPr="004C76CD">
        <w:rPr>
          <w:sz w:val="28"/>
          <w:szCs w:val="28"/>
          <w:lang w:eastAsia="ru-RU" w:bidi="ru-RU"/>
        </w:rPr>
        <w:t>проект организации работ по сносу объекта капитального строительства (в случае направления уведомления о сносе);</w:t>
      </w:r>
    </w:p>
    <w:p w:rsidR="004C76CD" w:rsidRPr="004C76CD" w:rsidRDefault="004C76CD" w:rsidP="00470189">
      <w:pPr>
        <w:pStyle w:val="20"/>
        <w:shd w:val="clear" w:color="auto" w:fill="auto"/>
        <w:tabs>
          <w:tab w:val="left" w:pos="1149"/>
        </w:tabs>
        <w:spacing w:before="0" w:line="240" w:lineRule="auto"/>
        <w:ind w:firstLine="740"/>
        <w:rPr>
          <w:sz w:val="28"/>
          <w:szCs w:val="28"/>
        </w:rPr>
      </w:pPr>
      <w:r w:rsidRPr="004C76CD">
        <w:rPr>
          <w:sz w:val="28"/>
          <w:szCs w:val="28"/>
          <w:lang w:eastAsia="ru-RU" w:bidi="ru-RU"/>
        </w:rPr>
        <w:t>ж)</w:t>
      </w:r>
      <w:r w:rsidR="00AC027D">
        <w:rPr>
          <w:sz w:val="28"/>
          <w:szCs w:val="28"/>
          <w:lang w:eastAsia="ru-RU" w:bidi="ru-RU"/>
        </w:rPr>
        <w:t xml:space="preserve"> </w:t>
      </w:r>
      <w:r w:rsidRPr="004C76CD">
        <w:rPr>
          <w:sz w:val="28"/>
          <w:szCs w:val="28"/>
          <w:lang w:eastAsia="ru-RU" w:bidi="ru-RU"/>
        </w:rPr>
        <w:t>уведомление о завершении сноса.</w:t>
      </w:r>
    </w:p>
    <w:p w:rsidR="004C76CD" w:rsidRPr="00AC027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r>
      <w:r w:rsidRPr="00AC027D">
        <w:rPr>
          <w:sz w:val="28"/>
          <w:szCs w:val="28"/>
          <w:lang w:eastAsia="ru-RU" w:bidi="ru-RU"/>
        </w:rPr>
        <w:t xml:space="preserve">21.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Отделом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AC027D">
        <w:rPr>
          <w:sz w:val="28"/>
          <w:szCs w:val="28"/>
          <w:lang w:eastAsia="ru-RU" w:bidi="ru-RU"/>
        </w:rPr>
        <w:lastRenderedPageBreak/>
        <w:t>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C76CD" w:rsidRPr="004C76CD" w:rsidRDefault="004C76CD" w:rsidP="00470189">
      <w:pPr>
        <w:pStyle w:val="20"/>
        <w:shd w:val="clear" w:color="auto" w:fill="auto"/>
        <w:tabs>
          <w:tab w:val="left" w:pos="1395"/>
        </w:tabs>
        <w:spacing w:before="0" w:line="240" w:lineRule="auto"/>
        <w:ind w:firstLine="740"/>
        <w:rPr>
          <w:sz w:val="28"/>
          <w:szCs w:val="28"/>
        </w:rPr>
      </w:pPr>
      <w:r w:rsidRPr="004C76CD">
        <w:rPr>
          <w:sz w:val="28"/>
          <w:szCs w:val="28"/>
          <w:lang w:eastAsia="ru-RU" w:bidi="ru-RU"/>
        </w:rPr>
        <w:t>а)</w:t>
      </w:r>
      <w:r w:rsidR="00AC027D">
        <w:rPr>
          <w:sz w:val="28"/>
          <w:szCs w:val="28"/>
          <w:lang w:eastAsia="ru-RU" w:bidi="ru-RU"/>
        </w:rPr>
        <w:t xml:space="preserve"> </w:t>
      </w:r>
      <w:r w:rsidRPr="004C76CD">
        <w:rPr>
          <w:sz w:val="28"/>
          <w:szCs w:val="28"/>
          <w:lang w:eastAsia="ru-RU" w:bidi="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76CD" w:rsidRPr="004C76CD" w:rsidRDefault="004C76CD" w:rsidP="00470189">
      <w:pPr>
        <w:pStyle w:val="20"/>
        <w:shd w:val="clear" w:color="auto" w:fill="auto"/>
        <w:tabs>
          <w:tab w:val="left" w:pos="1395"/>
        </w:tabs>
        <w:spacing w:before="0" w:line="240" w:lineRule="auto"/>
        <w:ind w:firstLine="740"/>
        <w:rPr>
          <w:sz w:val="28"/>
          <w:szCs w:val="28"/>
        </w:rPr>
      </w:pPr>
      <w:r w:rsidRPr="004C76CD">
        <w:rPr>
          <w:sz w:val="28"/>
          <w:szCs w:val="28"/>
          <w:lang w:eastAsia="ru-RU" w:bidi="ru-RU"/>
        </w:rPr>
        <w:t>б)</w:t>
      </w:r>
      <w:r w:rsidR="00AC027D">
        <w:rPr>
          <w:sz w:val="28"/>
          <w:szCs w:val="28"/>
          <w:lang w:eastAsia="ru-RU" w:bidi="ru-RU"/>
        </w:rPr>
        <w:t xml:space="preserve"> </w:t>
      </w:r>
      <w:r w:rsidRPr="004C76CD">
        <w:rPr>
          <w:sz w:val="28"/>
          <w:szCs w:val="28"/>
          <w:lang w:eastAsia="ru-RU" w:bidi="ru-RU"/>
        </w:rPr>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4C76CD" w:rsidRPr="004C76CD" w:rsidRDefault="004C76CD" w:rsidP="00470189">
      <w:pPr>
        <w:pStyle w:val="20"/>
        <w:shd w:val="clear" w:color="auto" w:fill="auto"/>
        <w:tabs>
          <w:tab w:val="left" w:pos="1395"/>
        </w:tabs>
        <w:spacing w:before="0" w:line="240" w:lineRule="auto"/>
        <w:ind w:firstLine="740"/>
        <w:rPr>
          <w:sz w:val="28"/>
          <w:szCs w:val="28"/>
        </w:rPr>
      </w:pPr>
      <w:r w:rsidRPr="004C76CD">
        <w:rPr>
          <w:sz w:val="28"/>
          <w:szCs w:val="28"/>
          <w:lang w:eastAsia="ru-RU" w:bidi="ru-RU"/>
        </w:rPr>
        <w:t>в)</w:t>
      </w:r>
      <w:r w:rsidR="00AC027D">
        <w:rPr>
          <w:sz w:val="28"/>
          <w:szCs w:val="28"/>
          <w:lang w:eastAsia="ru-RU" w:bidi="ru-RU"/>
        </w:rPr>
        <w:t xml:space="preserve"> </w:t>
      </w:r>
      <w:r w:rsidRPr="004C76CD">
        <w:rPr>
          <w:sz w:val="28"/>
          <w:szCs w:val="28"/>
          <w:lang w:eastAsia="ru-RU" w:bidi="ru-RU"/>
        </w:rPr>
        <w:t>решение суда о сносе объекта капитального строительства;</w:t>
      </w:r>
    </w:p>
    <w:p w:rsidR="004C76CD" w:rsidRPr="004C76CD" w:rsidRDefault="004C76CD" w:rsidP="00470189">
      <w:pPr>
        <w:pStyle w:val="20"/>
        <w:shd w:val="clear" w:color="auto" w:fill="auto"/>
        <w:tabs>
          <w:tab w:val="left" w:pos="1395"/>
        </w:tabs>
        <w:spacing w:before="0" w:line="240" w:lineRule="auto"/>
        <w:ind w:firstLine="740"/>
        <w:rPr>
          <w:sz w:val="28"/>
          <w:szCs w:val="28"/>
          <w:lang w:eastAsia="ru-RU" w:bidi="ru-RU"/>
        </w:rPr>
      </w:pPr>
      <w:r w:rsidRPr="004C76CD">
        <w:rPr>
          <w:sz w:val="28"/>
          <w:szCs w:val="28"/>
          <w:lang w:eastAsia="ru-RU" w:bidi="ru-RU"/>
        </w:rPr>
        <w:t>г)</w:t>
      </w:r>
      <w:r w:rsidR="00AC027D">
        <w:rPr>
          <w:sz w:val="28"/>
          <w:szCs w:val="28"/>
          <w:lang w:eastAsia="ru-RU" w:bidi="ru-RU"/>
        </w:rPr>
        <w:t xml:space="preserve"> </w:t>
      </w:r>
      <w:r w:rsidRPr="004C76CD">
        <w:rPr>
          <w:sz w:val="28"/>
          <w:szCs w:val="28"/>
          <w:lang w:eastAsia="ru-RU" w:bidi="ru-RU"/>
        </w:rPr>
        <w:t>решение органа местного самоуправления о сносе объекта капитального строительства.</w:t>
      </w:r>
    </w:p>
    <w:p w:rsidR="004C76CD" w:rsidRPr="004C76CD" w:rsidRDefault="004C76CD" w:rsidP="004701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6CD">
        <w:rPr>
          <w:rFonts w:ascii="Times New Roman"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4C76CD" w:rsidRPr="00AC027D" w:rsidRDefault="004C76CD" w:rsidP="00470189">
      <w:pPr>
        <w:autoSpaceDE w:val="0"/>
        <w:autoSpaceDN w:val="0"/>
        <w:adjustRightInd w:val="0"/>
        <w:spacing w:after="0" w:line="240" w:lineRule="auto"/>
        <w:ind w:firstLine="708"/>
        <w:jc w:val="both"/>
        <w:rPr>
          <w:rFonts w:ascii="Times New Roman" w:hAnsi="Times New Roman" w:cs="Times New Roman"/>
          <w:bCs/>
          <w:sz w:val="28"/>
          <w:szCs w:val="28"/>
        </w:rPr>
      </w:pPr>
      <w:r w:rsidRPr="00AC027D">
        <w:rPr>
          <w:rFonts w:ascii="Times New Roman" w:hAnsi="Times New Roman" w:cs="Times New Roman"/>
          <w:bCs/>
          <w:sz w:val="28"/>
          <w:szCs w:val="28"/>
        </w:rPr>
        <w:t xml:space="preserve">22. Требования к документам, необходимым для предоставления муниципальной услуги. </w:t>
      </w:r>
    </w:p>
    <w:p w:rsidR="004C76CD" w:rsidRPr="00AC027D" w:rsidRDefault="004C76CD" w:rsidP="00470189">
      <w:pPr>
        <w:pStyle w:val="20"/>
        <w:shd w:val="clear" w:color="auto" w:fill="auto"/>
        <w:tabs>
          <w:tab w:val="left" w:pos="0"/>
        </w:tabs>
        <w:spacing w:before="0" w:line="240" w:lineRule="auto"/>
        <w:rPr>
          <w:sz w:val="28"/>
          <w:szCs w:val="28"/>
        </w:rPr>
      </w:pPr>
      <w:r w:rsidRPr="00AC027D">
        <w:rPr>
          <w:bCs/>
          <w:sz w:val="28"/>
          <w:szCs w:val="28"/>
          <w:lang w:eastAsia="ru-RU"/>
        </w:rPr>
        <w:tab/>
      </w:r>
      <w:r w:rsidRPr="00AC027D">
        <w:rPr>
          <w:sz w:val="28"/>
          <w:szCs w:val="28"/>
          <w:lang w:eastAsia="ru-RU" w:bidi="ru-RU"/>
        </w:rPr>
        <w:t>Заявитель или его представитель представляет в Отдел уведомление о сносе, уведомление о завершении сноса по форме, указанной в пункте 16 настоящего административного регламента, а также прилагаемые к нему документы, указанные в пункте 20 настоящего административного регламента, одним из следующих способов по выбору заявителя:</w:t>
      </w:r>
    </w:p>
    <w:p w:rsidR="004C76CD" w:rsidRPr="00AC027D" w:rsidRDefault="004C76CD" w:rsidP="00470189">
      <w:pPr>
        <w:pStyle w:val="20"/>
        <w:shd w:val="clear" w:color="auto" w:fill="auto"/>
        <w:tabs>
          <w:tab w:val="left" w:pos="1052"/>
        </w:tabs>
        <w:spacing w:before="0" w:line="240" w:lineRule="auto"/>
        <w:ind w:firstLine="740"/>
        <w:rPr>
          <w:sz w:val="28"/>
          <w:szCs w:val="28"/>
        </w:rPr>
      </w:pPr>
      <w:r w:rsidRPr="00AC027D">
        <w:rPr>
          <w:sz w:val="28"/>
          <w:szCs w:val="28"/>
          <w:lang w:eastAsia="ru-RU" w:bidi="ru-RU"/>
        </w:rPr>
        <w:t>а)</w:t>
      </w:r>
      <w:r w:rsidR="00AC027D" w:rsidRPr="00AC027D">
        <w:rPr>
          <w:sz w:val="28"/>
          <w:szCs w:val="28"/>
          <w:lang w:eastAsia="ru-RU" w:bidi="ru-RU"/>
        </w:rPr>
        <w:t xml:space="preserve"> </w:t>
      </w:r>
      <w:r w:rsidRPr="00AC027D">
        <w:rPr>
          <w:sz w:val="28"/>
          <w:szCs w:val="28"/>
          <w:lang w:eastAsia="ru-RU" w:bidi="ru-RU"/>
        </w:rPr>
        <w:t>в электронной форме посредством Единого и регионального порталов.</w:t>
      </w:r>
    </w:p>
    <w:p w:rsidR="004C76CD" w:rsidRPr="00AC027D" w:rsidRDefault="004C76CD" w:rsidP="00470189">
      <w:pPr>
        <w:pStyle w:val="20"/>
        <w:shd w:val="clear" w:color="auto" w:fill="auto"/>
        <w:tabs>
          <w:tab w:val="left" w:pos="0"/>
        </w:tabs>
        <w:spacing w:before="0" w:line="240" w:lineRule="auto"/>
        <w:ind w:firstLine="740"/>
        <w:rPr>
          <w:sz w:val="28"/>
          <w:szCs w:val="28"/>
        </w:rPr>
      </w:pPr>
      <w:r w:rsidRPr="00AC027D">
        <w:rPr>
          <w:sz w:val="28"/>
          <w:szCs w:val="28"/>
          <w:lang w:eastAsia="ru-RU" w:bidi="ru-RU"/>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20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AC027D">
        <w:rPr>
          <w:sz w:val="28"/>
          <w:szCs w:val="28"/>
          <w:lang w:eastAsia="ru-RU" w:bidi="ru-RU"/>
        </w:rPr>
        <w:lastRenderedPageBreak/>
        <w:t>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C76CD" w:rsidRPr="00AC027D" w:rsidRDefault="004C76CD" w:rsidP="00470189">
      <w:pPr>
        <w:pStyle w:val="20"/>
        <w:shd w:val="clear" w:color="auto" w:fill="auto"/>
        <w:tabs>
          <w:tab w:val="left" w:pos="1335"/>
          <w:tab w:val="left" w:pos="8281"/>
          <w:tab w:val="left" w:pos="9754"/>
        </w:tabs>
        <w:spacing w:before="0" w:line="240" w:lineRule="auto"/>
        <w:ind w:firstLine="740"/>
        <w:rPr>
          <w:sz w:val="28"/>
          <w:szCs w:val="28"/>
        </w:rPr>
      </w:pPr>
      <w:r w:rsidRPr="00AC027D">
        <w:rPr>
          <w:sz w:val="28"/>
          <w:szCs w:val="28"/>
          <w:lang w:eastAsia="ru-RU" w:bidi="ru-RU"/>
        </w:rPr>
        <w:t>б)</w:t>
      </w:r>
      <w:r w:rsidRPr="00AC027D">
        <w:rPr>
          <w:sz w:val="28"/>
          <w:szCs w:val="28"/>
          <w:lang w:eastAsia="ru-RU" w:bidi="ru-RU"/>
        </w:rPr>
        <w:tab/>
        <w:t xml:space="preserve">на бумажном носителе посредством личного обращения </w:t>
      </w:r>
      <w:r w:rsidRPr="00AC027D">
        <w:rPr>
          <w:sz w:val="28"/>
          <w:szCs w:val="28"/>
          <w:lang w:eastAsia="ru-RU" w:bidi="ru-RU"/>
        </w:rPr>
        <w:tab/>
        <w:t xml:space="preserve">в Отдел, в том числе через МФЦ в соответствии с соглашением о взаимодействии между многофункциональным центром и администрацией </w:t>
      </w:r>
      <w:r w:rsidR="00470189">
        <w:rPr>
          <w:sz w:val="28"/>
          <w:szCs w:val="28"/>
          <w:lang w:eastAsia="ru-RU" w:bidi="ru-RU"/>
        </w:rPr>
        <w:t>городского поселения Игрим</w:t>
      </w:r>
      <w:r w:rsidRPr="00AC027D">
        <w:rPr>
          <w:sz w:val="28"/>
          <w:szCs w:val="28"/>
          <w:lang w:eastAsia="ru-RU" w:bidi="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В целях предоставления услуги заявителю или его представителю обеспечивается в МФЦ доступ к Единому и региональному порталам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C76CD" w:rsidRPr="00AC027D" w:rsidRDefault="004C76CD" w:rsidP="00470189">
      <w:pPr>
        <w:pStyle w:val="20"/>
        <w:shd w:val="clear" w:color="auto" w:fill="auto"/>
        <w:tabs>
          <w:tab w:val="left" w:pos="0"/>
        </w:tabs>
        <w:spacing w:before="0" w:line="240" w:lineRule="auto"/>
        <w:ind w:firstLine="709"/>
        <w:rPr>
          <w:sz w:val="28"/>
          <w:szCs w:val="28"/>
        </w:rPr>
      </w:pPr>
      <w:r w:rsidRPr="00AC027D">
        <w:rPr>
          <w:sz w:val="28"/>
          <w:szCs w:val="28"/>
          <w:lang w:eastAsia="ru-RU" w:bidi="ru-RU"/>
        </w:rPr>
        <w:t>23.</w:t>
      </w:r>
      <w:r w:rsidRPr="00AC027D">
        <w:rPr>
          <w:sz w:val="28"/>
          <w:szCs w:val="28"/>
          <w:lang w:eastAsia="ru-RU" w:bidi="ru-RU"/>
        </w:rPr>
        <w:tab/>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4C76CD" w:rsidRPr="00AC027D" w:rsidRDefault="004C76CD" w:rsidP="00470189">
      <w:pPr>
        <w:pStyle w:val="20"/>
        <w:shd w:val="clear" w:color="auto" w:fill="auto"/>
        <w:tabs>
          <w:tab w:val="left" w:pos="1062"/>
        </w:tabs>
        <w:spacing w:before="0" w:line="240" w:lineRule="auto"/>
        <w:ind w:firstLine="740"/>
        <w:rPr>
          <w:sz w:val="28"/>
          <w:szCs w:val="28"/>
        </w:rPr>
      </w:pPr>
      <w:r w:rsidRPr="00AC027D">
        <w:rPr>
          <w:sz w:val="28"/>
          <w:szCs w:val="28"/>
          <w:lang w:eastAsia="ru-RU" w:bidi="ru-RU"/>
        </w:rPr>
        <w:t>а)</w:t>
      </w:r>
      <w:r w:rsidR="00AC027D" w:rsidRPr="00AC027D">
        <w:rPr>
          <w:sz w:val="28"/>
          <w:szCs w:val="28"/>
          <w:lang w:eastAsia="ru-RU" w:bidi="ru-RU"/>
        </w:rPr>
        <w:t xml:space="preserve"> </w:t>
      </w:r>
      <w:r w:rsidRPr="00AC027D">
        <w:rPr>
          <w:sz w:val="28"/>
          <w:szCs w:val="28"/>
          <w:lang w:val="en-US" w:bidi="en-US"/>
        </w:rPr>
        <w:t>xml</w:t>
      </w:r>
      <w:r w:rsidRPr="00AC027D">
        <w:rPr>
          <w:sz w:val="28"/>
          <w:szCs w:val="28"/>
          <w:lang w:bidi="en-US"/>
        </w:rPr>
        <w:t xml:space="preserve"> </w:t>
      </w:r>
      <w:r w:rsidRPr="00AC027D">
        <w:rPr>
          <w:sz w:val="28"/>
          <w:szCs w:val="28"/>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AC027D">
        <w:rPr>
          <w:sz w:val="28"/>
          <w:szCs w:val="28"/>
          <w:lang w:val="en-US" w:bidi="en-US"/>
        </w:rPr>
        <w:t>xml</w:t>
      </w:r>
      <w:r w:rsidRPr="00AC027D">
        <w:rPr>
          <w:sz w:val="28"/>
          <w:szCs w:val="28"/>
          <w:lang w:bidi="en-US"/>
        </w:rPr>
        <w:t>;</w:t>
      </w:r>
    </w:p>
    <w:p w:rsidR="004C76CD" w:rsidRPr="00AC027D" w:rsidRDefault="004C76CD" w:rsidP="00470189">
      <w:pPr>
        <w:pStyle w:val="20"/>
        <w:shd w:val="clear" w:color="auto" w:fill="auto"/>
        <w:tabs>
          <w:tab w:val="left" w:pos="1241"/>
        </w:tabs>
        <w:spacing w:before="0" w:line="240" w:lineRule="auto"/>
        <w:ind w:firstLine="740"/>
        <w:rPr>
          <w:sz w:val="28"/>
          <w:szCs w:val="28"/>
        </w:rPr>
      </w:pPr>
      <w:r w:rsidRPr="00AC027D">
        <w:rPr>
          <w:sz w:val="28"/>
          <w:szCs w:val="28"/>
          <w:lang w:eastAsia="ru-RU" w:bidi="ru-RU"/>
        </w:rPr>
        <w:t>б)</w:t>
      </w:r>
      <w:r w:rsidR="00AC027D" w:rsidRPr="00AC027D">
        <w:rPr>
          <w:sz w:val="28"/>
          <w:szCs w:val="28"/>
          <w:lang w:eastAsia="ru-RU" w:bidi="ru-RU"/>
        </w:rPr>
        <w:t xml:space="preserve"> </w:t>
      </w:r>
      <w:r w:rsidRPr="00AC027D">
        <w:rPr>
          <w:sz w:val="28"/>
          <w:szCs w:val="28"/>
          <w:lang w:val="en-US" w:bidi="en-US"/>
        </w:rPr>
        <w:t>doc</w:t>
      </w:r>
      <w:r w:rsidRPr="00AC027D">
        <w:rPr>
          <w:sz w:val="28"/>
          <w:szCs w:val="28"/>
          <w:lang w:bidi="en-US"/>
        </w:rPr>
        <w:t xml:space="preserve">, </w:t>
      </w:r>
      <w:proofErr w:type="spellStart"/>
      <w:r w:rsidRPr="00AC027D">
        <w:rPr>
          <w:sz w:val="28"/>
          <w:szCs w:val="28"/>
          <w:lang w:val="en-US" w:bidi="en-US"/>
        </w:rPr>
        <w:t>docx</w:t>
      </w:r>
      <w:proofErr w:type="spellEnd"/>
      <w:r w:rsidRPr="00AC027D">
        <w:rPr>
          <w:sz w:val="28"/>
          <w:szCs w:val="28"/>
          <w:lang w:bidi="en-US"/>
        </w:rPr>
        <w:t xml:space="preserve">, </w:t>
      </w:r>
      <w:proofErr w:type="spellStart"/>
      <w:r w:rsidRPr="00AC027D">
        <w:rPr>
          <w:sz w:val="28"/>
          <w:szCs w:val="28"/>
          <w:lang w:val="en-US" w:bidi="en-US"/>
        </w:rPr>
        <w:t>odt</w:t>
      </w:r>
      <w:proofErr w:type="spellEnd"/>
      <w:r w:rsidRPr="00AC027D">
        <w:rPr>
          <w:sz w:val="28"/>
          <w:szCs w:val="28"/>
          <w:lang w:bidi="en-US"/>
        </w:rPr>
        <w:t xml:space="preserve"> </w:t>
      </w:r>
      <w:r w:rsidRPr="00AC027D">
        <w:rPr>
          <w:sz w:val="28"/>
          <w:szCs w:val="28"/>
          <w:lang w:eastAsia="ru-RU" w:bidi="ru-RU"/>
        </w:rPr>
        <w:t>- для документов с текстовым содержанием, не включающим формулы;</w:t>
      </w:r>
    </w:p>
    <w:p w:rsidR="004C76CD" w:rsidRPr="00AC027D" w:rsidRDefault="004C76CD" w:rsidP="00470189">
      <w:pPr>
        <w:pStyle w:val="20"/>
        <w:shd w:val="clear" w:color="auto" w:fill="auto"/>
        <w:tabs>
          <w:tab w:val="left" w:pos="1062"/>
        </w:tabs>
        <w:spacing w:before="0" w:line="240" w:lineRule="auto"/>
        <w:ind w:firstLine="740"/>
        <w:rPr>
          <w:sz w:val="28"/>
          <w:szCs w:val="28"/>
          <w:lang w:eastAsia="ru-RU" w:bidi="ru-RU"/>
        </w:rPr>
      </w:pPr>
      <w:r w:rsidRPr="00AC027D">
        <w:rPr>
          <w:sz w:val="28"/>
          <w:szCs w:val="28"/>
          <w:lang w:eastAsia="ru-RU" w:bidi="ru-RU"/>
        </w:rPr>
        <w:t>в)</w:t>
      </w:r>
      <w:r w:rsidR="00AC027D" w:rsidRPr="00AC027D">
        <w:rPr>
          <w:sz w:val="28"/>
          <w:szCs w:val="28"/>
          <w:lang w:eastAsia="ru-RU" w:bidi="ru-RU"/>
        </w:rPr>
        <w:t xml:space="preserve"> </w:t>
      </w:r>
      <w:r w:rsidRPr="00AC027D">
        <w:rPr>
          <w:sz w:val="28"/>
          <w:szCs w:val="28"/>
          <w:lang w:val="en-US" w:bidi="en-US"/>
        </w:rPr>
        <w:t>pdf</w:t>
      </w:r>
      <w:r w:rsidRPr="00AC027D">
        <w:rPr>
          <w:sz w:val="28"/>
          <w:szCs w:val="28"/>
          <w:lang w:bidi="en-US"/>
        </w:rPr>
        <w:t xml:space="preserve">, </w:t>
      </w:r>
      <w:r w:rsidRPr="00AC027D">
        <w:rPr>
          <w:sz w:val="28"/>
          <w:szCs w:val="28"/>
          <w:lang w:val="en-US" w:bidi="en-US"/>
        </w:rPr>
        <w:t>jpg</w:t>
      </w:r>
      <w:r w:rsidRPr="00AC027D">
        <w:rPr>
          <w:sz w:val="28"/>
          <w:szCs w:val="28"/>
          <w:lang w:bidi="en-US"/>
        </w:rPr>
        <w:t xml:space="preserve">, </w:t>
      </w:r>
      <w:r w:rsidRPr="00AC027D">
        <w:rPr>
          <w:sz w:val="28"/>
          <w:szCs w:val="28"/>
          <w:lang w:val="en-US" w:bidi="en-US"/>
        </w:rPr>
        <w:t>jpeg</w:t>
      </w:r>
      <w:r w:rsidRPr="00AC027D">
        <w:rPr>
          <w:sz w:val="28"/>
          <w:szCs w:val="28"/>
          <w:lang w:bidi="en-US"/>
        </w:rPr>
        <w:t xml:space="preserve"> </w:t>
      </w:r>
      <w:r w:rsidRPr="00AC027D">
        <w:rPr>
          <w:sz w:val="28"/>
          <w:szCs w:val="28"/>
          <w:lang w:eastAsia="ru-RU" w:bidi="ru-RU"/>
        </w:rPr>
        <w:t xml:space="preserve">- для документов с текстовым содержанием, в том числе включающих формулы и (или) графические изображения, а также документов </w:t>
      </w:r>
      <w:r w:rsidRPr="00AC027D">
        <w:rPr>
          <w:sz w:val="28"/>
          <w:szCs w:val="28"/>
          <w:lang w:eastAsia="ru-RU" w:bidi="ru-RU"/>
        </w:rPr>
        <w:lastRenderedPageBreak/>
        <w:t>с графическим содержанием.</w:t>
      </w:r>
    </w:p>
    <w:p w:rsidR="004C76CD" w:rsidRPr="00AC027D"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C027D">
        <w:rPr>
          <w:rFonts w:ascii="Times New Roman" w:eastAsiaTheme="minorHAnsi" w:hAnsi="Times New Roman" w:cs="Times New Roman"/>
          <w:sz w:val="28"/>
          <w:szCs w:val="28"/>
          <w:lang w:eastAsia="en-US"/>
        </w:rPr>
        <w:t>Электронные документы, представляемые в вышеперечисленных форматах должны:</w:t>
      </w:r>
    </w:p>
    <w:p w:rsidR="004C76CD" w:rsidRPr="00AC027D"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C027D">
        <w:rPr>
          <w:rFonts w:ascii="Times New Roman" w:eastAsiaTheme="minorHAnsi" w:hAnsi="Times New Roman" w:cs="Times New Roman"/>
          <w:sz w:val="28"/>
          <w:szCs w:val="28"/>
          <w:lang w:eastAsia="en-US"/>
        </w:rPr>
        <w:t xml:space="preserve">а) формироваться способом, не предусматривающим сканирование документа на бумажном носителе (за исключением случаев, предусмотренных </w:t>
      </w:r>
      <w:hyperlink r:id="rId14" w:history="1">
        <w:r w:rsidRPr="00AC027D">
          <w:rPr>
            <w:rFonts w:ascii="Times New Roman" w:eastAsiaTheme="minorHAnsi" w:hAnsi="Times New Roman" w:cs="Times New Roman"/>
            <w:sz w:val="28"/>
            <w:szCs w:val="28"/>
            <w:lang w:eastAsia="en-US"/>
          </w:rPr>
          <w:t>пунктом 24 настоящего административного регламента)</w:t>
        </w:r>
      </w:hyperlink>
      <w:r w:rsidRPr="00AC027D">
        <w:rPr>
          <w:rFonts w:ascii="Times New Roman" w:eastAsiaTheme="minorHAnsi" w:hAnsi="Times New Roman" w:cs="Times New Roman"/>
          <w:sz w:val="28"/>
          <w:szCs w:val="28"/>
          <w:lang w:eastAsia="en-US"/>
        </w:rPr>
        <w:t>;</w:t>
      </w:r>
    </w:p>
    <w:p w:rsidR="004C76CD" w:rsidRPr="00AC027D"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C027D">
        <w:rPr>
          <w:rFonts w:ascii="Times New Roman" w:eastAsiaTheme="minorHAnsi" w:hAnsi="Times New Roman" w:cs="Times New Roman"/>
          <w:sz w:val="28"/>
          <w:szCs w:val="28"/>
          <w:lang w:eastAsia="en-US"/>
        </w:rPr>
        <w:t>б) состоять из одного или нескольких файлов, каждый из которых содержит текстовую и (или) графическую информацию;</w:t>
      </w:r>
    </w:p>
    <w:p w:rsidR="004C76CD" w:rsidRPr="00AC027D"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C027D">
        <w:rPr>
          <w:rFonts w:ascii="Times New Roman" w:eastAsiaTheme="minorHAnsi" w:hAnsi="Times New Roman" w:cs="Times New Roman"/>
          <w:sz w:val="28"/>
          <w:szCs w:val="28"/>
          <w:lang w:eastAsia="en-US"/>
        </w:rPr>
        <w:t>в)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76CD" w:rsidRPr="00AC027D"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C027D">
        <w:rPr>
          <w:rFonts w:ascii="Times New Roman" w:eastAsiaTheme="minorHAnsi" w:hAnsi="Times New Roman" w:cs="Times New Roman"/>
          <w:sz w:val="28"/>
          <w:szCs w:val="28"/>
          <w:lang w:eastAsia="en-US"/>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76CD" w:rsidRPr="00AC027D" w:rsidRDefault="004C76CD" w:rsidP="00470189">
      <w:pPr>
        <w:pStyle w:val="20"/>
        <w:shd w:val="clear" w:color="auto" w:fill="auto"/>
        <w:tabs>
          <w:tab w:val="left" w:pos="0"/>
        </w:tabs>
        <w:spacing w:before="0" w:line="240" w:lineRule="auto"/>
        <w:rPr>
          <w:sz w:val="28"/>
          <w:szCs w:val="28"/>
        </w:rPr>
      </w:pPr>
      <w:r w:rsidRPr="00AC027D">
        <w:rPr>
          <w:sz w:val="28"/>
          <w:szCs w:val="28"/>
          <w:lang w:eastAsia="ru-RU" w:bidi="ru-RU"/>
        </w:rPr>
        <w:tab/>
        <w:t xml:space="preserve">24.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C027D">
        <w:rPr>
          <w:sz w:val="28"/>
          <w:szCs w:val="28"/>
          <w:lang w:val="en-US" w:bidi="en-US"/>
        </w:rPr>
        <w:t>dpi</w:t>
      </w:r>
      <w:r w:rsidRPr="00AC027D">
        <w:rPr>
          <w:sz w:val="28"/>
          <w:szCs w:val="28"/>
          <w:lang w:bidi="en-US"/>
        </w:rPr>
        <w:t xml:space="preserve"> </w:t>
      </w:r>
      <w:r w:rsidRPr="00AC027D">
        <w:rPr>
          <w:sz w:val="28"/>
          <w:szCs w:val="28"/>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«черно-белый» (при отсутствии в документе графических изображений и (или) цветного текста);</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4C76CD" w:rsidRPr="00AC027D" w:rsidRDefault="004C76CD" w:rsidP="00470189">
      <w:pPr>
        <w:pStyle w:val="20"/>
        <w:shd w:val="clear" w:color="auto" w:fill="auto"/>
        <w:tabs>
          <w:tab w:val="left" w:pos="0"/>
        </w:tabs>
        <w:spacing w:before="0" w:line="240" w:lineRule="auto"/>
        <w:rPr>
          <w:sz w:val="28"/>
          <w:szCs w:val="28"/>
        </w:rPr>
      </w:pPr>
      <w:r w:rsidRPr="00AC027D">
        <w:rPr>
          <w:sz w:val="28"/>
          <w:szCs w:val="28"/>
          <w:lang w:eastAsia="ru-RU" w:bidi="ru-RU"/>
        </w:rPr>
        <w:tab/>
        <w:t>25.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 xml:space="preserve">Документы, подлежащие представлению в форматах </w:t>
      </w:r>
      <w:proofErr w:type="spellStart"/>
      <w:r w:rsidRPr="00AC027D">
        <w:rPr>
          <w:sz w:val="28"/>
          <w:szCs w:val="28"/>
          <w:lang w:val="en-US" w:bidi="en-US"/>
        </w:rPr>
        <w:t>xls</w:t>
      </w:r>
      <w:proofErr w:type="spellEnd"/>
      <w:r w:rsidRPr="00AC027D">
        <w:rPr>
          <w:sz w:val="28"/>
          <w:szCs w:val="28"/>
          <w:lang w:bidi="en-US"/>
        </w:rPr>
        <w:t xml:space="preserve">, </w:t>
      </w:r>
      <w:proofErr w:type="spellStart"/>
      <w:r w:rsidRPr="00AC027D">
        <w:rPr>
          <w:sz w:val="28"/>
          <w:szCs w:val="28"/>
          <w:lang w:val="en-US" w:bidi="en-US"/>
        </w:rPr>
        <w:t>xlsx</w:t>
      </w:r>
      <w:proofErr w:type="spellEnd"/>
      <w:r w:rsidRPr="00AC027D">
        <w:rPr>
          <w:sz w:val="28"/>
          <w:szCs w:val="28"/>
          <w:lang w:bidi="en-US"/>
        </w:rPr>
        <w:t xml:space="preserve"> </w:t>
      </w:r>
      <w:r w:rsidRPr="00AC027D">
        <w:rPr>
          <w:sz w:val="28"/>
          <w:szCs w:val="28"/>
          <w:lang w:eastAsia="ru-RU" w:bidi="ru-RU"/>
        </w:rPr>
        <w:t xml:space="preserve">или </w:t>
      </w:r>
      <w:proofErr w:type="spellStart"/>
      <w:r w:rsidRPr="00AC027D">
        <w:rPr>
          <w:sz w:val="28"/>
          <w:szCs w:val="28"/>
          <w:lang w:val="en-US" w:bidi="en-US"/>
        </w:rPr>
        <w:t>ods</w:t>
      </w:r>
      <w:proofErr w:type="spellEnd"/>
      <w:r w:rsidRPr="00AC027D">
        <w:rPr>
          <w:sz w:val="28"/>
          <w:szCs w:val="28"/>
          <w:lang w:bidi="en-US"/>
        </w:rPr>
        <w:t xml:space="preserve">, </w:t>
      </w:r>
      <w:r w:rsidRPr="00AC027D">
        <w:rPr>
          <w:sz w:val="28"/>
          <w:szCs w:val="28"/>
          <w:lang w:eastAsia="ru-RU" w:bidi="ru-RU"/>
        </w:rPr>
        <w:t>формируются в виде отдельного документа, представляемого в электронной форме.</w:t>
      </w:r>
    </w:p>
    <w:p w:rsidR="00053986" w:rsidRDefault="004C76CD" w:rsidP="00470189">
      <w:pPr>
        <w:autoSpaceDE w:val="0"/>
        <w:autoSpaceDN w:val="0"/>
        <w:adjustRightInd w:val="0"/>
        <w:spacing w:after="0" w:line="240" w:lineRule="auto"/>
        <w:ind w:firstLine="709"/>
        <w:jc w:val="both"/>
        <w:rPr>
          <w:rFonts w:ascii="Times New Roman" w:hAnsi="Times New Roman" w:cs="Times New Roman"/>
          <w:sz w:val="28"/>
          <w:szCs w:val="28"/>
        </w:rPr>
      </w:pPr>
      <w:r w:rsidRPr="00053986">
        <w:rPr>
          <w:rFonts w:ascii="Times New Roman" w:hAnsi="Times New Roman" w:cs="Times New Roman"/>
          <w:bCs/>
          <w:sz w:val="28"/>
          <w:szCs w:val="28"/>
        </w:rPr>
        <w:t>26</w:t>
      </w:r>
      <w:r w:rsidRPr="00053986">
        <w:rPr>
          <w:rFonts w:ascii="Times New Roman" w:hAnsi="Times New Roman" w:cs="Times New Roman"/>
          <w:sz w:val="28"/>
          <w:szCs w:val="28"/>
        </w:rPr>
        <w:t>. Способы подачи документов, необходимых для предоставления муниципальной услуги:</w:t>
      </w:r>
    </w:p>
    <w:p w:rsidR="004C76CD" w:rsidRPr="004C76CD" w:rsidRDefault="004C76CD" w:rsidP="00470189">
      <w:pPr>
        <w:autoSpaceDE w:val="0"/>
        <w:autoSpaceDN w:val="0"/>
        <w:adjustRightInd w:val="0"/>
        <w:spacing w:after="0" w:line="240" w:lineRule="auto"/>
        <w:ind w:firstLine="709"/>
        <w:jc w:val="both"/>
        <w:rPr>
          <w:rFonts w:ascii="Times New Roman" w:hAnsi="Times New Roman" w:cs="Times New Roman"/>
          <w:bCs/>
          <w:sz w:val="28"/>
          <w:szCs w:val="28"/>
        </w:rPr>
      </w:pPr>
      <w:r w:rsidRPr="004C76CD">
        <w:rPr>
          <w:rFonts w:ascii="Times New Roman" w:hAnsi="Times New Roman" w:cs="Times New Roman"/>
          <w:sz w:val="28"/>
          <w:szCs w:val="28"/>
        </w:rPr>
        <w:t xml:space="preserve">- при личном обращении </w:t>
      </w:r>
      <w:r w:rsidRPr="004C76CD">
        <w:rPr>
          <w:rFonts w:ascii="Times New Roman" w:hAnsi="Times New Roman" w:cs="Times New Roman"/>
          <w:bCs/>
          <w:sz w:val="28"/>
          <w:szCs w:val="28"/>
        </w:rPr>
        <w:t>в О</w:t>
      </w:r>
      <w:r w:rsidRPr="004C76CD">
        <w:rPr>
          <w:rFonts w:ascii="Times New Roman" w:hAnsi="Times New Roman" w:cs="Times New Roman"/>
          <w:sz w:val="28"/>
          <w:szCs w:val="28"/>
        </w:rPr>
        <w:t>тдел;</w:t>
      </w:r>
    </w:p>
    <w:p w:rsidR="004C76CD" w:rsidRPr="004C76CD" w:rsidRDefault="004C76CD" w:rsidP="00470189">
      <w:pPr>
        <w:widowControl w:val="0"/>
        <w:autoSpaceDE w:val="0"/>
        <w:autoSpaceDN w:val="0"/>
        <w:adjustRightInd w:val="0"/>
        <w:spacing w:line="240" w:lineRule="auto"/>
        <w:ind w:firstLine="709"/>
        <w:contextualSpacing/>
        <w:rPr>
          <w:rFonts w:ascii="Times New Roman" w:hAnsi="Times New Roman" w:cs="Times New Roman"/>
          <w:bCs/>
          <w:sz w:val="28"/>
          <w:szCs w:val="28"/>
        </w:rPr>
      </w:pPr>
      <w:r w:rsidRPr="004C76CD">
        <w:rPr>
          <w:rFonts w:ascii="Times New Roman" w:hAnsi="Times New Roman" w:cs="Times New Roman"/>
          <w:sz w:val="28"/>
          <w:szCs w:val="28"/>
        </w:rPr>
        <w:t>- посредством обращения в МФЦ</w:t>
      </w:r>
      <w:r w:rsidRPr="004C76CD">
        <w:rPr>
          <w:rFonts w:ascii="Times New Roman" w:hAnsi="Times New Roman" w:cs="Times New Roman"/>
          <w:bCs/>
          <w:sz w:val="28"/>
          <w:szCs w:val="28"/>
        </w:rPr>
        <w:t>;</w:t>
      </w:r>
    </w:p>
    <w:p w:rsidR="004C76CD" w:rsidRPr="004C76CD" w:rsidRDefault="004C76CD" w:rsidP="00470189">
      <w:pPr>
        <w:widowControl w:val="0"/>
        <w:autoSpaceDE w:val="0"/>
        <w:autoSpaceDN w:val="0"/>
        <w:adjustRightInd w:val="0"/>
        <w:spacing w:line="240" w:lineRule="auto"/>
        <w:ind w:firstLine="709"/>
        <w:contextualSpacing/>
        <w:rPr>
          <w:rFonts w:ascii="Times New Roman" w:hAnsi="Times New Roman" w:cs="Times New Roman"/>
          <w:bCs/>
          <w:sz w:val="28"/>
          <w:szCs w:val="28"/>
        </w:rPr>
      </w:pPr>
      <w:r w:rsidRPr="004C76CD">
        <w:rPr>
          <w:rFonts w:ascii="Times New Roman" w:hAnsi="Times New Roman" w:cs="Times New Roman"/>
          <w:bCs/>
          <w:sz w:val="28"/>
          <w:szCs w:val="28"/>
        </w:rPr>
        <w:t xml:space="preserve">- по почте в </w:t>
      </w:r>
      <w:r w:rsidR="00470189">
        <w:rPr>
          <w:rFonts w:ascii="Times New Roman" w:hAnsi="Times New Roman" w:cs="Times New Roman"/>
          <w:sz w:val="28"/>
          <w:szCs w:val="28"/>
        </w:rPr>
        <w:t>Уполномоченный орган</w:t>
      </w:r>
      <w:r w:rsidRPr="004C76CD">
        <w:rPr>
          <w:rFonts w:ascii="Times New Roman" w:hAnsi="Times New Roman" w:cs="Times New Roman"/>
          <w:bCs/>
          <w:sz w:val="28"/>
          <w:szCs w:val="28"/>
        </w:rPr>
        <w:t>;</w:t>
      </w:r>
    </w:p>
    <w:p w:rsidR="004C76CD" w:rsidRPr="004C76CD" w:rsidRDefault="004C76CD" w:rsidP="00470189">
      <w:pPr>
        <w:widowControl w:val="0"/>
        <w:autoSpaceDE w:val="0"/>
        <w:autoSpaceDN w:val="0"/>
        <w:adjustRightInd w:val="0"/>
        <w:spacing w:line="240" w:lineRule="auto"/>
        <w:ind w:firstLine="709"/>
        <w:contextualSpacing/>
        <w:rPr>
          <w:rFonts w:ascii="Times New Roman" w:hAnsi="Times New Roman" w:cs="Times New Roman"/>
          <w:sz w:val="28"/>
          <w:szCs w:val="28"/>
        </w:rPr>
      </w:pPr>
      <w:r w:rsidRPr="004C76CD">
        <w:rPr>
          <w:rFonts w:ascii="Times New Roman" w:hAnsi="Times New Roman" w:cs="Times New Roman"/>
          <w:sz w:val="28"/>
          <w:szCs w:val="28"/>
        </w:rPr>
        <w:t>- посредством Единого или регионального порталов;</w:t>
      </w:r>
    </w:p>
    <w:p w:rsidR="004C76CD" w:rsidRPr="004C76CD" w:rsidRDefault="004C76CD" w:rsidP="00470189">
      <w:pPr>
        <w:autoSpaceDE w:val="0"/>
        <w:autoSpaceDN w:val="0"/>
        <w:adjustRightInd w:val="0"/>
        <w:spacing w:after="0" w:line="240" w:lineRule="auto"/>
        <w:ind w:firstLine="708"/>
        <w:rPr>
          <w:rFonts w:ascii="Times New Roman" w:eastAsiaTheme="minorHAnsi" w:hAnsi="Times New Roman" w:cs="Times New Roman"/>
          <w:sz w:val="28"/>
          <w:szCs w:val="28"/>
          <w:lang w:eastAsia="en-US"/>
        </w:rPr>
      </w:pPr>
      <w:r w:rsidRPr="004C76CD">
        <w:rPr>
          <w:rFonts w:ascii="Times New Roman" w:hAnsi="Times New Roman" w:cs="Times New Roman"/>
          <w:sz w:val="28"/>
          <w:szCs w:val="28"/>
        </w:rPr>
        <w:lastRenderedPageBreak/>
        <w:t xml:space="preserve">- </w:t>
      </w:r>
      <w:r w:rsidRPr="004C76CD">
        <w:rPr>
          <w:rFonts w:ascii="Times New Roman" w:eastAsiaTheme="minorHAnsi" w:hAnsi="Times New Roman" w:cs="Times New Roman"/>
          <w:sz w:val="28"/>
          <w:szCs w:val="28"/>
          <w:lang w:eastAsia="en-US"/>
        </w:rPr>
        <w:t>с использованием ИСОГД с функциями автоматизированной информационно-аналитической поддержки осуществления полномочий в области градостроительной деятельности.</w:t>
      </w:r>
    </w:p>
    <w:p w:rsidR="004C76CD" w:rsidRPr="00B10DAE" w:rsidRDefault="004C76CD" w:rsidP="00470189">
      <w:pPr>
        <w:autoSpaceDE w:val="0"/>
        <w:autoSpaceDN w:val="0"/>
        <w:adjustRightInd w:val="0"/>
        <w:spacing w:after="0" w:line="240" w:lineRule="auto"/>
        <w:ind w:firstLine="709"/>
        <w:contextualSpacing/>
        <w:rPr>
          <w:rFonts w:ascii="Times New Roman" w:hAnsi="Times New Roman" w:cs="Times New Roman"/>
          <w:sz w:val="28"/>
          <w:szCs w:val="28"/>
        </w:rPr>
      </w:pPr>
      <w:r w:rsidRPr="00B10DAE">
        <w:rPr>
          <w:rFonts w:ascii="Times New Roman" w:hAnsi="Times New Roman" w:cs="Times New Roman"/>
          <w:sz w:val="28"/>
          <w:szCs w:val="28"/>
        </w:rPr>
        <w:t>27. Запрещается требовать от заявителей:</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w:t>
      </w:r>
      <w:r w:rsidR="00470189">
        <w:rPr>
          <w:rFonts w:ascii="Times New Roman" w:hAnsi="Times New Roman" w:cs="Times New Roman"/>
          <w:sz w:val="28"/>
          <w:szCs w:val="28"/>
        </w:rPr>
        <w:t>О</w:t>
      </w:r>
      <w:r w:rsidRPr="00B10DAE">
        <w:rPr>
          <w:rFonts w:ascii="Times New Roman" w:hAnsi="Times New Roman" w:cs="Times New Roman"/>
          <w:sz w:val="28"/>
          <w:szCs w:val="28"/>
        </w:rPr>
        <w:t>тдел по собственной инициативе;</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70189">
        <w:rPr>
          <w:rFonts w:ascii="Times New Roman" w:hAnsi="Times New Roman" w:cs="Times New Roman"/>
          <w:sz w:val="28"/>
          <w:szCs w:val="28"/>
        </w:rPr>
        <w:lastRenderedPageBreak/>
        <w:t>О</w:t>
      </w:r>
      <w:r w:rsidRPr="00B10DAE">
        <w:rPr>
          <w:rFonts w:ascii="Times New Roman" w:hAnsi="Times New Roman" w:cs="Times New Roman"/>
          <w:sz w:val="28"/>
          <w:szCs w:val="28"/>
        </w:rPr>
        <w:t xml:space="preserve">тдела,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70189">
        <w:rPr>
          <w:rFonts w:ascii="Times New Roman" w:hAnsi="Times New Roman" w:cs="Times New Roman"/>
          <w:sz w:val="28"/>
          <w:szCs w:val="28"/>
        </w:rPr>
        <w:t>главы поселения</w:t>
      </w:r>
      <w:r w:rsidRPr="00B10DAE">
        <w:rPr>
          <w:rFonts w:ascii="Times New Roman" w:hAnsi="Times New Roman" w:cs="Times New Roman"/>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C76CD" w:rsidRPr="00B10DAE" w:rsidRDefault="004C76CD" w:rsidP="00470189">
      <w:pPr>
        <w:autoSpaceDE w:val="0"/>
        <w:autoSpaceDN w:val="0"/>
        <w:adjustRightInd w:val="0"/>
        <w:spacing w:line="240" w:lineRule="auto"/>
        <w:ind w:right="-1" w:firstLine="709"/>
        <w:contextualSpacing/>
        <w:jc w:val="both"/>
        <w:rPr>
          <w:rFonts w:ascii="Times New Roman" w:hAnsi="Times New Roman" w:cs="Times New Roman"/>
          <w:sz w:val="28"/>
          <w:szCs w:val="28"/>
        </w:rPr>
      </w:pPr>
      <w:r w:rsidRPr="00B10DAE">
        <w:rPr>
          <w:rFonts w:ascii="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76CD" w:rsidRPr="004C76CD" w:rsidRDefault="004C76CD" w:rsidP="00470189">
      <w:pPr>
        <w:autoSpaceDE w:val="0"/>
        <w:autoSpaceDN w:val="0"/>
        <w:adjustRightInd w:val="0"/>
        <w:spacing w:line="240" w:lineRule="auto"/>
        <w:ind w:right="-1" w:firstLine="709"/>
        <w:contextualSpacing/>
        <w:rPr>
          <w:rFonts w:ascii="Times New Roman" w:hAnsi="Times New Roman" w:cs="Times New Roman"/>
          <w:sz w:val="28"/>
          <w:szCs w:val="28"/>
        </w:rPr>
      </w:pPr>
      <w:r w:rsidRPr="004C76CD">
        <w:rPr>
          <w:rFonts w:ascii="Times New Roman" w:hAnsi="Times New Roman" w:cs="Times New Roman"/>
          <w:sz w:val="28"/>
          <w:szCs w:val="28"/>
        </w:rPr>
        <w:t xml:space="preserve"> </w:t>
      </w:r>
    </w:p>
    <w:p w:rsidR="004C76CD" w:rsidRDefault="004C76CD" w:rsidP="00470189">
      <w:pPr>
        <w:spacing w:line="240" w:lineRule="auto"/>
        <w:jc w:val="center"/>
        <w:rPr>
          <w:rFonts w:ascii="Times New Roman" w:hAnsi="Times New Roman" w:cs="Times New Roman"/>
          <w:sz w:val="28"/>
          <w:szCs w:val="28"/>
        </w:rPr>
      </w:pPr>
      <w:r w:rsidRPr="00B10DA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C76CD" w:rsidRPr="004C76CD" w:rsidRDefault="004C76CD" w:rsidP="00470189">
      <w:pPr>
        <w:pStyle w:val="20"/>
        <w:shd w:val="clear" w:color="auto" w:fill="auto"/>
        <w:tabs>
          <w:tab w:val="left" w:pos="0"/>
        </w:tabs>
        <w:spacing w:before="0" w:line="240" w:lineRule="auto"/>
        <w:rPr>
          <w:sz w:val="28"/>
          <w:szCs w:val="28"/>
        </w:rPr>
      </w:pPr>
      <w:r w:rsidRPr="004C76CD">
        <w:rPr>
          <w:rFonts w:eastAsiaTheme="minorHAnsi"/>
          <w:sz w:val="28"/>
          <w:szCs w:val="28"/>
        </w:rPr>
        <w:tab/>
        <w:t xml:space="preserve">28. </w:t>
      </w:r>
      <w:r w:rsidRPr="004C76CD">
        <w:rPr>
          <w:sz w:val="28"/>
          <w:szCs w:val="28"/>
          <w:lang w:eastAsia="ru-RU" w:bidi="ru-RU"/>
        </w:rPr>
        <w:t>Исчерпывающий перечень оснований для отказа в приеме документов, указанных в пункте 20 настоящего административного регламента, в том числе представленных в электронной форме:</w:t>
      </w:r>
    </w:p>
    <w:p w:rsidR="004C76CD" w:rsidRPr="004C76CD" w:rsidRDefault="004C76CD" w:rsidP="00470189">
      <w:pPr>
        <w:pStyle w:val="20"/>
        <w:shd w:val="clear" w:color="auto" w:fill="auto"/>
        <w:tabs>
          <w:tab w:val="left" w:pos="1049"/>
        </w:tabs>
        <w:spacing w:before="0" w:line="240" w:lineRule="auto"/>
        <w:ind w:firstLine="740"/>
        <w:rPr>
          <w:sz w:val="28"/>
          <w:szCs w:val="28"/>
        </w:rPr>
      </w:pPr>
      <w:r w:rsidRPr="004C76CD">
        <w:rPr>
          <w:sz w:val="28"/>
          <w:szCs w:val="28"/>
          <w:lang w:eastAsia="ru-RU" w:bidi="ru-RU"/>
        </w:rPr>
        <w:t>а)</w:t>
      </w:r>
      <w:r w:rsidR="00B10DAE">
        <w:rPr>
          <w:sz w:val="28"/>
          <w:szCs w:val="28"/>
          <w:lang w:eastAsia="ru-RU" w:bidi="ru-RU"/>
        </w:rPr>
        <w:t xml:space="preserve"> </w:t>
      </w:r>
      <w:r w:rsidRPr="004C76CD">
        <w:rPr>
          <w:sz w:val="28"/>
          <w:szCs w:val="28"/>
          <w:lang w:eastAsia="ru-RU" w:bidi="ru-RU"/>
        </w:rPr>
        <w:t>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p w:rsidR="004C76CD" w:rsidRPr="004C76CD" w:rsidRDefault="004C76CD" w:rsidP="00470189">
      <w:pPr>
        <w:pStyle w:val="20"/>
        <w:shd w:val="clear" w:color="auto" w:fill="auto"/>
        <w:tabs>
          <w:tab w:val="left" w:pos="1073"/>
        </w:tabs>
        <w:spacing w:before="0" w:line="240" w:lineRule="auto"/>
        <w:ind w:firstLine="740"/>
        <w:rPr>
          <w:sz w:val="28"/>
          <w:szCs w:val="28"/>
        </w:rPr>
      </w:pPr>
      <w:r w:rsidRPr="004C76CD">
        <w:rPr>
          <w:sz w:val="28"/>
          <w:szCs w:val="28"/>
          <w:lang w:eastAsia="ru-RU" w:bidi="ru-RU"/>
        </w:rPr>
        <w:t>б)</w:t>
      </w:r>
      <w:r w:rsidR="00B10DAE">
        <w:rPr>
          <w:sz w:val="28"/>
          <w:szCs w:val="28"/>
          <w:lang w:eastAsia="ru-RU" w:bidi="ru-RU"/>
        </w:rPr>
        <w:t xml:space="preserve"> </w:t>
      </w:r>
      <w:r w:rsidRPr="004C76CD">
        <w:rPr>
          <w:sz w:val="28"/>
          <w:szCs w:val="28"/>
          <w:lang w:eastAsia="ru-RU"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76CD" w:rsidRPr="004C76CD" w:rsidRDefault="004C76CD" w:rsidP="00470189">
      <w:pPr>
        <w:pStyle w:val="20"/>
        <w:shd w:val="clear" w:color="auto" w:fill="auto"/>
        <w:tabs>
          <w:tab w:val="left" w:pos="1063"/>
        </w:tabs>
        <w:spacing w:before="0" w:line="240" w:lineRule="auto"/>
        <w:ind w:firstLine="740"/>
        <w:rPr>
          <w:sz w:val="28"/>
          <w:szCs w:val="28"/>
        </w:rPr>
      </w:pPr>
      <w:r w:rsidRPr="004C76CD">
        <w:rPr>
          <w:sz w:val="28"/>
          <w:szCs w:val="28"/>
          <w:lang w:eastAsia="ru-RU" w:bidi="ru-RU"/>
        </w:rPr>
        <w:t>в)</w:t>
      </w:r>
      <w:r w:rsidR="00B10DAE">
        <w:rPr>
          <w:sz w:val="28"/>
          <w:szCs w:val="28"/>
          <w:lang w:eastAsia="ru-RU" w:bidi="ru-RU"/>
        </w:rPr>
        <w:t xml:space="preserve"> </w:t>
      </w:r>
      <w:r w:rsidRPr="004C76CD">
        <w:rPr>
          <w:sz w:val="28"/>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C76CD" w:rsidRPr="004C76CD" w:rsidRDefault="004C76CD" w:rsidP="00470189">
      <w:pPr>
        <w:pStyle w:val="20"/>
        <w:shd w:val="clear" w:color="auto" w:fill="auto"/>
        <w:tabs>
          <w:tab w:val="left" w:pos="1051"/>
        </w:tabs>
        <w:spacing w:before="0" w:line="240" w:lineRule="auto"/>
        <w:ind w:firstLine="740"/>
        <w:rPr>
          <w:sz w:val="28"/>
          <w:szCs w:val="28"/>
        </w:rPr>
      </w:pPr>
      <w:r w:rsidRPr="004C76CD">
        <w:rPr>
          <w:sz w:val="28"/>
          <w:szCs w:val="28"/>
          <w:lang w:eastAsia="ru-RU" w:bidi="ru-RU"/>
        </w:rPr>
        <w:t>г)</w:t>
      </w:r>
      <w:r w:rsidR="00B10DAE">
        <w:rPr>
          <w:sz w:val="28"/>
          <w:szCs w:val="28"/>
          <w:lang w:eastAsia="ru-RU" w:bidi="ru-RU"/>
        </w:rPr>
        <w:t xml:space="preserve"> </w:t>
      </w:r>
      <w:r w:rsidRPr="004C76CD">
        <w:rPr>
          <w:sz w:val="28"/>
          <w:szCs w:val="28"/>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76CD" w:rsidRPr="004C76CD" w:rsidRDefault="004C76CD" w:rsidP="00470189">
      <w:pPr>
        <w:pStyle w:val="20"/>
        <w:shd w:val="clear" w:color="auto" w:fill="auto"/>
        <w:tabs>
          <w:tab w:val="left" w:pos="1084"/>
        </w:tabs>
        <w:spacing w:before="0" w:line="240" w:lineRule="auto"/>
        <w:ind w:firstLine="740"/>
        <w:rPr>
          <w:sz w:val="28"/>
          <w:szCs w:val="28"/>
        </w:rPr>
      </w:pPr>
      <w:r w:rsidRPr="004C76CD">
        <w:rPr>
          <w:sz w:val="28"/>
          <w:szCs w:val="28"/>
          <w:lang w:eastAsia="ru-RU" w:bidi="ru-RU"/>
        </w:rPr>
        <w:t>д)</w:t>
      </w:r>
      <w:r w:rsidR="00B10DAE">
        <w:rPr>
          <w:sz w:val="28"/>
          <w:szCs w:val="28"/>
          <w:lang w:eastAsia="ru-RU" w:bidi="ru-RU"/>
        </w:rPr>
        <w:t xml:space="preserve"> </w:t>
      </w:r>
      <w:r w:rsidRPr="004C76CD">
        <w:rPr>
          <w:sz w:val="28"/>
          <w:szCs w:val="28"/>
          <w:lang w:eastAsia="ru-RU" w:bidi="ru-RU"/>
        </w:rPr>
        <w:t>уведомление о сносе, уведомление о завершении сноса и документы, указанные в пункте 20 настоящего административного регламента, представлены в электронной форме с нарушением требований, установленных пунктами 23-25 настоящего административного регламента;</w:t>
      </w:r>
    </w:p>
    <w:p w:rsidR="004C76CD" w:rsidRPr="004C76CD" w:rsidRDefault="004C76CD" w:rsidP="00470189">
      <w:pPr>
        <w:pStyle w:val="20"/>
        <w:shd w:val="clear" w:color="auto" w:fill="auto"/>
        <w:tabs>
          <w:tab w:val="left" w:pos="1084"/>
        </w:tabs>
        <w:spacing w:before="0" w:line="240" w:lineRule="auto"/>
        <w:ind w:firstLine="740"/>
        <w:rPr>
          <w:sz w:val="28"/>
          <w:szCs w:val="28"/>
        </w:rPr>
      </w:pPr>
      <w:r w:rsidRPr="004C76CD">
        <w:rPr>
          <w:sz w:val="28"/>
          <w:szCs w:val="28"/>
          <w:lang w:eastAsia="ru-RU" w:bidi="ru-RU"/>
        </w:rPr>
        <w:t>е)</w:t>
      </w:r>
      <w:r w:rsidR="00B10DAE">
        <w:rPr>
          <w:sz w:val="28"/>
          <w:szCs w:val="28"/>
          <w:lang w:eastAsia="ru-RU" w:bidi="ru-RU"/>
        </w:rPr>
        <w:t xml:space="preserve"> </w:t>
      </w:r>
      <w:r w:rsidRPr="004C76CD">
        <w:rPr>
          <w:sz w:val="28"/>
          <w:szCs w:val="28"/>
          <w:lang w:eastAsia="ru-RU" w:bidi="ru-RU"/>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C76CD" w:rsidRPr="004C76CD" w:rsidRDefault="004C76CD" w:rsidP="00470189">
      <w:pPr>
        <w:pStyle w:val="20"/>
        <w:shd w:val="clear" w:color="auto" w:fill="auto"/>
        <w:tabs>
          <w:tab w:val="left" w:pos="1127"/>
        </w:tabs>
        <w:spacing w:before="0" w:line="240" w:lineRule="auto"/>
        <w:ind w:firstLine="740"/>
        <w:rPr>
          <w:sz w:val="28"/>
          <w:szCs w:val="28"/>
        </w:rPr>
      </w:pPr>
      <w:r w:rsidRPr="004C76CD">
        <w:rPr>
          <w:sz w:val="28"/>
          <w:szCs w:val="28"/>
          <w:lang w:eastAsia="ru-RU" w:bidi="ru-RU"/>
        </w:rPr>
        <w:t>ж)</w:t>
      </w:r>
      <w:r w:rsidR="00B10DAE">
        <w:rPr>
          <w:sz w:val="28"/>
          <w:szCs w:val="28"/>
          <w:lang w:eastAsia="ru-RU" w:bidi="ru-RU"/>
        </w:rPr>
        <w:t xml:space="preserve"> </w:t>
      </w:r>
      <w:r w:rsidRPr="004C76CD">
        <w:rPr>
          <w:sz w:val="28"/>
          <w:szCs w:val="28"/>
          <w:lang w:eastAsia="ru-RU" w:bidi="ru-RU"/>
        </w:rPr>
        <w:t>неполное заполнение полей в форме уведомления, в том числе в интерактивной форме уведомления на Едином и региональном порталах;</w:t>
      </w:r>
    </w:p>
    <w:p w:rsidR="004C76CD" w:rsidRPr="004C76CD" w:rsidRDefault="004C76CD" w:rsidP="00470189">
      <w:pPr>
        <w:pStyle w:val="20"/>
        <w:shd w:val="clear" w:color="auto" w:fill="auto"/>
        <w:tabs>
          <w:tab w:val="left" w:pos="1127"/>
        </w:tabs>
        <w:spacing w:before="0" w:line="240" w:lineRule="auto"/>
        <w:ind w:firstLine="740"/>
        <w:rPr>
          <w:sz w:val="28"/>
          <w:szCs w:val="28"/>
        </w:rPr>
      </w:pPr>
      <w:r w:rsidRPr="004C76CD">
        <w:rPr>
          <w:sz w:val="28"/>
          <w:szCs w:val="28"/>
          <w:lang w:eastAsia="ru-RU" w:bidi="ru-RU"/>
        </w:rPr>
        <w:t>з)</w:t>
      </w:r>
      <w:r w:rsidR="00B10DAE">
        <w:rPr>
          <w:sz w:val="28"/>
          <w:szCs w:val="28"/>
          <w:lang w:eastAsia="ru-RU" w:bidi="ru-RU"/>
        </w:rPr>
        <w:t xml:space="preserve"> </w:t>
      </w:r>
      <w:r w:rsidRPr="004C76CD">
        <w:rPr>
          <w:sz w:val="28"/>
          <w:szCs w:val="28"/>
          <w:lang w:eastAsia="ru-RU" w:bidi="ru-RU"/>
        </w:rPr>
        <w:t>представление неполного комплекта документов, необходимых для предоставления услуги.</w:t>
      </w:r>
    </w:p>
    <w:p w:rsidR="004C76CD" w:rsidRPr="00B10DAE"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lastRenderedPageBreak/>
        <w:tab/>
      </w:r>
      <w:r w:rsidRPr="00B10DAE">
        <w:rPr>
          <w:sz w:val="28"/>
          <w:szCs w:val="28"/>
          <w:lang w:eastAsia="ru-RU" w:bidi="ru-RU"/>
        </w:rPr>
        <w:t xml:space="preserve">29. Решение об отказе в приеме документов, указанных в пункте 20 настоящего административного регламента, оформляется на фирменном бланке </w:t>
      </w:r>
      <w:r w:rsidR="00B10DAE" w:rsidRPr="00B10DAE">
        <w:rPr>
          <w:sz w:val="28"/>
          <w:szCs w:val="28"/>
          <w:lang w:eastAsia="ru-RU" w:bidi="ru-RU"/>
        </w:rPr>
        <w:t xml:space="preserve">Уполномоченного органа и подписывается главой поселения либо лицом, его замещающим, </w:t>
      </w:r>
      <w:r w:rsidRPr="00B10DAE">
        <w:rPr>
          <w:sz w:val="28"/>
          <w:szCs w:val="28"/>
          <w:lang w:eastAsia="ru-RU" w:bidi="ru-RU"/>
        </w:rPr>
        <w:t>по форме согласно Приложению 1 к настоящему административному регламенту.</w:t>
      </w:r>
    </w:p>
    <w:p w:rsidR="004C76CD" w:rsidRPr="00B10DAE" w:rsidRDefault="004C76CD" w:rsidP="00470189">
      <w:pPr>
        <w:pStyle w:val="20"/>
        <w:shd w:val="clear" w:color="auto" w:fill="auto"/>
        <w:tabs>
          <w:tab w:val="left" w:pos="0"/>
        </w:tabs>
        <w:spacing w:before="0" w:line="240" w:lineRule="auto"/>
        <w:rPr>
          <w:sz w:val="28"/>
          <w:szCs w:val="28"/>
        </w:rPr>
      </w:pPr>
      <w:r w:rsidRPr="00B10DAE">
        <w:rPr>
          <w:sz w:val="28"/>
          <w:szCs w:val="28"/>
          <w:lang w:eastAsia="ru-RU" w:bidi="ru-RU"/>
        </w:rPr>
        <w:tab/>
        <w:t>30. Решение об отказе в приеме документов, указанных в пункте 20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либо выдается в день личного обращения за получением указанного решения в МФЦ или Отдел.</w:t>
      </w:r>
    </w:p>
    <w:p w:rsidR="004C76CD" w:rsidRPr="00B10DAE" w:rsidRDefault="004C76CD" w:rsidP="00470189">
      <w:pPr>
        <w:pStyle w:val="20"/>
        <w:shd w:val="clear" w:color="auto" w:fill="auto"/>
        <w:tabs>
          <w:tab w:val="left" w:pos="0"/>
        </w:tabs>
        <w:spacing w:before="0" w:line="240" w:lineRule="auto"/>
        <w:rPr>
          <w:sz w:val="28"/>
          <w:szCs w:val="28"/>
        </w:rPr>
      </w:pPr>
      <w:r w:rsidRPr="00B10DAE">
        <w:rPr>
          <w:sz w:val="28"/>
          <w:szCs w:val="28"/>
          <w:lang w:eastAsia="ru-RU" w:bidi="ru-RU"/>
        </w:rPr>
        <w:tab/>
        <w:t>31. Отказ в приеме документов, указанных в пункте 20 настоящего административного регламента, не препятствует повторному обращению заявителя в Отдел за получением услуги.</w:t>
      </w:r>
    </w:p>
    <w:p w:rsidR="004C76CD" w:rsidRPr="004C76CD" w:rsidRDefault="004C76CD" w:rsidP="00470189">
      <w:pPr>
        <w:widowControl w:val="0"/>
        <w:autoSpaceDE w:val="0"/>
        <w:autoSpaceDN w:val="0"/>
        <w:adjustRightInd w:val="0"/>
        <w:spacing w:line="240" w:lineRule="auto"/>
        <w:ind w:firstLine="709"/>
        <w:contextualSpacing/>
        <w:rPr>
          <w:rFonts w:ascii="Times New Roman" w:hAnsi="Times New Roman" w:cs="Times New Roman"/>
          <w:sz w:val="28"/>
          <w:szCs w:val="28"/>
        </w:rPr>
      </w:pPr>
      <w:r w:rsidRPr="004C76CD">
        <w:rPr>
          <w:rFonts w:ascii="Times New Roman" w:hAnsi="Times New Roman" w:cs="Times New Roman"/>
          <w:sz w:val="28"/>
          <w:szCs w:val="28"/>
        </w:rPr>
        <w:t xml:space="preserve"> </w:t>
      </w:r>
    </w:p>
    <w:p w:rsidR="004C76CD" w:rsidRPr="00B10DAE" w:rsidRDefault="004C76CD" w:rsidP="00470189">
      <w:pPr>
        <w:autoSpaceDE w:val="0"/>
        <w:autoSpaceDN w:val="0"/>
        <w:adjustRightInd w:val="0"/>
        <w:spacing w:line="240" w:lineRule="auto"/>
        <w:contextualSpacing/>
        <w:jc w:val="center"/>
        <w:rPr>
          <w:rFonts w:ascii="Times New Roman" w:hAnsi="Times New Roman" w:cs="Times New Roman"/>
          <w:sz w:val="28"/>
          <w:szCs w:val="28"/>
        </w:rPr>
      </w:pPr>
      <w:r w:rsidRPr="00B10DAE">
        <w:rPr>
          <w:rFonts w:ascii="Times New Roman" w:hAnsi="Times New Roman" w:cs="Times New Roman"/>
          <w:sz w:val="28"/>
          <w:szCs w:val="28"/>
        </w:rPr>
        <w:t>Исчерпывающий перечень оснований для приостановления и (или) отказа в предоставлении муниципальной услуги</w:t>
      </w:r>
    </w:p>
    <w:p w:rsidR="004C76CD" w:rsidRPr="00B10DAE" w:rsidRDefault="004C76CD" w:rsidP="00470189">
      <w:pPr>
        <w:autoSpaceDE w:val="0"/>
        <w:autoSpaceDN w:val="0"/>
        <w:adjustRightInd w:val="0"/>
        <w:spacing w:line="240" w:lineRule="auto"/>
        <w:contextualSpacing/>
        <w:jc w:val="center"/>
        <w:rPr>
          <w:rFonts w:ascii="Times New Roman" w:hAnsi="Times New Roman" w:cs="Times New Roman"/>
          <w:sz w:val="28"/>
          <w:szCs w:val="28"/>
        </w:rPr>
      </w:pPr>
    </w:p>
    <w:p w:rsidR="004C76CD" w:rsidRPr="004C76CD" w:rsidRDefault="004C76CD" w:rsidP="00470189">
      <w:pPr>
        <w:widowControl w:val="0"/>
        <w:spacing w:after="0" w:line="240" w:lineRule="auto"/>
        <w:ind w:firstLine="709"/>
        <w:jc w:val="both"/>
        <w:rPr>
          <w:rFonts w:ascii="Times New Roman" w:hAnsi="Times New Roman" w:cs="Times New Roman"/>
          <w:sz w:val="28"/>
          <w:szCs w:val="28"/>
        </w:rPr>
      </w:pPr>
      <w:r w:rsidRPr="004C76CD">
        <w:rPr>
          <w:rFonts w:ascii="Times New Roman" w:hAnsi="Times New Roman" w:cs="Times New Roman"/>
          <w:sz w:val="28"/>
          <w:szCs w:val="28"/>
        </w:rPr>
        <w:t>32. Оснований для приостановления предоставления муниципальной услуги   законодательством Российской Федерации не предусмотрено.</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rPr>
        <w:tab/>
        <w:t xml:space="preserve">33.  </w:t>
      </w:r>
      <w:r w:rsidRPr="004C76CD">
        <w:rPr>
          <w:sz w:val="28"/>
          <w:szCs w:val="28"/>
          <w:lang w:eastAsia="ru-RU" w:bidi="ru-RU"/>
        </w:rPr>
        <w:t>Основания для отказа в предоставлении муниципальной услуги:</w:t>
      </w:r>
    </w:p>
    <w:p w:rsidR="004C76CD" w:rsidRPr="004C76CD" w:rsidRDefault="004C76CD" w:rsidP="00470189">
      <w:pPr>
        <w:pStyle w:val="20"/>
        <w:shd w:val="clear" w:color="auto" w:fill="auto"/>
        <w:tabs>
          <w:tab w:val="left" w:pos="1395"/>
          <w:tab w:val="left" w:pos="2804"/>
          <w:tab w:val="left" w:pos="8415"/>
        </w:tabs>
        <w:spacing w:before="0" w:line="240" w:lineRule="auto"/>
        <w:ind w:firstLine="740"/>
        <w:rPr>
          <w:sz w:val="28"/>
          <w:szCs w:val="28"/>
        </w:rPr>
      </w:pPr>
      <w:r w:rsidRPr="004C76CD">
        <w:rPr>
          <w:sz w:val="28"/>
          <w:szCs w:val="28"/>
          <w:lang w:eastAsia="ru-RU" w:bidi="ru-RU"/>
        </w:rPr>
        <w:t>В</w:t>
      </w:r>
      <w:r w:rsidRPr="004C76CD">
        <w:rPr>
          <w:sz w:val="28"/>
          <w:szCs w:val="28"/>
          <w:lang w:eastAsia="ru-RU" w:bidi="ru-RU"/>
        </w:rPr>
        <w:tab/>
        <w:t>случае</w:t>
      </w:r>
      <w:r w:rsidRPr="004C76CD">
        <w:rPr>
          <w:sz w:val="28"/>
          <w:szCs w:val="28"/>
          <w:lang w:eastAsia="ru-RU" w:bidi="ru-RU"/>
        </w:rPr>
        <w:tab/>
        <w:t>обращения за услугой «Направление уведомления</w:t>
      </w:r>
      <w:r w:rsidR="00B10DAE">
        <w:rPr>
          <w:sz w:val="28"/>
          <w:szCs w:val="28"/>
          <w:lang w:eastAsia="ru-RU" w:bidi="ru-RU"/>
        </w:rPr>
        <w:t xml:space="preserve"> </w:t>
      </w:r>
      <w:r w:rsidRPr="004C76CD">
        <w:rPr>
          <w:sz w:val="28"/>
          <w:szCs w:val="28"/>
          <w:lang w:eastAsia="ru-RU" w:bidi="ru-RU"/>
        </w:rPr>
        <w:t>о планируемом сносе объекта капитального строительства»:</w:t>
      </w:r>
    </w:p>
    <w:p w:rsidR="004C76CD" w:rsidRPr="004C76CD" w:rsidRDefault="004C76CD" w:rsidP="00470189">
      <w:pPr>
        <w:pStyle w:val="20"/>
        <w:numPr>
          <w:ilvl w:val="0"/>
          <w:numId w:val="15"/>
        </w:numPr>
        <w:shd w:val="clear" w:color="auto" w:fill="auto"/>
        <w:tabs>
          <w:tab w:val="left" w:pos="1395"/>
        </w:tabs>
        <w:spacing w:before="0" w:line="240" w:lineRule="auto"/>
        <w:ind w:firstLine="740"/>
        <w:rPr>
          <w:sz w:val="28"/>
          <w:szCs w:val="28"/>
        </w:rPr>
      </w:pPr>
      <w:r w:rsidRPr="004C76CD">
        <w:rPr>
          <w:sz w:val="28"/>
          <w:szCs w:val="28"/>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C76CD" w:rsidRPr="004C76CD" w:rsidRDefault="004C76CD" w:rsidP="00470189">
      <w:pPr>
        <w:pStyle w:val="20"/>
        <w:numPr>
          <w:ilvl w:val="0"/>
          <w:numId w:val="15"/>
        </w:numPr>
        <w:shd w:val="clear" w:color="auto" w:fill="auto"/>
        <w:tabs>
          <w:tab w:val="left" w:pos="1395"/>
        </w:tabs>
        <w:spacing w:before="0" w:line="240" w:lineRule="auto"/>
        <w:ind w:firstLine="740"/>
        <w:rPr>
          <w:sz w:val="28"/>
          <w:szCs w:val="28"/>
        </w:rPr>
      </w:pPr>
      <w:r w:rsidRPr="004C76CD">
        <w:rPr>
          <w:sz w:val="28"/>
          <w:szCs w:val="28"/>
          <w:lang w:eastAsia="ru-RU" w:bidi="ru-RU"/>
        </w:rPr>
        <w:t>отсутствие документов (сведений), предусмотренных нормативными правовыми актами Российской Федерации;</w:t>
      </w:r>
    </w:p>
    <w:p w:rsidR="004C76CD" w:rsidRPr="004C76CD" w:rsidRDefault="004C76CD" w:rsidP="00470189">
      <w:pPr>
        <w:pStyle w:val="20"/>
        <w:numPr>
          <w:ilvl w:val="0"/>
          <w:numId w:val="15"/>
        </w:numPr>
        <w:shd w:val="clear" w:color="auto" w:fill="auto"/>
        <w:tabs>
          <w:tab w:val="left" w:pos="1395"/>
        </w:tabs>
        <w:spacing w:before="0" w:line="240" w:lineRule="auto"/>
        <w:ind w:firstLine="740"/>
        <w:rPr>
          <w:sz w:val="28"/>
          <w:szCs w:val="28"/>
        </w:rPr>
      </w:pPr>
      <w:r w:rsidRPr="004C76CD">
        <w:rPr>
          <w:sz w:val="28"/>
          <w:szCs w:val="28"/>
          <w:lang w:eastAsia="ru-RU" w:bidi="ru-RU"/>
        </w:rPr>
        <w:t>заявитель не является правообладателем объекта капитального строительства;</w:t>
      </w:r>
    </w:p>
    <w:p w:rsidR="004C76CD" w:rsidRPr="004C76CD" w:rsidRDefault="004C76CD" w:rsidP="00470189">
      <w:pPr>
        <w:pStyle w:val="20"/>
        <w:numPr>
          <w:ilvl w:val="0"/>
          <w:numId w:val="15"/>
        </w:numPr>
        <w:shd w:val="clear" w:color="auto" w:fill="auto"/>
        <w:tabs>
          <w:tab w:val="left" w:pos="1395"/>
        </w:tabs>
        <w:spacing w:before="0" w:line="240" w:lineRule="auto"/>
        <w:ind w:firstLine="740"/>
        <w:rPr>
          <w:sz w:val="28"/>
          <w:szCs w:val="28"/>
        </w:rPr>
      </w:pPr>
      <w:r w:rsidRPr="004C76CD">
        <w:rPr>
          <w:sz w:val="28"/>
          <w:szCs w:val="28"/>
          <w:lang w:eastAsia="ru-RU" w:bidi="ru-RU"/>
        </w:rPr>
        <w:t>уведомление о сносе содержит сведения об объекте, который не является объектом капитального строительства.</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В случае обращения за услугой «Направление уведомления о завершении сноса объекта капитального строительства»:</w:t>
      </w:r>
    </w:p>
    <w:p w:rsidR="004C76CD" w:rsidRPr="004C76CD" w:rsidRDefault="004C76CD" w:rsidP="00470189">
      <w:pPr>
        <w:pStyle w:val="20"/>
        <w:numPr>
          <w:ilvl w:val="0"/>
          <w:numId w:val="7"/>
        </w:numPr>
        <w:shd w:val="clear" w:color="auto" w:fill="auto"/>
        <w:tabs>
          <w:tab w:val="left" w:pos="1395"/>
        </w:tabs>
        <w:spacing w:before="0" w:line="240" w:lineRule="auto"/>
        <w:ind w:firstLine="740"/>
        <w:rPr>
          <w:sz w:val="28"/>
          <w:szCs w:val="28"/>
        </w:rPr>
      </w:pPr>
      <w:r w:rsidRPr="004C76CD">
        <w:rPr>
          <w:sz w:val="28"/>
          <w:szCs w:val="28"/>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C76CD" w:rsidRPr="004C76CD" w:rsidRDefault="004C76CD" w:rsidP="00470189">
      <w:pPr>
        <w:pStyle w:val="20"/>
        <w:numPr>
          <w:ilvl w:val="0"/>
          <w:numId w:val="7"/>
        </w:numPr>
        <w:shd w:val="clear" w:color="auto" w:fill="auto"/>
        <w:tabs>
          <w:tab w:val="left" w:pos="1395"/>
        </w:tabs>
        <w:spacing w:before="0" w:line="240" w:lineRule="auto"/>
        <w:ind w:firstLine="740"/>
        <w:rPr>
          <w:sz w:val="28"/>
          <w:szCs w:val="28"/>
        </w:rPr>
      </w:pPr>
      <w:r w:rsidRPr="004C76CD">
        <w:rPr>
          <w:sz w:val="28"/>
          <w:szCs w:val="28"/>
          <w:lang w:eastAsia="ru-RU" w:bidi="ru-RU"/>
        </w:rPr>
        <w:t>отсутствие документов (сведений), предусмотренных нормативными правовыми актами Российской Федерации».</w:t>
      </w:r>
    </w:p>
    <w:p w:rsidR="004C76CD" w:rsidRPr="004C76CD" w:rsidRDefault="004C76CD" w:rsidP="00470189">
      <w:pPr>
        <w:widowControl w:val="0"/>
        <w:tabs>
          <w:tab w:val="left" w:pos="1388"/>
        </w:tabs>
        <w:spacing w:line="240" w:lineRule="auto"/>
        <w:rPr>
          <w:rFonts w:ascii="Times New Roman" w:hAnsi="Times New Roman" w:cs="Times New Roman"/>
          <w:sz w:val="28"/>
          <w:szCs w:val="28"/>
        </w:rPr>
      </w:pPr>
    </w:p>
    <w:p w:rsidR="004C76CD" w:rsidRPr="00B10DAE" w:rsidRDefault="004C76CD" w:rsidP="00470189">
      <w:pPr>
        <w:pStyle w:val="21"/>
        <w:shd w:val="clear" w:color="auto" w:fill="auto"/>
        <w:tabs>
          <w:tab w:val="left" w:pos="5741"/>
        </w:tabs>
        <w:spacing w:line="240" w:lineRule="auto"/>
        <w:ind w:firstLine="0"/>
        <w:jc w:val="center"/>
        <w:rPr>
          <w:rFonts w:ascii="Times New Roman" w:hAnsi="Times New Roman" w:cs="Times New Roman"/>
          <w:sz w:val="28"/>
          <w:szCs w:val="28"/>
        </w:rPr>
      </w:pPr>
      <w:r w:rsidRPr="00B10DAE">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C76CD" w:rsidRPr="00B10DAE" w:rsidRDefault="004C76CD" w:rsidP="00470189">
      <w:pPr>
        <w:pStyle w:val="21"/>
        <w:shd w:val="clear" w:color="auto" w:fill="auto"/>
        <w:tabs>
          <w:tab w:val="left" w:pos="5741"/>
        </w:tabs>
        <w:spacing w:line="240" w:lineRule="auto"/>
        <w:ind w:firstLine="720"/>
        <w:jc w:val="center"/>
        <w:rPr>
          <w:rFonts w:ascii="Times New Roman" w:hAnsi="Times New Roman" w:cs="Times New Roman"/>
          <w:sz w:val="28"/>
          <w:szCs w:val="28"/>
        </w:rPr>
      </w:pPr>
    </w:p>
    <w:p w:rsidR="004C76CD" w:rsidRPr="004C76CD" w:rsidRDefault="004C76CD" w:rsidP="00470189">
      <w:pPr>
        <w:pStyle w:val="20"/>
        <w:shd w:val="clear" w:color="auto" w:fill="auto"/>
        <w:tabs>
          <w:tab w:val="left" w:pos="0"/>
        </w:tabs>
        <w:spacing w:before="0" w:line="240" w:lineRule="auto"/>
        <w:rPr>
          <w:sz w:val="28"/>
          <w:szCs w:val="28"/>
          <w:lang w:eastAsia="ru-RU" w:bidi="ru-RU"/>
        </w:rPr>
      </w:pPr>
      <w:r w:rsidRPr="004C76CD">
        <w:rPr>
          <w:sz w:val="28"/>
          <w:szCs w:val="28"/>
          <w:lang w:eastAsia="ru-RU" w:bidi="ru-RU"/>
        </w:rPr>
        <w:tab/>
        <w:t>34. Предоставление услуги осуществляется без взимания платы.</w:t>
      </w:r>
    </w:p>
    <w:p w:rsidR="004C76CD" w:rsidRPr="004C76CD" w:rsidRDefault="004C76CD" w:rsidP="00470189">
      <w:pPr>
        <w:pStyle w:val="20"/>
        <w:shd w:val="clear" w:color="auto" w:fill="auto"/>
        <w:tabs>
          <w:tab w:val="left" w:pos="0"/>
        </w:tabs>
        <w:spacing w:before="0" w:line="240" w:lineRule="auto"/>
        <w:rPr>
          <w:sz w:val="28"/>
          <w:szCs w:val="28"/>
        </w:rPr>
      </w:pPr>
    </w:p>
    <w:p w:rsidR="004C76CD" w:rsidRPr="00B10DAE" w:rsidRDefault="004C76CD" w:rsidP="00470189">
      <w:pPr>
        <w:pStyle w:val="ConsPlusNormal"/>
        <w:ind w:firstLine="0"/>
        <w:jc w:val="center"/>
        <w:rPr>
          <w:rFonts w:ascii="Times New Roman" w:hAnsi="Times New Roman" w:cs="Times New Roman"/>
          <w:sz w:val="28"/>
          <w:szCs w:val="28"/>
        </w:rPr>
      </w:pPr>
      <w:r w:rsidRPr="00B10DAE">
        <w:rPr>
          <w:rFonts w:ascii="Times New Roman" w:hAnsi="Times New Roman" w:cs="Times New Roman"/>
          <w:sz w:val="28"/>
          <w:szCs w:val="28"/>
        </w:rPr>
        <w:lastRenderedPageBreak/>
        <w:t>Максимальный срок ожидания в очереди при подаче запроса</w:t>
      </w:r>
      <w:r w:rsidRPr="00B10DAE">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4C76CD" w:rsidRPr="00B10DAE" w:rsidRDefault="004C76CD" w:rsidP="00470189">
      <w:pPr>
        <w:pStyle w:val="ConsPlusNormal"/>
        <w:ind w:firstLine="0"/>
        <w:jc w:val="center"/>
        <w:rPr>
          <w:rFonts w:ascii="Times New Roman" w:hAnsi="Times New Roman" w:cs="Times New Roman"/>
          <w:sz w:val="28"/>
          <w:szCs w:val="28"/>
        </w:rPr>
      </w:pPr>
    </w:p>
    <w:p w:rsidR="004C76CD" w:rsidRPr="00B10DAE" w:rsidRDefault="004C76CD" w:rsidP="00470189">
      <w:pPr>
        <w:pStyle w:val="20"/>
        <w:shd w:val="clear" w:color="auto" w:fill="auto"/>
        <w:tabs>
          <w:tab w:val="left" w:pos="0"/>
        </w:tabs>
        <w:spacing w:before="0" w:line="240" w:lineRule="auto"/>
        <w:rPr>
          <w:sz w:val="28"/>
          <w:szCs w:val="28"/>
        </w:rPr>
      </w:pPr>
      <w:r w:rsidRPr="00B10DAE">
        <w:rPr>
          <w:rFonts w:eastAsia="Calibri"/>
          <w:sz w:val="28"/>
          <w:szCs w:val="28"/>
        </w:rPr>
        <w:tab/>
        <w:t xml:space="preserve">35.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B10DAE">
        <w:rPr>
          <w:sz w:val="28"/>
          <w:szCs w:val="28"/>
          <w:lang w:eastAsia="ru-RU" w:bidi="ru-RU"/>
        </w:rPr>
        <w:t>составляет не более 15 минут.</w:t>
      </w:r>
    </w:p>
    <w:p w:rsidR="004C76CD" w:rsidRPr="00B10DAE" w:rsidRDefault="004C76CD" w:rsidP="00470189">
      <w:pPr>
        <w:tabs>
          <w:tab w:val="left" w:pos="0"/>
        </w:tabs>
        <w:suppressAutoHyphens/>
        <w:autoSpaceDE w:val="0"/>
        <w:autoSpaceDN w:val="0"/>
        <w:adjustRightInd w:val="0"/>
        <w:spacing w:line="240" w:lineRule="auto"/>
        <w:outlineLvl w:val="0"/>
        <w:rPr>
          <w:rFonts w:ascii="Times New Roman" w:hAnsi="Times New Roman" w:cs="Times New Roman"/>
          <w:sz w:val="28"/>
          <w:szCs w:val="28"/>
        </w:rPr>
      </w:pPr>
    </w:p>
    <w:p w:rsidR="004C76CD" w:rsidRPr="00B10DAE" w:rsidRDefault="004C76CD" w:rsidP="00470189">
      <w:pPr>
        <w:autoSpaceDE w:val="0"/>
        <w:autoSpaceDN w:val="0"/>
        <w:adjustRightInd w:val="0"/>
        <w:spacing w:line="240" w:lineRule="auto"/>
        <w:jc w:val="center"/>
        <w:rPr>
          <w:rFonts w:ascii="Times New Roman" w:hAnsi="Times New Roman" w:cs="Times New Roman"/>
          <w:sz w:val="28"/>
          <w:szCs w:val="28"/>
        </w:rPr>
      </w:pPr>
      <w:r w:rsidRPr="00B10DAE">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t>36. Уведомления о планируемом сносе, уведомления о завершении сноса, представленного в Отдел способами, указанными в пункте 22 настоящего административного регламента, осуществляется не позднее одного рабочего дня, следующего за днем его поступления.</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В случае направления уведомления о планируемом сносе, уведомления о завершении сноса в электронной форме способом, указанным в подпункте «а» пункта 22 настоящего административного регламента, вне рабочего времени Отдела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4C76CD" w:rsidRPr="004C76CD" w:rsidRDefault="004C76CD" w:rsidP="00470189">
      <w:pPr>
        <w:tabs>
          <w:tab w:val="left" w:pos="0"/>
        </w:tabs>
        <w:suppressAutoHyphens/>
        <w:autoSpaceDE w:val="0"/>
        <w:autoSpaceDN w:val="0"/>
        <w:adjustRightInd w:val="0"/>
        <w:spacing w:line="240" w:lineRule="auto"/>
        <w:jc w:val="both"/>
        <w:outlineLvl w:val="0"/>
        <w:rPr>
          <w:rFonts w:ascii="Times New Roman" w:eastAsia="Calibri" w:hAnsi="Times New Roman" w:cs="Times New Roman"/>
          <w:sz w:val="28"/>
          <w:szCs w:val="28"/>
        </w:rPr>
      </w:pPr>
      <w:r w:rsidRPr="004C76CD">
        <w:rPr>
          <w:rFonts w:ascii="Times New Roman" w:eastAsia="Calibri" w:hAnsi="Times New Roman" w:cs="Times New Roman"/>
          <w:sz w:val="28"/>
          <w:szCs w:val="28"/>
          <w:lang w:eastAsia="en-US"/>
        </w:rPr>
        <w:tab/>
        <w:t>37. Запрос, поступивший в адрес Отдела</w:t>
      </w:r>
      <w:r w:rsidRPr="004C76CD">
        <w:rPr>
          <w:rFonts w:ascii="Times New Roman" w:eastAsia="Calibri" w:hAnsi="Times New Roman" w:cs="Times New Roman"/>
          <w:sz w:val="28"/>
          <w:szCs w:val="28"/>
          <w:shd w:val="clear" w:color="auto" w:fill="FFFFFF"/>
        </w:rPr>
        <w:t xml:space="preserve"> посредством почтового отправления, посредством Единого и (или) регионального порталов, </w:t>
      </w:r>
      <w:r w:rsidRPr="004C76CD">
        <w:rPr>
          <w:rFonts w:ascii="Times New Roman" w:eastAsia="Calibri" w:hAnsi="Times New Roman" w:cs="Times New Roman"/>
          <w:sz w:val="28"/>
          <w:szCs w:val="28"/>
        </w:rPr>
        <w:t xml:space="preserve">регистрируется в реестре предоставления сведений, документов, материалов в день их получения либо на следующий рабочий </w:t>
      </w:r>
      <w:r w:rsidRPr="00470189">
        <w:rPr>
          <w:rFonts w:ascii="Times New Roman" w:eastAsia="Calibri" w:hAnsi="Times New Roman" w:cs="Times New Roman"/>
          <w:sz w:val="28"/>
          <w:szCs w:val="28"/>
        </w:rPr>
        <w:t>день в случае их получения после 16 часов текущего рабочего дня или в выходной (праздничный) день.</w:t>
      </w:r>
      <w:r w:rsidRPr="004C76CD">
        <w:rPr>
          <w:rFonts w:ascii="Times New Roman" w:eastAsia="Calibri" w:hAnsi="Times New Roman" w:cs="Times New Roman"/>
          <w:i/>
          <w:sz w:val="28"/>
          <w:szCs w:val="28"/>
        </w:rPr>
        <w:t xml:space="preserve">  </w:t>
      </w:r>
    </w:p>
    <w:p w:rsidR="004C76CD" w:rsidRPr="004C76CD" w:rsidRDefault="004C76CD" w:rsidP="00470189">
      <w:pPr>
        <w:tabs>
          <w:tab w:val="left" w:pos="0"/>
        </w:tabs>
        <w:suppressAutoHyphens/>
        <w:autoSpaceDE w:val="0"/>
        <w:autoSpaceDN w:val="0"/>
        <w:adjustRightInd w:val="0"/>
        <w:spacing w:line="240" w:lineRule="auto"/>
        <w:jc w:val="both"/>
        <w:outlineLvl w:val="0"/>
        <w:rPr>
          <w:rFonts w:ascii="Times New Roman" w:eastAsia="Calibri" w:hAnsi="Times New Roman" w:cs="Times New Roman"/>
          <w:sz w:val="28"/>
          <w:szCs w:val="28"/>
        </w:rPr>
      </w:pPr>
      <w:r w:rsidRPr="004C76CD">
        <w:rPr>
          <w:rFonts w:ascii="Times New Roman" w:eastAsia="Calibri" w:hAnsi="Times New Roman" w:cs="Times New Roman"/>
          <w:sz w:val="28"/>
          <w:szCs w:val="28"/>
          <w:lang w:eastAsia="en-US"/>
        </w:rPr>
        <w:tab/>
        <w:t>В</w:t>
      </w:r>
      <w:r w:rsidRPr="004C76CD">
        <w:rPr>
          <w:rFonts w:ascii="Times New Roman" w:hAnsi="Times New Roman" w:cs="Times New Roman"/>
          <w:sz w:val="28"/>
          <w:szCs w:val="28"/>
        </w:rPr>
        <w:t xml:space="preserve"> случае личного обращения заявителя в </w:t>
      </w:r>
      <w:r w:rsidRPr="004C76CD">
        <w:rPr>
          <w:rFonts w:ascii="Times New Roman" w:eastAsia="Calibri" w:hAnsi="Times New Roman" w:cs="Times New Roman"/>
          <w:sz w:val="28"/>
          <w:szCs w:val="28"/>
        </w:rPr>
        <w:t>Отдел</w:t>
      </w:r>
      <w:r w:rsidRPr="004C76CD">
        <w:rPr>
          <w:rFonts w:ascii="Times New Roman" w:hAnsi="Times New Roman" w:cs="Times New Roman"/>
          <w:sz w:val="28"/>
          <w:szCs w:val="28"/>
        </w:rPr>
        <w:t xml:space="preserve">, </w:t>
      </w:r>
      <w:r w:rsidRPr="004C76CD">
        <w:rPr>
          <w:rFonts w:ascii="Times New Roman" w:eastAsia="Calibri" w:hAnsi="Times New Roman" w:cs="Times New Roman"/>
          <w:sz w:val="28"/>
          <w:szCs w:val="28"/>
        </w:rPr>
        <w:t>запрос регистрируется специалистом</w:t>
      </w:r>
      <w:r w:rsidRPr="004C76CD">
        <w:rPr>
          <w:rFonts w:ascii="Times New Roman" w:eastAsia="Calibri" w:hAnsi="Times New Roman" w:cs="Times New Roman"/>
          <w:i/>
          <w:sz w:val="28"/>
          <w:szCs w:val="28"/>
        </w:rPr>
        <w:t xml:space="preserve"> </w:t>
      </w:r>
      <w:r w:rsidRPr="004C76CD">
        <w:rPr>
          <w:rFonts w:ascii="Times New Roman" w:eastAsia="Calibri" w:hAnsi="Times New Roman" w:cs="Times New Roman"/>
          <w:sz w:val="28"/>
          <w:szCs w:val="28"/>
        </w:rPr>
        <w:t>в день его подачи в течение 15 минут.</w:t>
      </w:r>
    </w:p>
    <w:p w:rsidR="004C76CD" w:rsidRPr="004C76CD" w:rsidRDefault="004C76CD" w:rsidP="00470189">
      <w:pPr>
        <w:tabs>
          <w:tab w:val="left" w:pos="0"/>
        </w:tabs>
        <w:suppressAutoHyphens/>
        <w:autoSpaceDE w:val="0"/>
        <w:autoSpaceDN w:val="0"/>
        <w:adjustRightInd w:val="0"/>
        <w:spacing w:line="240" w:lineRule="auto"/>
        <w:jc w:val="both"/>
        <w:outlineLvl w:val="0"/>
        <w:rPr>
          <w:rFonts w:ascii="Times New Roman" w:eastAsia="Calibri" w:hAnsi="Times New Roman" w:cs="Times New Roman"/>
          <w:sz w:val="28"/>
          <w:szCs w:val="28"/>
        </w:rPr>
      </w:pPr>
      <w:r w:rsidRPr="004C76CD">
        <w:rPr>
          <w:rFonts w:ascii="Times New Roman" w:eastAsia="Calibri" w:hAnsi="Times New Roman" w:cs="Times New Roman"/>
          <w:sz w:val="28"/>
          <w:szCs w:val="28"/>
          <w:lang w:eastAsia="en-US"/>
        </w:rPr>
        <w:tab/>
        <w:t xml:space="preserve">38. </w:t>
      </w:r>
      <w:r w:rsidRPr="004C76CD">
        <w:rPr>
          <w:rFonts w:ascii="Times New Roman" w:eastAsia="Calibri" w:hAnsi="Times New Roman" w:cs="Times New Roman"/>
          <w:sz w:val="28"/>
          <w:szCs w:val="28"/>
        </w:rPr>
        <w:t xml:space="preserve">Срок и порядок регистрации запроса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в Отдел в порядке и сроки, установленные соглашением о взаимодействии между МФЦ и администрацией </w:t>
      </w:r>
      <w:r w:rsidR="002C5FC9">
        <w:rPr>
          <w:rFonts w:ascii="Times New Roman" w:eastAsia="Calibri" w:hAnsi="Times New Roman" w:cs="Times New Roman"/>
          <w:sz w:val="28"/>
          <w:szCs w:val="28"/>
        </w:rPr>
        <w:t>городского поселения Игрим</w:t>
      </w:r>
      <w:r w:rsidRPr="004C76CD">
        <w:rPr>
          <w:rFonts w:ascii="Times New Roman" w:eastAsia="Calibri" w:hAnsi="Times New Roman" w:cs="Times New Roman"/>
          <w:sz w:val="28"/>
          <w:szCs w:val="28"/>
        </w:rPr>
        <w:t>, но не позднее следующего рабочего дня со дня регистрации запроса.</w:t>
      </w:r>
    </w:p>
    <w:p w:rsidR="002C5FC9" w:rsidRDefault="002C5FC9" w:rsidP="00470189">
      <w:pPr>
        <w:spacing w:line="240" w:lineRule="auto"/>
        <w:jc w:val="center"/>
        <w:rPr>
          <w:rFonts w:ascii="Times New Roman" w:hAnsi="Times New Roman" w:cs="Times New Roman"/>
          <w:color w:val="FF0000"/>
          <w:sz w:val="28"/>
          <w:szCs w:val="28"/>
        </w:rPr>
      </w:pPr>
    </w:p>
    <w:p w:rsidR="004C76CD" w:rsidRPr="002C5FC9" w:rsidRDefault="004C76CD" w:rsidP="00470189">
      <w:pPr>
        <w:spacing w:line="240" w:lineRule="auto"/>
        <w:jc w:val="center"/>
        <w:rPr>
          <w:rFonts w:ascii="Times New Roman" w:hAnsi="Times New Roman" w:cs="Times New Roman"/>
          <w:sz w:val="28"/>
          <w:szCs w:val="28"/>
        </w:rPr>
      </w:pPr>
      <w:r w:rsidRPr="002C5FC9">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Pr="002C5FC9">
        <w:rPr>
          <w:rFonts w:ascii="Times New Roman" w:hAnsi="Times New Roman" w:cs="Times New Roman"/>
          <w:sz w:val="28"/>
          <w:szCs w:val="28"/>
        </w:rPr>
        <w:lastRenderedPageBreak/>
        <w:t>инвалидов указанных объектов в соответствии с законодательством Российской Федерации о социальной защите инвалидов</w:t>
      </w:r>
    </w:p>
    <w:p w:rsidR="004C76CD" w:rsidRPr="004C76CD" w:rsidRDefault="004C76CD" w:rsidP="00470189">
      <w:pPr>
        <w:pStyle w:val="20"/>
        <w:shd w:val="clear" w:color="auto" w:fill="auto"/>
        <w:tabs>
          <w:tab w:val="left" w:pos="1402"/>
        </w:tabs>
        <w:spacing w:before="0" w:line="240" w:lineRule="auto"/>
        <w:rPr>
          <w:color w:val="FF0000"/>
          <w:sz w:val="28"/>
          <w:szCs w:val="28"/>
        </w:rPr>
      </w:pPr>
    </w:p>
    <w:p w:rsidR="004C76CD" w:rsidRPr="002C5FC9" w:rsidRDefault="004C76CD" w:rsidP="00470189">
      <w:pPr>
        <w:pStyle w:val="20"/>
        <w:shd w:val="clear" w:color="auto" w:fill="auto"/>
        <w:tabs>
          <w:tab w:val="left" w:pos="0"/>
        </w:tabs>
        <w:spacing w:before="0" w:line="240" w:lineRule="auto"/>
        <w:rPr>
          <w:sz w:val="28"/>
          <w:szCs w:val="28"/>
        </w:rPr>
      </w:pPr>
      <w:r w:rsidRPr="002C5FC9">
        <w:rPr>
          <w:sz w:val="28"/>
          <w:szCs w:val="28"/>
          <w:lang w:eastAsia="ru-RU" w:bidi="ru-RU"/>
        </w:rPr>
        <w:tab/>
        <w:t>39.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C5FC9">
        <w:rPr>
          <w:sz w:val="28"/>
          <w:szCs w:val="28"/>
          <w:lang w:val="en-US" w:bidi="en-US"/>
        </w:rPr>
        <w:t>I</w:t>
      </w:r>
      <w:r w:rsidRPr="002C5FC9">
        <w:rPr>
          <w:sz w:val="28"/>
          <w:szCs w:val="28"/>
          <w:lang w:bidi="en-US"/>
        </w:rPr>
        <w:t xml:space="preserve">, </w:t>
      </w:r>
      <w:r w:rsidRPr="002C5FC9">
        <w:rPr>
          <w:sz w:val="28"/>
          <w:szCs w:val="28"/>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76CD" w:rsidRPr="002C5FC9" w:rsidRDefault="004C76CD" w:rsidP="00470189">
      <w:pPr>
        <w:pStyle w:val="20"/>
        <w:shd w:val="clear" w:color="auto" w:fill="auto"/>
        <w:tabs>
          <w:tab w:val="left" w:pos="4699"/>
          <w:tab w:val="left" w:pos="7157"/>
        </w:tabs>
        <w:spacing w:before="0" w:line="240" w:lineRule="auto"/>
        <w:ind w:firstLine="740"/>
        <w:rPr>
          <w:sz w:val="28"/>
          <w:szCs w:val="28"/>
        </w:rPr>
      </w:pPr>
      <w:r w:rsidRPr="002C5FC9">
        <w:rPr>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76CD" w:rsidRPr="002C5FC9" w:rsidRDefault="004C76CD" w:rsidP="00470189">
      <w:pPr>
        <w:pStyle w:val="20"/>
        <w:shd w:val="clear" w:color="auto" w:fill="auto"/>
        <w:spacing w:before="0" w:line="240" w:lineRule="auto"/>
        <w:ind w:firstLine="708"/>
        <w:rPr>
          <w:sz w:val="28"/>
          <w:szCs w:val="28"/>
          <w:lang w:eastAsia="ru-RU" w:bidi="ru-RU"/>
        </w:rPr>
      </w:pPr>
      <w:r w:rsidRPr="002C5FC9">
        <w:rPr>
          <w:sz w:val="28"/>
          <w:szCs w:val="28"/>
          <w:lang w:eastAsia="ru-RU" w:bidi="ru-RU"/>
        </w:rPr>
        <w:t>Центральный вход в здание Отдела должен быть оборудован информационной табличкой (вывеской), содержащей информацию:</w:t>
      </w:r>
    </w:p>
    <w:p w:rsidR="004C76CD" w:rsidRPr="002C5FC9" w:rsidRDefault="004C76CD" w:rsidP="00470189">
      <w:pPr>
        <w:pStyle w:val="20"/>
        <w:shd w:val="clear" w:color="auto" w:fill="auto"/>
        <w:spacing w:before="0" w:line="240" w:lineRule="auto"/>
        <w:ind w:firstLine="708"/>
        <w:rPr>
          <w:sz w:val="28"/>
          <w:szCs w:val="28"/>
        </w:rPr>
      </w:pPr>
      <w:r w:rsidRPr="002C5FC9">
        <w:rPr>
          <w:sz w:val="28"/>
          <w:szCs w:val="28"/>
          <w:lang w:eastAsia="ru-RU" w:bidi="ru-RU"/>
        </w:rPr>
        <w:t>наименование;</w:t>
      </w:r>
    </w:p>
    <w:p w:rsidR="004C76CD" w:rsidRPr="002C5FC9" w:rsidRDefault="004C76CD" w:rsidP="00470189">
      <w:pPr>
        <w:pStyle w:val="20"/>
        <w:shd w:val="clear" w:color="auto" w:fill="auto"/>
        <w:spacing w:before="0" w:line="240" w:lineRule="auto"/>
        <w:ind w:right="-1" w:firstLine="708"/>
        <w:rPr>
          <w:sz w:val="28"/>
          <w:szCs w:val="28"/>
          <w:lang w:eastAsia="ru-RU" w:bidi="ru-RU"/>
        </w:rPr>
      </w:pPr>
      <w:r w:rsidRPr="002C5FC9">
        <w:rPr>
          <w:sz w:val="28"/>
          <w:szCs w:val="28"/>
          <w:lang w:eastAsia="ru-RU" w:bidi="ru-RU"/>
        </w:rPr>
        <w:t xml:space="preserve">местонахождение и юридический адрес; </w:t>
      </w:r>
    </w:p>
    <w:p w:rsidR="004C76CD" w:rsidRPr="002C5FC9" w:rsidRDefault="004C76CD" w:rsidP="00470189">
      <w:pPr>
        <w:pStyle w:val="20"/>
        <w:shd w:val="clear" w:color="auto" w:fill="auto"/>
        <w:spacing w:before="0" w:line="240" w:lineRule="auto"/>
        <w:ind w:right="-1" w:firstLine="708"/>
        <w:rPr>
          <w:sz w:val="28"/>
          <w:szCs w:val="28"/>
          <w:lang w:eastAsia="ru-RU" w:bidi="ru-RU"/>
        </w:rPr>
      </w:pPr>
      <w:r w:rsidRPr="002C5FC9">
        <w:rPr>
          <w:sz w:val="28"/>
          <w:szCs w:val="28"/>
          <w:lang w:eastAsia="ru-RU" w:bidi="ru-RU"/>
        </w:rPr>
        <w:t xml:space="preserve">режим работы; </w:t>
      </w:r>
    </w:p>
    <w:p w:rsidR="004C76CD" w:rsidRPr="002C5FC9" w:rsidRDefault="004C76CD" w:rsidP="00470189">
      <w:pPr>
        <w:pStyle w:val="20"/>
        <w:shd w:val="clear" w:color="auto" w:fill="auto"/>
        <w:spacing w:before="0" w:line="240" w:lineRule="auto"/>
        <w:ind w:right="-1" w:firstLine="708"/>
        <w:rPr>
          <w:sz w:val="28"/>
          <w:szCs w:val="28"/>
        </w:rPr>
      </w:pPr>
      <w:r w:rsidRPr="002C5FC9">
        <w:rPr>
          <w:sz w:val="28"/>
          <w:szCs w:val="28"/>
          <w:lang w:eastAsia="ru-RU" w:bidi="ru-RU"/>
        </w:rPr>
        <w:t>график приема;</w:t>
      </w:r>
    </w:p>
    <w:p w:rsidR="004C76CD" w:rsidRPr="002C5FC9" w:rsidRDefault="004C76CD" w:rsidP="00470189">
      <w:pPr>
        <w:pStyle w:val="20"/>
        <w:shd w:val="clear" w:color="auto" w:fill="auto"/>
        <w:spacing w:before="0" w:line="240" w:lineRule="auto"/>
        <w:ind w:firstLine="708"/>
        <w:rPr>
          <w:sz w:val="28"/>
          <w:szCs w:val="28"/>
        </w:rPr>
      </w:pPr>
      <w:r w:rsidRPr="002C5FC9">
        <w:rPr>
          <w:sz w:val="28"/>
          <w:szCs w:val="28"/>
          <w:lang w:eastAsia="ru-RU" w:bidi="ru-RU"/>
        </w:rPr>
        <w:t>номера телефонов для справок.</w:t>
      </w:r>
    </w:p>
    <w:p w:rsidR="004C76CD" w:rsidRPr="002C5FC9" w:rsidRDefault="004C76CD" w:rsidP="00470189">
      <w:pPr>
        <w:pStyle w:val="20"/>
        <w:shd w:val="clear" w:color="auto" w:fill="auto"/>
        <w:spacing w:before="0" w:line="240" w:lineRule="auto"/>
        <w:ind w:firstLine="708"/>
        <w:rPr>
          <w:sz w:val="28"/>
          <w:szCs w:val="28"/>
        </w:rPr>
      </w:pPr>
      <w:r w:rsidRPr="002C5FC9">
        <w:rPr>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C76CD" w:rsidRPr="002C5FC9" w:rsidRDefault="004C76CD" w:rsidP="00470189">
      <w:pPr>
        <w:pStyle w:val="20"/>
        <w:shd w:val="clear" w:color="auto" w:fill="auto"/>
        <w:spacing w:before="0" w:line="240" w:lineRule="auto"/>
        <w:ind w:firstLine="708"/>
        <w:rPr>
          <w:sz w:val="28"/>
          <w:szCs w:val="28"/>
        </w:rPr>
      </w:pPr>
      <w:r w:rsidRPr="002C5FC9">
        <w:rPr>
          <w:sz w:val="28"/>
          <w:szCs w:val="28"/>
          <w:lang w:eastAsia="ru-RU" w:bidi="ru-RU"/>
        </w:rPr>
        <w:t>Помещения, в которых предоставляется муниципальная услуга, оснащаются:</w:t>
      </w:r>
    </w:p>
    <w:p w:rsidR="004C76CD" w:rsidRPr="002C5FC9" w:rsidRDefault="004C76CD" w:rsidP="00470189">
      <w:pPr>
        <w:autoSpaceDE w:val="0"/>
        <w:autoSpaceDN w:val="0"/>
        <w:adjustRightInd w:val="0"/>
        <w:spacing w:after="0" w:line="240" w:lineRule="auto"/>
        <w:ind w:firstLine="708"/>
        <w:contextualSpacing/>
        <w:jc w:val="both"/>
        <w:rPr>
          <w:rFonts w:ascii="Times New Roman" w:hAnsi="Times New Roman" w:cs="Times New Roman"/>
          <w:strike/>
          <w:sz w:val="28"/>
          <w:szCs w:val="28"/>
        </w:rPr>
      </w:pPr>
      <w:r w:rsidRPr="002C5FC9">
        <w:rPr>
          <w:rFonts w:ascii="Times New Roman" w:hAnsi="Times New Roman" w:cs="Times New Roman"/>
          <w:sz w:val="28"/>
          <w:szCs w:val="28"/>
          <w:lang w:bidi="ru-RU"/>
        </w:rPr>
        <w:t xml:space="preserve">противопожарной системой и средствами пожаротушения; </w:t>
      </w:r>
    </w:p>
    <w:p w:rsidR="004C76CD" w:rsidRPr="002C5FC9" w:rsidRDefault="004C76CD" w:rsidP="00470189">
      <w:pPr>
        <w:pStyle w:val="20"/>
        <w:shd w:val="clear" w:color="auto" w:fill="auto"/>
        <w:tabs>
          <w:tab w:val="left" w:pos="9355"/>
        </w:tabs>
        <w:spacing w:before="0" w:line="240" w:lineRule="auto"/>
        <w:ind w:left="740" w:right="-1"/>
        <w:rPr>
          <w:sz w:val="28"/>
          <w:szCs w:val="28"/>
          <w:lang w:eastAsia="ru-RU" w:bidi="ru-RU"/>
        </w:rPr>
      </w:pPr>
      <w:r w:rsidRPr="002C5FC9">
        <w:rPr>
          <w:sz w:val="28"/>
          <w:szCs w:val="28"/>
          <w:lang w:eastAsia="ru-RU" w:bidi="ru-RU"/>
        </w:rPr>
        <w:t xml:space="preserve">системой оповещения о возникновении чрезвычайной ситуации; средствами оказания первой медицинской помощи; </w:t>
      </w:r>
    </w:p>
    <w:p w:rsidR="004C76CD" w:rsidRPr="002C5FC9" w:rsidRDefault="004C76CD" w:rsidP="00470189">
      <w:pPr>
        <w:pStyle w:val="20"/>
        <w:shd w:val="clear" w:color="auto" w:fill="auto"/>
        <w:tabs>
          <w:tab w:val="left" w:pos="9355"/>
        </w:tabs>
        <w:spacing w:before="0" w:line="240" w:lineRule="auto"/>
        <w:ind w:left="740" w:right="-1"/>
        <w:rPr>
          <w:sz w:val="28"/>
          <w:szCs w:val="28"/>
        </w:rPr>
      </w:pPr>
      <w:r w:rsidRPr="002C5FC9">
        <w:rPr>
          <w:sz w:val="28"/>
          <w:szCs w:val="28"/>
          <w:lang w:eastAsia="ru-RU" w:bidi="ru-RU"/>
        </w:rPr>
        <w:t>туалетными комнатами для посетителей.</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2C5FC9">
        <w:rPr>
          <w:sz w:val="28"/>
          <w:szCs w:val="28"/>
          <w:lang w:eastAsia="ru-RU" w:bidi="ru-RU"/>
        </w:rPr>
        <w:lastRenderedPageBreak/>
        <w:t>размещения в помещении, а также информационными стендами.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Места приема заявителей оборудуются информационными табличками (вывесками) с указанием:</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 xml:space="preserve">номера кабинета и наименования </w:t>
      </w:r>
      <w:r w:rsidR="000445F1">
        <w:rPr>
          <w:sz w:val="28"/>
          <w:szCs w:val="28"/>
          <w:lang w:eastAsia="ru-RU" w:bidi="ru-RU"/>
        </w:rPr>
        <w:t>О</w:t>
      </w:r>
      <w:r w:rsidRPr="002C5FC9">
        <w:rPr>
          <w:sz w:val="28"/>
          <w:szCs w:val="28"/>
          <w:lang w:eastAsia="ru-RU" w:bidi="ru-RU"/>
        </w:rPr>
        <w:t>тдела;</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фамилии, имени и отчества (последнее - при наличии), должности</w:t>
      </w:r>
    </w:p>
    <w:p w:rsidR="004C76CD" w:rsidRPr="002C5FC9" w:rsidRDefault="004C76CD" w:rsidP="00470189">
      <w:pPr>
        <w:pStyle w:val="20"/>
        <w:shd w:val="clear" w:color="auto" w:fill="auto"/>
        <w:spacing w:before="0" w:line="240" w:lineRule="auto"/>
        <w:ind w:left="740" w:right="4960" w:hanging="740"/>
        <w:rPr>
          <w:sz w:val="28"/>
          <w:szCs w:val="28"/>
          <w:lang w:eastAsia="ru-RU" w:bidi="ru-RU"/>
        </w:rPr>
      </w:pPr>
      <w:r w:rsidRPr="002C5FC9">
        <w:rPr>
          <w:sz w:val="28"/>
          <w:szCs w:val="28"/>
          <w:lang w:eastAsia="ru-RU" w:bidi="ru-RU"/>
        </w:rPr>
        <w:t xml:space="preserve">ответственного лица за прием документов; </w:t>
      </w:r>
    </w:p>
    <w:p w:rsidR="004C76CD" w:rsidRPr="002C5FC9" w:rsidRDefault="004C76CD" w:rsidP="00470189">
      <w:pPr>
        <w:pStyle w:val="20"/>
        <w:shd w:val="clear" w:color="auto" w:fill="auto"/>
        <w:spacing w:before="0" w:line="240" w:lineRule="auto"/>
        <w:ind w:left="740" w:right="4960" w:hanging="32"/>
        <w:rPr>
          <w:sz w:val="28"/>
          <w:szCs w:val="28"/>
        </w:rPr>
      </w:pPr>
      <w:r w:rsidRPr="002C5FC9">
        <w:rPr>
          <w:sz w:val="28"/>
          <w:szCs w:val="28"/>
          <w:lang w:eastAsia="ru-RU" w:bidi="ru-RU"/>
        </w:rPr>
        <w:t>графика приема заявителей.</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При предоставлении муниципальной услуги инвалидам обеспечиваются:</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сопровождение инвалидов, имеющих стойкие расстройства функции зрения и самостоятельного передвижения;</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5FC9">
        <w:rPr>
          <w:sz w:val="28"/>
          <w:szCs w:val="28"/>
          <w:lang w:eastAsia="ru-RU" w:bidi="ru-RU"/>
        </w:rPr>
        <w:t>сурдопереводчика</w:t>
      </w:r>
      <w:proofErr w:type="spellEnd"/>
      <w:r w:rsidRPr="002C5FC9">
        <w:rPr>
          <w:sz w:val="28"/>
          <w:szCs w:val="28"/>
          <w:lang w:eastAsia="ru-RU" w:bidi="ru-RU"/>
        </w:rPr>
        <w:t xml:space="preserve"> и </w:t>
      </w:r>
      <w:proofErr w:type="spellStart"/>
      <w:r w:rsidRPr="002C5FC9">
        <w:rPr>
          <w:sz w:val="28"/>
          <w:szCs w:val="28"/>
          <w:lang w:eastAsia="ru-RU" w:bidi="ru-RU"/>
        </w:rPr>
        <w:t>тифлосурдопереводчика</w:t>
      </w:r>
      <w:proofErr w:type="spellEnd"/>
      <w:r w:rsidRPr="002C5FC9">
        <w:rPr>
          <w:sz w:val="28"/>
          <w:szCs w:val="28"/>
          <w:lang w:eastAsia="ru-RU" w:bidi="ru-RU"/>
        </w:rPr>
        <w:t>;</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оказание инвалидам помощи в преодолении барьеров, мешающих получению ими   муниципальных услуг наравне с другими лицами.</w:t>
      </w:r>
    </w:p>
    <w:p w:rsidR="004C76CD" w:rsidRPr="004C76CD" w:rsidRDefault="004C76CD" w:rsidP="00470189">
      <w:pPr>
        <w:autoSpaceDE w:val="0"/>
        <w:autoSpaceDN w:val="0"/>
        <w:adjustRightInd w:val="0"/>
        <w:spacing w:line="240" w:lineRule="auto"/>
        <w:ind w:firstLine="709"/>
        <w:jc w:val="center"/>
        <w:rPr>
          <w:rFonts w:ascii="Times New Roman" w:hAnsi="Times New Roman" w:cs="Times New Roman"/>
          <w:color w:val="FF0000"/>
          <w:sz w:val="28"/>
          <w:szCs w:val="28"/>
        </w:rPr>
      </w:pPr>
    </w:p>
    <w:p w:rsidR="004C76CD" w:rsidRPr="002C5FC9" w:rsidRDefault="004C76CD" w:rsidP="00470189">
      <w:pPr>
        <w:autoSpaceDE w:val="0"/>
        <w:autoSpaceDN w:val="0"/>
        <w:adjustRightInd w:val="0"/>
        <w:spacing w:line="240" w:lineRule="auto"/>
        <w:ind w:firstLine="709"/>
        <w:jc w:val="center"/>
        <w:rPr>
          <w:rFonts w:ascii="Times New Roman" w:hAnsi="Times New Roman" w:cs="Times New Roman"/>
          <w:sz w:val="28"/>
          <w:szCs w:val="28"/>
        </w:rPr>
      </w:pPr>
      <w:r w:rsidRPr="002C5FC9">
        <w:rPr>
          <w:rFonts w:ascii="Times New Roman" w:hAnsi="Times New Roman" w:cs="Times New Roman"/>
          <w:sz w:val="28"/>
          <w:szCs w:val="28"/>
        </w:rPr>
        <w:lastRenderedPageBreak/>
        <w:t>Показатели доступности и качества муниципальной услуги</w:t>
      </w:r>
    </w:p>
    <w:p w:rsidR="004C76CD" w:rsidRPr="004C76CD" w:rsidRDefault="004C76CD" w:rsidP="00470189">
      <w:pPr>
        <w:autoSpaceDE w:val="0"/>
        <w:autoSpaceDN w:val="0"/>
        <w:adjustRightInd w:val="0"/>
        <w:spacing w:line="240" w:lineRule="auto"/>
        <w:ind w:firstLine="709"/>
        <w:jc w:val="center"/>
        <w:rPr>
          <w:rFonts w:ascii="Times New Roman" w:hAnsi="Times New Roman" w:cs="Times New Roman"/>
          <w:color w:val="FF0000"/>
          <w:sz w:val="28"/>
          <w:szCs w:val="28"/>
        </w:rPr>
      </w:pPr>
    </w:p>
    <w:p w:rsidR="004C76CD" w:rsidRPr="002C5FC9" w:rsidRDefault="004C76CD" w:rsidP="00470189">
      <w:pPr>
        <w:pStyle w:val="20"/>
        <w:shd w:val="clear" w:color="auto" w:fill="auto"/>
        <w:tabs>
          <w:tab w:val="left" w:pos="0"/>
        </w:tabs>
        <w:spacing w:before="0" w:line="240" w:lineRule="auto"/>
        <w:rPr>
          <w:sz w:val="28"/>
          <w:szCs w:val="28"/>
        </w:rPr>
      </w:pPr>
      <w:r w:rsidRPr="004C76CD">
        <w:rPr>
          <w:color w:val="FF0000"/>
          <w:sz w:val="28"/>
          <w:szCs w:val="28"/>
          <w:lang w:eastAsia="ru-RU" w:bidi="ru-RU"/>
        </w:rPr>
        <w:tab/>
      </w:r>
      <w:r w:rsidRPr="002C5FC9">
        <w:rPr>
          <w:sz w:val="28"/>
          <w:szCs w:val="28"/>
          <w:lang w:eastAsia="ru-RU" w:bidi="ru-RU"/>
        </w:rPr>
        <w:t>40. Основными показателями доступности предоставления муниципальной услуги являются:</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возможность получения заявителем уведомлений о предоставлении муниципальной услуги с помощью Единого и регионального порталов;</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4C76CD" w:rsidRPr="002C5FC9" w:rsidRDefault="004C76CD" w:rsidP="00470189">
      <w:pPr>
        <w:pStyle w:val="20"/>
        <w:shd w:val="clear" w:color="auto" w:fill="auto"/>
        <w:tabs>
          <w:tab w:val="left" w:pos="0"/>
        </w:tabs>
        <w:spacing w:before="0" w:line="240" w:lineRule="auto"/>
        <w:rPr>
          <w:sz w:val="28"/>
          <w:szCs w:val="28"/>
        </w:rPr>
      </w:pPr>
      <w:r w:rsidRPr="002C5FC9">
        <w:rPr>
          <w:sz w:val="28"/>
          <w:szCs w:val="28"/>
          <w:lang w:eastAsia="ru-RU" w:bidi="ru-RU"/>
        </w:rPr>
        <w:tab/>
        <w:t>41. Основными показателями качества предоставления муниципальной услуги являются:</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отсутствие нарушений установленных сроков в процессе предоставления муниципальной услуги;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отсутствие заявлений об оспаривании решений, действий (бездействия) Отдела,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C76CD" w:rsidRPr="002C5FC9" w:rsidRDefault="004C76CD" w:rsidP="00470189">
      <w:pPr>
        <w:autoSpaceDE w:val="0"/>
        <w:autoSpaceDN w:val="0"/>
        <w:adjustRightInd w:val="0"/>
        <w:spacing w:line="240" w:lineRule="auto"/>
        <w:ind w:firstLine="709"/>
        <w:contextualSpacing/>
        <w:jc w:val="both"/>
        <w:rPr>
          <w:rFonts w:ascii="Times New Roman" w:hAnsi="Times New Roman" w:cs="Times New Roman"/>
          <w:sz w:val="28"/>
          <w:szCs w:val="28"/>
        </w:rPr>
      </w:pPr>
    </w:p>
    <w:p w:rsidR="004C76CD" w:rsidRPr="00A9322D" w:rsidRDefault="004C76CD" w:rsidP="00470189">
      <w:pPr>
        <w:autoSpaceDE w:val="0"/>
        <w:autoSpaceDN w:val="0"/>
        <w:adjustRightInd w:val="0"/>
        <w:spacing w:line="240" w:lineRule="auto"/>
        <w:contextualSpacing/>
        <w:jc w:val="center"/>
        <w:rPr>
          <w:rFonts w:ascii="Times New Roman" w:hAnsi="Times New Roman" w:cs="Times New Roman"/>
          <w:sz w:val="28"/>
          <w:szCs w:val="28"/>
        </w:rPr>
      </w:pPr>
      <w:r w:rsidRPr="00A9322D">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4C76CD" w:rsidRPr="00A9322D" w:rsidRDefault="004C76CD" w:rsidP="00470189">
      <w:pPr>
        <w:widowControl w:val="0"/>
        <w:autoSpaceDE w:val="0"/>
        <w:autoSpaceDN w:val="0"/>
        <w:adjustRightInd w:val="0"/>
        <w:spacing w:line="240" w:lineRule="auto"/>
        <w:rPr>
          <w:rFonts w:ascii="Times New Roman" w:hAnsi="Times New Roman" w:cs="Times New Roman"/>
          <w:sz w:val="28"/>
          <w:szCs w:val="28"/>
        </w:rPr>
      </w:pPr>
    </w:p>
    <w:p w:rsidR="004C76CD" w:rsidRPr="00A9322D" w:rsidRDefault="004C76CD" w:rsidP="00470189">
      <w:pPr>
        <w:tabs>
          <w:tab w:val="left" w:pos="0"/>
        </w:tabs>
        <w:suppressAutoHyphens/>
        <w:autoSpaceDE w:val="0"/>
        <w:autoSpaceDN w:val="0"/>
        <w:adjustRightInd w:val="0"/>
        <w:spacing w:after="0" w:line="240" w:lineRule="auto"/>
        <w:jc w:val="both"/>
        <w:outlineLvl w:val="0"/>
        <w:rPr>
          <w:rFonts w:ascii="Times New Roman" w:eastAsia="Calibri" w:hAnsi="Times New Roman" w:cs="Times New Roman"/>
          <w:sz w:val="28"/>
          <w:szCs w:val="28"/>
        </w:rPr>
      </w:pPr>
      <w:r w:rsidRPr="00A9322D">
        <w:rPr>
          <w:rFonts w:ascii="Times New Roman" w:eastAsia="Calibri" w:hAnsi="Times New Roman" w:cs="Times New Roman"/>
          <w:sz w:val="28"/>
          <w:szCs w:val="28"/>
        </w:rPr>
        <w:tab/>
        <w:t>42. Предоставление муниципальной услуги в МФЦ осуществляется по принципу «одного окна» в соответствии с законодательством Российской Федерации</w:t>
      </w:r>
      <w:r w:rsidRPr="00A9322D">
        <w:rPr>
          <w:rFonts w:ascii="Times New Roman" w:eastAsia="Calibri" w:hAnsi="Times New Roman" w:cs="Times New Roman"/>
          <w:sz w:val="28"/>
          <w:szCs w:val="28"/>
          <w:lang w:eastAsia="en-US"/>
        </w:rPr>
        <w:t xml:space="preserve">, в порядке и сроки, установленные соглашением, заключенным между МФЦ и администрацией </w:t>
      </w:r>
      <w:r w:rsidR="00A9322D">
        <w:rPr>
          <w:rFonts w:ascii="Times New Roman" w:eastAsia="Calibri" w:hAnsi="Times New Roman" w:cs="Times New Roman"/>
          <w:sz w:val="28"/>
          <w:szCs w:val="28"/>
          <w:lang w:eastAsia="en-US"/>
        </w:rPr>
        <w:t>городского поселения Игрим</w:t>
      </w:r>
      <w:r w:rsidRPr="00A9322D">
        <w:rPr>
          <w:rFonts w:ascii="Times New Roman" w:eastAsia="Calibri" w:hAnsi="Times New Roman" w:cs="Times New Roman"/>
          <w:sz w:val="28"/>
          <w:szCs w:val="28"/>
        </w:rPr>
        <w:t>.</w:t>
      </w:r>
    </w:p>
    <w:p w:rsidR="004C76CD" w:rsidRPr="00A9322D" w:rsidRDefault="004C76CD" w:rsidP="00470189">
      <w:pPr>
        <w:spacing w:after="0" w:line="240" w:lineRule="auto"/>
        <w:ind w:firstLine="708"/>
        <w:jc w:val="both"/>
        <w:rPr>
          <w:rFonts w:ascii="Times New Roman" w:hAnsi="Times New Roman" w:cs="Times New Roman"/>
          <w:sz w:val="28"/>
          <w:szCs w:val="28"/>
        </w:rPr>
      </w:pPr>
      <w:r w:rsidRPr="00A9322D">
        <w:rPr>
          <w:rFonts w:ascii="Times New Roman" w:hAnsi="Times New Roman" w:cs="Times New Roman"/>
          <w:sz w:val="28"/>
          <w:szCs w:val="28"/>
        </w:rPr>
        <w:t>МФЦ при предоставлении муниципальной услуги осуществляет следующие административные процедуры (действия):</w:t>
      </w:r>
    </w:p>
    <w:p w:rsidR="004C76CD" w:rsidRPr="00A9322D" w:rsidRDefault="004C76CD" w:rsidP="00470189">
      <w:pPr>
        <w:tabs>
          <w:tab w:val="left" w:pos="709"/>
        </w:tabs>
        <w:spacing w:after="0" w:line="240" w:lineRule="auto"/>
        <w:ind w:firstLine="709"/>
        <w:jc w:val="both"/>
        <w:rPr>
          <w:rFonts w:ascii="Times New Roman" w:eastAsia="Calibri" w:hAnsi="Times New Roman" w:cs="Times New Roman"/>
          <w:sz w:val="28"/>
          <w:szCs w:val="28"/>
          <w:lang w:eastAsia="en-US"/>
        </w:rPr>
      </w:pPr>
      <w:r w:rsidRPr="00A9322D">
        <w:rPr>
          <w:rFonts w:ascii="Times New Roman" w:eastAsia="Calibri" w:hAnsi="Times New Roman" w:cs="Times New Roman"/>
          <w:sz w:val="28"/>
          <w:szCs w:val="28"/>
          <w:lang w:eastAsia="en-US"/>
        </w:rPr>
        <w:t>информирование о предоставлении муниципальной услуги;</w:t>
      </w:r>
    </w:p>
    <w:p w:rsidR="004C76CD" w:rsidRPr="00A9322D" w:rsidRDefault="004C76CD" w:rsidP="00470189">
      <w:pPr>
        <w:tabs>
          <w:tab w:val="left" w:pos="709"/>
        </w:tabs>
        <w:spacing w:after="0" w:line="240" w:lineRule="auto"/>
        <w:ind w:firstLine="709"/>
        <w:jc w:val="both"/>
        <w:rPr>
          <w:rFonts w:ascii="Times New Roman" w:eastAsia="Calibri" w:hAnsi="Times New Roman" w:cs="Times New Roman"/>
          <w:sz w:val="28"/>
          <w:szCs w:val="28"/>
          <w:lang w:eastAsia="en-US"/>
        </w:rPr>
      </w:pPr>
      <w:r w:rsidRPr="00A9322D">
        <w:rPr>
          <w:rFonts w:ascii="Times New Roman" w:eastAsia="Calibri" w:hAnsi="Times New Roman" w:cs="Times New Roman"/>
          <w:sz w:val="28"/>
          <w:szCs w:val="28"/>
          <w:lang w:eastAsia="en-US"/>
        </w:rPr>
        <w:t>прием запроса о предоставлении муниципальной услуги;</w:t>
      </w:r>
    </w:p>
    <w:p w:rsidR="004C76CD" w:rsidRPr="00A9322D" w:rsidRDefault="004C76CD" w:rsidP="00470189">
      <w:pPr>
        <w:tabs>
          <w:tab w:val="left" w:pos="709"/>
        </w:tabs>
        <w:spacing w:after="0" w:line="240" w:lineRule="auto"/>
        <w:ind w:firstLine="709"/>
        <w:jc w:val="both"/>
        <w:rPr>
          <w:rFonts w:ascii="Times New Roman" w:eastAsia="Calibri" w:hAnsi="Times New Roman" w:cs="Times New Roman"/>
          <w:sz w:val="28"/>
          <w:szCs w:val="28"/>
          <w:lang w:eastAsia="en-US"/>
        </w:rPr>
      </w:pPr>
      <w:r w:rsidRPr="00A9322D">
        <w:rPr>
          <w:rFonts w:ascii="Times New Roman" w:eastAsia="Calibri" w:hAnsi="Times New Roman" w:cs="Times New Roman"/>
          <w:sz w:val="28"/>
          <w:szCs w:val="28"/>
          <w:lang w:eastAsia="en-US"/>
        </w:rPr>
        <w:t>выдача результата предоставления муниципальной услуги.</w:t>
      </w:r>
    </w:p>
    <w:p w:rsidR="004C76CD" w:rsidRPr="00A9322D" w:rsidRDefault="004C76CD" w:rsidP="00470189">
      <w:pPr>
        <w:widowControl w:val="0"/>
        <w:tabs>
          <w:tab w:val="left" w:pos="0"/>
        </w:tabs>
        <w:spacing w:after="0" w:line="240" w:lineRule="auto"/>
        <w:jc w:val="both"/>
        <w:rPr>
          <w:rFonts w:ascii="Times New Roman" w:hAnsi="Times New Roman" w:cs="Times New Roman"/>
          <w:sz w:val="28"/>
          <w:szCs w:val="28"/>
        </w:rPr>
      </w:pPr>
      <w:r w:rsidRPr="00A9322D">
        <w:rPr>
          <w:rFonts w:ascii="Times New Roman" w:hAnsi="Times New Roman" w:cs="Times New Roman"/>
          <w:sz w:val="28"/>
          <w:szCs w:val="28"/>
        </w:rPr>
        <w:lastRenderedPageBreak/>
        <w:tab/>
        <w:t>43. При предоставлении муниципальной услуги в электронной форме заявителю обеспечиваются:</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получение информации о порядке и сроках предоставления   муниципальной услуги;</w:t>
      </w:r>
    </w:p>
    <w:p w:rsidR="004C76CD" w:rsidRPr="00A9322D" w:rsidRDefault="004C76CD" w:rsidP="00470189">
      <w:pPr>
        <w:autoSpaceDE w:val="0"/>
        <w:autoSpaceDN w:val="0"/>
        <w:adjustRightInd w:val="0"/>
        <w:spacing w:after="0" w:line="240" w:lineRule="auto"/>
        <w:jc w:val="both"/>
        <w:rPr>
          <w:rFonts w:ascii="Times New Roman" w:hAnsi="Times New Roman" w:cs="Times New Roman"/>
          <w:sz w:val="28"/>
          <w:szCs w:val="28"/>
        </w:rPr>
      </w:pPr>
      <w:r w:rsidRPr="00A9322D">
        <w:rPr>
          <w:rFonts w:ascii="Times New Roman" w:hAnsi="Times New Roman" w:cs="Times New Roman"/>
          <w:sz w:val="28"/>
          <w:szCs w:val="28"/>
        </w:rPr>
        <w:t xml:space="preserve">запись на прием в МФЦ для подачи заявления о предоставлении муниципальной услуги, </w:t>
      </w:r>
      <w:r w:rsidRPr="00A9322D">
        <w:rPr>
          <w:rFonts w:ascii="Times New Roman" w:eastAsiaTheme="minorHAnsi" w:hAnsi="Times New Roman" w:cs="Times New Roman"/>
          <w:sz w:val="28"/>
          <w:szCs w:val="28"/>
          <w:lang w:eastAsia="en-US"/>
        </w:rPr>
        <w:t>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r w:rsidRPr="00A9322D">
        <w:rPr>
          <w:rFonts w:ascii="Times New Roman" w:hAnsi="Times New Roman" w:cs="Times New Roman"/>
          <w:sz w:val="28"/>
          <w:szCs w:val="28"/>
        </w:rPr>
        <w:t>;</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 xml:space="preserve">формирование уведомления </w:t>
      </w:r>
      <w:r w:rsidRPr="00A9322D">
        <w:rPr>
          <w:rFonts w:ascii="Times New Roman" w:hAnsi="Times New Roman" w:cs="Times New Roman"/>
          <w:sz w:val="28"/>
          <w:szCs w:val="28"/>
          <w:lang w:bidi="ru-RU"/>
        </w:rPr>
        <w:t>о планируемом сносе, уведомления о завершении сноса</w:t>
      </w:r>
      <w:r w:rsidRPr="00A9322D">
        <w:rPr>
          <w:rFonts w:ascii="Times New Roman" w:hAnsi="Times New Roman" w:cs="Times New Roman"/>
          <w:sz w:val="28"/>
          <w:szCs w:val="28"/>
        </w:rPr>
        <w:t>;</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 xml:space="preserve">прием и регистрация отделом уведомления </w:t>
      </w:r>
      <w:r w:rsidRPr="00A9322D">
        <w:rPr>
          <w:rFonts w:ascii="Times New Roman" w:hAnsi="Times New Roman" w:cs="Times New Roman"/>
          <w:sz w:val="28"/>
          <w:szCs w:val="28"/>
          <w:lang w:bidi="ru-RU"/>
        </w:rPr>
        <w:t>о планируемом сносе, уведомления о завершении сноса</w:t>
      </w:r>
      <w:r w:rsidRPr="00A9322D">
        <w:rPr>
          <w:rFonts w:ascii="Times New Roman" w:hAnsi="Times New Roman" w:cs="Times New Roman"/>
          <w:sz w:val="28"/>
          <w:szCs w:val="28"/>
        </w:rPr>
        <w:t xml:space="preserve"> и иных документов, необходимых для предоставления    муниципальной услуги;</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получение результата предоставления муниципальной услуги;</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 xml:space="preserve">получение сведений о ходе рассмотрения уведомления </w:t>
      </w:r>
      <w:r w:rsidRPr="00A9322D">
        <w:rPr>
          <w:rFonts w:ascii="Times New Roman" w:hAnsi="Times New Roman" w:cs="Times New Roman"/>
          <w:sz w:val="28"/>
          <w:szCs w:val="28"/>
          <w:lang w:bidi="ru-RU"/>
        </w:rPr>
        <w:t>о планируемом сносе, уведомления о завершении сноса</w:t>
      </w:r>
      <w:r w:rsidRPr="00A9322D">
        <w:rPr>
          <w:rFonts w:ascii="Times New Roman" w:hAnsi="Times New Roman" w:cs="Times New Roman"/>
          <w:sz w:val="28"/>
          <w:szCs w:val="28"/>
        </w:rPr>
        <w:t>;</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осуществление оценки качества предоставления   муниципальной услуги;</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досудебное (внесудебное) обжалование решений и действий (бездействия) отдела либо действия (бездействие) должностных лиц отдела, предоставляющего муниципальную услугу, либо   муниципального служащего.</w:t>
      </w:r>
    </w:p>
    <w:p w:rsidR="004C76CD" w:rsidRPr="004C76CD" w:rsidRDefault="004C76CD" w:rsidP="00470189">
      <w:pPr>
        <w:widowControl w:val="0"/>
        <w:autoSpaceDE w:val="0"/>
        <w:autoSpaceDN w:val="0"/>
        <w:adjustRightInd w:val="0"/>
        <w:spacing w:line="240" w:lineRule="auto"/>
        <w:rPr>
          <w:rFonts w:ascii="Times New Roman" w:hAnsi="Times New Roman" w:cs="Times New Roman"/>
          <w:color w:val="FF0000"/>
          <w:sz w:val="28"/>
          <w:szCs w:val="28"/>
        </w:rPr>
      </w:pPr>
    </w:p>
    <w:p w:rsidR="004C76CD" w:rsidRPr="00A9322D" w:rsidRDefault="004C76CD" w:rsidP="00470189">
      <w:pPr>
        <w:autoSpaceDE w:val="0"/>
        <w:autoSpaceDN w:val="0"/>
        <w:adjustRightInd w:val="0"/>
        <w:spacing w:line="240" w:lineRule="auto"/>
        <w:ind w:right="-1"/>
        <w:jc w:val="center"/>
        <w:rPr>
          <w:rFonts w:ascii="Times New Roman" w:hAnsi="Times New Roman" w:cs="Times New Roman"/>
          <w:sz w:val="28"/>
          <w:szCs w:val="28"/>
        </w:rPr>
      </w:pPr>
      <w:r w:rsidRPr="00A9322D">
        <w:rPr>
          <w:rFonts w:ascii="Times New Roman" w:hAnsi="Times New Roman" w:cs="Times New Roman"/>
          <w:sz w:val="28"/>
          <w:szCs w:val="28"/>
        </w:rPr>
        <w:t>Случаи и порядок предоставления муниципальной услуги в упреждающем (</w:t>
      </w:r>
      <w:proofErr w:type="spellStart"/>
      <w:r w:rsidRPr="00A9322D">
        <w:rPr>
          <w:rFonts w:ascii="Times New Roman" w:hAnsi="Times New Roman" w:cs="Times New Roman"/>
          <w:sz w:val="28"/>
          <w:szCs w:val="28"/>
        </w:rPr>
        <w:t>проактивном</w:t>
      </w:r>
      <w:proofErr w:type="spellEnd"/>
      <w:r w:rsidRPr="00A9322D">
        <w:rPr>
          <w:rFonts w:ascii="Times New Roman" w:hAnsi="Times New Roman" w:cs="Times New Roman"/>
          <w:sz w:val="28"/>
          <w:szCs w:val="28"/>
        </w:rPr>
        <w:t>) режиме</w:t>
      </w:r>
    </w:p>
    <w:p w:rsidR="004C76CD" w:rsidRPr="00A9322D" w:rsidRDefault="004C76CD" w:rsidP="00470189">
      <w:pPr>
        <w:autoSpaceDE w:val="0"/>
        <w:autoSpaceDN w:val="0"/>
        <w:adjustRightInd w:val="0"/>
        <w:spacing w:line="240" w:lineRule="auto"/>
        <w:ind w:right="-1"/>
        <w:rPr>
          <w:rFonts w:ascii="Times New Roman" w:hAnsi="Times New Roman" w:cs="Times New Roman"/>
          <w:sz w:val="28"/>
          <w:szCs w:val="28"/>
        </w:rPr>
      </w:pPr>
    </w:p>
    <w:p w:rsidR="004C76CD" w:rsidRPr="00A9322D" w:rsidRDefault="004C76CD" w:rsidP="00470189">
      <w:pPr>
        <w:pStyle w:val="a4"/>
        <w:numPr>
          <w:ilvl w:val="0"/>
          <w:numId w:val="28"/>
        </w:numPr>
        <w:autoSpaceDE w:val="0"/>
        <w:autoSpaceDN w:val="0"/>
        <w:adjustRightInd w:val="0"/>
        <w:ind w:left="0" w:right="-1" w:firstLine="709"/>
        <w:rPr>
          <w:rFonts w:ascii="Times New Roman" w:hAnsi="Times New Roman"/>
          <w:sz w:val="28"/>
          <w:szCs w:val="28"/>
        </w:rPr>
      </w:pPr>
      <w:r w:rsidRPr="00A9322D">
        <w:rPr>
          <w:rFonts w:ascii="Times New Roman" w:hAnsi="Times New Roman"/>
          <w:sz w:val="28"/>
          <w:szCs w:val="28"/>
        </w:rPr>
        <w:t>Случаи предоставления муниципальной услуги в упреждающем (</w:t>
      </w:r>
      <w:proofErr w:type="spellStart"/>
      <w:r w:rsidRPr="00A9322D">
        <w:rPr>
          <w:rFonts w:ascii="Times New Roman" w:hAnsi="Times New Roman"/>
          <w:sz w:val="28"/>
          <w:szCs w:val="28"/>
        </w:rPr>
        <w:t>проактивном</w:t>
      </w:r>
      <w:proofErr w:type="spellEnd"/>
      <w:r w:rsidRPr="00A9322D">
        <w:rPr>
          <w:rFonts w:ascii="Times New Roman" w:hAnsi="Times New Roman"/>
          <w:sz w:val="28"/>
          <w:szCs w:val="28"/>
        </w:rPr>
        <w:t>) режиме не предусмотрены.</w:t>
      </w:r>
    </w:p>
    <w:p w:rsidR="004C76CD" w:rsidRPr="00A9322D" w:rsidRDefault="004C76CD" w:rsidP="00470189">
      <w:pPr>
        <w:autoSpaceDE w:val="0"/>
        <w:autoSpaceDN w:val="0"/>
        <w:adjustRightInd w:val="0"/>
        <w:spacing w:line="240" w:lineRule="auto"/>
        <w:ind w:right="-1"/>
        <w:rPr>
          <w:rFonts w:ascii="Times New Roman" w:hAnsi="Times New Roman" w:cs="Times New Roman"/>
          <w:sz w:val="28"/>
          <w:szCs w:val="28"/>
        </w:rPr>
      </w:pPr>
    </w:p>
    <w:p w:rsidR="004C76CD" w:rsidRPr="004C76CD" w:rsidRDefault="004C76CD" w:rsidP="00470189">
      <w:pPr>
        <w:suppressAutoHyphens/>
        <w:autoSpaceDE w:val="0"/>
        <w:autoSpaceDN w:val="0"/>
        <w:adjustRightInd w:val="0"/>
        <w:spacing w:line="240" w:lineRule="auto"/>
        <w:ind w:firstLine="709"/>
        <w:jc w:val="center"/>
        <w:outlineLvl w:val="0"/>
        <w:rPr>
          <w:rFonts w:ascii="Times New Roman" w:hAnsi="Times New Roman" w:cs="Times New Roman"/>
          <w:sz w:val="28"/>
          <w:szCs w:val="28"/>
        </w:rPr>
      </w:pPr>
      <w:r w:rsidRPr="004C76CD">
        <w:rPr>
          <w:rFonts w:ascii="Times New Roman" w:hAnsi="Times New Roman" w:cs="Times New Roman"/>
          <w:sz w:val="28"/>
          <w:szCs w:val="28"/>
          <w:lang w:val="en-US"/>
        </w:rPr>
        <w:t>III</w:t>
      </w:r>
      <w:r w:rsidRPr="004C76CD">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C76CD" w:rsidRPr="004C76CD" w:rsidRDefault="004C76CD" w:rsidP="00470189">
      <w:pPr>
        <w:autoSpaceDE w:val="0"/>
        <w:autoSpaceDN w:val="0"/>
        <w:adjustRightInd w:val="0"/>
        <w:spacing w:line="240" w:lineRule="auto"/>
        <w:ind w:right="-1"/>
        <w:rPr>
          <w:rFonts w:ascii="Times New Roman" w:eastAsiaTheme="minorHAnsi" w:hAnsi="Times New Roman" w:cs="Times New Roman"/>
          <w:sz w:val="28"/>
          <w:szCs w:val="28"/>
          <w:lang w:eastAsia="en-US"/>
        </w:rPr>
      </w:pPr>
    </w:p>
    <w:p w:rsidR="004C76CD" w:rsidRPr="004C76CD" w:rsidRDefault="004C76CD" w:rsidP="00470189">
      <w:pPr>
        <w:autoSpaceDE w:val="0"/>
        <w:autoSpaceDN w:val="0"/>
        <w:adjustRightInd w:val="0"/>
        <w:spacing w:line="240" w:lineRule="auto"/>
        <w:ind w:right="-1"/>
        <w:jc w:val="center"/>
        <w:rPr>
          <w:rFonts w:ascii="Times New Roman" w:eastAsiaTheme="minorHAnsi" w:hAnsi="Times New Roman" w:cs="Times New Roman"/>
          <w:sz w:val="28"/>
          <w:szCs w:val="28"/>
          <w:lang w:eastAsia="en-US"/>
        </w:rPr>
      </w:pPr>
      <w:r w:rsidRPr="004C76CD">
        <w:rPr>
          <w:rFonts w:ascii="Times New Roman" w:eastAsiaTheme="minorHAnsi" w:hAnsi="Times New Roman" w:cs="Times New Roman"/>
          <w:sz w:val="28"/>
          <w:szCs w:val="28"/>
          <w:lang w:eastAsia="en-US"/>
        </w:rPr>
        <w:t>Исчерпывающий перечень административных процедур</w:t>
      </w:r>
    </w:p>
    <w:p w:rsidR="004C76CD" w:rsidRPr="004C76CD" w:rsidRDefault="004C76CD" w:rsidP="00470189">
      <w:pPr>
        <w:tabs>
          <w:tab w:val="left" w:pos="0"/>
        </w:tabs>
        <w:suppressAutoHyphens/>
        <w:autoSpaceDE w:val="0"/>
        <w:autoSpaceDN w:val="0"/>
        <w:adjustRightInd w:val="0"/>
        <w:spacing w:line="240" w:lineRule="auto"/>
        <w:jc w:val="both"/>
        <w:outlineLvl w:val="0"/>
        <w:rPr>
          <w:rFonts w:ascii="Times New Roman" w:hAnsi="Times New Roman" w:cs="Times New Roman"/>
          <w:sz w:val="28"/>
          <w:szCs w:val="28"/>
        </w:rPr>
      </w:pPr>
      <w:r w:rsidRPr="004C76CD">
        <w:rPr>
          <w:rFonts w:ascii="Times New Roman" w:hAnsi="Times New Roman" w:cs="Times New Roman"/>
          <w:sz w:val="28"/>
          <w:szCs w:val="28"/>
        </w:rPr>
        <w:tab/>
        <w:t xml:space="preserve">45. Предоставление муниципальной услуги включает в себя </w:t>
      </w:r>
      <w:r w:rsidRPr="004C76CD">
        <w:rPr>
          <w:rFonts w:ascii="Times New Roman" w:hAnsi="Times New Roman" w:cs="Times New Roman"/>
          <w:bCs/>
          <w:sz w:val="28"/>
          <w:szCs w:val="28"/>
        </w:rPr>
        <w:t>выполнение следующих административных процедур</w:t>
      </w:r>
      <w:r w:rsidRPr="004C76CD">
        <w:rPr>
          <w:rFonts w:ascii="Times New Roman" w:hAnsi="Times New Roman" w:cs="Times New Roman"/>
          <w:sz w:val="28"/>
          <w:szCs w:val="28"/>
        </w:rPr>
        <w:t>:</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t>проверка документов и регистрация заявления;</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t xml:space="preserve">получение сведений </w:t>
      </w:r>
      <w:proofErr w:type="gramStart"/>
      <w:r w:rsidRPr="004C76CD">
        <w:rPr>
          <w:sz w:val="28"/>
          <w:szCs w:val="28"/>
          <w:lang w:eastAsia="ru-RU" w:bidi="ru-RU"/>
        </w:rPr>
        <w:t>посредством  СМЭВ</w:t>
      </w:r>
      <w:proofErr w:type="gramEnd"/>
      <w:r w:rsidRPr="004C76CD">
        <w:rPr>
          <w:sz w:val="28"/>
          <w:szCs w:val="28"/>
          <w:lang w:eastAsia="ru-RU" w:bidi="ru-RU"/>
        </w:rPr>
        <w:t>;</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t>рассмотрение документов и сведений;</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lastRenderedPageBreak/>
        <w:t>принятие решения;</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t>выдача результата;</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t>внесение результата муниципальной услуги в реестр юридически значимых записей.</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Описание административных процедур представлено в Приложении 4 к настоящему административному регламенту.</w:t>
      </w:r>
    </w:p>
    <w:p w:rsidR="004C76CD" w:rsidRPr="004C76CD" w:rsidRDefault="004C76CD" w:rsidP="00470189">
      <w:pPr>
        <w:autoSpaceDE w:val="0"/>
        <w:autoSpaceDN w:val="0"/>
        <w:adjustRightInd w:val="0"/>
        <w:spacing w:after="0" w:line="240" w:lineRule="auto"/>
        <w:ind w:right="-1"/>
        <w:jc w:val="both"/>
        <w:rPr>
          <w:rFonts w:ascii="Times New Roman" w:hAnsi="Times New Roman" w:cs="Times New Roman"/>
          <w:sz w:val="28"/>
          <w:szCs w:val="28"/>
        </w:rPr>
      </w:pPr>
    </w:p>
    <w:p w:rsidR="004C76CD" w:rsidRPr="00A9322D" w:rsidRDefault="004C76CD" w:rsidP="00470189">
      <w:pPr>
        <w:suppressAutoHyphens/>
        <w:autoSpaceDE w:val="0"/>
        <w:autoSpaceDN w:val="0"/>
        <w:adjustRightInd w:val="0"/>
        <w:spacing w:line="240" w:lineRule="auto"/>
        <w:ind w:firstLine="709"/>
        <w:jc w:val="center"/>
        <w:outlineLvl w:val="0"/>
        <w:rPr>
          <w:rFonts w:ascii="Times New Roman" w:eastAsia="Calibri" w:hAnsi="Times New Roman" w:cs="Times New Roman"/>
          <w:sz w:val="28"/>
          <w:szCs w:val="28"/>
          <w:lang w:eastAsia="en-US"/>
        </w:rPr>
      </w:pPr>
      <w:r w:rsidRPr="00A9322D">
        <w:rPr>
          <w:rFonts w:ascii="Times New Roman" w:eastAsia="Calibri" w:hAnsi="Times New Roman" w:cs="Times New Roman"/>
          <w:sz w:val="28"/>
          <w:szCs w:val="28"/>
          <w:lang w:eastAsia="en-US"/>
        </w:rPr>
        <w:t>Особенности выполнения административных процедур в электронной форме</w:t>
      </w:r>
    </w:p>
    <w:p w:rsidR="004C76CD" w:rsidRPr="00A9322D" w:rsidRDefault="004C76CD" w:rsidP="00470189">
      <w:pPr>
        <w:pStyle w:val="20"/>
        <w:shd w:val="clear" w:color="auto" w:fill="auto"/>
        <w:tabs>
          <w:tab w:val="left" w:pos="0"/>
        </w:tabs>
        <w:spacing w:before="0" w:line="240" w:lineRule="auto"/>
        <w:rPr>
          <w:sz w:val="28"/>
          <w:szCs w:val="28"/>
        </w:rPr>
      </w:pPr>
      <w:r w:rsidRPr="004C76CD">
        <w:rPr>
          <w:color w:val="FF0000"/>
          <w:sz w:val="28"/>
          <w:szCs w:val="28"/>
          <w:lang w:eastAsia="ru-RU" w:bidi="ru-RU"/>
        </w:rPr>
        <w:tab/>
      </w:r>
      <w:r w:rsidRPr="004A3BDC">
        <w:rPr>
          <w:sz w:val="28"/>
          <w:szCs w:val="28"/>
          <w:lang w:eastAsia="ru-RU" w:bidi="ru-RU"/>
        </w:rPr>
        <w:t xml:space="preserve">46. Формирование уведомления о планируемом сносе, уведомления о </w:t>
      </w:r>
      <w:r w:rsidRPr="00A9322D">
        <w:rPr>
          <w:sz w:val="28"/>
          <w:szCs w:val="28"/>
          <w:lang w:eastAsia="ru-RU" w:bidi="ru-RU"/>
        </w:rPr>
        <w:t>завершении сноса.</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Едином и региональном порталах, без необходимости дополнительной подачи уведомления о сносе, уведомления о завершении сноса в какой-либо иной форме.</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Форматно-логическая проверка сформированного уведомления о сносе, уведомления о завершении сноса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При формировании уведомления о сносе, уведомления о завершении сноса заявителю обеспечивается:</w:t>
      </w:r>
    </w:p>
    <w:p w:rsidR="004C76CD" w:rsidRPr="00A9322D" w:rsidRDefault="004C76CD" w:rsidP="00470189">
      <w:pPr>
        <w:pStyle w:val="20"/>
        <w:shd w:val="clear" w:color="auto" w:fill="auto"/>
        <w:tabs>
          <w:tab w:val="left" w:pos="1314"/>
        </w:tabs>
        <w:spacing w:before="0" w:line="240" w:lineRule="auto"/>
        <w:ind w:firstLine="740"/>
        <w:rPr>
          <w:sz w:val="28"/>
          <w:szCs w:val="28"/>
        </w:rPr>
      </w:pPr>
      <w:r w:rsidRPr="00A9322D">
        <w:rPr>
          <w:sz w:val="28"/>
          <w:szCs w:val="28"/>
          <w:lang w:eastAsia="ru-RU" w:bidi="ru-RU"/>
        </w:rPr>
        <w:t>а)</w:t>
      </w:r>
      <w:r w:rsidR="004A3BDC">
        <w:rPr>
          <w:sz w:val="28"/>
          <w:szCs w:val="28"/>
          <w:lang w:eastAsia="ru-RU" w:bidi="ru-RU"/>
        </w:rPr>
        <w:t xml:space="preserve"> </w:t>
      </w:r>
      <w:r w:rsidRPr="00A9322D">
        <w:rPr>
          <w:sz w:val="28"/>
          <w:szCs w:val="28"/>
          <w:lang w:eastAsia="ru-RU" w:bidi="ru-RU"/>
        </w:rPr>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4C76CD" w:rsidRPr="00A9322D" w:rsidRDefault="004C76CD" w:rsidP="00470189">
      <w:pPr>
        <w:pStyle w:val="20"/>
        <w:shd w:val="clear" w:color="auto" w:fill="auto"/>
        <w:tabs>
          <w:tab w:val="left" w:pos="1085"/>
        </w:tabs>
        <w:spacing w:before="0" w:line="240" w:lineRule="auto"/>
        <w:ind w:firstLine="740"/>
        <w:rPr>
          <w:sz w:val="28"/>
          <w:szCs w:val="28"/>
        </w:rPr>
      </w:pPr>
      <w:r w:rsidRPr="00A9322D">
        <w:rPr>
          <w:sz w:val="28"/>
          <w:szCs w:val="28"/>
          <w:lang w:eastAsia="ru-RU" w:bidi="ru-RU"/>
        </w:rPr>
        <w:t>б)</w:t>
      </w:r>
      <w:r w:rsidR="004A3BDC">
        <w:rPr>
          <w:sz w:val="28"/>
          <w:szCs w:val="28"/>
          <w:lang w:eastAsia="ru-RU" w:bidi="ru-RU"/>
        </w:rPr>
        <w:t xml:space="preserve"> </w:t>
      </w:r>
      <w:r w:rsidRPr="00A9322D">
        <w:rPr>
          <w:sz w:val="28"/>
          <w:szCs w:val="28"/>
          <w:lang w:eastAsia="ru-RU" w:bidi="ru-RU"/>
        </w:rPr>
        <w:t>возможность печати на бумажном носителе копии электронной формы уведомления о сносе, уведомления о завершении сноса;</w:t>
      </w:r>
    </w:p>
    <w:p w:rsidR="004C76CD" w:rsidRPr="00A9322D" w:rsidRDefault="004C76CD" w:rsidP="00470189">
      <w:pPr>
        <w:pStyle w:val="20"/>
        <w:shd w:val="clear" w:color="auto" w:fill="auto"/>
        <w:tabs>
          <w:tab w:val="left" w:pos="1114"/>
        </w:tabs>
        <w:spacing w:before="0" w:line="240" w:lineRule="auto"/>
        <w:ind w:firstLine="740"/>
        <w:rPr>
          <w:sz w:val="28"/>
          <w:szCs w:val="28"/>
        </w:rPr>
      </w:pPr>
      <w:r w:rsidRPr="005A5E55">
        <w:rPr>
          <w:sz w:val="28"/>
          <w:szCs w:val="28"/>
          <w:lang w:eastAsia="ru-RU" w:bidi="ru-RU"/>
        </w:rPr>
        <w:t>в)</w:t>
      </w:r>
      <w:r w:rsidR="004A3BDC" w:rsidRPr="005A5E55">
        <w:rPr>
          <w:sz w:val="28"/>
          <w:szCs w:val="28"/>
          <w:lang w:eastAsia="ru-RU" w:bidi="ru-RU"/>
        </w:rPr>
        <w:t xml:space="preserve"> </w:t>
      </w:r>
      <w:r w:rsidRPr="005A5E55">
        <w:rPr>
          <w:sz w:val="28"/>
          <w:szCs w:val="28"/>
          <w:lang w:eastAsia="ru-RU" w:bidi="ru-RU"/>
        </w:rPr>
        <w:t>сохранение ранее введенных в</w:t>
      </w:r>
      <w:r w:rsidR="004A3BDC" w:rsidRPr="005A5E55">
        <w:rPr>
          <w:sz w:val="28"/>
          <w:szCs w:val="28"/>
          <w:lang w:eastAsia="ru-RU" w:bidi="ru-RU"/>
        </w:rPr>
        <w:t xml:space="preserve"> </w:t>
      </w:r>
      <w:r w:rsidRPr="005A5E55">
        <w:rPr>
          <w:sz w:val="28"/>
          <w:szCs w:val="28"/>
          <w:lang w:eastAsia="ru-RU" w:bidi="ru-RU"/>
        </w:rPr>
        <w:t xml:space="preserve">электронную </w:t>
      </w:r>
      <w:r w:rsidR="005A5E55" w:rsidRPr="005A5E55">
        <w:rPr>
          <w:sz w:val="28"/>
          <w:szCs w:val="28"/>
          <w:lang w:eastAsia="ru-RU" w:bidi="ru-RU"/>
        </w:rPr>
        <w:t xml:space="preserve">форму </w:t>
      </w:r>
      <w:r w:rsidRPr="005A5E55">
        <w:rPr>
          <w:sz w:val="28"/>
          <w:szCs w:val="28"/>
          <w:lang w:eastAsia="ru-RU" w:bidi="ru-RU"/>
        </w:rPr>
        <w:t>уведомления</w:t>
      </w:r>
      <w:r w:rsidR="004A3BDC" w:rsidRPr="005A5E55">
        <w:rPr>
          <w:sz w:val="28"/>
          <w:szCs w:val="28"/>
          <w:lang w:eastAsia="ru-RU" w:bidi="ru-RU"/>
        </w:rPr>
        <w:t xml:space="preserve"> </w:t>
      </w:r>
      <w:r w:rsidRPr="005A5E55">
        <w:rPr>
          <w:sz w:val="28"/>
          <w:szCs w:val="28"/>
          <w:lang w:eastAsia="ru-RU" w:bidi="ru-RU"/>
        </w:rPr>
        <w:t>о сносе, уведомления</w:t>
      </w:r>
      <w:r w:rsidRPr="00A9322D">
        <w:rPr>
          <w:sz w:val="28"/>
          <w:szCs w:val="28"/>
          <w:lang w:eastAsia="ru-RU" w:bidi="ru-RU"/>
        </w:rPr>
        <w:t xml:space="preserve">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4C76CD" w:rsidRPr="00A9322D" w:rsidRDefault="004C76CD" w:rsidP="00470189">
      <w:pPr>
        <w:pStyle w:val="20"/>
        <w:shd w:val="clear" w:color="auto" w:fill="auto"/>
        <w:tabs>
          <w:tab w:val="left" w:pos="1062"/>
        </w:tabs>
        <w:spacing w:before="0" w:line="240" w:lineRule="auto"/>
        <w:ind w:firstLine="740"/>
        <w:rPr>
          <w:sz w:val="28"/>
          <w:szCs w:val="28"/>
        </w:rPr>
      </w:pPr>
      <w:r w:rsidRPr="00A9322D">
        <w:rPr>
          <w:sz w:val="28"/>
          <w:szCs w:val="28"/>
          <w:lang w:eastAsia="ru-RU" w:bidi="ru-RU"/>
        </w:rPr>
        <w:t>г)</w:t>
      </w:r>
      <w:r w:rsidR="004A3BDC">
        <w:rPr>
          <w:sz w:val="28"/>
          <w:szCs w:val="28"/>
          <w:lang w:eastAsia="ru-RU" w:bidi="ru-RU"/>
        </w:rPr>
        <w:t xml:space="preserve"> </w:t>
      </w:r>
      <w:r w:rsidRPr="00A9322D">
        <w:rPr>
          <w:sz w:val="28"/>
          <w:szCs w:val="28"/>
          <w:lang w:eastAsia="ru-RU" w:bidi="ru-RU"/>
        </w:rPr>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Едином и региональном порталах, в части, касающейся сведений, отсутствующих в ЕСИА;</w:t>
      </w:r>
    </w:p>
    <w:p w:rsidR="004C76CD" w:rsidRPr="00A9322D" w:rsidRDefault="004C76CD" w:rsidP="00470189">
      <w:pPr>
        <w:pStyle w:val="20"/>
        <w:shd w:val="clear" w:color="auto" w:fill="auto"/>
        <w:tabs>
          <w:tab w:val="left" w:pos="1114"/>
        </w:tabs>
        <w:spacing w:before="0" w:line="240" w:lineRule="auto"/>
        <w:ind w:firstLine="740"/>
        <w:rPr>
          <w:sz w:val="28"/>
          <w:szCs w:val="28"/>
        </w:rPr>
      </w:pPr>
      <w:r w:rsidRPr="00A9322D">
        <w:rPr>
          <w:sz w:val="28"/>
          <w:szCs w:val="28"/>
          <w:lang w:eastAsia="ru-RU" w:bidi="ru-RU"/>
        </w:rPr>
        <w:t>д)</w:t>
      </w:r>
      <w:r w:rsidR="005A5E55">
        <w:rPr>
          <w:sz w:val="28"/>
          <w:szCs w:val="28"/>
          <w:lang w:eastAsia="ru-RU" w:bidi="ru-RU"/>
        </w:rPr>
        <w:t xml:space="preserve"> </w:t>
      </w:r>
      <w:r w:rsidRPr="00A9322D">
        <w:rPr>
          <w:sz w:val="28"/>
          <w:szCs w:val="28"/>
          <w:lang w:eastAsia="ru-RU" w:bidi="ru-RU"/>
        </w:rPr>
        <w:t xml:space="preserve">возможность вернуться на любой из этапов заполнения электронной формы уведомления о сносе, уведомления о завершении сноса без потери </w:t>
      </w:r>
      <w:r w:rsidRPr="00A9322D">
        <w:rPr>
          <w:sz w:val="28"/>
          <w:szCs w:val="28"/>
          <w:lang w:eastAsia="ru-RU" w:bidi="ru-RU"/>
        </w:rPr>
        <w:lastRenderedPageBreak/>
        <w:t>ранее введенной информации;</w:t>
      </w:r>
    </w:p>
    <w:p w:rsidR="004C76CD" w:rsidRPr="00A9322D" w:rsidRDefault="004C76CD" w:rsidP="00470189">
      <w:pPr>
        <w:pStyle w:val="20"/>
        <w:shd w:val="clear" w:color="auto" w:fill="auto"/>
        <w:tabs>
          <w:tab w:val="left" w:pos="1076"/>
        </w:tabs>
        <w:spacing w:before="0" w:line="240" w:lineRule="auto"/>
        <w:ind w:firstLine="740"/>
        <w:rPr>
          <w:sz w:val="28"/>
          <w:szCs w:val="28"/>
        </w:rPr>
      </w:pPr>
      <w:r w:rsidRPr="00A9322D">
        <w:rPr>
          <w:sz w:val="28"/>
          <w:szCs w:val="28"/>
          <w:lang w:eastAsia="ru-RU" w:bidi="ru-RU"/>
        </w:rPr>
        <w:t>е)</w:t>
      </w:r>
      <w:r w:rsidR="005A5E55">
        <w:rPr>
          <w:sz w:val="28"/>
          <w:szCs w:val="28"/>
          <w:lang w:eastAsia="ru-RU" w:bidi="ru-RU"/>
        </w:rPr>
        <w:t xml:space="preserve"> </w:t>
      </w:r>
      <w:r w:rsidRPr="00A9322D">
        <w:rPr>
          <w:sz w:val="28"/>
          <w:szCs w:val="28"/>
          <w:lang w:eastAsia="ru-RU" w:bidi="ru-RU"/>
        </w:rPr>
        <w:t>возможность доступа заявителя на Едином и региональном порталах,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Отдел посредством Единого и регионального порталов.</w:t>
      </w:r>
    </w:p>
    <w:p w:rsidR="004C76CD" w:rsidRPr="00A9322D" w:rsidRDefault="004C76CD" w:rsidP="00470189">
      <w:pPr>
        <w:pStyle w:val="20"/>
        <w:shd w:val="clear" w:color="auto" w:fill="auto"/>
        <w:tabs>
          <w:tab w:val="left" w:pos="142"/>
        </w:tabs>
        <w:spacing w:before="0" w:line="240" w:lineRule="auto"/>
        <w:rPr>
          <w:sz w:val="28"/>
          <w:szCs w:val="28"/>
        </w:rPr>
      </w:pPr>
      <w:r w:rsidRPr="00A9322D">
        <w:rPr>
          <w:sz w:val="28"/>
          <w:szCs w:val="28"/>
          <w:lang w:eastAsia="ru-RU" w:bidi="ru-RU"/>
        </w:rPr>
        <w:tab/>
      </w:r>
      <w:r w:rsidRPr="00A9322D">
        <w:rPr>
          <w:sz w:val="28"/>
          <w:szCs w:val="28"/>
          <w:lang w:eastAsia="ru-RU" w:bidi="ru-RU"/>
        </w:rPr>
        <w:tab/>
        <w:t>47. Отдел обеспечивает в срок не позднее 1 рабочего дня с момента подачи уведомления о сносе, уведомления о завершении сноса на Единый и региональный порталы, а в случае его поступления в нерабочий или праздничный день, - в следующий за ним первый рабочий день:</w:t>
      </w:r>
    </w:p>
    <w:p w:rsidR="004C76CD" w:rsidRPr="00A9322D" w:rsidRDefault="004C76CD" w:rsidP="00470189">
      <w:pPr>
        <w:pStyle w:val="20"/>
        <w:shd w:val="clear" w:color="auto" w:fill="auto"/>
        <w:tabs>
          <w:tab w:val="left" w:pos="1114"/>
        </w:tabs>
        <w:spacing w:before="0" w:line="240" w:lineRule="auto"/>
        <w:ind w:firstLine="740"/>
        <w:rPr>
          <w:sz w:val="28"/>
          <w:szCs w:val="28"/>
        </w:rPr>
      </w:pPr>
      <w:r w:rsidRPr="00A9322D">
        <w:rPr>
          <w:sz w:val="28"/>
          <w:szCs w:val="28"/>
          <w:lang w:eastAsia="ru-RU" w:bidi="ru-RU"/>
        </w:rPr>
        <w:t>а)</w:t>
      </w:r>
      <w:r w:rsidR="005A5E55">
        <w:rPr>
          <w:sz w:val="28"/>
          <w:szCs w:val="28"/>
          <w:lang w:eastAsia="ru-RU" w:bidi="ru-RU"/>
        </w:rPr>
        <w:t xml:space="preserve"> </w:t>
      </w:r>
      <w:r w:rsidRPr="00A9322D">
        <w:rPr>
          <w:sz w:val="28"/>
          <w:szCs w:val="28"/>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4C76CD" w:rsidRPr="00A9322D" w:rsidRDefault="004C76CD" w:rsidP="00470189">
      <w:pPr>
        <w:pStyle w:val="20"/>
        <w:shd w:val="clear" w:color="auto" w:fill="auto"/>
        <w:tabs>
          <w:tab w:val="left" w:pos="1114"/>
        </w:tabs>
        <w:spacing w:before="0" w:line="240" w:lineRule="auto"/>
        <w:ind w:firstLine="740"/>
        <w:rPr>
          <w:sz w:val="28"/>
          <w:szCs w:val="28"/>
        </w:rPr>
      </w:pPr>
      <w:r w:rsidRPr="00A9322D">
        <w:rPr>
          <w:sz w:val="28"/>
          <w:szCs w:val="28"/>
          <w:lang w:eastAsia="ru-RU" w:bidi="ru-RU"/>
        </w:rPr>
        <w:t>б)</w:t>
      </w:r>
      <w:r w:rsidR="005A5E55">
        <w:rPr>
          <w:sz w:val="28"/>
          <w:szCs w:val="28"/>
          <w:lang w:eastAsia="ru-RU" w:bidi="ru-RU"/>
        </w:rPr>
        <w:t xml:space="preserve"> </w:t>
      </w:r>
      <w:r w:rsidRPr="00A9322D">
        <w:rPr>
          <w:sz w:val="28"/>
          <w:szCs w:val="28"/>
          <w:lang w:eastAsia="ru-RU" w:bidi="ru-RU"/>
        </w:rPr>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4C76CD" w:rsidRPr="00A9322D" w:rsidRDefault="004C76CD" w:rsidP="00470189">
      <w:pPr>
        <w:pStyle w:val="20"/>
        <w:shd w:val="clear" w:color="auto" w:fill="auto"/>
        <w:spacing w:before="0" w:line="240" w:lineRule="auto"/>
        <w:rPr>
          <w:sz w:val="28"/>
          <w:szCs w:val="28"/>
        </w:rPr>
      </w:pPr>
      <w:r w:rsidRPr="00A9322D">
        <w:rPr>
          <w:sz w:val="28"/>
          <w:szCs w:val="28"/>
          <w:lang w:eastAsia="ru-RU" w:bidi="ru-RU"/>
        </w:rPr>
        <w:tab/>
        <w:t>48. Электронное уведомления о сносе, уведомления о завершении сноса становится доступным для должностного лица Отдела,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Отделом для предоставления муниципальной услуги (далее - ГИС).</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Ответственное должностное лицо Отдела:</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проверяет наличие электронных уведомлений о сносе, уведомлений о завершении сноса, поступивших с Единого и регионального порталов, с периодом не реже 2 раз в день;</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рассматривает поступившие уведомления о сносе, уведомления о завершении сноса и приложенные образы документов (документы);</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производит действия в соответствии с пунктом 47 настоящего административного регламента.</w:t>
      </w:r>
    </w:p>
    <w:p w:rsidR="005A5E55" w:rsidRDefault="004C76CD" w:rsidP="00470189">
      <w:pPr>
        <w:pStyle w:val="20"/>
        <w:shd w:val="clear" w:color="auto" w:fill="auto"/>
        <w:tabs>
          <w:tab w:val="left" w:pos="0"/>
        </w:tabs>
        <w:spacing w:before="0" w:line="240" w:lineRule="auto"/>
        <w:rPr>
          <w:sz w:val="28"/>
          <w:szCs w:val="28"/>
        </w:rPr>
      </w:pPr>
      <w:r w:rsidRPr="004C76CD">
        <w:rPr>
          <w:color w:val="FF0000"/>
          <w:sz w:val="28"/>
          <w:szCs w:val="28"/>
          <w:lang w:eastAsia="ru-RU" w:bidi="ru-RU"/>
        </w:rPr>
        <w:tab/>
      </w:r>
      <w:r w:rsidRPr="0010563B">
        <w:rPr>
          <w:rFonts w:eastAsiaTheme="minorHAnsi"/>
          <w:sz w:val="28"/>
          <w:szCs w:val="28"/>
        </w:rPr>
        <w:t xml:space="preserve">49. </w:t>
      </w:r>
      <w:r w:rsidR="005A5E55" w:rsidRPr="0010563B">
        <w:rPr>
          <w:sz w:val="28"/>
          <w:szCs w:val="28"/>
        </w:rPr>
        <w:t>Заявителю</w:t>
      </w:r>
      <w:r w:rsidR="005A5E55" w:rsidRPr="005A5E55">
        <w:rPr>
          <w:sz w:val="28"/>
          <w:szCs w:val="28"/>
        </w:rPr>
        <w:t xml:space="preserve"> в качестве результата предоставления муниципальной услуги обеспечивается возможность получения документа:</w:t>
      </w:r>
    </w:p>
    <w:p w:rsidR="005A5E55" w:rsidRDefault="005A5E55" w:rsidP="00470189">
      <w:pPr>
        <w:pStyle w:val="20"/>
        <w:shd w:val="clear" w:color="auto" w:fill="auto"/>
        <w:tabs>
          <w:tab w:val="left" w:pos="0"/>
        </w:tabs>
        <w:spacing w:before="0" w:line="240" w:lineRule="auto"/>
        <w:rPr>
          <w:sz w:val="28"/>
          <w:szCs w:val="28"/>
        </w:rPr>
      </w:pPr>
      <w:r>
        <w:rPr>
          <w:sz w:val="28"/>
          <w:szCs w:val="28"/>
        </w:rPr>
        <w:tab/>
      </w:r>
      <w:r w:rsidRPr="005A5E55">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5A5E55" w:rsidRPr="005A5E55" w:rsidRDefault="005A5E55" w:rsidP="00470189">
      <w:pPr>
        <w:pStyle w:val="20"/>
        <w:shd w:val="clear" w:color="auto" w:fill="auto"/>
        <w:tabs>
          <w:tab w:val="left" w:pos="0"/>
        </w:tabs>
        <w:spacing w:before="0" w:line="240" w:lineRule="auto"/>
        <w:rPr>
          <w:sz w:val="28"/>
          <w:szCs w:val="28"/>
        </w:rPr>
      </w:pPr>
      <w:r>
        <w:rPr>
          <w:sz w:val="28"/>
          <w:szCs w:val="28"/>
        </w:rPr>
        <w:tab/>
      </w:r>
      <w:r w:rsidRPr="005A5E5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76CD" w:rsidRPr="009D3963" w:rsidRDefault="005A5E55" w:rsidP="0047018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D3963">
        <w:rPr>
          <w:rFonts w:ascii="Times New Roman" w:hAnsi="Times New Roman" w:cs="Times New Roman"/>
          <w:sz w:val="28"/>
          <w:szCs w:val="28"/>
          <w:lang w:bidi="ru-RU"/>
        </w:rPr>
        <w:t xml:space="preserve"> </w:t>
      </w:r>
      <w:r w:rsidR="004C76CD" w:rsidRPr="009D3963">
        <w:rPr>
          <w:rFonts w:ascii="Times New Roman" w:hAnsi="Times New Roman" w:cs="Times New Roman"/>
          <w:sz w:val="28"/>
          <w:szCs w:val="28"/>
          <w:lang w:bidi="ru-RU"/>
        </w:rPr>
        <w:t>П</w:t>
      </w:r>
      <w:r w:rsidR="004C76CD" w:rsidRPr="009D3963">
        <w:rPr>
          <w:rFonts w:ascii="Times New Roman" w:eastAsiaTheme="minorHAnsi" w:hAnsi="Times New Roman" w:cs="Times New Roman"/>
          <w:sz w:val="28"/>
          <w:szCs w:val="28"/>
          <w:lang w:eastAsia="en-US"/>
        </w:rPr>
        <w:t xml:space="preserve">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w:t>
      </w:r>
      <w:r w:rsidR="004C76CD" w:rsidRPr="009D3963">
        <w:rPr>
          <w:rFonts w:ascii="Times New Roman" w:eastAsiaTheme="minorHAnsi" w:hAnsi="Times New Roman" w:cs="Times New Roman"/>
          <w:sz w:val="28"/>
          <w:szCs w:val="28"/>
          <w:lang w:eastAsia="en-US"/>
        </w:rPr>
        <w:lastRenderedPageBreak/>
        <w:t>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4C76CD" w:rsidRPr="009D3963" w:rsidRDefault="004C76CD" w:rsidP="0047018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При подготовке экземпляра электронного документа на бумажном носителе организации, указанные в абзаце первом пункта 19(1) постановления Правительства РФ от 26.03.2016 № 236 «О требованиях к предоставлению в электронной форме государственных и муниципальных услуг» обеспечивают соблюдение следующих требований:</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а) проверка действительности электронной подписи лица, подписавшего электронный документ;</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б) заверение экземпляра электронного документа на бумажном носителе с использованием печати организации;</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в) учет выдачи экземпляров электронных документов на бумажном носителе, осуществляемый в соответствии с правилами делопроизводства;</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г) возможность брошюрования листов многостраничных экземпляров электронного документа на бумажном носителе.</w:t>
      </w:r>
    </w:p>
    <w:p w:rsidR="004C76CD" w:rsidRPr="009D3963" w:rsidRDefault="004C76CD" w:rsidP="0047018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4C76CD" w:rsidRPr="009D3963" w:rsidRDefault="004C76CD" w:rsidP="0047018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Отделом может быть обеспечена возможность автоматизированного принятия решения в отношении результата предоставления муниципальной услуги в порядке, предусмотренном административным регламентом предоставления муниципальной услуги.</w:t>
      </w:r>
    </w:p>
    <w:p w:rsidR="004C76CD" w:rsidRPr="009D3963" w:rsidRDefault="004C76CD" w:rsidP="00470189">
      <w:pPr>
        <w:pStyle w:val="20"/>
        <w:shd w:val="clear" w:color="auto" w:fill="auto"/>
        <w:tabs>
          <w:tab w:val="left" w:pos="0"/>
        </w:tabs>
        <w:spacing w:before="0" w:line="240" w:lineRule="auto"/>
        <w:rPr>
          <w:sz w:val="28"/>
          <w:szCs w:val="28"/>
        </w:rPr>
      </w:pPr>
      <w:r w:rsidRPr="009D3963">
        <w:rPr>
          <w:sz w:val="28"/>
          <w:szCs w:val="28"/>
          <w:lang w:eastAsia="ru-RU" w:bidi="ru-RU"/>
        </w:rPr>
        <w:tab/>
        <w:t xml:space="preserve">50.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Едином и региональном порталах, при условии авторизации. Заявитель имеет возможность просматривать статус электронного уведомления о сносе, </w:t>
      </w:r>
      <w:r w:rsidRPr="009D3963">
        <w:rPr>
          <w:sz w:val="28"/>
          <w:szCs w:val="28"/>
          <w:lang w:eastAsia="ru-RU" w:bidi="ru-RU"/>
        </w:rPr>
        <w:lastRenderedPageBreak/>
        <w:t>уведомления о завершении сноса, а также информацию о дальнейших действиях в личном кабинете по собственной инициативе, в любое время.</w:t>
      </w:r>
    </w:p>
    <w:p w:rsidR="004C76CD" w:rsidRPr="009D3963" w:rsidRDefault="004C76CD" w:rsidP="00470189">
      <w:pPr>
        <w:pStyle w:val="20"/>
        <w:shd w:val="clear" w:color="auto" w:fill="auto"/>
        <w:spacing w:before="0" w:line="240" w:lineRule="auto"/>
        <w:ind w:firstLine="740"/>
        <w:rPr>
          <w:sz w:val="28"/>
          <w:szCs w:val="28"/>
        </w:rPr>
      </w:pPr>
      <w:r w:rsidRPr="009D3963">
        <w:rPr>
          <w:sz w:val="28"/>
          <w:szCs w:val="28"/>
          <w:lang w:eastAsia="ru-RU" w:bidi="ru-RU"/>
        </w:rPr>
        <w:t>При предоставлении муниципальной услуги в электронной форме заявителю направляется:</w:t>
      </w:r>
    </w:p>
    <w:p w:rsidR="004C76CD" w:rsidRPr="009D3963" w:rsidRDefault="004C76CD" w:rsidP="00470189">
      <w:pPr>
        <w:pStyle w:val="20"/>
        <w:shd w:val="clear" w:color="auto" w:fill="auto"/>
        <w:tabs>
          <w:tab w:val="left" w:pos="1057"/>
        </w:tabs>
        <w:spacing w:before="0" w:line="240" w:lineRule="auto"/>
        <w:ind w:firstLine="740"/>
        <w:rPr>
          <w:sz w:val="28"/>
          <w:szCs w:val="28"/>
        </w:rPr>
      </w:pPr>
      <w:r w:rsidRPr="009D3963">
        <w:rPr>
          <w:sz w:val="28"/>
          <w:szCs w:val="28"/>
          <w:lang w:eastAsia="ru-RU" w:bidi="ru-RU"/>
        </w:rPr>
        <w:t>а)</w:t>
      </w:r>
      <w:r w:rsidRPr="009D3963">
        <w:rPr>
          <w:sz w:val="28"/>
          <w:szCs w:val="28"/>
          <w:lang w:eastAsia="ru-RU" w:bidi="ru-RU"/>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C76CD" w:rsidRPr="009D3963" w:rsidRDefault="004C76CD" w:rsidP="00470189">
      <w:pPr>
        <w:pStyle w:val="20"/>
        <w:shd w:val="clear" w:color="auto" w:fill="auto"/>
        <w:tabs>
          <w:tab w:val="left" w:pos="1066"/>
        </w:tabs>
        <w:spacing w:before="0" w:line="240" w:lineRule="auto"/>
        <w:ind w:firstLine="740"/>
        <w:rPr>
          <w:sz w:val="28"/>
          <w:szCs w:val="28"/>
        </w:rPr>
      </w:pPr>
      <w:r w:rsidRPr="009D3963">
        <w:rPr>
          <w:sz w:val="28"/>
          <w:szCs w:val="28"/>
          <w:lang w:eastAsia="ru-RU" w:bidi="ru-RU"/>
        </w:rPr>
        <w:t>б)</w:t>
      </w:r>
      <w:r w:rsidR="0010563B">
        <w:rPr>
          <w:sz w:val="28"/>
          <w:szCs w:val="28"/>
          <w:lang w:eastAsia="ru-RU" w:bidi="ru-RU"/>
        </w:rPr>
        <w:t xml:space="preserve"> </w:t>
      </w:r>
      <w:r w:rsidRPr="009D3963">
        <w:rPr>
          <w:sz w:val="28"/>
          <w:szCs w:val="28"/>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C76CD" w:rsidRPr="009D3963" w:rsidRDefault="004C76CD" w:rsidP="00470189">
      <w:pPr>
        <w:pStyle w:val="20"/>
        <w:shd w:val="clear" w:color="auto" w:fill="auto"/>
        <w:tabs>
          <w:tab w:val="left" w:pos="0"/>
        </w:tabs>
        <w:spacing w:before="0" w:line="240" w:lineRule="auto"/>
        <w:rPr>
          <w:sz w:val="28"/>
          <w:szCs w:val="28"/>
        </w:rPr>
      </w:pPr>
      <w:r w:rsidRPr="009D3963">
        <w:rPr>
          <w:sz w:val="28"/>
          <w:szCs w:val="28"/>
          <w:lang w:eastAsia="ru-RU" w:bidi="ru-RU"/>
        </w:rPr>
        <w:tab/>
        <w:t>51.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9D3963">
        <w:rPr>
          <w:sz w:val="28"/>
          <w:szCs w:val="28"/>
          <w:lang w:eastAsia="ru-RU" w:bidi="ru-RU"/>
        </w:rPr>
        <w:tab/>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Pr="009D3963">
        <w:rPr>
          <w:sz w:val="28"/>
          <w:szCs w:val="28"/>
          <w:lang w:eastAsia="ru-RU" w:bidi="ru-RU"/>
        </w:rPr>
        <w:tab/>
        <w:t>своих должностных обязанностей».</w:t>
      </w:r>
    </w:p>
    <w:p w:rsidR="004C76CD" w:rsidRPr="009D3963" w:rsidRDefault="004C76CD" w:rsidP="00470189">
      <w:pPr>
        <w:pStyle w:val="20"/>
        <w:shd w:val="clear" w:color="auto" w:fill="auto"/>
        <w:tabs>
          <w:tab w:val="left" w:pos="0"/>
        </w:tabs>
        <w:spacing w:before="0" w:line="240" w:lineRule="auto"/>
        <w:rPr>
          <w:sz w:val="28"/>
          <w:szCs w:val="28"/>
        </w:rPr>
      </w:pPr>
      <w:r w:rsidRPr="009D3963">
        <w:rPr>
          <w:sz w:val="28"/>
          <w:szCs w:val="28"/>
          <w:lang w:eastAsia="ru-RU" w:bidi="ru-RU"/>
        </w:rPr>
        <w:tab/>
        <w:t>52. Заявителю обеспечивается возможность направления жалобы на решения, действия или бездействие Отдела, должностного лица Отдела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76CD" w:rsidRDefault="004C76CD" w:rsidP="00470189">
      <w:pPr>
        <w:autoSpaceDE w:val="0"/>
        <w:autoSpaceDN w:val="0"/>
        <w:adjustRightInd w:val="0"/>
        <w:spacing w:after="0" w:line="240" w:lineRule="auto"/>
        <w:ind w:right="-1"/>
        <w:jc w:val="both"/>
        <w:rPr>
          <w:rFonts w:ascii="Times New Roman" w:hAnsi="Times New Roman" w:cs="Times New Roman"/>
          <w:sz w:val="28"/>
          <w:szCs w:val="28"/>
        </w:rPr>
      </w:pPr>
    </w:p>
    <w:p w:rsidR="009D3963" w:rsidRPr="0010563B" w:rsidRDefault="009D3963" w:rsidP="00470189">
      <w:pPr>
        <w:autoSpaceDE w:val="0"/>
        <w:autoSpaceDN w:val="0"/>
        <w:adjustRightInd w:val="0"/>
        <w:spacing w:after="0" w:line="240" w:lineRule="auto"/>
        <w:jc w:val="center"/>
        <w:rPr>
          <w:rFonts w:ascii="Times New Roman" w:eastAsia="Times New Roman" w:hAnsi="Times New Roman" w:cs="Times New Roman"/>
          <w:b/>
          <w:sz w:val="28"/>
          <w:szCs w:val="28"/>
        </w:rPr>
      </w:pPr>
      <w:r w:rsidRPr="0010563B">
        <w:rPr>
          <w:rFonts w:ascii="Times New Roman" w:eastAsia="Times New Roman" w:hAnsi="Times New Roman" w:cs="Times New Roman"/>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9D3963" w:rsidRPr="0010563B" w:rsidRDefault="009D3963" w:rsidP="00470189">
      <w:pPr>
        <w:autoSpaceDE w:val="0"/>
        <w:autoSpaceDN w:val="0"/>
        <w:adjustRightInd w:val="0"/>
        <w:spacing w:after="0" w:line="240" w:lineRule="auto"/>
        <w:ind w:firstLine="709"/>
        <w:jc w:val="both"/>
        <w:rPr>
          <w:rFonts w:ascii="Times New Roman" w:hAnsi="Times New Roman" w:cs="Times New Roman"/>
          <w:sz w:val="28"/>
          <w:szCs w:val="28"/>
        </w:rPr>
      </w:pPr>
    </w:p>
    <w:p w:rsidR="00EB5F56" w:rsidRPr="0010563B" w:rsidRDefault="0010563B" w:rsidP="00470189">
      <w:pPr>
        <w:autoSpaceDE w:val="0"/>
        <w:autoSpaceDN w:val="0"/>
        <w:adjustRightInd w:val="0"/>
        <w:spacing w:line="240" w:lineRule="auto"/>
        <w:ind w:right="-1" w:firstLine="708"/>
        <w:jc w:val="both"/>
        <w:rPr>
          <w:rFonts w:ascii="Times New Roman" w:hAnsi="Times New Roman" w:cs="Times New Roman"/>
          <w:color w:val="FF0000"/>
          <w:sz w:val="28"/>
          <w:szCs w:val="28"/>
        </w:rPr>
      </w:pPr>
      <w:r w:rsidRPr="0010563B">
        <w:rPr>
          <w:rFonts w:ascii="Times New Roman" w:hAnsi="Times New Roman" w:cs="Times New Roman"/>
          <w:sz w:val="28"/>
          <w:szCs w:val="28"/>
        </w:rPr>
        <w:t>5</w:t>
      </w:r>
      <w:r w:rsidR="009D3963" w:rsidRPr="0010563B">
        <w:rPr>
          <w:rFonts w:ascii="Times New Roman" w:hAnsi="Times New Roman" w:cs="Times New Roman"/>
          <w:sz w:val="28"/>
          <w:szCs w:val="28"/>
        </w:rPr>
        <w:t xml:space="preserve">3. </w:t>
      </w:r>
      <w:r w:rsidR="00EB5F56" w:rsidRPr="0010563B">
        <w:rPr>
          <w:rFonts w:ascii="Times New Roman" w:hAnsi="Times New Roman" w:cs="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городского поселения Игрим.</w:t>
      </w:r>
    </w:p>
    <w:p w:rsidR="009D3963" w:rsidRPr="0010563B" w:rsidRDefault="009D3963" w:rsidP="00470189">
      <w:pPr>
        <w:autoSpaceDE w:val="0"/>
        <w:autoSpaceDN w:val="0"/>
        <w:adjustRightInd w:val="0"/>
        <w:spacing w:after="0" w:line="240" w:lineRule="auto"/>
        <w:ind w:firstLine="709"/>
        <w:jc w:val="both"/>
        <w:rPr>
          <w:rFonts w:ascii="Times New Roman" w:hAnsi="Times New Roman" w:cs="Times New Roman"/>
          <w:b/>
          <w:sz w:val="28"/>
          <w:szCs w:val="28"/>
        </w:rPr>
      </w:pPr>
      <w:r w:rsidRPr="0010563B">
        <w:rPr>
          <w:rFonts w:ascii="Times New Roman" w:hAnsi="Times New Roman" w:cs="Times New Roman"/>
          <w:sz w:val="28"/>
          <w:szCs w:val="28"/>
        </w:rPr>
        <w:t xml:space="preserve">МФЦ при предоставлении муниципальной услуги осуществляет следующие административные процедуры (действия): </w:t>
      </w:r>
    </w:p>
    <w:p w:rsidR="009D3963" w:rsidRPr="0010563B" w:rsidRDefault="009D3963" w:rsidP="00470189">
      <w:pPr>
        <w:autoSpaceDE w:val="0"/>
        <w:autoSpaceDN w:val="0"/>
        <w:adjustRightInd w:val="0"/>
        <w:spacing w:after="0" w:line="240" w:lineRule="auto"/>
        <w:ind w:firstLine="709"/>
        <w:jc w:val="both"/>
        <w:rPr>
          <w:rFonts w:ascii="Times New Roman" w:hAnsi="Times New Roman" w:cs="Times New Roman"/>
          <w:b/>
          <w:sz w:val="28"/>
          <w:szCs w:val="28"/>
        </w:rPr>
      </w:pPr>
      <w:r w:rsidRPr="0010563B">
        <w:rPr>
          <w:rFonts w:ascii="Times New Roman" w:hAnsi="Times New Roman" w:cs="Times New Roman"/>
          <w:sz w:val="28"/>
          <w:szCs w:val="28"/>
        </w:rPr>
        <w:t>- информирование о предоставлении муниципальной услуги;</w:t>
      </w:r>
    </w:p>
    <w:p w:rsidR="009D3963" w:rsidRPr="00EB5F56" w:rsidRDefault="009D3963" w:rsidP="00470189">
      <w:pPr>
        <w:autoSpaceDE w:val="0"/>
        <w:autoSpaceDN w:val="0"/>
        <w:adjustRightInd w:val="0"/>
        <w:spacing w:after="0" w:line="240" w:lineRule="auto"/>
        <w:ind w:right="-1" w:firstLine="708"/>
        <w:jc w:val="both"/>
        <w:rPr>
          <w:rFonts w:ascii="Times New Roman" w:hAnsi="Times New Roman" w:cs="Times New Roman"/>
          <w:sz w:val="28"/>
          <w:szCs w:val="28"/>
        </w:rPr>
      </w:pPr>
      <w:r w:rsidRPr="0010563B">
        <w:rPr>
          <w:rFonts w:ascii="Times New Roman" w:hAnsi="Times New Roman" w:cs="Times New Roman"/>
          <w:sz w:val="28"/>
          <w:szCs w:val="28"/>
        </w:rPr>
        <w:t>- прием заявления и документов на предоставление муниципальной услуги.</w:t>
      </w:r>
    </w:p>
    <w:p w:rsidR="00EB5F56" w:rsidRPr="009D3963" w:rsidRDefault="00EB5F56" w:rsidP="00470189">
      <w:pPr>
        <w:autoSpaceDE w:val="0"/>
        <w:autoSpaceDN w:val="0"/>
        <w:adjustRightInd w:val="0"/>
        <w:spacing w:after="0" w:line="240" w:lineRule="auto"/>
        <w:ind w:right="-1" w:firstLine="708"/>
        <w:jc w:val="both"/>
        <w:rPr>
          <w:rFonts w:ascii="Times New Roman" w:hAnsi="Times New Roman" w:cs="Times New Roman"/>
          <w:sz w:val="28"/>
          <w:szCs w:val="28"/>
        </w:rPr>
      </w:pPr>
    </w:p>
    <w:p w:rsidR="004C76CD" w:rsidRPr="00EB5F56" w:rsidRDefault="004C76CD" w:rsidP="00470189">
      <w:pPr>
        <w:autoSpaceDE w:val="0"/>
        <w:autoSpaceDN w:val="0"/>
        <w:adjustRightInd w:val="0"/>
        <w:spacing w:line="240" w:lineRule="auto"/>
        <w:ind w:right="-1"/>
        <w:jc w:val="center"/>
        <w:rPr>
          <w:rFonts w:ascii="Times New Roman" w:hAnsi="Times New Roman" w:cs="Times New Roman"/>
          <w:sz w:val="28"/>
          <w:szCs w:val="28"/>
        </w:rPr>
      </w:pPr>
      <w:r w:rsidRPr="00EB5F56">
        <w:rPr>
          <w:rFonts w:ascii="Times New Roman" w:hAnsi="Times New Roman" w:cs="Times New Roman"/>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C76CD" w:rsidRPr="004C76CD" w:rsidRDefault="004C76CD" w:rsidP="00470189">
      <w:pPr>
        <w:autoSpaceDE w:val="0"/>
        <w:autoSpaceDN w:val="0"/>
        <w:adjustRightInd w:val="0"/>
        <w:spacing w:line="240" w:lineRule="auto"/>
        <w:ind w:right="-1"/>
        <w:jc w:val="both"/>
        <w:rPr>
          <w:rFonts w:ascii="Times New Roman" w:hAnsi="Times New Roman" w:cs="Times New Roman"/>
          <w:color w:val="FF0000"/>
          <w:sz w:val="28"/>
          <w:szCs w:val="28"/>
        </w:rPr>
      </w:pPr>
    </w:p>
    <w:p w:rsidR="004C76CD" w:rsidRPr="00EB5F56" w:rsidRDefault="004C76CD" w:rsidP="00470189">
      <w:pPr>
        <w:autoSpaceDE w:val="0"/>
        <w:autoSpaceDN w:val="0"/>
        <w:adjustRightInd w:val="0"/>
        <w:spacing w:line="240" w:lineRule="auto"/>
        <w:ind w:right="-1" w:firstLine="709"/>
        <w:jc w:val="both"/>
        <w:rPr>
          <w:rFonts w:ascii="Times New Roman" w:hAnsi="Times New Roman" w:cs="Times New Roman"/>
          <w:sz w:val="28"/>
          <w:szCs w:val="28"/>
        </w:rPr>
      </w:pPr>
      <w:r w:rsidRPr="0010563B">
        <w:rPr>
          <w:rFonts w:ascii="Times New Roman" w:hAnsi="Times New Roman" w:cs="Times New Roman"/>
          <w:sz w:val="28"/>
          <w:szCs w:val="28"/>
        </w:rPr>
        <w:t>5</w:t>
      </w:r>
      <w:r w:rsidR="0010563B" w:rsidRPr="0010563B">
        <w:rPr>
          <w:rFonts w:ascii="Times New Roman" w:hAnsi="Times New Roman" w:cs="Times New Roman"/>
          <w:sz w:val="28"/>
          <w:szCs w:val="28"/>
        </w:rPr>
        <w:t>4</w:t>
      </w:r>
      <w:r w:rsidRPr="0010563B">
        <w:rPr>
          <w:rFonts w:ascii="Times New Roman" w:hAnsi="Times New Roman" w:cs="Times New Roman"/>
          <w:sz w:val="28"/>
          <w:szCs w:val="28"/>
        </w:rPr>
        <w:t>.</w:t>
      </w:r>
      <w:r w:rsidRPr="00EB5F56">
        <w:rPr>
          <w:rFonts w:ascii="Times New Roman" w:hAnsi="Times New Roman" w:cs="Times New Roman"/>
          <w:sz w:val="28"/>
          <w:szCs w:val="28"/>
        </w:rPr>
        <w:t xml:space="preserve">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C76CD" w:rsidRPr="004C76CD" w:rsidRDefault="004C76CD" w:rsidP="00470189">
      <w:pPr>
        <w:autoSpaceDE w:val="0"/>
        <w:autoSpaceDN w:val="0"/>
        <w:adjustRightInd w:val="0"/>
        <w:spacing w:line="240" w:lineRule="auto"/>
        <w:ind w:right="-1"/>
        <w:rPr>
          <w:rFonts w:ascii="Times New Roman" w:hAnsi="Times New Roman" w:cs="Times New Roman"/>
          <w:color w:val="FF0000"/>
          <w:sz w:val="28"/>
          <w:szCs w:val="28"/>
        </w:rPr>
      </w:pPr>
    </w:p>
    <w:p w:rsidR="004C76CD" w:rsidRPr="0010563B" w:rsidRDefault="004C76CD" w:rsidP="00470189">
      <w:pPr>
        <w:widowControl w:val="0"/>
        <w:numPr>
          <w:ilvl w:val="0"/>
          <w:numId w:val="24"/>
        </w:numPr>
        <w:tabs>
          <w:tab w:val="left" w:pos="0"/>
        </w:tabs>
        <w:autoSpaceDE w:val="0"/>
        <w:autoSpaceDN w:val="0"/>
        <w:adjustRightInd w:val="0"/>
        <w:spacing w:after="0" w:line="240" w:lineRule="auto"/>
        <w:ind w:left="0" w:firstLine="0"/>
        <w:jc w:val="center"/>
        <w:rPr>
          <w:rFonts w:ascii="Times New Roman" w:hAnsi="Times New Roman" w:cs="Times New Roman"/>
          <w:sz w:val="28"/>
          <w:szCs w:val="28"/>
        </w:rPr>
      </w:pPr>
      <w:r w:rsidRPr="0010563B">
        <w:rPr>
          <w:rFonts w:ascii="Times New Roman" w:hAnsi="Times New Roman" w:cs="Times New Roman"/>
          <w:sz w:val="28"/>
          <w:szCs w:val="28"/>
        </w:rPr>
        <w:t>Формы контроля за исполнением административного регламента</w:t>
      </w:r>
    </w:p>
    <w:p w:rsidR="004C76CD" w:rsidRPr="004C76CD" w:rsidRDefault="004C76CD" w:rsidP="00470189">
      <w:pPr>
        <w:widowControl w:val="0"/>
        <w:tabs>
          <w:tab w:val="left" w:pos="0"/>
        </w:tabs>
        <w:autoSpaceDE w:val="0"/>
        <w:autoSpaceDN w:val="0"/>
        <w:adjustRightInd w:val="0"/>
        <w:spacing w:line="240" w:lineRule="auto"/>
        <w:jc w:val="center"/>
        <w:rPr>
          <w:rFonts w:ascii="Times New Roman" w:hAnsi="Times New Roman" w:cs="Times New Roman"/>
          <w:color w:val="FF0000"/>
          <w:sz w:val="28"/>
          <w:szCs w:val="28"/>
        </w:rPr>
      </w:pPr>
    </w:p>
    <w:p w:rsidR="00EB5F56" w:rsidRPr="0010563B" w:rsidRDefault="00EB5F56" w:rsidP="00470189">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0563B">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EB5F56" w:rsidRPr="0010563B" w:rsidRDefault="00EB5F56" w:rsidP="00470189">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B5F56" w:rsidRPr="0010563B" w:rsidRDefault="0010563B" w:rsidP="00470189">
      <w:pPr>
        <w:spacing w:after="0" w:line="240" w:lineRule="auto"/>
        <w:ind w:firstLine="540"/>
        <w:jc w:val="both"/>
        <w:rPr>
          <w:rFonts w:ascii="Times New Roman" w:hAnsi="Times New Roman" w:cs="Times New Roman"/>
          <w:b/>
          <w:i/>
          <w:sz w:val="28"/>
          <w:szCs w:val="28"/>
        </w:rPr>
      </w:pPr>
      <w:r w:rsidRPr="0010563B">
        <w:rPr>
          <w:rFonts w:ascii="Times New Roman" w:hAnsi="Times New Roman" w:cs="Times New Roman"/>
          <w:color w:val="000000" w:themeColor="text1"/>
          <w:sz w:val="28"/>
          <w:szCs w:val="28"/>
        </w:rPr>
        <w:t>55</w:t>
      </w:r>
      <w:r w:rsidR="00EB5F56" w:rsidRPr="0010563B">
        <w:rPr>
          <w:rFonts w:ascii="Times New Roman" w:hAnsi="Times New Roman" w:cs="Times New Roman"/>
          <w:color w:val="000000" w:themeColor="text1"/>
          <w:sz w:val="28"/>
          <w:szCs w:val="28"/>
        </w:rPr>
        <w:t>.</w:t>
      </w:r>
      <w:r w:rsidR="00EB5F56" w:rsidRPr="0010563B">
        <w:rPr>
          <w:rFonts w:ascii="Times New Roman" w:hAnsi="Times New Roman" w:cs="Times New Roman"/>
          <w:sz w:val="28"/>
          <w:szCs w:val="28"/>
        </w:rPr>
        <w:t xml:space="preserve">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городского поселения Игрим, либо лицом его замещающим.</w:t>
      </w:r>
      <w:r w:rsidR="00EB5F56" w:rsidRPr="0010563B">
        <w:rPr>
          <w:rFonts w:ascii="Times New Roman" w:hAnsi="Times New Roman" w:cs="Times New Roman"/>
          <w:i/>
          <w:sz w:val="28"/>
          <w:szCs w:val="28"/>
        </w:rPr>
        <w:t xml:space="preserve"> </w:t>
      </w:r>
    </w:p>
    <w:p w:rsidR="00EB5F56" w:rsidRPr="0010563B" w:rsidRDefault="00EB5F56" w:rsidP="00470189">
      <w:pPr>
        <w:spacing w:after="0" w:line="240" w:lineRule="auto"/>
        <w:jc w:val="center"/>
        <w:rPr>
          <w:rFonts w:ascii="Times New Roman" w:hAnsi="Times New Roman" w:cs="Times New Roman"/>
          <w:i/>
          <w:sz w:val="28"/>
          <w:szCs w:val="28"/>
        </w:rPr>
      </w:pPr>
    </w:p>
    <w:p w:rsidR="00EB5F56" w:rsidRPr="0010563B" w:rsidRDefault="00EB5F56" w:rsidP="00470189">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0563B">
        <w:rPr>
          <w:rFonts w:ascii="Times New Roman" w:hAnsi="Times New Roman" w:cs="Times New Roman"/>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EB5F56" w:rsidRPr="0010563B" w:rsidRDefault="00EB5F56" w:rsidP="00470189">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5</w:t>
      </w:r>
      <w:r w:rsidR="0010563B">
        <w:rPr>
          <w:rFonts w:ascii="Times New Roman" w:hAnsi="Times New Roman" w:cs="Times New Roman"/>
          <w:sz w:val="28"/>
          <w:szCs w:val="28"/>
        </w:rPr>
        <w:t>6</w:t>
      </w:r>
      <w:r w:rsidRPr="0010563B">
        <w:rPr>
          <w:rFonts w:ascii="Times New Roman" w:hAnsi="Times New Roman" w:cs="Times New Roman"/>
          <w:sz w:val="28"/>
          <w:szCs w:val="28"/>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Pr="0010563B">
        <w:rPr>
          <w:rFonts w:ascii="Times New Roman" w:hAnsi="Times New Roman" w:cs="Times New Roman"/>
          <w:sz w:val="28"/>
          <w:szCs w:val="28"/>
        </w:rPr>
        <w:br/>
        <w:t>с решением главы городского поселения Игрим либо лица, его замещающего.</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 его замещающего. </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Внеплановые проверки полноты и качества предоставления муниципальной услуги проводятся главой городского поселения Игрим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B5F56" w:rsidRPr="0010563B" w:rsidRDefault="00EB5F56" w:rsidP="00470189">
      <w:pPr>
        <w:tabs>
          <w:tab w:val="left" w:pos="0"/>
        </w:tabs>
        <w:spacing w:after="0" w:line="240" w:lineRule="auto"/>
        <w:ind w:firstLine="720"/>
        <w:contextualSpacing/>
        <w:jc w:val="both"/>
        <w:rPr>
          <w:rFonts w:ascii="Times New Roman" w:hAnsi="Times New Roman" w:cs="Times New Roman"/>
          <w:b/>
          <w:sz w:val="28"/>
          <w:szCs w:val="28"/>
        </w:rPr>
      </w:pPr>
      <w:r w:rsidRPr="0010563B">
        <w:rPr>
          <w:rFonts w:ascii="Times New Roman" w:hAnsi="Times New Roman" w:cs="Times New Roman"/>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EB5F56" w:rsidRPr="0010563B" w:rsidRDefault="00EB5F56" w:rsidP="00470189">
      <w:pPr>
        <w:pStyle w:val="a4"/>
        <w:tabs>
          <w:tab w:val="left" w:pos="0"/>
        </w:tabs>
        <w:ind w:left="0" w:firstLine="720"/>
        <w:rPr>
          <w:rFonts w:ascii="Times New Roman" w:hAnsi="Times New Roman"/>
          <w:b/>
          <w:sz w:val="28"/>
          <w:szCs w:val="28"/>
        </w:rPr>
      </w:pPr>
      <w:r w:rsidRPr="0010563B">
        <w:rPr>
          <w:rFonts w:ascii="Times New Roman" w:hAnsi="Times New Roman"/>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EB5F56" w:rsidRPr="0010563B" w:rsidRDefault="00EB5F56" w:rsidP="00470189">
      <w:pPr>
        <w:pStyle w:val="a4"/>
        <w:tabs>
          <w:tab w:val="left" w:pos="0"/>
        </w:tabs>
        <w:ind w:left="0" w:firstLine="720"/>
        <w:rPr>
          <w:rFonts w:ascii="Times New Roman" w:hAnsi="Times New Roman"/>
          <w:b/>
          <w:sz w:val="28"/>
          <w:szCs w:val="28"/>
        </w:rPr>
      </w:pPr>
    </w:p>
    <w:p w:rsidR="00EB5F56" w:rsidRPr="0010563B" w:rsidRDefault="00EB5F56" w:rsidP="00470189">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0563B">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EB5F56" w:rsidRPr="0010563B" w:rsidRDefault="00EB5F56" w:rsidP="00470189">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EB5F56" w:rsidRPr="0010563B" w:rsidRDefault="0010563B" w:rsidP="00470189">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57</w:t>
      </w:r>
      <w:r w:rsidR="00EB5F56" w:rsidRPr="0010563B">
        <w:rPr>
          <w:rFonts w:ascii="Times New Roman" w:hAnsi="Times New Roman" w:cs="Times New Roman"/>
          <w:sz w:val="28"/>
          <w:szCs w:val="28"/>
        </w:rPr>
        <w:t xml:space="preserve">. </w:t>
      </w:r>
      <w:bookmarkStart w:id="2" w:name="Par251"/>
      <w:bookmarkEnd w:id="2"/>
      <w:r w:rsidR="00EB5F56" w:rsidRPr="0010563B">
        <w:rPr>
          <w:rFonts w:ascii="Times New Roman" w:hAnsi="Times New Roman" w:cs="Times New Roman"/>
          <w:sz w:val="28"/>
          <w:szCs w:val="28"/>
        </w:rPr>
        <w:t xml:space="preserve">Должностные лица </w:t>
      </w:r>
      <w:r w:rsidR="000445F1">
        <w:rPr>
          <w:rFonts w:ascii="Times New Roman" w:hAnsi="Times New Roman" w:cs="Times New Roman"/>
          <w:sz w:val="28"/>
          <w:szCs w:val="28"/>
        </w:rPr>
        <w:t>О</w:t>
      </w:r>
      <w:r w:rsidR="00EB5F56" w:rsidRPr="0010563B">
        <w:rPr>
          <w:rFonts w:ascii="Times New Roman" w:hAnsi="Times New Roman" w:cs="Times New Roman"/>
          <w:sz w:val="28"/>
          <w:szCs w:val="28"/>
        </w:rPr>
        <w:t>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r w:rsidR="00EB5F56" w:rsidRPr="0010563B">
        <w:rPr>
          <w:rFonts w:ascii="Times New Roman" w:hAnsi="Times New Roman" w:cs="Times New Roman"/>
          <w:strike/>
          <w:sz w:val="28"/>
          <w:szCs w:val="28"/>
        </w:rPr>
        <w:t xml:space="preserve"> </w:t>
      </w:r>
    </w:p>
    <w:p w:rsidR="00EB5F56" w:rsidRPr="0010563B" w:rsidRDefault="00EB5F56" w:rsidP="00470189">
      <w:pPr>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lastRenderedPageBreak/>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EB5F56" w:rsidRPr="0010563B" w:rsidRDefault="00EB5F56" w:rsidP="00470189">
      <w:pPr>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 xml:space="preserve">В соответствии со статьей 9.6 Закона Ханты-Мансийского автономного округа - Югры от 11 июня 2010 года </w:t>
      </w:r>
      <w:hyperlink r:id="rId15" w:history="1">
        <w:r w:rsidRPr="0010563B">
          <w:rPr>
            <w:rStyle w:val="a3"/>
            <w:rFonts w:ascii="Times New Roman" w:hAnsi="Times New Roman" w:cs="Times New Roman"/>
            <w:color w:val="auto"/>
            <w:sz w:val="28"/>
            <w:szCs w:val="28"/>
          </w:rPr>
          <w:t>№ 102-оз «Об административных</w:t>
        </w:r>
      </w:hyperlink>
      <w:r w:rsidRPr="0010563B">
        <w:rPr>
          <w:rFonts w:ascii="Times New Roman" w:hAnsi="Times New Roman" w:cs="Times New Roman"/>
          <w:sz w:val="28"/>
          <w:szCs w:val="28"/>
        </w:rPr>
        <w:t xml:space="preserve"> правонарушениях» должностные лица </w:t>
      </w:r>
      <w:r w:rsidR="000445F1">
        <w:rPr>
          <w:rFonts w:ascii="Times New Roman" w:hAnsi="Times New Roman" w:cs="Times New Roman"/>
          <w:sz w:val="28"/>
          <w:szCs w:val="28"/>
        </w:rPr>
        <w:t>О</w:t>
      </w:r>
      <w:r w:rsidRPr="0010563B">
        <w:rPr>
          <w:rFonts w:ascii="Times New Roman" w:hAnsi="Times New Roman" w:cs="Times New Roman"/>
          <w:sz w:val="28"/>
          <w:szCs w:val="28"/>
        </w:rPr>
        <w:t>тдела,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B5F56" w:rsidRPr="0010563B" w:rsidRDefault="00EB5F56" w:rsidP="00470189">
      <w:pPr>
        <w:widowControl w:val="0"/>
        <w:autoSpaceDE w:val="0"/>
        <w:autoSpaceDN w:val="0"/>
        <w:adjustRightInd w:val="0"/>
        <w:spacing w:line="240" w:lineRule="auto"/>
        <w:ind w:firstLine="709"/>
        <w:jc w:val="both"/>
        <w:rPr>
          <w:rFonts w:ascii="Times New Roman" w:hAnsi="Times New Roman" w:cs="Times New Roman"/>
          <w:sz w:val="28"/>
          <w:szCs w:val="28"/>
        </w:rPr>
      </w:pPr>
    </w:p>
    <w:p w:rsidR="00EB5F56" w:rsidRPr="0010563B" w:rsidRDefault="00EB5F56" w:rsidP="004701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10563B">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EB5F56" w:rsidRPr="0010563B" w:rsidRDefault="00EB5F56" w:rsidP="004701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B5F56" w:rsidRPr="0010563B" w:rsidRDefault="0010563B" w:rsidP="00470189">
      <w:pPr>
        <w:tabs>
          <w:tab w:val="left" w:pos="9781"/>
          <w:tab w:val="left" w:pos="1049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58</w:t>
      </w:r>
      <w:r w:rsidR="00EB5F56" w:rsidRPr="0010563B">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B5F56" w:rsidRPr="0010563B" w:rsidRDefault="0010563B" w:rsidP="00470189">
      <w:pPr>
        <w:widowControl w:val="0"/>
        <w:autoSpaceDE w:val="0"/>
        <w:autoSpaceDN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59</w:t>
      </w:r>
      <w:r w:rsidR="00EB5F56" w:rsidRPr="0010563B">
        <w:rPr>
          <w:rFonts w:ascii="Times New Roman" w:hAnsi="Times New Roman" w:cs="Times New Roman"/>
          <w:sz w:val="28"/>
          <w:szCs w:val="28"/>
        </w:rPr>
        <w:t xml:space="preserve">. Жалоба на решения, действия (бездействие) </w:t>
      </w:r>
      <w:r w:rsidR="000445F1">
        <w:rPr>
          <w:rFonts w:ascii="Times New Roman" w:hAnsi="Times New Roman" w:cs="Times New Roman"/>
          <w:sz w:val="28"/>
          <w:szCs w:val="28"/>
        </w:rPr>
        <w:t>О</w:t>
      </w:r>
      <w:r w:rsidR="00EB5F56" w:rsidRPr="0010563B">
        <w:rPr>
          <w:rFonts w:ascii="Times New Roman" w:hAnsi="Times New Roman" w:cs="Times New Roman"/>
          <w:sz w:val="28"/>
          <w:szCs w:val="28"/>
        </w:rPr>
        <w:t>тдела, его должностных лиц, муниципальных служащих, подается для рассмотрения в уполномоченный орган.</w:t>
      </w:r>
    </w:p>
    <w:p w:rsidR="00EB5F56" w:rsidRPr="0010563B" w:rsidRDefault="00EB5F56" w:rsidP="00470189">
      <w:pPr>
        <w:pStyle w:val="ad"/>
        <w:tabs>
          <w:tab w:val="left" w:pos="1134"/>
        </w:tabs>
        <w:spacing w:before="0" w:after="0"/>
        <w:ind w:firstLine="709"/>
        <w:jc w:val="both"/>
        <w:rPr>
          <w:rFonts w:ascii="Times New Roman" w:eastAsia="Calibri" w:hAnsi="Times New Roman" w:cs="Times New Roman"/>
          <w:b/>
          <w:i/>
          <w:color w:val="auto"/>
          <w:sz w:val="28"/>
          <w:szCs w:val="28"/>
        </w:rPr>
      </w:pPr>
      <w:r w:rsidRPr="0010563B">
        <w:rPr>
          <w:rFonts w:ascii="Times New Roman" w:eastAsia="Calibri" w:hAnsi="Times New Roman" w:cs="Times New Roman"/>
          <w:color w:val="auto"/>
          <w:sz w:val="28"/>
          <w:szCs w:val="28"/>
        </w:rPr>
        <w:t xml:space="preserve">В </w:t>
      </w:r>
      <w:r w:rsidRPr="0010563B">
        <w:rPr>
          <w:rFonts w:ascii="Times New Roman" w:hAnsi="Times New Roman" w:cs="Times New Roman"/>
          <w:color w:val="auto"/>
          <w:sz w:val="28"/>
          <w:szCs w:val="28"/>
        </w:rPr>
        <w:t>случае</w:t>
      </w:r>
      <w:r w:rsidRPr="0010563B">
        <w:rPr>
          <w:rFonts w:ascii="Times New Roman" w:eastAsia="Calibri" w:hAnsi="Times New Roman" w:cs="Times New Roman"/>
          <w:color w:val="auto"/>
          <w:sz w:val="28"/>
          <w:szCs w:val="28"/>
        </w:rPr>
        <w:t xml:space="preserve"> обжалования решения должностного лица Уполномоченного </w:t>
      </w:r>
      <w:r w:rsidRPr="0010563B">
        <w:rPr>
          <w:rFonts w:ascii="Times New Roman" w:hAnsi="Times New Roman" w:cs="Times New Roman"/>
          <w:color w:val="auto"/>
          <w:sz w:val="28"/>
          <w:szCs w:val="28"/>
        </w:rPr>
        <w:t>органа</w:t>
      </w:r>
      <w:r w:rsidRPr="0010563B">
        <w:rPr>
          <w:rFonts w:ascii="Times New Roman" w:eastAsia="Calibri" w:hAnsi="Times New Roman" w:cs="Times New Roman"/>
          <w:color w:val="auto"/>
          <w:sz w:val="28"/>
          <w:szCs w:val="28"/>
        </w:rPr>
        <w:t xml:space="preserve">, жалоба подается </w:t>
      </w:r>
      <w:r w:rsidRPr="0010563B">
        <w:rPr>
          <w:rFonts w:ascii="Times New Roman" w:hAnsi="Times New Roman" w:cs="Times New Roman"/>
          <w:color w:val="auto"/>
          <w:sz w:val="28"/>
          <w:szCs w:val="28"/>
        </w:rPr>
        <w:t>главе муниципального образования.</w:t>
      </w:r>
    </w:p>
    <w:p w:rsidR="00EB5F56" w:rsidRPr="0010563B" w:rsidRDefault="00EB5F56" w:rsidP="00470189">
      <w:pPr>
        <w:autoSpaceDE w:val="0"/>
        <w:autoSpaceDN w:val="0"/>
        <w:adjustRightInd w:val="0"/>
        <w:spacing w:after="0" w:line="240" w:lineRule="auto"/>
        <w:ind w:firstLine="709"/>
        <w:jc w:val="both"/>
        <w:rPr>
          <w:rFonts w:ascii="Times New Roman" w:hAnsi="Times New Roman" w:cs="Times New Roman"/>
          <w:b/>
          <w:sz w:val="28"/>
          <w:szCs w:val="28"/>
        </w:rPr>
      </w:pPr>
      <w:r w:rsidRPr="0010563B">
        <w:rPr>
          <w:rFonts w:ascii="Times New Roman" w:hAnsi="Times New Roman" w:cs="Times New Roman"/>
          <w:sz w:val="28"/>
          <w:szCs w:val="28"/>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w:t>
      </w:r>
      <w:r w:rsidRPr="0010563B">
        <w:rPr>
          <w:rFonts w:ascii="Times New Roman" w:hAnsi="Times New Roman" w:cs="Times New Roman"/>
          <w:sz w:val="28"/>
          <w:szCs w:val="28"/>
        </w:rPr>
        <w:b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EB5F56" w:rsidRPr="0010563B" w:rsidRDefault="00EB5F56" w:rsidP="00470189">
      <w:pPr>
        <w:pStyle w:val="ConsPlusNormal"/>
        <w:ind w:firstLine="709"/>
        <w:jc w:val="both"/>
        <w:rPr>
          <w:rFonts w:ascii="Times New Roman" w:hAnsi="Times New Roman" w:cs="Times New Roman"/>
          <w:sz w:val="28"/>
          <w:szCs w:val="28"/>
        </w:rPr>
      </w:pPr>
      <w:r w:rsidRPr="0010563B">
        <w:rPr>
          <w:rFonts w:ascii="Times New Roman" w:hAnsi="Times New Roman" w:cs="Times New Roman"/>
          <w:sz w:val="28"/>
          <w:szCs w:val="28"/>
        </w:rPr>
        <w:lastRenderedPageBreak/>
        <w:t xml:space="preserve">Жалоба на решение, действие (бездействие) иного МФЦ, расположенного на территории Ханты-Мансийского автономного </w:t>
      </w:r>
      <w:r w:rsidRPr="0010563B">
        <w:rPr>
          <w:rFonts w:ascii="Times New Roman" w:hAnsi="Times New Roman" w:cs="Times New Roman"/>
          <w:sz w:val="28"/>
          <w:szCs w:val="28"/>
        </w:rPr>
        <w:br/>
        <w:t xml:space="preserve">округа – Югры, </w:t>
      </w:r>
      <w:r w:rsidRPr="0010563B">
        <w:rPr>
          <w:rFonts w:ascii="Times New Roman" w:hAnsi="Times New Roman" w:cs="Times New Roman"/>
          <w:bCs/>
          <w:sz w:val="28"/>
          <w:szCs w:val="28"/>
        </w:rPr>
        <w:t>а также его работников, подается для рассмотрения в орган местного самоуправления, являющийся учредителем МФЦ, либо руководителю МФЦ.</w:t>
      </w:r>
    </w:p>
    <w:p w:rsidR="00EB5F56" w:rsidRPr="0010563B" w:rsidRDefault="0010563B" w:rsidP="00470189">
      <w:pPr>
        <w:widowControl w:val="0"/>
        <w:autoSpaceDE w:val="0"/>
        <w:autoSpaceDN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60</w:t>
      </w:r>
      <w:r w:rsidR="00EB5F56" w:rsidRPr="0010563B">
        <w:rPr>
          <w:rFonts w:ascii="Times New Roman" w:hAnsi="Times New Roman" w:cs="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и/или по телефону) или письменной (при письменном обращении заявителя по почте, электронной почте, факсу) форме. </w:t>
      </w:r>
      <w:bookmarkStart w:id="3" w:name="P376"/>
      <w:bookmarkEnd w:id="3"/>
    </w:p>
    <w:p w:rsidR="00EB5F56" w:rsidRPr="0010563B" w:rsidRDefault="0010563B" w:rsidP="00470189">
      <w:pPr>
        <w:widowControl w:val="0"/>
        <w:autoSpaceDE w:val="0"/>
        <w:autoSpaceDN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61</w:t>
      </w:r>
      <w:r w:rsidR="00EB5F56" w:rsidRPr="0010563B">
        <w:rPr>
          <w:rFonts w:ascii="Times New Roman" w:hAnsi="Times New Roman" w:cs="Times New Roman"/>
          <w:sz w:val="28"/>
          <w:szCs w:val="28"/>
        </w:rPr>
        <w:t xml:space="preserve">. Перечень нормативно правовых актов, регулирующих порядок досудебного (внесудебного) обжалования решений и действий (бездействия) </w:t>
      </w:r>
      <w:r w:rsidR="000445F1">
        <w:rPr>
          <w:rFonts w:ascii="Times New Roman" w:hAnsi="Times New Roman" w:cs="Times New Roman"/>
          <w:sz w:val="28"/>
          <w:szCs w:val="28"/>
        </w:rPr>
        <w:t>О</w:t>
      </w:r>
      <w:r w:rsidR="00EB5F56" w:rsidRPr="0010563B">
        <w:rPr>
          <w:rFonts w:ascii="Times New Roman" w:hAnsi="Times New Roman" w:cs="Times New Roman"/>
          <w:sz w:val="28"/>
          <w:szCs w:val="28"/>
        </w:rPr>
        <w:t>тдела, предоставляющего муниципальную услугу, МФЦ, а также их должностных лиц, муниципальных служащих, работников:</w:t>
      </w:r>
    </w:p>
    <w:p w:rsidR="00EB5F56" w:rsidRPr="0010563B" w:rsidRDefault="00EB5F56" w:rsidP="00470189">
      <w:pPr>
        <w:widowControl w:val="0"/>
        <w:autoSpaceDE w:val="0"/>
        <w:autoSpaceDN w:val="0"/>
        <w:spacing w:after="0" w:line="240" w:lineRule="auto"/>
        <w:ind w:firstLine="709"/>
        <w:jc w:val="both"/>
        <w:rPr>
          <w:rFonts w:ascii="Times New Roman" w:hAnsi="Times New Roman" w:cs="Times New Roman"/>
          <w:b/>
          <w:sz w:val="28"/>
          <w:szCs w:val="28"/>
        </w:rPr>
      </w:pPr>
      <w:r w:rsidRPr="0010563B">
        <w:rPr>
          <w:rFonts w:ascii="Times New Roman" w:hAnsi="Times New Roman" w:cs="Times New Roman"/>
          <w:sz w:val="28"/>
          <w:szCs w:val="28"/>
        </w:rPr>
        <w:t xml:space="preserve">1) Федеральный </w:t>
      </w:r>
      <w:hyperlink r:id="rId16" w:history="1">
        <w:r w:rsidRPr="0010563B">
          <w:rPr>
            <w:rStyle w:val="a3"/>
            <w:rFonts w:ascii="Times New Roman" w:hAnsi="Times New Roman" w:cs="Times New Roman"/>
            <w:color w:val="auto"/>
            <w:sz w:val="28"/>
            <w:szCs w:val="28"/>
          </w:rPr>
          <w:t>закон</w:t>
        </w:r>
      </w:hyperlink>
      <w:r w:rsidRPr="0010563B">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bCs/>
          <w:sz w:val="28"/>
          <w:szCs w:val="28"/>
        </w:rPr>
      </w:pPr>
      <w:r w:rsidRPr="0010563B">
        <w:rPr>
          <w:rFonts w:ascii="Times New Roman" w:hAnsi="Times New Roman" w:cs="Times New Roman"/>
          <w:sz w:val="28"/>
          <w:szCs w:val="28"/>
        </w:rPr>
        <w:tab/>
        <w:t>2) постановление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10563B">
        <w:rPr>
          <w:rFonts w:ascii="Times New Roman" w:hAnsi="Times New Roman" w:cs="Times New Roman"/>
          <w:bCs/>
          <w:sz w:val="28"/>
          <w:szCs w:val="28"/>
        </w:rPr>
        <w:t>».</w:t>
      </w:r>
    </w:p>
    <w:p w:rsidR="00EB5F56" w:rsidRPr="0010563B" w:rsidRDefault="00EB5F56" w:rsidP="00470189">
      <w:pPr>
        <w:spacing w:after="0" w:line="240" w:lineRule="auto"/>
        <w:ind w:firstLine="709"/>
        <w:jc w:val="both"/>
        <w:rPr>
          <w:rFonts w:ascii="Times New Roman" w:hAnsi="Times New Roman" w:cs="Times New Roman"/>
          <w:b/>
          <w:sz w:val="28"/>
          <w:szCs w:val="28"/>
        </w:rPr>
      </w:pPr>
    </w:p>
    <w:p w:rsidR="00EB5F56" w:rsidRPr="0010563B" w:rsidRDefault="00EB5F56" w:rsidP="00470189">
      <w:pPr>
        <w:spacing w:after="0" w:line="240" w:lineRule="auto"/>
        <w:ind w:firstLine="709"/>
        <w:jc w:val="both"/>
        <w:rPr>
          <w:rFonts w:ascii="Times New Roman" w:hAnsi="Times New Roman" w:cs="Times New Roman"/>
          <w:b/>
          <w:sz w:val="28"/>
          <w:szCs w:val="28"/>
        </w:rPr>
      </w:pPr>
    </w:p>
    <w:p w:rsidR="00EB5F56" w:rsidRPr="0010563B" w:rsidRDefault="00EB5F56" w:rsidP="00470189">
      <w:pPr>
        <w:spacing w:after="0" w:line="240" w:lineRule="auto"/>
        <w:ind w:firstLine="709"/>
        <w:jc w:val="both"/>
        <w:rPr>
          <w:rFonts w:ascii="Times New Roman" w:hAnsi="Times New Roman" w:cs="Times New Roman"/>
          <w:b/>
          <w:sz w:val="28"/>
          <w:szCs w:val="28"/>
        </w:rPr>
      </w:pPr>
    </w:p>
    <w:p w:rsidR="00EB5F56" w:rsidRPr="0010563B" w:rsidRDefault="00EB5F56" w:rsidP="00470189">
      <w:pPr>
        <w:spacing w:after="0" w:line="240" w:lineRule="auto"/>
        <w:ind w:firstLine="709"/>
        <w:jc w:val="both"/>
        <w:rPr>
          <w:rFonts w:ascii="Times New Roman" w:hAnsi="Times New Roman" w:cs="Times New Roman"/>
          <w:b/>
          <w:sz w:val="28"/>
          <w:szCs w:val="28"/>
        </w:rPr>
      </w:pPr>
    </w:p>
    <w:p w:rsidR="004C76CD" w:rsidRPr="0010563B" w:rsidRDefault="004C76CD" w:rsidP="00470189">
      <w:pPr>
        <w:autoSpaceDE w:val="0"/>
        <w:autoSpaceDN w:val="0"/>
        <w:adjustRightInd w:val="0"/>
        <w:spacing w:line="240" w:lineRule="auto"/>
        <w:ind w:right="-1"/>
        <w:rPr>
          <w:rFonts w:ascii="Times New Roman" w:hAnsi="Times New Roman" w:cs="Times New Roman"/>
          <w:sz w:val="28"/>
          <w:szCs w:val="28"/>
        </w:rPr>
      </w:pPr>
    </w:p>
    <w:p w:rsidR="004C76CD" w:rsidRPr="0010563B" w:rsidRDefault="004C76CD" w:rsidP="00470189">
      <w:pPr>
        <w:spacing w:line="240" w:lineRule="auto"/>
        <w:rPr>
          <w:rFonts w:ascii="Times New Roman" w:hAnsi="Times New Roman" w:cs="Times New Roman"/>
          <w:sz w:val="28"/>
          <w:szCs w:val="28"/>
        </w:rPr>
      </w:pPr>
      <w:r w:rsidRPr="0010563B">
        <w:rPr>
          <w:rFonts w:ascii="Times New Roman" w:hAnsi="Times New Roman" w:cs="Times New Roman"/>
          <w:sz w:val="28"/>
          <w:szCs w:val="28"/>
        </w:rPr>
        <w:br w:type="page"/>
      </w:r>
    </w:p>
    <w:p w:rsidR="004C76CD" w:rsidRPr="004C76CD" w:rsidRDefault="004C76CD" w:rsidP="00470189">
      <w:pPr>
        <w:pStyle w:val="Default"/>
        <w:jc w:val="right"/>
        <w:rPr>
          <w:bCs/>
          <w:color w:val="auto"/>
          <w:sz w:val="28"/>
          <w:szCs w:val="28"/>
        </w:rPr>
      </w:pPr>
      <w:r w:rsidRPr="004C76CD">
        <w:rPr>
          <w:bCs/>
          <w:color w:val="auto"/>
          <w:sz w:val="28"/>
          <w:szCs w:val="28"/>
        </w:rPr>
        <w:lastRenderedPageBreak/>
        <w:t>Приложение 1</w:t>
      </w:r>
    </w:p>
    <w:p w:rsidR="004C76CD" w:rsidRPr="004C76CD" w:rsidRDefault="004C76CD" w:rsidP="00470189">
      <w:pPr>
        <w:pStyle w:val="Default"/>
        <w:jc w:val="right"/>
        <w:rPr>
          <w:bCs/>
          <w:color w:val="auto"/>
          <w:sz w:val="28"/>
          <w:szCs w:val="28"/>
        </w:rPr>
      </w:pPr>
      <w:r w:rsidRPr="004C76CD">
        <w:rPr>
          <w:bCs/>
          <w:color w:val="auto"/>
          <w:sz w:val="28"/>
          <w:szCs w:val="28"/>
        </w:rPr>
        <w:t xml:space="preserve">к административному регламенту </w:t>
      </w:r>
    </w:p>
    <w:p w:rsidR="004C76CD" w:rsidRPr="004C76CD" w:rsidRDefault="004C76CD" w:rsidP="00470189">
      <w:pPr>
        <w:pStyle w:val="Default"/>
        <w:jc w:val="right"/>
        <w:rPr>
          <w:color w:val="auto"/>
          <w:sz w:val="28"/>
          <w:szCs w:val="28"/>
          <w:lang w:bidi="ru-RU"/>
        </w:rPr>
      </w:pPr>
      <w:r w:rsidRPr="004C76CD">
        <w:rPr>
          <w:color w:val="auto"/>
          <w:sz w:val="28"/>
          <w:szCs w:val="28"/>
          <w:lang w:bidi="ru-RU"/>
        </w:rPr>
        <w:t xml:space="preserve">предоставления муниципальной услуги </w:t>
      </w:r>
    </w:p>
    <w:p w:rsidR="004C76CD" w:rsidRPr="004C76CD" w:rsidRDefault="004C76CD" w:rsidP="00470189">
      <w:pPr>
        <w:pStyle w:val="Default"/>
        <w:jc w:val="right"/>
        <w:rPr>
          <w:rStyle w:val="214pt"/>
          <w:rFonts w:eastAsia="Calibri"/>
          <w:b w:val="0"/>
          <w:color w:val="auto"/>
        </w:rPr>
      </w:pPr>
      <w:r w:rsidRPr="004C76CD">
        <w:rPr>
          <w:color w:val="auto"/>
          <w:sz w:val="28"/>
          <w:szCs w:val="28"/>
          <w:lang w:bidi="ru-RU"/>
        </w:rPr>
        <w:t>«</w:t>
      </w:r>
      <w:r w:rsidRPr="004C76CD">
        <w:rPr>
          <w:rStyle w:val="214pt"/>
          <w:rFonts w:eastAsia="Calibri"/>
          <w:color w:val="auto"/>
        </w:rPr>
        <w:t xml:space="preserve">Направление уведомления о планируемом сносе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объекта капитального строительства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и уведомления о завершении сноса </w:t>
      </w:r>
    </w:p>
    <w:p w:rsidR="004C76CD" w:rsidRPr="004C76CD" w:rsidRDefault="004C76CD" w:rsidP="00470189">
      <w:pPr>
        <w:pStyle w:val="Default"/>
        <w:jc w:val="right"/>
        <w:rPr>
          <w:bCs/>
          <w:color w:val="auto"/>
          <w:sz w:val="28"/>
          <w:szCs w:val="28"/>
        </w:rPr>
      </w:pPr>
      <w:r w:rsidRPr="004C76CD">
        <w:rPr>
          <w:rStyle w:val="214pt"/>
          <w:rFonts w:eastAsia="Calibri"/>
          <w:color w:val="auto"/>
        </w:rPr>
        <w:t>объекта капитального строительства</w:t>
      </w:r>
      <w:r w:rsidRPr="004C76CD">
        <w:rPr>
          <w:color w:val="auto"/>
          <w:sz w:val="28"/>
          <w:szCs w:val="28"/>
          <w:lang w:bidi="ru-RU"/>
        </w:rPr>
        <w:t xml:space="preserve">» </w:t>
      </w:r>
      <w:r w:rsidRPr="004C76CD">
        <w:rPr>
          <w:bCs/>
          <w:color w:val="auto"/>
          <w:sz w:val="28"/>
          <w:szCs w:val="28"/>
        </w:rPr>
        <w:t xml:space="preserve"> </w:t>
      </w:r>
    </w:p>
    <w:p w:rsidR="004C76CD" w:rsidRPr="004C76CD" w:rsidRDefault="004C76CD" w:rsidP="00470189">
      <w:pPr>
        <w:pStyle w:val="Default"/>
        <w:jc w:val="right"/>
        <w:rPr>
          <w:bCs/>
          <w:color w:val="auto"/>
          <w:sz w:val="28"/>
          <w:szCs w:val="28"/>
        </w:rPr>
      </w:pPr>
    </w:p>
    <w:p w:rsidR="004C76CD" w:rsidRPr="004C76CD" w:rsidRDefault="004C76CD" w:rsidP="00470189">
      <w:pPr>
        <w:pStyle w:val="Default"/>
        <w:jc w:val="right"/>
        <w:rPr>
          <w:bCs/>
          <w:color w:val="auto"/>
          <w:sz w:val="28"/>
          <w:szCs w:val="28"/>
        </w:rPr>
      </w:pPr>
      <w:r w:rsidRPr="004C76CD">
        <w:rPr>
          <w:bCs/>
          <w:color w:val="auto"/>
          <w:sz w:val="28"/>
          <w:szCs w:val="28"/>
        </w:rPr>
        <w:t>ФОРМА</w:t>
      </w:r>
    </w:p>
    <w:p w:rsidR="004C76CD" w:rsidRPr="004C76CD" w:rsidRDefault="004C76CD" w:rsidP="00470189">
      <w:pPr>
        <w:pStyle w:val="Default"/>
        <w:jc w:val="right"/>
        <w:rPr>
          <w:b/>
          <w:bCs/>
          <w:color w:val="auto"/>
          <w:sz w:val="28"/>
          <w:szCs w:val="28"/>
        </w:rPr>
      </w:pPr>
    </w:p>
    <w:p w:rsidR="004C76CD" w:rsidRPr="004C76CD" w:rsidRDefault="004C76CD" w:rsidP="00470189">
      <w:pPr>
        <w:pStyle w:val="Default"/>
        <w:jc w:val="center"/>
        <w:rPr>
          <w:color w:val="auto"/>
          <w:sz w:val="28"/>
          <w:szCs w:val="28"/>
        </w:rPr>
      </w:pPr>
      <w:r w:rsidRPr="004C76CD">
        <w:rPr>
          <w:color w:val="auto"/>
          <w:sz w:val="28"/>
          <w:szCs w:val="28"/>
        </w:rPr>
        <w:t>Фирменный бланк</w:t>
      </w:r>
    </w:p>
    <w:p w:rsidR="004C76CD" w:rsidRPr="004C76CD" w:rsidRDefault="004C76CD" w:rsidP="00470189">
      <w:pPr>
        <w:pStyle w:val="Default"/>
        <w:jc w:val="center"/>
        <w:rPr>
          <w:color w:val="auto"/>
          <w:sz w:val="28"/>
          <w:szCs w:val="28"/>
        </w:rPr>
      </w:pPr>
      <w:r w:rsidRPr="004C76CD">
        <w:rPr>
          <w:color w:val="auto"/>
          <w:sz w:val="28"/>
          <w:szCs w:val="28"/>
        </w:rPr>
        <w:t xml:space="preserve">администрации </w:t>
      </w:r>
      <w:r w:rsidR="0010563B">
        <w:rPr>
          <w:color w:val="auto"/>
          <w:sz w:val="28"/>
          <w:szCs w:val="28"/>
        </w:rPr>
        <w:t>городского поселения Игрим</w:t>
      </w:r>
    </w:p>
    <w:p w:rsidR="004C76CD" w:rsidRPr="004C76CD" w:rsidRDefault="004C76CD" w:rsidP="00470189">
      <w:pPr>
        <w:pStyle w:val="Default"/>
        <w:jc w:val="right"/>
        <w:rPr>
          <w:color w:val="auto"/>
          <w:sz w:val="28"/>
          <w:szCs w:val="28"/>
        </w:rPr>
      </w:pPr>
      <w:r w:rsidRPr="004C76CD">
        <w:rPr>
          <w:color w:val="auto"/>
          <w:sz w:val="28"/>
          <w:szCs w:val="28"/>
        </w:rPr>
        <w:t xml:space="preserve">Кому: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(фамилия, имя, отчество – для граждан </w:t>
      </w:r>
    </w:p>
    <w:p w:rsidR="004C76CD" w:rsidRPr="004C76CD" w:rsidRDefault="004C76CD" w:rsidP="00470189">
      <w:pPr>
        <w:pStyle w:val="Default"/>
        <w:jc w:val="right"/>
        <w:rPr>
          <w:color w:val="auto"/>
          <w:sz w:val="28"/>
          <w:szCs w:val="28"/>
        </w:rPr>
      </w:pPr>
      <w:r w:rsidRPr="004C76CD">
        <w:rPr>
          <w:color w:val="auto"/>
          <w:sz w:val="28"/>
          <w:szCs w:val="28"/>
        </w:rPr>
        <w:t>_____________________________</w:t>
      </w:r>
    </w:p>
    <w:p w:rsidR="004C76CD" w:rsidRPr="004C76CD" w:rsidRDefault="004C76CD" w:rsidP="00470189">
      <w:pPr>
        <w:pStyle w:val="Default"/>
        <w:jc w:val="right"/>
        <w:rPr>
          <w:color w:val="auto"/>
          <w:sz w:val="22"/>
          <w:szCs w:val="22"/>
        </w:rPr>
      </w:pPr>
      <w:r w:rsidRPr="004C76CD">
        <w:rPr>
          <w:color w:val="auto"/>
          <w:sz w:val="22"/>
          <w:szCs w:val="22"/>
        </w:rPr>
        <w:t xml:space="preserve">и индивидуальных предпринимателей)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(полное наименование организации - для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юридических лиц)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(почтовый индекс и адрес)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(адрес электронной почты) </w:t>
      </w:r>
    </w:p>
    <w:p w:rsidR="004C76CD" w:rsidRPr="004C76CD" w:rsidRDefault="004C76CD" w:rsidP="00470189">
      <w:pPr>
        <w:pStyle w:val="Default"/>
        <w:jc w:val="right"/>
        <w:rPr>
          <w:color w:val="auto"/>
          <w:sz w:val="28"/>
          <w:szCs w:val="28"/>
        </w:rPr>
      </w:pPr>
      <w:r w:rsidRPr="004C76CD">
        <w:rPr>
          <w:color w:val="auto"/>
          <w:sz w:val="28"/>
          <w:szCs w:val="28"/>
        </w:rPr>
        <w:t xml:space="preserve"> </w:t>
      </w:r>
    </w:p>
    <w:p w:rsidR="004C76CD" w:rsidRPr="004C76CD" w:rsidRDefault="004C76CD" w:rsidP="00470189">
      <w:pPr>
        <w:pStyle w:val="Default"/>
        <w:jc w:val="center"/>
        <w:rPr>
          <w:color w:val="auto"/>
          <w:sz w:val="28"/>
          <w:szCs w:val="28"/>
        </w:rPr>
      </w:pPr>
      <w:r w:rsidRPr="004C76CD">
        <w:rPr>
          <w:b/>
          <w:bCs/>
          <w:color w:val="auto"/>
          <w:sz w:val="28"/>
          <w:szCs w:val="28"/>
        </w:rPr>
        <w:t>РЕШЕНИЕ</w:t>
      </w:r>
    </w:p>
    <w:p w:rsidR="004C76CD" w:rsidRPr="004C76CD" w:rsidRDefault="004C76CD" w:rsidP="00470189">
      <w:pPr>
        <w:pStyle w:val="Default"/>
        <w:jc w:val="center"/>
        <w:rPr>
          <w:b/>
          <w:bCs/>
          <w:color w:val="auto"/>
          <w:sz w:val="28"/>
          <w:szCs w:val="28"/>
        </w:rPr>
      </w:pPr>
      <w:r w:rsidRPr="004C76CD">
        <w:rPr>
          <w:b/>
          <w:bCs/>
          <w:color w:val="auto"/>
          <w:sz w:val="28"/>
          <w:szCs w:val="28"/>
        </w:rPr>
        <w:t>об отказе в приеме документов</w:t>
      </w:r>
    </w:p>
    <w:p w:rsidR="004C76CD" w:rsidRPr="004C76CD" w:rsidRDefault="004C76CD" w:rsidP="00470189">
      <w:pPr>
        <w:pStyle w:val="Default"/>
        <w:jc w:val="center"/>
        <w:rPr>
          <w:color w:val="auto"/>
          <w:sz w:val="28"/>
          <w:szCs w:val="28"/>
        </w:rPr>
      </w:pPr>
    </w:p>
    <w:p w:rsidR="004C76CD" w:rsidRPr="004C76CD" w:rsidRDefault="004C76CD" w:rsidP="00470189">
      <w:pPr>
        <w:pStyle w:val="Default"/>
        <w:jc w:val="center"/>
        <w:rPr>
          <w:color w:val="auto"/>
          <w:sz w:val="23"/>
          <w:szCs w:val="23"/>
        </w:rPr>
      </w:pPr>
      <w:r w:rsidRPr="004C76CD">
        <w:rPr>
          <w:color w:val="auto"/>
          <w:sz w:val="28"/>
          <w:szCs w:val="28"/>
        </w:rPr>
        <w:t>№ ____________</w:t>
      </w:r>
      <w:r w:rsidRPr="004C76CD">
        <w:rPr>
          <w:color w:val="auto"/>
          <w:sz w:val="23"/>
          <w:szCs w:val="23"/>
        </w:rPr>
        <w:t xml:space="preserve"> </w:t>
      </w:r>
      <w:r w:rsidRPr="004C76CD">
        <w:rPr>
          <w:color w:val="auto"/>
          <w:sz w:val="28"/>
          <w:szCs w:val="28"/>
        </w:rPr>
        <w:t>от</w:t>
      </w:r>
      <w:r w:rsidRPr="004C76CD">
        <w:rPr>
          <w:color w:val="auto"/>
          <w:sz w:val="23"/>
          <w:szCs w:val="23"/>
        </w:rPr>
        <w:t xml:space="preserve"> ________________</w:t>
      </w:r>
    </w:p>
    <w:p w:rsidR="004C76CD" w:rsidRPr="004C76CD" w:rsidRDefault="004C76CD" w:rsidP="00470189">
      <w:pPr>
        <w:pStyle w:val="Default"/>
        <w:jc w:val="center"/>
        <w:rPr>
          <w:color w:val="auto"/>
          <w:sz w:val="23"/>
          <w:szCs w:val="23"/>
        </w:rPr>
      </w:pPr>
      <w:r w:rsidRPr="004C76CD">
        <w:rPr>
          <w:color w:val="auto"/>
          <w:sz w:val="23"/>
          <w:szCs w:val="23"/>
        </w:rPr>
        <w:t>.</w:t>
      </w:r>
    </w:p>
    <w:p w:rsidR="00A84A9A" w:rsidRDefault="004C76CD" w:rsidP="00470189">
      <w:pPr>
        <w:pStyle w:val="Default"/>
        <w:ind w:firstLine="708"/>
        <w:jc w:val="both"/>
        <w:rPr>
          <w:color w:val="auto"/>
          <w:sz w:val="28"/>
          <w:szCs w:val="28"/>
        </w:rPr>
      </w:pPr>
      <w:r w:rsidRPr="004C76CD">
        <w:rPr>
          <w:color w:val="auto"/>
          <w:sz w:val="28"/>
          <w:szCs w:val="28"/>
        </w:rPr>
        <w:t xml:space="preserve">На основании поступившего </w:t>
      </w:r>
      <w:r w:rsidRPr="004C76CD">
        <w:rPr>
          <w:bCs/>
          <w:color w:val="auto"/>
          <w:sz w:val="28"/>
          <w:szCs w:val="28"/>
        </w:rPr>
        <w:t>уведомления</w:t>
      </w:r>
      <w:r w:rsidRPr="004C76CD">
        <w:rPr>
          <w:bCs/>
          <w:color w:val="auto"/>
          <w:sz w:val="28"/>
          <w:szCs w:val="28"/>
          <w:u w:val="single"/>
        </w:rPr>
        <w:t xml:space="preserve"> о планируемом сносе объекта капитального строительства/ о завершении сноса объекта капитального строительства</w:t>
      </w:r>
      <w:r w:rsidRPr="004C76CD">
        <w:rPr>
          <w:color w:val="auto"/>
          <w:sz w:val="28"/>
          <w:szCs w:val="28"/>
        </w:rPr>
        <w:t xml:space="preserve">, зарегистрированного «____» _________ 20___г.    № ___, принято решение об отказе в приеме документов на основании: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02"/>
        <w:gridCol w:w="4479"/>
        <w:gridCol w:w="2874"/>
      </w:tblGrid>
      <w:tr w:rsidR="00A84A9A" w:rsidTr="00843F6E">
        <w:trPr>
          <w:trHeight w:val="15"/>
          <w:tblCellSpacing w:w="15" w:type="dxa"/>
        </w:trPr>
        <w:tc>
          <w:tcPr>
            <w:tcW w:w="1930" w:type="dxa"/>
            <w:vAlign w:val="center"/>
            <w:hideMark/>
          </w:tcPr>
          <w:p w:rsidR="00A84A9A" w:rsidRDefault="00A84A9A" w:rsidP="00470189">
            <w:pPr>
              <w:spacing w:after="0" w:line="240" w:lineRule="auto"/>
              <w:rPr>
                <w:rFonts w:eastAsia="Times New Roman"/>
              </w:rPr>
            </w:pPr>
          </w:p>
        </w:tc>
        <w:tc>
          <w:tcPr>
            <w:tcW w:w="4150" w:type="dxa"/>
            <w:vAlign w:val="center"/>
            <w:hideMark/>
          </w:tcPr>
          <w:p w:rsidR="00A84A9A" w:rsidRDefault="00A84A9A" w:rsidP="00470189">
            <w:pPr>
              <w:spacing w:line="240" w:lineRule="auto"/>
              <w:rPr>
                <w:sz w:val="20"/>
                <w:szCs w:val="20"/>
              </w:rPr>
            </w:pPr>
          </w:p>
        </w:tc>
        <w:tc>
          <w:tcPr>
            <w:tcW w:w="3155" w:type="dxa"/>
            <w:vAlign w:val="center"/>
            <w:hideMark/>
          </w:tcPr>
          <w:p w:rsidR="00A84A9A" w:rsidRDefault="00A84A9A" w:rsidP="00470189">
            <w:pPr>
              <w:spacing w:line="240" w:lineRule="auto"/>
              <w:rPr>
                <w:sz w:val="20"/>
                <w:szCs w:val="20"/>
              </w:rPr>
            </w:pP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N пункта </w:t>
            </w:r>
            <w:proofErr w:type="spellStart"/>
            <w:proofErr w:type="gramStart"/>
            <w:r>
              <w:t>Административ-ного</w:t>
            </w:r>
            <w:proofErr w:type="spellEnd"/>
            <w:proofErr w:type="gramEnd"/>
            <w:r>
              <w:t xml:space="preserve"> регламента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Наименование основания для отказа в соответствии с Административным регламентом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Разъяснение причин отказа в приеме документов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Pr="0046105A" w:rsidRDefault="00A84A9A" w:rsidP="00470189">
            <w:pPr>
              <w:pStyle w:val="formattext"/>
            </w:pPr>
            <w:r w:rsidRPr="0046105A">
              <w:t>подпункт "</w:t>
            </w:r>
            <w:r w:rsidR="004D2C64" w:rsidRPr="0046105A">
              <w:t>а</w:t>
            </w:r>
            <w:r w:rsidRPr="0046105A">
              <w:t>" пункта 2</w:t>
            </w:r>
            <w:r w:rsidR="004D2C64" w:rsidRPr="0046105A">
              <w:t>8</w:t>
            </w:r>
            <w:r w:rsidRPr="0046105A">
              <w:t xml:space="preserve">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rPr>
                <w:rStyle w:val="match"/>
              </w:rPr>
              <w:t>Уведомление</w:t>
            </w:r>
            <w:r>
              <w:t xml:space="preserve"> о </w:t>
            </w:r>
            <w:r>
              <w:rPr>
                <w:rStyle w:val="match"/>
              </w:rPr>
              <w:t>сносе</w:t>
            </w:r>
            <w:r>
              <w:t xml:space="preserve"> </w:t>
            </w:r>
            <w:r>
              <w:rPr>
                <w:rStyle w:val="match"/>
              </w:rPr>
              <w:t>объекта</w:t>
            </w:r>
            <w:r>
              <w:t xml:space="preserve"> </w:t>
            </w:r>
            <w:r>
              <w:rPr>
                <w:rStyle w:val="match"/>
              </w:rPr>
              <w:t>капитального</w:t>
            </w:r>
            <w:r>
              <w:t xml:space="preserve"> </w:t>
            </w:r>
            <w:r>
              <w:rPr>
                <w:rStyle w:val="match"/>
              </w:rPr>
              <w:t>строительства</w:t>
            </w:r>
            <w:r>
              <w:t xml:space="preserve"> и </w:t>
            </w:r>
            <w:r>
              <w:rPr>
                <w:rStyle w:val="match"/>
              </w:rPr>
              <w:t>уведомление</w:t>
            </w:r>
            <w:r>
              <w:t xml:space="preserve"> о </w:t>
            </w:r>
            <w:r>
              <w:rPr>
                <w:rStyle w:val="match"/>
              </w:rPr>
              <w:t>завершении</w:t>
            </w:r>
            <w:r>
              <w:t xml:space="preserve"> </w:t>
            </w:r>
            <w:r>
              <w:rPr>
                <w:rStyle w:val="match"/>
              </w:rPr>
              <w:t>сноса</w:t>
            </w:r>
            <w:r>
              <w:t xml:space="preserve"> </w:t>
            </w:r>
            <w:r>
              <w:rPr>
                <w:rStyle w:val="match"/>
              </w:rPr>
              <w:t>объекта</w:t>
            </w:r>
            <w:r>
              <w:t xml:space="preserve"> </w:t>
            </w:r>
            <w:r>
              <w:rPr>
                <w:rStyle w:val="match"/>
              </w:rPr>
              <w:t>капитального</w:t>
            </w:r>
            <w:r>
              <w:t xml:space="preserve"> </w:t>
            </w:r>
            <w:r>
              <w:rPr>
                <w:rStyle w:val="match"/>
              </w:rPr>
              <w:t>строительства</w:t>
            </w:r>
            <w:r>
              <w:t xml:space="preserve"> представлено в орган местного самоуправления, в полномочия котор</w:t>
            </w:r>
            <w:r w:rsidR="004D2C64">
              <w:t>ого</w:t>
            </w:r>
            <w:r>
              <w:t xml:space="preserve"> не входит предоставление услуги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Указывается, какое ведомство предоставляет услугу, информация о его местонахождении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Pr="0046105A" w:rsidRDefault="00A84A9A" w:rsidP="00470189">
            <w:pPr>
              <w:pStyle w:val="formattext"/>
            </w:pPr>
            <w:r w:rsidRPr="0046105A">
              <w:t>подпункт "</w:t>
            </w:r>
            <w:r w:rsidR="004D2C64" w:rsidRPr="0046105A">
              <w:t>б</w:t>
            </w:r>
            <w:r w:rsidRPr="0046105A">
              <w:t>" пункта 2</w:t>
            </w:r>
            <w:r w:rsidR="004D2C64" w:rsidRPr="0046105A">
              <w:t>8</w:t>
            </w:r>
            <w:r w:rsidRPr="0046105A">
              <w:t xml:space="preserve">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lastRenderedPageBreak/>
              <w:t xml:space="preserve">представителя заявителя, в случае обращения за предоставлением услуги указанным лицом)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lastRenderedPageBreak/>
              <w:t xml:space="preserve">Указывается исчерпывающий перечень документов, утративших силу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Pr="0046105A" w:rsidRDefault="00A84A9A" w:rsidP="00470189">
            <w:pPr>
              <w:pStyle w:val="formattext"/>
            </w:pPr>
            <w:r w:rsidRPr="0046105A">
              <w:t>подпункт "</w:t>
            </w:r>
            <w:r w:rsidR="004D2C64" w:rsidRPr="0046105A">
              <w:t>в</w:t>
            </w:r>
            <w:r w:rsidRPr="0046105A">
              <w:t>" пункта 2</w:t>
            </w:r>
            <w:r w:rsidR="004D2C64" w:rsidRPr="0046105A">
              <w:t>8</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представленные документы содержат подчистки и исправления текста</w:t>
            </w:r>
            <w:r w:rsidR="004D2C64">
              <w:t>, не заверенные в порядке, установленном законодательством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Указывается исчерпывающий перечень документов, содержащих подчистки и исправления текста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Pr="0046105A" w:rsidRDefault="00A84A9A" w:rsidP="00470189">
            <w:pPr>
              <w:pStyle w:val="formattext"/>
            </w:pPr>
            <w:r w:rsidRPr="0046105A">
              <w:t>подпункт "</w:t>
            </w:r>
            <w:r w:rsidR="004D2C64" w:rsidRPr="0046105A">
              <w:t>г</w:t>
            </w:r>
            <w:r w:rsidRPr="0046105A">
              <w:t>" пункта 2</w:t>
            </w:r>
            <w:r w:rsidR="004D2C64" w:rsidRPr="0046105A">
              <w:t>8</w:t>
            </w:r>
            <w:r w:rsidRPr="0046105A">
              <w:t xml:space="preserve">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Указывается исчерпывающий перечень документов, содержащих повреждения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подпункт "</w:t>
            </w:r>
            <w:r w:rsidR="004D2C64">
              <w:t>д</w:t>
            </w:r>
            <w:r>
              <w:t>" пункта 2</w:t>
            </w:r>
            <w:r w:rsidR="004D2C64">
              <w:t>8</w:t>
            </w:r>
            <w: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rPr>
                <w:rStyle w:val="match"/>
              </w:rPr>
              <w:t>уведомления</w:t>
            </w:r>
            <w:r>
              <w:t xml:space="preserve"> о </w:t>
            </w:r>
            <w:r>
              <w:rPr>
                <w:rStyle w:val="match"/>
              </w:rPr>
              <w:t>планируемом</w:t>
            </w:r>
            <w:r>
              <w:t xml:space="preserve"> </w:t>
            </w:r>
            <w:r>
              <w:rPr>
                <w:rStyle w:val="match"/>
              </w:rPr>
              <w:t>сносе</w:t>
            </w:r>
            <w:r>
              <w:t xml:space="preserve"> </w:t>
            </w:r>
            <w:r>
              <w:rPr>
                <w:rStyle w:val="match"/>
              </w:rPr>
              <w:t>объекта</w:t>
            </w:r>
            <w:r>
              <w:t xml:space="preserve"> </w:t>
            </w:r>
            <w:r>
              <w:rPr>
                <w:rStyle w:val="match"/>
              </w:rPr>
              <w:t>капитального</w:t>
            </w:r>
            <w:r>
              <w:t xml:space="preserve"> </w:t>
            </w:r>
            <w:r>
              <w:rPr>
                <w:rStyle w:val="match"/>
              </w:rPr>
              <w:t>строительства</w:t>
            </w:r>
            <w:r>
              <w:t xml:space="preserve"> и </w:t>
            </w:r>
            <w:r>
              <w:rPr>
                <w:rStyle w:val="match"/>
              </w:rPr>
              <w:t>уведомления</w:t>
            </w:r>
            <w:r>
              <w:t xml:space="preserve"> о </w:t>
            </w:r>
            <w:r>
              <w:rPr>
                <w:rStyle w:val="match"/>
              </w:rPr>
              <w:t>завершении</w:t>
            </w:r>
            <w:r>
              <w:t xml:space="preserve"> </w:t>
            </w:r>
            <w:r>
              <w:rPr>
                <w:rStyle w:val="match"/>
              </w:rPr>
              <w:t>сноса</w:t>
            </w:r>
            <w:r>
              <w:t xml:space="preserve"> </w:t>
            </w:r>
            <w:r>
              <w:rPr>
                <w:rStyle w:val="match"/>
              </w:rPr>
              <w:t>объекта</w:t>
            </w:r>
            <w:r>
              <w:t xml:space="preserve"> </w:t>
            </w:r>
            <w:r>
              <w:rPr>
                <w:rStyle w:val="match"/>
              </w:rPr>
              <w:t>капитального</w:t>
            </w:r>
            <w:r>
              <w:t xml:space="preserve"> </w:t>
            </w:r>
            <w:r>
              <w:rPr>
                <w:rStyle w:val="match"/>
              </w:rPr>
              <w:t>строительства</w:t>
            </w:r>
            <w:r>
              <w:t xml:space="preserve"> и документы, необходимые для предоставления услуги, поданы в электронной форме с нарушением требований, установленных пунктами 2</w:t>
            </w:r>
            <w:r w:rsidR="004D2C64">
              <w:t>3 - 2</w:t>
            </w:r>
            <w:r>
              <w:t xml:space="preserve">5 </w:t>
            </w:r>
            <w:r w:rsidR="004D2C64">
              <w:t>а</w:t>
            </w:r>
            <w:r>
              <w:t xml:space="preserve">дминистративного регламента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Указывается исчерпывающий перечень документов, поданных с нарушением указанных требований, а также нарушенные требования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подпункт "</w:t>
            </w:r>
            <w:r w:rsidR="004D2C64">
              <w:t>е</w:t>
            </w:r>
            <w:r>
              <w:t>" пункта 2</w:t>
            </w:r>
            <w:r w:rsidR="004D2C64">
              <w:t>8</w:t>
            </w:r>
            <w: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выявлено несоблюдение установленных </w:t>
            </w:r>
            <w:hyperlink r:id="rId17" w:history="1">
              <w:r w:rsidRPr="00843F6E">
                <w:rPr>
                  <w:rStyle w:val="a3"/>
                  <w:color w:val="auto"/>
                </w:rPr>
                <w:t>статьей 11 Федерального закона "Об электронной подписи"</w:t>
              </w:r>
            </w:hyperlink>
            <w:r w:rsidRPr="00843F6E">
              <w:t xml:space="preserve"> условий признания </w:t>
            </w:r>
            <w:r>
              <w:t xml:space="preserve">квалифицированной электронной подписи действительной в документах, представленных в электронной форме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Указывается исчерпывающий перечень электронных документов, не соответствующих указанному критерию </w:t>
            </w:r>
          </w:p>
        </w:tc>
      </w:tr>
      <w:tr w:rsidR="004D2C64" w:rsidTr="00A84A9A">
        <w:trPr>
          <w:tblCellSpacing w:w="15" w:type="dxa"/>
        </w:trPr>
        <w:tc>
          <w:tcPr>
            <w:tcW w:w="0" w:type="auto"/>
            <w:tcBorders>
              <w:top w:val="single" w:sz="4" w:space="0" w:color="auto"/>
              <w:left w:val="single" w:sz="4" w:space="0" w:color="auto"/>
              <w:bottom w:val="single" w:sz="4" w:space="0" w:color="auto"/>
              <w:right w:val="single" w:sz="4" w:space="0" w:color="auto"/>
            </w:tcBorders>
          </w:tcPr>
          <w:p w:rsidR="004D2C64" w:rsidRDefault="004D2C64" w:rsidP="00470189">
            <w:pPr>
              <w:pStyle w:val="formattext"/>
              <w:spacing w:before="0" w:beforeAutospacing="0" w:after="0" w:afterAutospacing="0"/>
            </w:pPr>
            <w:r>
              <w:t>подпункт "ж" пункта 28</w:t>
            </w:r>
          </w:p>
        </w:tc>
        <w:tc>
          <w:tcPr>
            <w:tcW w:w="0" w:type="auto"/>
            <w:tcBorders>
              <w:top w:val="single" w:sz="4" w:space="0" w:color="auto"/>
              <w:left w:val="single" w:sz="4" w:space="0" w:color="auto"/>
              <w:bottom w:val="single" w:sz="4" w:space="0" w:color="auto"/>
              <w:right w:val="single" w:sz="4" w:space="0" w:color="auto"/>
            </w:tcBorders>
          </w:tcPr>
          <w:p w:rsidR="004D2C64" w:rsidRDefault="004D2C64" w:rsidP="00470189">
            <w:pPr>
              <w:pStyle w:val="20"/>
              <w:shd w:val="clear" w:color="auto" w:fill="auto"/>
              <w:tabs>
                <w:tab w:val="left" w:pos="1127"/>
              </w:tabs>
              <w:spacing w:before="0" w:line="240" w:lineRule="auto"/>
            </w:pPr>
            <w:r w:rsidRPr="004D2C64">
              <w:rPr>
                <w:sz w:val="24"/>
                <w:szCs w:val="24"/>
                <w:lang w:eastAsia="ru-RU" w:bidi="ru-RU"/>
              </w:rPr>
              <w:t>неполное заполнение полей в форме уведомления, в том числе в интерактивной форме уведомления на Едином и региональном порталах</w:t>
            </w:r>
          </w:p>
        </w:tc>
        <w:tc>
          <w:tcPr>
            <w:tcW w:w="0" w:type="auto"/>
            <w:tcBorders>
              <w:top w:val="single" w:sz="4" w:space="0" w:color="auto"/>
              <w:left w:val="single" w:sz="4" w:space="0" w:color="auto"/>
              <w:bottom w:val="single" w:sz="4" w:space="0" w:color="auto"/>
              <w:right w:val="single" w:sz="4" w:space="0" w:color="auto"/>
            </w:tcBorders>
          </w:tcPr>
          <w:p w:rsidR="004D2C64" w:rsidRDefault="0046105A" w:rsidP="00470189">
            <w:pPr>
              <w:pStyle w:val="formattext"/>
              <w:spacing w:before="0" w:beforeAutospacing="0" w:after="0" w:afterAutospacing="0"/>
            </w:pPr>
            <w:r>
              <w:t>Указывается исчерпывающий перечень полей, содержащих неполное заполнение</w:t>
            </w:r>
          </w:p>
        </w:tc>
      </w:tr>
      <w:tr w:rsidR="004D2C64" w:rsidTr="00A84A9A">
        <w:trPr>
          <w:tblCellSpacing w:w="15" w:type="dxa"/>
        </w:trPr>
        <w:tc>
          <w:tcPr>
            <w:tcW w:w="0" w:type="auto"/>
            <w:tcBorders>
              <w:top w:val="single" w:sz="4" w:space="0" w:color="auto"/>
              <w:left w:val="single" w:sz="4" w:space="0" w:color="auto"/>
              <w:bottom w:val="single" w:sz="4" w:space="0" w:color="auto"/>
              <w:right w:val="single" w:sz="4" w:space="0" w:color="auto"/>
            </w:tcBorders>
          </w:tcPr>
          <w:p w:rsidR="004D2C64" w:rsidRDefault="004D2C64" w:rsidP="00470189">
            <w:pPr>
              <w:pStyle w:val="formattext"/>
              <w:spacing w:before="0" w:beforeAutospacing="0" w:after="0" w:afterAutospacing="0"/>
            </w:pPr>
            <w:r>
              <w:t>подпункт "з" пункта 28</w:t>
            </w:r>
          </w:p>
        </w:tc>
        <w:tc>
          <w:tcPr>
            <w:tcW w:w="0" w:type="auto"/>
            <w:tcBorders>
              <w:top w:val="single" w:sz="4" w:space="0" w:color="auto"/>
              <w:left w:val="single" w:sz="4" w:space="0" w:color="auto"/>
              <w:bottom w:val="single" w:sz="4" w:space="0" w:color="auto"/>
              <w:right w:val="single" w:sz="4" w:space="0" w:color="auto"/>
            </w:tcBorders>
          </w:tcPr>
          <w:p w:rsidR="004D2C64" w:rsidRDefault="004D2C64" w:rsidP="00470189">
            <w:pPr>
              <w:pStyle w:val="20"/>
              <w:shd w:val="clear" w:color="auto" w:fill="auto"/>
              <w:tabs>
                <w:tab w:val="left" w:pos="1127"/>
              </w:tabs>
              <w:spacing w:before="0" w:line="240" w:lineRule="auto"/>
            </w:pPr>
            <w:r w:rsidRPr="004D2C64">
              <w:rPr>
                <w:sz w:val="24"/>
                <w:szCs w:val="24"/>
                <w:lang w:eastAsia="ru-RU" w:bidi="ru-RU"/>
              </w:rPr>
              <w:t>представление неполного комплекта документов, необходимых для предоставления услуги</w:t>
            </w:r>
          </w:p>
        </w:tc>
        <w:tc>
          <w:tcPr>
            <w:tcW w:w="0" w:type="auto"/>
            <w:tcBorders>
              <w:top w:val="single" w:sz="4" w:space="0" w:color="auto"/>
              <w:left w:val="single" w:sz="4" w:space="0" w:color="auto"/>
              <w:bottom w:val="single" w:sz="4" w:space="0" w:color="auto"/>
              <w:right w:val="single" w:sz="4" w:space="0" w:color="auto"/>
            </w:tcBorders>
          </w:tcPr>
          <w:p w:rsidR="004D2C64" w:rsidRDefault="0046105A" w:rsidP="00470189">
            <w:pPr>
              <w:pStyle w:val="formattext"/>
              <w:spacing w:before="0" w:beforeAutospacing="0" w:after="0" w:afterAutospacing="0"/>
            </w:pPr>
            <w:r>
              <w:t>Указывается исчерпывающий перечень документов, необходимых для предоставления услуги</w:t>
            </w:r>
          </w:p>
        </w:tc>
      </w:tr>
    </w:tbl>
    <w:p w:rsidR="004C76CD" w:rsidRPr="004C76CD" w:rsidRDefault="004C76CD" w:rsidP="00470189">
      <w:pPr>
        <w:pStyle w:val="Default"/>
        <w:jc w:val="both"/>
        <w:rPr>
          <w:color w:val="auto"/>
          <w:sz w:val="28"/>
          <w:szCs w:val="28"/>
        </w:rPr>
      </w:pPr>
      <w:r w:rsidRPr="004C76CD">
        <w:rPr>
          <w:color w:val="auto"/>
          <w:sz w:val="28"/>
          <w:szCs w:val="28"/>
        </w:rPr>
        <w:t xml:space="preserve">__________________________________________________________________.    </w:t>
      </w:r>
      <w:r w:rsidRPr="004C76CD">
        <w:rPr>
          <w:color w:val="auto"/>
        </w:rPr>
        <w:t>(указывается причина/причины отказа)</w:t>
      </w:r>
    </w:p>
    <w:p w:rsidR="004C76CD" w:rsidRPr="004C76CD" w:rsidRDefault="004C76CD" w:rsidP="00470189">
      <w:pPr>
        <w:pStyle w:val="Default"/>
        <w:jc w:val="both"/>
        <w:rPr>
          <w:color w:val="auto"/>
          <w:sz w:val="28"/>
          <w:szCs w:val="28"/>
        </w:rPr>
      </w:pPr>
      <w:r w:rsidRPr="004C76CD">
        <w:rPr>
          <w:color w:val="auto"/>
          <w:sz w:val="28"/>
          <w:szCs w:val="28"/>
        </w:rPr>
        <w:t xml:space="preserve">Дополнительно информируем: </w:t>
      </w:r>
    </w:p>
    <w:p w:rsidR="004C76CD" w:rsidRPr="004C76CD" w:rsidRDefault="004C76CD" w:rsidP="00470189">
      <w:pPr>
        <w:pStyle w:val="Default"/>
        <w:jc w:val="both"/>
        <w:rPr>
          <w:color w:val="auto"/>
          <w:sz w:val="28"/>
          <w:szCs w:val="28"/>
        </w:rPr>
      </w:pPr>
      <w:r w:rsidRPr="004C76CD">
        <w:rPr>
          <w:color w:val="auto"/>
          <w:sz w:val="28"/>
          <w:szCs w:val="28"/>
        </w:rPr>
        <w:t>__________________________________________________________________.</w:t>
      </w:r>
    </w:p>
    <w:p w:rsidR="004C76CD" w:rsidRPr="004C76CD" w:rsidRDefault="004C76CD" w:rsidP="00470189">
      <w:pPr>
        <w:pStyle w:val="Default"/>
        <w:ind w:firstLine="708"/>
        <w:jc w:val="both"/>
        <w:rPr>
          <w:color w:val="auto"/>
          <w:sz w:val="28"/>
          <w:szCs w:val="28"/>
        </w:rPr>
      </w:pPr>
      <w:r w:rsidRPr="004C76CD">
        <w:rPr>
          <w:color w:val="auto"/>
          <w:sz w:val="28"/>
          <w:szCs w:val="28"/>
        </w:rPr>
        <w:t xml:space="preserve">Вы вправе повторно обратиться в Отдел с заявлением о предоставлении услуги после устранения указанных нарушений. </w:t>
      </w:r>
    </w:p>
    <w:p w:rsidR="004C76CD" w:rsidRDefault="004C76CD" w:rsidP="00470189">
      <w:pPr>
        <w:pStyle w:val="Default"/>
        <w:ind w:firstLine="708"/>
        <w:jc w:val="both"/>
        <w:rPr>
          <w:color w:val="auto"/>
          <w:sz w:val="28"/>
          <w:szCs w:val="28"/>
        </w:rPr>
      </w:pPr>
      <w:r w:rsidRPr="004C76CD">
        <w:rPr>
          <w:color w:val="auto"/>
          <w:sz w:val="28"/>
          <w:szCs w:val="28"/>
        </w:rPr>
        <w:t>Данный отказ может быть обжалован в досудебном порядке путем направления жалобы в Отдел, а также в судебном порядке.</w:t>
      </w:r>
    </w:p>
    <w:p w:rsidR="004D2C64" w:rsidRPr="004C76CD" w:rsidRDefault="004D2C64" w:rsidP="00470189">
      <w:pPr>
        <w:pStyle w:val="Default"/>
        <w:ind w:firstLine="708"/>
        <w:jc w:val="both"/>
        <w:rPr>
          <w:color w:val="auto"/>
          <w:sz w:val="28"/>
          <w:szCs w:val="28"/>
        </w:rPr>
      </w:pPr>
    </w:p>
    <w:tbl>
      <w:tblPr>
        <w:tblW w:w="10206" w:type="dxa"/>
        <w:tblLook w:val="04A0" w:firstRow="1" w:lastRow="0" w:firstColumn="1" w:lastColumn="0" w:noHBand="0" w:noVBand="1"/>
      </w:tblPr>
      <w:tblGrid>
        <w:gridCol w:w="5097"/>
        <w:gridCol w:w="5109"/>
      </w:tblGrid>
      <w:tr w:rsidR="004C76CD" w:rsidRPr="004C76CD" w:rsidTr="004C76CD">
        <w:tc>
          <w:tcPr>
            <w:tcW w:w="5097"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___________________________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bCs/>
                <w:sz w:val="28"/>
                <w:szCs w:val="28"/>
              </w:rPr>
              <w:t xml:space="preserve">Ф.И.О. должность  </w:t>
            </w:r>
          </w:p>
        </w:tc>
        <w:tc>
          <w:tcPr>
            <w:tcW w:w="5109"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sz w:val="28"/>
                <w:szCs w:val="28"/>
              </w:rPr>
              <w:t xml:space="preserve">Подпись </w:t>
            </w:r>
          </w:p>
        </w:tc>
      </w:tr>
    </w:tbl>
    <w:p w:rsidR="004D2C64" w:rsidRDefault="004D2C64" w:rsidP="00470189">
      <w:pPr>
        <w:pStyle w:val="Default"/>
        <w:jc w:val="right"/>
        <w:rPr>
          <w:bCs/>
          <w:color w:val="auto"/>
          <w:sz w:val="28"/>
          <w:szCs w:val="28"/>
        </w:rPr>
      </w:pPr>
    </w:p>
    <w:p w:rsidR="004D2C64" w:rsidRDefault="004D2C64" w:rsidP="00470189">
      <w:pPr>
        <w:pStyle w:val="Default"/>
        <w:jc w:val="right"/>
        <w:rPr>
          <w:bCs/>
          <w:color w:val="auto"/>
          <w:sz w:val="28"/>
          <w:szCs w:val="28"/>
        </w:rPr>
      </w:pPr>
    </w:p>
    <w:p w:rsidR="004C76CD" w:rsidRPr="004C76CD" w:rsidRDefault="004C76CD" w:rsidP="00470189">
      <w:pPr>
        <w:pStyle w:val="Default"/>
        <w:jc w:val="right"/>
        <w:rPr>
          <w:bCs/>
          <w:color w:val="auto"/>
          <w:sz w:val="28"/>
          <w:szCs w:val="28"/>
        </w:rPr>
      </w:pPr>
      <w:r w:rsidRPr="004C76CD">
        <w:rPr>
          <w:bCs/>
          <w:color w:val="auto"/>
          <w:sz w:val="28"/>
          <w:szCs w:val="28"/>
        </w:rPr>
        <w:lastRenderedPageBreak/>
        <w:t>Приложение 2</w:t>
      </w:r>
    </w:p>
    <w:p w:rsidR="004C76CD" w:rsidRPr="004C76CD" w:rsidRDefault="004C76CD" w:rsidP="00470189">
      <w:pPr>
        <w:pStyle w:val="Default"/>
        <w:jc w:val="right"/>
        <w:rPr>
          <w:bCs/>
          <w:color w:val="auto"/>
          <w:sz w:val="28"/>
          <w:szCs w:val="28"/>
        </w:rPr>
      </w:pPr>
      <w:r w:rsidRPr="004C76CD">
        <w:rPr>
          <w:bCs/>
          <w:color w:val="auto"/>
          <w:sz w:val="28"/>
          <w:szCs w:val="28"/>
        </w:rPr>
        <w:t xml:space="preserve">к административному регламенту </w:t>
      </w:r>
    </w:p>
    <w:p w:rsidR="004C76CD" w:rsidRPr="004C76CD" w:rsidRDefault="004C76CD" w:rsidP="00470189">
      <w:pPr>
        <w:pStyle w:val="Default"/>
        <w:jc w:val="right"/>
        <w:rPr>
          <w:color w:val="auto"/>
          <w:sz w:val="28"/>
          <w:szCs w:val="28"/>
          <w:lang w:bidi="ru-RU"/>
        </w:rPr>
      </w:pPr>
      <w:r w:rsidRPr="004C76CD">
        <w:rPr>
          <w:color w:val="auto"/>
          <w:sz w:val="28"/>
          <w:szCs w:val="28"/>
          <w:lang w:bidi="ru-RU"/>
        </w:rPr>
        <w:t xml:space="preserve">предоставления муниципальной услуги </w:t>
      </w:r>
    </w:p>
    <w:p w:rsidR="004C76CD" w:rsidRPr="004C76CD" w:rsidRDefault="004C76CD" w:rsidP="00470189">
      <w:pPr>
        <w:pStyle w:val="Default"/>
        <w:jc w:val="right"/>
        <w:rPr>
          <w:rStyle w:val="214pt"/>
          <w:rFonts w:eastAsia="Calibri"/>
          <w:b w:val="0"/>
          <w:color w:val="auto"/>
        </w:rPr>
      </w:pPr>
      <w:r w:rsidRPr="004C76CD">
        <w:rPr>
          <w:color w:val="auto"/>
          <w:sz w:val="28"/>
          <w:szCs w:val="28"/>
          <w:lang w:bidi="ru-RU"/>
        </w:rPr>
        <w:t>«</w:t>
      </w:r>
      <w:r w:rsidRPr="004C76CD">
        <w:rPr>
          <w:rStyle w:val="214pt"/>
          <w:rFonts w:eastAsia="Calibri"/>
          <w:color w:val="auto"/>
        </w:rPr>
        <w:t xml:space="preserve">Направление уведомления о планируемом сносе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объекта капитального строительства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и уведомления о завершении сноса </w:t>
      </w:r>
    </w:p>
    <w:p w:rsidR="004C76CD" w:rsidRPr="004C76CD" w:rsidRDefault="004C76CD" w:rsidP="00470189">
      <w:pPr>
        <w:pStyle w:val="Default"/>
        <w:jc w:val="right"/>
        <w:rPr>
          <w:bCs/>
          <w:color w:val="auto"/>
          <w:sz w:val="28"/>
          <w:szCs w:val="28"/>
        </w:rPr>
      </w:pPr>
      <w:r w:rsidRPr="004C76CD">
        <w:rPr>
          <w:rStyle w:val="214pt"/>
          <w:rFonts w:eastAsia="Calibri"/>
          <w:color w:val="auto"/>
        </w:rPr>
        <w:t>объекта капитального строительства</w:t>
      </w:r>
      <w:r w:rsidRPr="004C76CD">
        <w:rPr>
          <w:color w:val="auto"/>
          <w:sz w:val="28"/>
          <w:szCs w:val="28"/>
          <w:lang w:bidi="ru-RU"/>
        </w:rPr>
        <w:t xml:space="preserve">» </w:t>
      </w:r>
      <w:r w:rsidRPr="004C76CD">
        <w:rPr>
          <w:bCs/>
          <w:color w:val="auto"/>
          <w:sz w:val="28"/>
          <w:szCs w:val="28"/>
        </w:rPr>
        <w:t xml:space="preserve"> </w:t>
      </w:r>
    </w:p>
    <w:p w:rsidR="004C76CD" w:rsidRPr="004C76CD" w:rsidRDefault="004C76CD" w:rsidP="00470189">
      <w:pPr>
        <w:pStyle w:val="Default"/>
        <w:jc w:val="center"/>
        <w:rPr>
          <w:b/>
          <w:bCs/>
          <w:color w:val="auto"/>
          <w:sz w:val="28"/>
          <w:szCs w:val="28"/>
        </w:rPr>
      </w:pPr>
    </w:p>
    <w:p w:rsidR="004C76CD" w:rsidRPr="004C76CD" w:rsidRDefault="004C76CD" w:rsidP="00470189">
      <w:pPr>
        <w:pStyle w:val="Default"/>
        <w:tabs>
          <w:tab w:val="center" w:pos="4677"/>
          <w:tab w:val="left" w:pos="5640"/>
        </w:tabs>
        <w:jc w:val="right"/>
        <w:rPr>
          <w:color w:val="auto"/>
          <w:sz w:val="28"/>
          <w:szCs w:val="28"/>
        </w:rPr>
      </w:pPr>
      <w:r w:rsidRPr="004C76CD">
        <w:rPr>
          <w:b/>
          <w:bCs/>
          <w:color w:val="auto"/>
          <w:sz w:val="28"/>
          <w:szCs w:val="28"/>
        </w:rPr>
        <w:tab/>
        <w:t xml:space="preserve">       </w:t>
      </w:r>
      <w:r w:rsidRPr="004C76CD">
        <w:rPr>
          <w:bCs/>
          <w:color w:val="auto"/>
          <w:sz w:val="28"/>
          <w:szCs w:val="28"/>
        </w:rPr>
        <w:t>ФОРМА</w:t>
      </w:r>
      <w:r w:rsidRPr="004C76CD">
        <w:rPr>
          <w:bCs/>
          <w:color w:val="auto"/>
          <w:sz w:val="28"/>
          <w:szCs w:val="28"/>
        </w:rPr>
        <w:tab/>
      </w:r>
    </w:p>
    <w:p w:rsidR="004C76CD" w:rsidRPr="004C76CD" w:rsidRDefault="004C76CD" w:rsidP="00470189">
      <w:pPr>
        <w:pStyle w:val="Default"/>
        <w:jc w:val="center"/>
        <w:rPr>
          <w:color w:val="auto"/>
          <w:sz w:val="28"/>
          <w:szCs w:val="28"/>
        </w:rPr>
      </w:pPr>
      <w:r w:rsidRPr="004C76CD">
        <w:rPr>
          <w:color w:val="auto"/>
          <w:sz w:val="28"/>
          <w:szCs w:val="28"/>
        </w:rPr>
        <w:t>Фирменный бланк</w:t>
      </w:r>
    </w:p>
    <w:p w:rsidR="0010563B" w:rsidRPr="004C76CD" w:rsidRDefault="0010563B" w:rsidP="00470189">
      <w:pPr>
        <w:pStyle w:val="Default"/>
        <w:jc w:val="center"/>
        <w:rPr>
          <w:color w:val="auto"/>
          <w:sz w:val="28"/>
          <w:szCs w:val="28"/>
        </w:rPr>
      </w:pPr>
      <w:r w:rsidRPr="004C76CD">
        <w:rPr>
          <w:color w:val="auto"/>
          <w:sz w:val="28"/>
          <w:szCs w:val="28"/>
        </w:rPr>
        <w:t xml:space="preserve">администрации </w:t>
      </w:r>
      <w:r>
        <w:rPr>
          <w:color w:val="auto"/>
          <w:sz w:val="28"/>
          <w:szCs w:val="28"/>
        </w:rPr>
        <w:t>городского поселения Игрим</w:t>
      </w:r>
    </w:p>
    <w:p w:rsidR="004C76CD" w:rsidRPr="004C76CD" w:rsidRDefault="004C76CD" w:rsidP="00470189">
      <w:pPr>
        <w:pStyle w:val="Default"/>
        <w:rPr>
          <w:color w:val="auto"/>
          <w:sz w:val="28"/>
          <w:szCs w:val="28"/>
        </w:rPr>
      </w:pPr>
    </w:p>
    <w:p w:rsidR="004C76CD" w:rsidRPr="004C76CD" w:rsidRDefault="004C76CD" w:rsidP="00470189">
      <w:pPr>
        <w:pStyle w:val="Default"/>
        <w:rPr>
          <w:color w:val="auto"/>
          <w:sz w:val="28"/>
          <w:szCs w:val="28"/>
        </w:rPr>
      </w:pPr>
      <w:r w:rsidRPr="004C76CD">
        <w:rPr>
          <w:color w:val="auto"/>
          <w:sz w:val="28"/>
          <w:szCs w:val="28"/>
        </w:rPr>
        <w:t xml:space="preserve">                                                                     Кому: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(фамилия, имя, отчество – для граждан </w:t>
      </w:r>
    </w:p>
    <w:p w:rsidR="004C76CD" w:rsidRPr="004C76CD" w:rsidRDefault="004C76CD" w:rsidP="00470189">
      <w:pPr>
        <w:pStyle w:val="Default"/>
        <w:jc w:val="right"/>
        <w:rPr>
          <w:color w:val="auto"/>
          <w:sz w:val="28"/>
          <w:szCs w:val="28"/>
        </w:rPr>
      </w:pPr>
      <w:r w:rsidRPr="004C76CD">
        <w:rPr>
          <w:color w:val="auto"/>
          <w:sz w:val="28"/>
          <w:szCs w:val="28"/>
        </w:rPr>
        <w:t>_____________________________</w:t>
      </w:r>
    </w:p>
    <w:p w:rsidR="004C76CD" w:rsidRPr="004C76CD" w:rsidRDefault="004C76CD" w:rsidP="00470189">
      <w:pPr>
        <w:pStyle w:val="Default"/>
        <w:jc w:val="right"/>
        <w:rPr>
          <w:color w:val="auto"/>
          <w:sz w:val="22"/>
          <w:szCs w:val="22"/>
        </w:rPr>
      </w:pPr>
      <w:r w:rsidRPr="004C76CD">
        <w:rPr>
          <w:color w:val="auto"/>
          <w:sz w:val="22"/>
          <w:szCs w:val="22"/>
        </w:rPr>
        <w:t xml:space="preserve">и индивидуальных предпринимателей)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(полное наименование организации - для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юридических лиц)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(почтовый индекс и адрес)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(адрес электронной почты) </w:t>
      </w:r>
    </w:p>
    <w:p w:rsidR="004C76CD" w:rsidRPr="004C76CD" w:rsidRDefault="004C76CD" w:rsidP="00470189">
      <w:pPr>
        <w:pStyle w:val="Default"/>
        <w:jc w:val="right"/>
        <w:rPr>
          <w:color w:val="auto"/>
          <w:sz w:val="28"/>
          <w:szCs w:val="28"/>
        </w:rPr>
      </w:pPr>
      <w:r w:rsidRPr="004C76CD">
        <w:rPr>
          <w:color w:val="auto"/>
          <w:sz w:val="28"/>
          <w:szCs w:val="28"/>
        </w:rPr>
        <w:t xml:space="preserve"> </w:t>
      </w:r>
    </w:p>
    <w:p w:rsidR="004C76CD" w:rsidRPr="004C76CD" w:rsidRDefault="004C76CD" w:rsidP="00470189">
      <w:pPr>
        <w:pStyle w:val="Default"/>
        <w:jc w:val="center"/>
        <w:rPr>
          <w:color w:val="auto"/>
          <w:sz w:val="28"/>
          <w:szCs w:val="28"/>
        </w:rPr>
      </w:pPr>
      <w:r w:rsidRPr="004C76CD">
        <w:rPr>
          <w:color w:val="auto"/>
          <w:sz w:val="28"/>
          <w:szCs w:val="28"/>
        </w:rPr>
        <w:t>ИЗВЕЩЕНИЕ</w:t>
      </w:r>
    </w:p>
    <w:p w:rsidR="004C76CD" w:rsidRPr="004C76CD" w:rsidRDefault="004C76CD" w:rsidP="00470189">
      <w:pPr>
        <w:pStyle w:val="Default"/>
        <w:jc w:val="center"/>
        <w:rPr>
          <w:color w:val="auto"/>
          <w:sz w:val="28"/>
          <w:szCs w:val="28"/>
        </w:rPr>
      </w:pPr>
      <w:r w:rsidRPr="004C76CD">
        <w:rPr>
          <w:color w:val="auto"/>
          <w:sz w:val="28"/>
          <w:szCs w:val="28"/>
        </w:rPr>
        <w:t>о приеме</w:t>
      </w:r>
    </w:p>
    <w:p w:rsidR="004C76CD" w:rsidRPr="004C76CD" w:rsidRDefault="004C76CD" w:rsidP="00470189">
      <w:pPr>
        <w:pStyle w:val="Default"/>
        <w:jc w:val="center"/>
        <w:rPr>
          <w:bCs/>
          <w:color w:val="auto"/>
          <w:sz w:val="28"/>
          <w:szCs w:val="28"/>
          <w:u w:val="single"/>
        </w:rPr>
      </w:pPr>
      <w:r w:rsidRPr="004C76CD">
        <w:rPr>
          <w:bCs/>
          <w:color w:val="auto"/>
          <w:sz w:val="28"/>
          <w:szCs w:val="28"/>
          <w:u w:val="single"/>
        </w:rPr>
        <w:t>уведомления о планируемом сносе объекта капитального строительства/</w:t>
      </w:r>
    </w:p>
    <w:p w:rsidR="004C76CD" w:rsidRPr="004C76CD" w:rsidRDefault="004C76CD" w:rsidP="00470189">
      <w:pPr>
        <w:pStyle w:val="Default"/>
        <w:jc w:val="center"/>
        <w:rPr>
          <w:b/>
          <w:bCs/>
          <w:color w:val="auto"/>
          <w:sz w:val="28"/>
          <w:szCs w:val="28"/>
        </w:rPr>
      </w:pPr>
      <w:r w:rsidRPr="004C76CD">
        <w:rPr>
          <w:bCs/>
          <w:color w:val="auto"/>
          <w:sz w:val="28"/>
          <w:szCs w:val="28"/>
          <w:u w:val="single"/>
        </w:rPr>
        <w:t>о завершении сноса объекта капитального строительства</w:t>
      </w:r>
    </w:p>
    <w:p w:rsidR="004C76CD" w:rsidRPr="004C76CD" w:rsidRDefault="004C76CD" w:rsidP="00470189">
      <w:pPr>
        <w:pStyle w:val="Default"/>
        <w:jc w:val="center"/>
        <w:rPr>
          <w:color w:val="auto"/>
          <w:sz w:val="28"/>
          <w:szCs w:val="28"/>
        </w:rPr>
      </w:pPr>
    </w:p>
    <w:p w:rsidR="004C76CD" w:rsidRPr="004C76CD" w:rsidRDefault="004C76CD" w:rsidP="00470189">
      <w:pPr>
        <w:pStyle w:val="Default"/>
        <w:jc w:val="center"/>
        <w:rPr>
          <w:color w:val="auto"/>
          <w:sz w:val="23"/>
          <w:szCs w:val="23"/>
        </w:rPr>
      </w:pPr>
      <w:r w:rsidRPr="004C76CD">
        <w:rPr>
          <w:color w:val="auto"/>
          <w:sz w:val="28"/>
          <w:szCs w:val="28"/>
        </w:rPr>
        <w:t>от «____» _____________ 20___г.                                         № ___________</w:t>
      </w:r>
      <w:r w:rsidRPr="004C76CD">
        <w:rPr>
          <w:color w:val="auto"/>
          <w:sz w:val="23"/>
          <w:szCs w:val="23"/>
        </w:rPr>
        <w:t>.</w:t>
      </w:r>
    </w:p>
    <w:p w:rsidR="004C76CD" w:rsidRPr="004C76CD" w:rsidRDefault="004C76CD" w:rsidP="00470189">
      <w:pPr>
        <w:pStyle w:val="Default"/>
        <w:rPr>
          <w:color w:val="auto"/>
          <w:sz w:val="28"/>
          <w:szCs w:val="28"/>
        </w:rPr>
      </w:pPr>
    </w:p>
    <w:p w:rsidR="004C76CD" w:rsidRPr="004C76CD" w:rsidRDefault="009F051B" w:rsidP="00470189">
      <w:pPr>
        <w:pStyle w:val="Default"/>
        <w:ind w:firstLine="708"/>
        <w:jc w:val="both"/>
        <w:rPr>
          <w:color w:val="auto"/>
          <w:sz w:val="28"/>
          <w:szCs w:val="28"/>
        </w:rPr>
      </w:pPr>
      <w:r>
        <w:rPr>
          <w:color w:val="auto"/>
          <w:sz w:val="28"/>
          <w:szCs w:val="28"/>
        </w:rPr>
        <w:t>Администрация городского поселения Игрим сообщает, что</w:t>
      </w:r>
      <w:r w:rsidR="004C76CD" w:rsidRPr="004C76CD">
        <w:rPr>
          <w:color w:val="auto"/>
          <w:sz w:val="28"/>
          <w:szCs w:val="28"/>
        </w:rPr>
        <w:t xml:space="preserve"> </w:t>
      </w:r>
      <w:r w:rsidR="004C76CD" w:rsidRPr="004C76CD">
        <w:rPr>
          <w:bCs/>
          <w:color w:val="auto"/>
          <w:sz w:val="28"/>
          <w:szCs w:val="28"/>
          <w:u w:val="single"/>
        </w:rPr>
        <w:t>уведомлени</w:t>
      </w:r>
      <w:r>
        <w:rPr>
          <w:bCs/>
          <w:color w:val="auto"/>
          <w:sz w:val="28"/>
          <w:szCs w:val="28"/>
          <w:u w:val="single"/>
        </w:rPr>
        <w:t>е</w:t>
      </w:r>
      <w:r w:rsidR="004C76CD" w:rsidRPr="004C76CD">
        <w:rPr>
          <w:bCs/>
          <w:color w:val="auto"/>
          <w:sz w:val="28"/>
          <w:szCs w:val="28"/>
          <w:u w:val="single"/>
        </w:rPr>
        <w:t xml:space="preserve"> о планируемом сносе объекта капитального строительства/ </w:t>
      </w:r>
      <w:r>
        <w:rPr>
          <w:bCs/>
          <w:color w:val="auto"/>
          <w:sz w:val="28"/>
          <w:szCs w:val="28"/>
          <w:u w:val="single"/>
        </w:rPr>
        <w:t xml:space="preserve">о </w:t>
      </w:r>
      <w:r w:rsidR="004C76CD" w:rsidRPr="004C76CD">
        <w:rPr>
          <w:bCs/>
          <w:color w:val="auto"/>
          <w:sz w:val="28"/>
          <w:szCs w:val="28"/>
          <w:u w:val="single"/>
        </w:rPr>
        <w:t>завершении сноса объекта капитального строительства</w:t>
      </w:r>
      <w:r w:rsidR="004C76CD" w:rsidRPr="004C76CD">
        <w:rPr>
          <w:color w:val="auto"/>
          <w:sz w:val="28"/>
          <w:szCs w:val="28"/>
        </w:rPr>
        <w:t xml:space="preserve"> от «____» ____________ 20___г. принято </w:t>
      </w:r>
      <w:r>
        <w:rPr>
          <w:color w:val="auto"/>
          <w:sz w:val="28"/>
          <w:szCs w:val="28"/>
        </w:rPr>
        <w:t xml:space="preserve">и зарегистрировано за </w:t>
      </w:r>
      <w:r w:rsidRPr="004C76CD">
        <w:rPr>
          <w:color w:val="auto"/>
          <w:sz w:val="28"/>
          <w:szCs w:val="28"/>
        </w:rPr>
        <w:t>№ ___________</w:t>
      </w:r>
      <w:r w:rsidRPr="009F051B">
        <w:rPr>
          <w:color w:val="auto"/>
          <w:sz w:val="28"/>
          <w:szCs w:val="28"/>
        </w:rPr>
        <w:t xml:space="preserve"> </w:t>
      </w:r>
      <w:r w:rsidRPr="004C76CD">
        <w:rPr>
          <w:color w:val="auto"/>
          <w:sz w:val="28"/>
          <w:szCs w:val="28"/>
        </w:rPr>
        <w:t xml:space="preserve">от «____» ____________ 20___г. </w:t>
      </w:r>
    </w:p>
    <w:p w:rsidR="004C76CD" w:rsidRPr="004C76CD" w:rsidRDefault="004C76CD" w:rsidP="00470189">
      <w:pPr>
        <w:pStyle w:val="Default"/>
        <w:jc w:val="both"/>
        <w:rPr>
          <w:color w:val="auto"/>
          <w:sz w:val="28"/>
          <w:szCs w:val="28"/>
        </w:rPr>
      </w:pPr>
    </w:p>
    <w:p w:rsidR="004C76CD" w:rsidRPr="004C76CD" w:rsidRDefault="004C76CD" w:rsidP="00470189">
      <w:pPr>
        <w:pStyle w:val="Default"/>
        <w:rPr>
          <w:color w:val="auto"/>
          <w:sz w:val="28"/>
          <w:szCs w:val="28"/>
        </w:rPr>
      </w:pPr>
      <w:r w:rsidRPr="004C76CD">
        <w:rPr>
          <w:color w:val="auto"/>
          <w:sz w:val="28"/>
          <w:szCs w:val="28"/>
        </w:rPr>
        <w:t xml:space="preserve">Дополнительно информируем: </w:t>
      </w:r>
    </w:p>
    <w:p w:rsidR="004C76CD" w:rsidRPr="004C76CD" w:rsidRDefault="004C76CD" w:rsidP="00470189">
      <w:pPr>
        <w:pStyle w:val="Default"/>
        <w:rPr>
          <w:color w:val="auto"/>
          <w:sz w:val="28"/>
          <w:szCs w:val="28"/>
        </w:rPr>
      </w:pPr>
      <w:r w:rsidRPr="004C76CD">
        <w:rPr>
          <w:color w:val="auto"/>
          <w:sz w:val="28"/>
          <w:szCs w:val="28"/>
        </w:rPr>
        <w:t>_________________________________________________________________.</w:t>
      </w:r>
    </w:p>
    <w:p w:rsidR="004C76CD" w:rsidRPr="004C76CD" w:rsidRDefault="004C76CD" w:rsidP="00470189">
      <w:pPr>
        <w:pStyle w:val="Default"/>
        <w:rPr>
          <w:color w:val="auto"/>
          <w:sz w:val="28"/>
          <w:szCs w:val="28"/>
        </w:rPr>
      </w:pPr>
      <w:r w:rsidRPr="004C76CD">
        <w:rPr>
          <w:color w:val="auto"/>
          <w:sz w:val="28"/>
          <w:szCs w:val="28"/>
        </w:rPr>
        <w:t xml:space="preserve"> </w:t>
      </w:r>
    </w:p>
    <w:p w:rsidR="004C76CD" w:rsidRPr="004C76CD" w:rsidRDefault="004C76CD" w:rsidP="00470189">
      <w:pPr>
        <w:pStyle w:val="Default"/>
        <w:rPr>
          <w:color w:val="auto"/>
          <w:sz w:val="28"/>
          <w:szCs w:val="28"/>
        </w:rPr>
      </w:pPr>
      <w:r w:rsidRPr="004C76CD">
        <w:rPr>
          <w:color w:val="auto"/>
          <w:sz w:val="28"/>
          <w:szCs w:val="28"/>
        </w:rPr>
        <w:t xml:space="preserve"> </w:t>
      </w:r>
    </w:p>
    <w:tbl>
      <w:tblPr>
        <w:tblW w:w="10206" w:type="dxa"/>
        <w:tblLook w:val="04A0" w:firstRow="1" w:lastRow="0" w:firstColumn="1" w:lastColumn="0" w:noHBand="0" w:noVBand="1"/>
      </w:tblPr>
      <w:tblGrid>
        <w:gridCol w:w="5097"/>
        <w:gridCol w:w="5109"/>
      </w:tblGrid>
      <w:tr w:rsidR="004C76CD" w:rsidRPr="004C76CD" w:rsidTr="004C76CD">
        <w:tc>
          <w:tcPr>
            <w:tcW w:w="5097"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___________________________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bCs/>
                <w:sz w:val="28"/>
                <w:szCs w:val="28"/>
              </w:rPr>
              <w:t xml:space="preserve">Ф.И.О. должность  </w:t>
            </w:r>
          </w:p>
        </w:tc>
        <w:tc>
          <w:tcPr>
            <w:tcW w:w="5109"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sz w:val="28"/>
                <w:szCs w:val="28"/>
              </w:rPr>
              <w:t xml:space="preserve">Подпись </w:t>
            </w:r>
          </w:p>
        </w:tc>
      </w:tr>
    </w:tbl>
    <w:p w:rsidR="004C76CD" w:rsidRPr="004C76CD" w:rsidRDefault="004C76CD" w:rsidP="00470189">
      <w:pPr>
        <w:pStyle w:val="Default"/>
        <w:rPr>
          <w:color w:val="auto"/>
          <w:sz w:val="28"/>
          <w:szCs w:val="28"/>
        </w:rPr>
      </w:pPr>
    </w:p>
    <w:p w:rsidR="0010563B" w:rsidRDefault="0010563B" w:rsidP="00470189">
      <w:pPr>
        <w:pStyle w:val="Default"/>
        <w:jc w:val="right"/>
        <w:rPr>
          <w:bCs/>
          <w:color w:val="auto"/>
          <w:sz w:val="28"/>
          <w:szCs w:val="28"/>
        </w:rPr>
      </w:pPr>
    </w:p>
    <w:p w:rsidR="004C76CD" w:rsidRPr="004C76CD" w:rsidRDefault="004C76CD" w:rsidP="00470189">
      <w:pPr>
        <w:pStyle w:val="Default"/>
        <w:jc w:val="right"/>
        <w:rPr>
          <w:bCs/>
          <w:color w:val="auto"/>
          <w:sz w:val="28"/>
          <w:szCs w:val="28"/>
        </w:rPr>
      </w:pPr>
      <w:r w:rsidRPr="004C76CD">
        <w:rPr>
          <w:bCs/>
          <w:color w:val="auto"/>
          <w:sz w:val="28"/>
          <w:szCs w:val="28"/>
        </w:rPr>
        <w:lastRenderedPageBreak/>
        <w:t>Приложение 3</w:t>
      </w:r>
    </w:p>
    <w:p w:rsidR="004C76CD" w:rsidRPr="004C76CD" w:rsidRDefault="004C76CD" w:rsidP="00470189">
      <w:pPr>
        <w:pStyle w:val="Default"/>
        <w:jc w:val="right"/>
        <w:rPr>
          <w:bCs/>
          <w:color w:val="auto"/>
          <w:sz w:val="28"/>
          <w:szCs w:val="28"/>
        </w:rPr>
      </w:pPr>
      <w:r w:rsidRPr="004C76CD">
        <w:rPr>
          <w:bCs/>
          <w:color w:val="auto"/>
          <w:sz w:val="28"/>
          <w:szCs w:val="28"/>
        </w:rPr>
        <w:t xml:space="preserve">к административному регламенту </w:t>
      </w:r>
    </w:p>
    <w:p w:rsidR="004C76CD" w:rsidRPr="004C76CD" w:rsidRDefault="004C76CD" w:rsidP="00470189">
      <w:pPr>
        <w:pStyle w:val="Default"/>
        <w:jc w:val="right"/>
        <w:rPr>
          <w:color w:val="auto"/>
          <w:sz w:val="28"/>
          <w:szCs w:val="28"/>
          <w:lang w:bidi="ru-RU"/>
        </w:rPr>
      </w:pPr>
      <w:r w:rsidRPr="004C76CD">
        <w:rPr>
          <w:color w:val="auto"/>
          <w:sz w:val="28"/>
          <w:szCs w:val="28"/>
          <w:lang w:bidi="ru-RU"/>
        </w:rPr>
        <w:t xml:space="preserve">предоставления муниципальной услуги </w:t>
      </w:r>
    </w:p>
    <w:p w:rsidR="004C76CD" w:rsidRPr="004C76CD" w:rsidRDefault="004C76CD" w:rsidP="00470189">
      <w:pPr>
        <w:pStyle w:val="Default"/>
        <w:jc w:val="right"/>
        <w:rPr>
          <w:rStyle w:val="214pt"/>
          <w:rFonts w:eastAsia="Calibri"/>
          <w:b w:val="0"/>
          <w:color w:val="auto"/>
        </w:rPr>
      </w:pPr>
      <w:r w:rsidRPr="004C76CD">
        <w:rPr>
          <w:color w:val="auto"/>
          <w:sz w:val="28"/>
          <w:szCs w:val="28"/>
          <w:lang w:bidi="ru-RU"/>
        </w:rPr>
        <w:t>«</w:t>
      </w:r>
      <w:r w:rsidRPr="004C76CD">
        <w:rPr>
          <w:rStyle w:val="214pt"/>
          <w:rFonts w:eastAsia="Calibri"/>
          <w:color w:val="auto"/>
        </w:rPr>
        <w:t xml:space="preserve">Направление уведомления о планируемом сносе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объекта капитального строительства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и уведомления о завершении сноса </w:t>
      </w:r>
    </w:p>
    <w:p w:rsidR="004C76CD" w:rsidRPr="004C76CD" w:rsidRDefault="004C76CD" w:rsidP="00470189">
      <w:pPr>
        <w:pStyle w:val="Default"/>
        <w:jc w:val="right"/>
        <w:rPr>
          <w:bCs/>
          <w:color w:val="auto"/>
          <w:sz w:val="28"/>
          <w:szCs w:val="28"/>
        </w:rPr>
      </w:pPr>
      <w:r w:rsidRPr="004C76CD">
        <w:rPr>
          <w:rStyle w:val="214pt"/>
          <w:rFonts w:eastAsia="Calibri"/>
          <w:color w:val="auto"/>
        </w:rPr>
        <w:t>объекта капитального строительства</w:t>
      </w:r>
      <w:r w:rsidRPr="004C76CD">
        <w:rPr>
          <w:color w:val="auto"/>
          <w:sz w:val="28"/>
          <w:szCs w:val="28"/>
          <w:lang w:bidi="ru-RU"/>
        </w:rPr>
        <w:t xml:space="preserve">» </w:t>
      </w:r>
      <w:r w:rsidRPr="004C76CD">
        <w:rPr>
          <w:bCs/>
          <w:color w:val="auto"/>
          <w:sz w:val="28"/>
          <w:szCs w:val="28"/>
        </w:rPr>
        <w:t xml:space="preserve"> </w:t>
      </w:r>
    </w:p>
    <w:p w:rsidR="004C76CD" w:rsidRPr="004C76CD" w:rsidRDefault="004C76CD" w:rsidP="00470189">
      <w:pPr>
        <w:pStyle w:val="Default"/>
        <w:jc w:val="center"/>
        <w:rPr>
          <w:b/>
          <w:bCs/>
          <w:color w:val="auto"/>
          <w:sz w:val="28"/>
          <w:szCs w:val="28"/>
        </w:rPr>
      </w:pPr>
    </w:p>
    <w:p w:rsidR="004C76CD" w:rsidRPr="004C76CD" w:rsidRDefault="004C76CD" w:rsidP="00470189">
      <w:pPr>
        <w:pStyle w:val="Default"/>
        <w:tabs>
          <w:tab w:val="center" w:pos="4677"/>
          <w:tab w:val="left" w:pos="5640"/>
        </w:tabs>
        <w:jc w:val="right"/>
        <w:rPr>
          <w:color w:val="auto"/>
          <w:sz w:val="28"/>
          <w:szCs w:val="28"/>
        </w:rPr>
      </w:pPr>
      <w:r w:rsidRPr="004C76CD">
        <w:rPr>
          <w:b/>
          <w:bCs/>
          <w:color w:val="auto"/>
          <w:sz w:val="28"/>
          <w:szCs w:val="28"/>
        </w:rPr>
        <w:tab/>
        <w:t xml:space="preserve">       </w:t>
      </w:r>
      <w:r w:rsidRPr="004C76CD">
        <w:rPr>
          <w:bCs/>
          <w:color w:val="auto"/>
          <w:sz w:val="28"/>
          <w:szCs w:val="28"/>
        </w:rPr>
        <w:t>ФОРМА</w:t>
      </w:r>
      <w:r w:rsidRPr="004C76CD">
        <w:rPr>
          <w:bCs/>
          <w:color w:val="auto"/>
          <w:sz w:val="28"/>
          <w:szCs w:val="28"/>
        </w:rPr>
        <w:tab/>
      </w:r>
    </w:p>
    <w:p w:rsidR="004C76CD" w:rsidRPr="004C76CD" w:rsidRDefault="004C76CD" w:rsidP="00470189">
      <w:pPr>
        <w:pStyle w:val="Default"/>
        <w:jc w:val="center"/>
        <w:rPr>
          <w:color w:val="auto"/>
          <w:sz w:val="28"/>
          <w:szCs w:val="28"/>
        </w:rPr>
      </w:pPr>
      <w:r w:rsidRPr="004C76CD">
        <w:rPr>
          <w:color w:val="auto"/>
          <w:sz w:val="28"/>
          <w:szCs w:val="28"/>
        </w:rPr>
        <w:t>Фирменный бланк</w:t>
      </w:r>
    </w:p>
    <w:p w:rsidR="0010563B" w:rsidRPr="004C76CD" w:rsidRDefault="0010563B" w:rsidP="00470189">
      <w:pPr>
        <w:pStyle w:val="Default"/>
        <w:jc w:val="center"/>
        <w:rPr>
          <w:color w:val="auto"/>
          <w:sz w:val="28"/>
          <w:szCs w:val="28"/>
        </w:rPr>
      </w:pPr>
      <w:r w:rsidRPr="004C76CD">
        <w:rPr>
          <w:color w:val="auto"/>
          <w:sz w:val="28"/>
          <w:szCs w:val="28"/>
        </w:rPr>
        <w:t xml:space="preserve">администрации </w:t>
      </w:r>
      <w:r>
        <w:rPr>
          <w:color w:val="auto"/>
          <w:sz w:val="28"/>
          <w:szCs w:val="28"/>
        </w:rPr>
        <w:t>городского поселения Игрим</w:t>
      </w:r>
    </w:p>
    <w:p w:rsidR="004C76CD" w:rsidRPr="004C76CD" w:rsidRDefault="004C76CD" w:rsidP="00470189">
      <w:pPr>
        <w:pStyle w:val="Default"/>
        <w:jc w:val="right"/>
        <w:rPr>
          <w:color w:val="auto"/>
          <w:sz w:val="28"/>
          <w:szCs w:val="28"/>
        </w:rPr>
      </w:pPr>
      <w:r w:rsidRPr="004C76CD">
        <w:rPr>
          <w:color w:val="auto"/>
          <w:sz w:val="28"/>
          <w:szCs w:val="28"/>
        </w:rPr>
        <w:t xml:space="preserve">                                                                     Кому: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(фамилия, имя, отчество – для граждан </w:t>
      </w:r>
    </w:p>
    <w:p w:rsidR="004C76CD" w:rsidRPr="004C76CD" w:rsidRDefault="004C76CD" w:rsidP="00470189">
      <w:pPr>
        <w:pStyle w:val="Default"/>
        <w:jc w:val="right"/>
        <w:rPr>
          <w:color w:val="auto"/>
          <w:sz w:val="28"/>
          <w:szCs w:val="28"/>
        </w:rPr>
      </w:pPr>
      <w:r w:rsidRPr="004C76CD">
        <w:rPr>
          <w:color w:val="auto"/>
          <w:sz w:val="28"/>
          <w:szCs w:val="28"/>
        </w:rPr>
        <w:t>_____________________________</w:t>
      </w:r>
    </w:p>
    <w:p w:rsidR="004C76CD" w:rsidRPr="004C76CD" w:rsidRDefault="004C76CD" w:rsidP="00470189">
      <w:pPr>
        <w:pStyle w:val="Default"/>
        <w:jc w:val="right"/>
        <w:rPr>
          <w:color w:val="auto"/>
          <w:sz w:val="22"/>
          <w:szCs w:val="22"/>
        </w:rPr>
      </w:pPr>
      <w:r w:rsidRPr="004C76CD">
        <w:rPr>
          <w:color w:val="auto"/>
          <w:sz w:val="22"/>
          <w:szCs w:val="22"/>
        </w:rPr>
        <w:t xml:space="preserve">и индивидуальных предпринимателей)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(полное наименование организации - для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юридических лиц)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(почтовый индекс и адрес)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(адрес электронной почты) </w:t>
      </w:r>
    </w:p>
    <w:p w:rsidR="004C76CD" w:rsidRPr="004C76CD" w:rsidRDefault="004C76CD" w:rsidP="00470189">
      <w:pPr>
        <w:pStyle w:val="Default"/>
        <w:jc w:val="right"/>
        <w:rPr>
          <w:color w:val="auto"/>
          <w:sz w:val="28"/>
          <w:szCs w:val="28"/>
        </w:rPr>
      </w:pPr>
      <w:r w:rsidRPr="004C76CD">
        <w:rPr>
          <w:color w:val="auto"/>
          <w:sz w:val="28"/>
          <w:szCs w:val="28"/>
        </w:rPr>
        <w:t xml:space="preserve"> </w:t>
      </w:r>
    </w:p>
    <w:p w:rsidR="004C76CD" w:rsidRPr="004C76CD" w:rsidRDefault="004C76CD" w:rsidP="00470189">
      <w:pPr>
        <w:pStyle w:val="Default"/>
        <w:jc w:val="center"/>
        <w:rPr>
          <w:color w:val="auto"/>
          <w:sz w:val="28"/>
          <w:szCs w:val="28"/>
        </w:rPr>
      </w:pPr>
      <w:r w:rsidRPr="004C76CD">
        <w:rPr>
          <w:b/>
          <w:bCs/>
          <w:color w:val="auto"/>
          <w:sz w:val="28"/>
          <w:szCs w:val="28"/>
        </w:rPr>
        <w:t>РЕШЕНИЕ</w:t>
      </w:r>
    </w:p>
    <w:p w:rsidR="004C76CD" w:rsidRPr="004C76CD" w:rsidRDefault="004C76CD" w:rsidP="00470189">
      <w:pPr>
        <w:pStyle w:val="Default"/>
        <w:jc w:val="center"/>
        <w:rPr>
          <w:b/>
          <w:bCs/>
          <w:color w:val="auto"/>
          <w:sz w:val="28"/>
          <w:szCs w:val="28"/>
        </w:rPr>
      </w:pPr>
      <w:r w:rsidRPr="004C76CD">
        <w:rPr>
          <w:b/>
          <w:bCs/>
          <w:color w:val="auto"/>
          <w:sz w:val="28"/>
          <w:szCs w:val="28"/>
        </w:rPr>
        <w:t>об отказе в предоставлении услуги</w:t>
      </w:r>
    </w:p>
    <w:p w:rsidR="004C76CD" w:rsidRPr="004C76CD" w:rsidRDefault="004C76CD" w:rsidP="00470189">
      <w:pPr>
        <w:pStyle w:val="Default"/>
        <w:jc w:val="center"/>
        <w:rPr>
          <w:color w:val="auto"/>
          <w:sz w:val="28"/>
          <w:szCs w:val="28"/>
        </w:rPr>
      </w:pPr>
    </w:p>
    <w:p w:rsidR="004C76CD" w:rsidRPr="004C76CD" w:rsidRDefault="004C76CD" w:rsidP="00470189">
      <w:pPr>
        <w:pStyle w:val="Default"/>
        <w:jc w:val="center"/>
        <w:rPr>
          <w:color w:val="auto"/>
          <w:sz w:val="23"/>
          <w:szCs w:val="23"/>
        </w:rPr>
      </w:pPr>
      <w:r w:rsidRPr="004C76CD">
        <w:rPr>
          <w:color w:val="auto"/>
          <w:sz w:val="28"/>
          <w:szCs w:val="28"/>
        </w:rPr>
        <w:t>№ ____________</w:t>
      </w:r>
      <w:r w:rsidRPr="004C76CD">
        <w:rPr>
          <w:color w:val="auto"/>
          <w:sz w:val="23"/>
          <w:szCs w:val="23"/>
        </w:rPr>
        <w:t xml:space="preserve"> </w:t>
      </w:r>
      <w:r w:rsidRPr="004C76CD">
        <w:rPr>
          <w:color w:val="auto"/>
          <w:sz w:val="28"/>
          <w:szCs w:val="28"/>
        </w:rPr>
        <w:t>от</w:t>
      </w:r>
      <w:r w:rsidRPr="004C76CD">
        <w:rPr>
          <w:color w:val="auto"/>
          <w:sz w:val="23"/>
          <w:szCs w:val="23"/>
        </w:rPr>
        <w:t xml:space="preserve"> ________________</w:t>
      </w:r>
    </w:p>
    <w:p w:rsidR="004C76CD" w:rsidRPr="004C76CD" w:rsidRDefault="004C76CD" w:rsidP="00470189">
      <w:pPr>
        <w:pStyle w:val="Default"/>
        <w:jc w:val="center"/>
        <w:rPr>
          <w:color w:val="auto"/>
          <w:sz w:val="23"/>
          <w:szCs w:val="23"/>
        </w:rPr>
      </w:pPr>
      <w:r w:rsidRPr="004C76CD">
        <w:rPr>
          <w:color w:val="auto"/>
          <w:sz w:val="23"/>
          <w:szCs w:val="23"/>
        </w:rPr>
        <w:t>.</w:t>
      </w:r>
    </w:p>
    <w:p w:rsidR="004C76CD" w:rsidRPr="004C76CD" w:rsidRDefault="009F051B" w:rsidP="00470189">
      <w:pPr>
        <w:pStyle w:val="Default"/>
        <w:ind w:firstLine="708"/>
        <w:jc w:val="both"/>
        <w:rPr>
          <w:color w:val="auto"/>
          <w:sz w:val="28"/>
          <w:szCs w:val="28"/>
        </w:rPr>
      </w:pPr>
      <w:r>
        <w:rPr>
          <w:color w:val="auto"/>
          <w:sz w:val="28"/>
          <w:szCs w:val="28"/>
        </w:rPr>
        <w:t xml:space="preserve">По результатам рассмотрения </w:t>
      </w:r>
      <w:r w:rsidR="004C76CD" w:rsidRPr="004C76CD">
        <w:rPr>
          <w:bCs/>
          <w:color w:val="auto"/>
          <w:sz w:val="28"/>
          <w:szCs w:val="28"/>
          <w:u w:val="single"/>
        </w:rPr>
        <w:t>уведомления о планируемом сносе объекта капитального строительства/ о завершении сноса объекта капитального строительства</w:t>
      </w:r>
      <w:r w:rsidR="004C76CD" w:rsidRPr="004C76CD">
        <w:rPr>
          <w:color w:val="auto"/>
          <w:sz w:val="28"/>
          <w:szCs w:val="28"/>
        </w:rPr>
        <w:t xml:space="preserve">, зарегистрированного «____» ________ 20___г.    № ____, принято решение об отказе в предоставлении услуги </w:t>
      </w:r>
      <w:r w:rsidR="007D3041">
        <w:rPr>
          <w:color w:val="auto"/>
          <w:sz w:val="28"/>
          <w:szCs w:val="28"/>
        </w:rPr>
        <w:t xml:space="preserve">по следующим </w:t>
      </w:r>
      <w:proofErr w:type="gramStart"/>
      <w:r w:rsidR="007D3041">
        <w:rPr>
          <w:color w:val="auto"/>
          <w:sz w:val="28"/>
          <w:szCs w:val="28"/>
        </w:rPr>
        <w:t>ос</w:t>
      </w:r>
      <w:r w:rsidR="004C76CD" w:rsidRPr="004C76CD">
        <w:rPr>
          <w:color w:val="auto"/>
          <w:sz w:val="28"/>
          <w:szCs w:val="28"/>
        </w:rPr>
        <w:t>новани</w:t>
      </w:r>
      <w:r w:rsidR="007D3041">
        <w:rPr>
          <w:color w:val="auto"/>
          <w:sz w:val="28"/>
          <w:szCs w:val="28"/>
        </w:rPr>
        <w:t>ям</w:t>
      </w:r>
      <w:r w:rsidR="004C76CD" w:rsidRPr="004C76CD">
        <w:rPr>
          <w:color w:val="auto"/>
          <w:sz w:val="28"/>
          <w:szCs w:val="28"/>
        </w:rPr>
        <w:t>:_</w:t>
      </w:r>
      <w:proofErr w:type="gramEnd"/>
      <w:r w:rsidR="004C76CD" w:rsidRPr="004C76CD">
        <w:rPr>
          <w:color w:val="auto"/>
          <w:sz w:val="28"/>
          <w:szCs w:val="28"/>
        </w:rPr>
        <w:t>_____________________________________________________,</w:t>
      </w:r>
    </w:p>
    <w:p w:rsidR="004C76CD" w:rsidRPr="004C76CD" w:rsidRDefault="004C76CD" w:rsidP="00470189">
      <w:pPr>
        <w:pStyle w:val="Default"/>
        <w:jc w:val="both"/>
        <w:rPr>
          <w:color w:val="auto"/>
          <w:sz w:val="28"/>
          <w:szCs w:val="28"/>
        </w:rPr>
      </w:pPr>
      <w:r w:rsidRPr="004C76CD">
        <w:rPr>
          <w:color w:val="auto"/>
          <w:sz w:val="28"/>
          <w:szCs w:val="28"/>
        </w:rPr>
        <w:t xml:space="preserve"> </w:t>
      </w:r>
      <w:r w:rsidRPr="004C76CD">
        <w:rPr>
          <w:color w:val="auto"/>
        </w:rPr>
        <w:t>(указывается причина/причины отказа)</w:t>
      </w:r>
    </w:p>
    <w:p w:rsidR="004C76CD" w:rsidRPr="004C76CD" w:rsidRDefault="004C76CD" w:rsidP="00470189">
      <w:pPr>
        <w:pStyle w:val="Default"/>
        <w:jc w:val="both"/>
        <w:rPr>
          <w:color w:val="auto"/>
          <w:sz w:val="28"/>
          <w:szCs w:val="28"/>
        </w:rPr>
      </w:pPr>
      <w:r w:rsidRPr="004C76CD">
        <w:rPr>
          <w:color w:val="auto"/>
          <w:sz w:val="28"/>
          <w:szCs w:val="28"/>
        </w:rPr>
        <w:t xml:space="preserve">Дополнительно информируем: </w:t>
      </w:r>
    </w:p>
    <w:p w:rsidR="004C76CD" w:rsidRPr="004C76CD" w:rsidRDefault="004C76CD" w:rsidP="00470189">
      <w:pPr>
        <w:pStyle w:val="Default"/>
        <w:jc w:val="both"/>
        <w:rPr>
          <w:color w:val="auto"/>
          <w:sz w:val="28"/>
          <w:szCs w:val="28"/>
        </w:rPr>
      </w:pPr>
      <w:r w:rsidRPr="004C76CD">
        <w:rPr>
          <w:color w:val="auto"/>
          <w:sz w:val="28"/>
          <w:szCs w:val="28"/>
        </w:rPr>
        <w:t>__________________________________________________________________.</w:t>
      </w:r>
    </w:p>
    <w:p w:rsidR="004C76CD" w:rsidRPr="004C76CD" w:rsidRDefault="004C76CD" w:rsidP="00470189">
      <w:pPr>
        <w:pStyle w:val="Default"/>
        <w:ind w:firstLine="708"/>
        <w:jc w:val="both"/>
        <w:rPr>
          <w:color w:val="auto"/>
          <w:sz w:val="28"/>
          <w:szCs w:val="28"/>
        </w:rPr>
      </w:pPr>
      <w:r w:rsidRPr="004C76CD">
        <w:rPr>
          <w:color w:val="auto"/>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C76CD" w:rsidRDefault="004C76CD" w:rsidP="00470189">
      <w:pPr>
        <w:pStyle w:val="Default"/>
        <w:jc w:val="both"/>
        <w:rPr>
          <w:color w:val="auto"/>
          <w:sz w:val="28"/>
          <w:szCs w:val="28"/>
        </w:rPr>
      </w:pPr>
      <w:r w:rsidRPr="004C76CD">
        <w:rPr>
          <w:color w:val="auto"/>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7D3041" w:rsidRPr="004C76CD" w:rsidRDefault="007D3041" w:rsidP="00470189">
      <w:pPr>
        <w:pStyle w:val="Default"/>
        <w:jc w:val="both"/>
        <w:rPr>
          <w:color w:val="auto"/>
          <w:sz w:val="28"/>
          <w:szCs w:val="28"/>
        </w:rPr>
      </w:pPr>
    </w:p>
    <w:tbl>
      <w:tblPr>
        <w:tblW w:w="10206" w:type="dxa"/>
        <w:tblLook w:val="04A0" w:firstRow="1" w:lastRow="0" w:firstColumn="1" w:lastColumn="0" w:noHBand="0" w:noVBand="1"/>
      </w:tblPr>
      <w:tblGrid>
        <w:gridCol w:w="5097"/>
        <w:gridCol w:w="5109"/>
      </w:tblGrid>
      <w:tr w:rsidR="004C76CD" w:rsidRPr="004C76CD" w:rsidTr="004C76CD">
        <w:tc>
          <w:tcPr>
            <w:tcW w:w="5097"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___________________________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bCs/>
                <w:sz w:val="28"/>
                <w:szCs w:val="28"/>
              </w:rPr>
              <w:t xml:space="preserve">Ф.И.О. должность  </w:t>
            </w:r>
          </w:p>
        </w:tc>
        <w:tc>
          <w:tcPr>
            <w:tcW w:w="5109"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sz w:val="28"/>
                <w:szCs w:val="28"/>
              </w:rPr>
              <w:t xml:space="preserve">Подпись </w:t>
            </w:r>
          </w:p>
        </w:tc>
      </w:tr>
    </w:tbl>
    <w:p w:rsidR="004C76CD" w:rsidRPr="004C76CD" w:rsidRDefault="004C76CD" w:rsidP="00470189">
      <w:pPr>
        <w:pStyle w:val="Default"/>
        <w:rPr>
          <w:color w:val="auto"/>
          <w:sz w:val="28"/>
          <w:szCs w:val="28"/>
        </w:rPr>
      </w:pPr>
    </w:p>
    <w:p w:rsidR="004C76CD" w:rsidRPr="004C76CD" w:rsidRDefault="004C76CD" w:rsidP="00470189">
      <w:pPr>
        <w:pStyle w:val="Default"/>
        <w:jc w:val="right"/>
        <w:rPr>
          <w:color w:val="auto"/>
          <w:sz w:val="28"/>
          <w:szCs w:val="28"/>
        </w:rPr>
        <w:sectPr w:rsidR="004C76CD" w:rsidRPr="004C76CD" w:rsidSect="004C76CD">
          <w:pgSz w:w="11906" w:h="16838"/>
          <w:pgMar w:top="709" w:right="850" w:bottom="1134" w:left="1701" w:header="708" w:footer="708" w:gutter="0"/>
          <w:cols w:space="708"/>
          <w:docGrid w:linePitch="360"/>
        </w:sectPr>
      </w:pPr>
    </w:p>
    <w:p w:rsidR="004C76CD" w:rsidRPr="004C76CD" w:rsidRDefault="004C76CD" w:rsidP="00470189">
      <w:pPr>
        <w:pStyle w:val="Default"/>
        <w:jc w:val="right"/>
        <w:rPr>
          <w:bCs/>
          <w:color w:val="auto"/>
          <w:sz w:val="28"/>
          <w:szCs w:val="28"/>
        </w:rPr>
      </w:pPr>
      <w:r w:rsidRPr="004C76CD">
        <w:rPr>
          <w:bCs/>
          <w:color w:val="auto"/>
          <w:sz w:val="28"/>
          <w:szCs w:val="28"/>
        </w:rPr>
        <w:lastRenderedPageBreak/>
        <w:t>Приложение 4</w:t>
      </w:r>
    </w:p>
    <w:p w:rsidR="004C76CD" w:rsidRPr="004C76CD" w:rsidRDefault="004C76CD" w:rsidP="00470189">
      <w:pPr>
        <w:pStyle w:val="Default"/>
        <w:jc w:val="right"/>
        <w:rPr>
          <w:bCs/>
          <w:color w:val="auto"/>
          <w:sz w:val="28"/>
          <w:szCs w:val="28"/>
        </w:rPr>
      </w:pPr>
      <w:r w:rsidRPr="004C76CD">
        <w:rPr>
          <w:bCs/>
          <w:color w:val="auto"/>
          <w:sz w:val="28"/>
          <w:szCs w:val="28"/>
        </w:rPr>
        <w:t xml:space="preserve">к административному регламенту </w:t>
      </w:r>
    </w:p>
    <w:p w:rsidR="004C76CD" w:rsidRPr="004C76CD" w:rsidRDefault="004C76CD" w:rsidP="00470189">
      <w:pPr>
        <w:pStyle w:val="Default"/>
        <w:jc w:val="right"/>
        <w:rPr>
          <w:color w:val="auto"/>
          <w:sz w:val="28"/>
          <w:szCs w:val="28"/>
          <w:lang w:bidi="ru-RU"/>
        </w:rPr>
      </w:pPr>
      <w:r w:rsidRPr="004C76CD">
        <w:rPr>
          <w:color w:val="auto"/>
          <w:sz w:val="28"/>
          <w:szCs w:val="28"/>
          <w:lang w:bidi="ru-RU"/>
        </w:rPr>
        <w:t xml:space="preserve">предоставления муниципальной услуги </w:t>
      </w:r>
    </w:p>
    <w:p w:rsidR="004C76CD" w:rsidRPr="004C76CD" w:rsidRDefault="004C76CD" w:rsidP="00470189">
      <w:pPr>
        <w:pStyle w:val="Default"/>
        <w:jc w:val="right"/>
        <w:rPr>
          <w:rStyle w:val="214pt"/>
          <w:rFonts w:eastAsia="Calibri"/>
          <w:b w:val="0"/>
          <w:color w:val="auto"/>
        </w:rPr>
      </w:pPr>
      <w:r w:rsidRPr="004C76CD">
        <w:rPr>
          <w:color w:val="auto"/>
          <w:sz w:val="28"/>
          <w:szCs w:val="28"/>
          <w:lang w:bidi="ru-RU"/>
        </w:rPr>
        <w:t>«</w:t>
      </w:r>
      <w:r w:rsidRPr="004C76CD">
        <w:rPr>
          <w:rStyle w:val="214pt"/>
          <w:rFonts w:eastAsia="Calibri"/>
          <w:color w:val="auto"/>
        </w:rPr>
        <w:t xml:space="preserve">Направление уведомления о планируемом сносе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объекта капитального строительства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и уведомления о завершении сноса </w:t>
      </w:r>
    </w:p>
    <w:p w:rsidR="004C76CD" w:rsidRPr="004C76CD" w:rsidRDefault="004C76CD" w:rsidP="00470189">
      <w:pPr>
        <w:pStyle w:val="Default"/>
        <w:jc w:val="right"/>
        <w:rPr>
          <w:bCs/>
          <w:color w:val="auto"/>
          <w:sz w:val="28"/>
          <w:szCs w:val="28"/>
        </w:rPr>
      </w:pPr>
      <w:r w:rsidRPr="004C76CD">
        <w:rPr>
          <w:rStyle w:val="214pt"/>
          <w:rFonts w:eastAsia="Calibri"/>
          <w:color w:val="auto"/>
        </w:rPr>
        <w:t>объекта капитального строительства</w:t>
      </w:r>
      <w:r w:rsidRPr="004C76CD">
        <w:rPr>
          <w:color w:val="auto"/>
          <w:sz w:val="28"/>
          <w:szCs w:val="28"/>
          <w:lang w:bidi="ru-RU"/>
        </w:rPr>
        <w:t xml:space="preserve">» </w:t>
      </w:r>
      <w:r w:rsidRPr="004C76CD">
        <w:rPr>
          <w:bCs/>
          <w:color w:val="auto"/>
          <w:sz w:val="28"/>
          <w:szCs w:val="28"/>
        </w:rPr>
        <w:t xml:space="preserve"> </w:t>
      </w:r>
    </w:p>
    <w:p w:rsidR="004C76CD" w:rsidRPr="004C76CD" w:rsidRDefault="004C76CD" w:rsidP="00470189">
      <w:pPr>
        <w:pStyle w:val="Default"/>
        <w:jc w:val="right"/>
        <w:rPr>
          <w:bCs/>
          <w:color w:val="auto"/>
          <w:sz w:val="28"/>
          <w:szCs w:val="28"/>
        </w:rPr>
      </w:pPr>
    </w:p>
    <w:p w:rsidR="004C76CD" w:rsidRPr="004C76CD" w:rsidRDefault="004C76CD" w:rsidP="00470189">
      <w:pPr>
        <w:autoSpaceDE w:val="0"/>
        <w:autoSpaceDN w:val="0"/>
        <w:adjustRightInd w:val="0"/>
        <w:spacing w:line="240" w:lineRule="auto"/>
        <w:ind w:right="-1"/>
        <w:jc w:val="center"/>
        <w:rPr>
          <w:rFonts w:ascii="Times New Roman" w:eastAsiaTheme="minorHAnsi" w:hAnsi="Times New Roman" w:cs="Times New Roman"/>
          <w:b/>
          <w:sz w:val="28"/>
          <w:szCs w:val="28"/>
          <w:lang w:eastAsia="en-US"/>
        </w:rPr>
      </w:pPr>
      <w:r w:rsidRPr="004C76CD">
        <w:rPr>
          <w:rFonts w:ascii="Times New Roman" w:eastAsiaTheme="minorHAnsi" w:hAnsi="Times New Roman" w:cs="Times New Roman"/>
          <w:b/>
          <w:sz w:val="28"/>
          <w:szCs w:val="28"/>
          <w:lang w:eastAsia="en-US"/>
        </w:rPr>
        <w:t>Исчерпывающий перечень административных процедур</w:t>
      </w:r>
    </w:p>
    <w:p w:rsidR="004C76CD" w:rsidRPr="004C76CD" w:rsidRDefault="004C76CD" w:rsidP="00470189">
      <w:pPr>
        <w:pStyle w:val="Default"/>
        <w:jc w:val="right"/>
        <w:rPr>
          <w:bCs/>
          <w:color w:val="auto"/>
          <w:sz w:val="28"/>
          <w:szCs w:val="28"/>
        </w:rPr>
      </w:pPr>
    </w:p>
    <w:tbl>
      <w:tblPr>
        <w:tblW w:w="14804"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2509"/>
        <w:gridCol w:w="1693"/>
        <w:gridCol w:w="1985"/>
        <w:gridCol w:w="2126"/>
        <w:gridCol w:w="1559"/>
        <w:gridCol w:w="2693"/>
      </w:tblGrid>
      <w:tr w:rsidR="004C76CD" w:rsidRPr="004C76CD" w:rsidTr="004C76CD">
        <w:tc>
          <w:tcPr>
            <w:tcW w:w="2239"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Основание для начала административной процедуры</w:t>
            </w:r>
          </w:p>
        </w:tc>
        <w:tc>
          <w:tcPr>
            <w:tcW w:w="2509"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Содержание административных действий</w:t>
            </w:r>
          </w:p>
        </w:tc>
        <w:tc>
          <w:tcPr>
            <w:tcW w:w="1693"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Срок выполнения административных действий</w:t>
            </w:r>
          </w:p>
        </w:tc>
        <w:tc>
          <w:tcPr>
            <w:tcW w:w="1985"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Должностное лицо, ответственное за выполнение административного действия</w:t>
            </w:r>
          </w:p>
        </w:tc>
        <w:tc>
          <w:tcPr>
            <w:tcW w:w="2126"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559"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Критерии принятия решения</w:t>
            </w:r>
          </w:p>
        </w:tc>
        <w:tc>
          <w:tcPr>
            <w:tcW w:w="2693"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Результат административного действия, способ фиксации</w:t>
            </w:r>
          </w:p>
        </w:tc>
      </w:tr>
      <w:tr w:rsidR="004C76CD" w:rsidRPr="004C76CD" w:rsidTr="004C76CD">
        <w:tc>
          <w:tcPr>
            <w:tcW w:w="2239"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1</w:t>
            </w:r>
          </w:p>
        </w:tc>
        <w:tc>
          <w:tcPr>
            <w:tcW w:w="2509"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2</w:t>
            </w:r>
          </w:p>
        </w:tc>
        <w:tc>
          <w:tcPr>
            <w:tcW w:w="1693"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3</w:t>
            </w:r>
          </w:p>
        </w:tc>
        <w:tc>
          <w:tcPr>
            <w:tcW w:w="1985"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4</w:t>
            </w:r>
          </w:p>
        </w:tc>
        <w:tc>
          <w:tcPr>
            <w:tcW w:w="2126"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5</w:t>
            </w:r>
          </w:p>
        </w:tc>
        <w:tc>
          <w:tcPr>
            <w:tcW w:w="1559"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6</w:t>
            </w:r>
          </w:p>
        </w:tc>
        <w:tc>
          <w:tcPr>
            <w:tcW w:w="2693"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7</w:t>
            </w: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1. Проверка документов и регистрация заявления</w:t>
            </w:r>
          </w:p>
        </w:tc>
      </w:tr>
      <w:tr w:rsidR="004C76CD" w:rsidRPr="004C76CD" w:rsidTr="004C76CD">
        <w:tblPrEx>
          <w:tblBorders>
            <w:insideH w:val="single" w:sz="4" w:space="0" w:color="auto"/>
          </w:tblBorders>
        </w:tblPrEx>
        <w:tc>
          <w:tcPr>
            <w:tcW w:w="2239" w:type="dxa"/>
            <w:vMerge w:val="restart"/>
          </w:tcPr>
          <w:p w:rsidR="004C76CD" w:rsidRPr="004C76CD" w:rsidRDefault="004C76CD" w:rsidP="00470189">
            <w:pPr>
              <w:shd w:val="clear" w:color="auto" w:fill="FFFFFF"/>
              <w:spacing w:line="240" w:lineRule="auto"/>
              <w:rPr>
                <w:rFonts w:ascii="Times New Roman" w:hAnsi="Times New Roman" w:cs="Times New Roman"/>
                <w:sz w:val="23"/>
                <w:szCs w:val="23"/>
              </w:rPr>
            </w:pPr>
            <w:r w:rsidRPr="004C76CD">
              <w:rPr>
                <w:rFonts w:ascii="Times New Roman" w:hAnsi="Times New Roman" w:cs="Times New Roman"/>
              </w:rPr>
              <w:t xml:space="preserve">Поступление </w:t>
            </w:r>
            <w:r w:rsidRPr="004C76CD">
              <w:rPr>
                <w:rFonts w:ascii="Times New Roman" w:hAnsi="Times New Roman" w:cs="Times New Roman"/>
                <w:sz w:val="23"/>
                <w:szCs w:val="23"/>
              </w:rPr>
              <w:t xml:space="preserve">уведомления о планируемом сносе или завершении сноса объекта капитального строительства с </w:t>
            </w:r>
            <w:r w:rsidRPr="004C76CD">
              <w:rPr>
                <w:rFonts w:ascii="Times New Roman" w:hAnsi="Times New Roman" w:cs="Times New Roman"/>
                <w:sz w:val="23"/>
                <w:szCs w:val="23"/>
              </w:rPr>
              <w:lastRenderedPageBreak/>
              <w:t>приложенными к нему документами</w:t>
            </w:r>
            <w:r w:rsidRPr="004C76CD">
              <w:rPr>
                <w:rFonts w:ascii="Times New Roman" w:hAnsi="Times New Roman" w:cs="Times New Roman"/>
              </w:rPr>
              <w:t xml:space="preserve">  </w:t>
            </w: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hyperlink w:anchor="P204" w:history="1">
              <w:r w:rsidRPr="004C76CD">
                <w:rPr>
                  <w:rFonts w:ascii="Times New Roman" w:hAnsi="Times New Roman" w:cs="Times New Roman"/>
                  <w:sz w:val="24"/>
                  <w:szCs w:val="24"/>
                </w:rPr>
                <w:t xml:space="preserve">пунктом </w:t>
              </w:r>
            </w:hyperlink>
            <w:r w:rsidRPr="004C76CD">
              <w:rPr>
                <w:rFonts w:ascii="Times New Roman" w:hAnsi="Times New Roman" w:cs="Times New Roman"/>
                <w:sz w:val="24"/>
                <w:szCs w:val="24"/>
              </w:rPr>
              <w:t xml:space="preserve">20 административного </w:t>
            </w:r>
            <w:r w:rsidRPr="004C76CD">
              <w:rPr>
                <w:rFonts w:ascii="Times New Roman" w:hAnsi="Times New Roman" w:cs="Times New Roman"/>
                <w:sz w:val="24"/>
                <w:szCs w:val="24"/>
              </w:rPr>
              <w:lastRenderedPageBreak/>
              <w:t>регламента</w:t>
            </w:r>
          </w:p>
        </w:tc>
        <w:tc>
          <w:tcPr>
            <w:tcW w:w="1693"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lastRenderedPageBreak/>
              <w:t>до 1 рабочего дня</w:t>
            </w:r>
          </w:p>
        </w:tc>
        <w:tc>
          <w:tcPr>
            <w:tcW w:w="1985"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Специалист Отдела, ответственный за предоставление муниципальной услуги</w:t>
            </w:r>
          </w:p>
        </w:tc>
        <w:tc>
          <w:tcPr>
            <w:tcW w:w="2126"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 /</w:t>
            </w:r>
          </w:p>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ГИС / ПГС</w:t>
            </w:r>
          </w:p>
        </w:tc>
        <w:tc>
          <w:tcPr>
            <w:tcW w:w="1559" w:type="dxa"/>
            <w:vMerge w:val="restart"/>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w:t>
            </w:r>
          </w:p>
        </w:tc>
        <w:tc>
          <w:tcPr>
            <w:tcW w:w="2693"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регистрация заявления и документов в ГИС (присвоение номера и датирование);</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назначение должностного лица, ответственного за предоставление муниципальной услуги, </w:t>
            </w:r>
            <w:r w:rsidRPr="004C76CD">
              <w:rPr>
                <w:rFonts w:ascii="Times New Roman" w:hAnsi="Times New Roman" w:cs="Times New Roman"/>
                <w:sz w:val="24"/>
                <w:szCs w:val="24"/>
              </w:rPr>
              <w:lastRenderedPageBreak/>
              <w:t>и передача ему документов</w:t>
            </w: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1693" w:type="dxa"/>
            <w:vMerge/>
          </w:tcPr>
          <w:p w:rsidR="004C76CD" w:rsidRPr="004C76CD" w:rsidRDefault="004C76CD" w:rsidP="00470189">
            <w:pPr>
              <w:spacing w:line="240" w:lineRule="auto"/>
              <w:rPr>
                <w:rFonts w:ascii="Times New Roman" w:hAnsi="Times New Roman" w:cs="Times New Roman"/>
              </w:rPr>
            </w:pPr>
          </w:p>
        </w:tc>
        <w:tc>
          <w:tcPr>
            <w:tcW w:w="1985" w:type="dxa"/>
            <w:vMerge/>
          </w:tcPr>
          <w:p w:rsidR="004C76CD" w:rsidRPr="004C76CD" w:rsidRDefault="004C76CD" w:rsidP="00470189">
            <w:pPr>
              <w:spacing w:line="240" w:lineRule="auto"/>
              <w:rPr>
                <w:rFonts w:ascii="Times New Roman" w:hAnsi="Times New Roman" w:cs="Times New Roman"/>
              </w:rPr>
            </w:pPr>
          </w:p>
        </w:tc>
        <w:tc>
          <w:tcPr>
            <w:tcW w:w="2126" w:type="dxa"/>
            <w:vMerge/>
          </w:tcPr>
          <w:p w:rsidR="004C76CD" w:rsidRPr="004C76CD" w:rsidRDefault="004C76CD" w:rsidP="00470189">
            <w:pPr>
              <w:spacing w:line="240" w:lineRule="auto"/>
              <w:rPr>
                <w:rFonts w:ascii="Times New Roman" w:hAnsi="Times New Roman" w:cs="Times New Roman"/>
              </w:rPr>
            </w:pPr>
          </w:p>
        </w:tc>
        <w:tc>
          <w:tcPr>
            <w:tcW w:w="1559" w:type="dxa"/>
            <w:vMerge/>
          </w:tcPr>
          <w:p w:rsidR="004C76CD" w:rsidRPr="004C76CD" w:rsidRDefault="004C76CD" w:rsidP="00470189">
            <w:pPr>
              <w:spacing w:line="240" w:lineRule="auto"/>
              <w:rPr>
                <w:rFonts w:ascii="Times New Roman" w:hAnsi="Times New Roman" w:cs="Times New Roman"/>
              </w:rPr>
            </w:pPr>
          </w:p>
        </w:tc>
        <w:tc>
          <w:tcPr>
            <w:tcW w:w="2693" w:type="dxa"/>
            <w:vMerge/>
          </w:tcPr>
          <w:p w:rsidR="004C76CD" w:rsidRPr="004C76CD" w:rsidRDefault="004C76CD" w:rsidP="00470189">
            <w:pPr>
              <w:spacing w:line="240" w:lineRule="auto"/>
              <w:rPr>
                <w:rFonts w:ascii="Times New Roman" w:hAnsi="Times New Roman" w:cs="Times New Roman"/>
              </w:rPr>
            </w:pP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регистрация уведомления, в случае отсутствия оснований для отказа в приеме документов</w:t>
            </w:r>
          </w:p>
        </w:tc>
        <w:tc>
          <w:tcPr>
            <w:tcW w:w="1693" w:type="dxa"/>
          </w:tcPr>
          <w:p w:rsidR="004C76CD" w:rsidRPr="004C76CD" w:rsidRDefault="004C76CD" w:rsidP="00470189">
            <w:pPr>
              <w:pStyle w:val="ConsPlusNormal"/>
              <w:rPr>
                <w:rFonts w:ascii="Times New Roman" w:hAnsi="Times New Roman" w:cs="Times New Roman"/>
                <w:sz w:val="24"/>
                <w:szCs w:val="24"/>
              </w:rPr>
            </w:pP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регистрацию корреспонденции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w:t>
            </w:r>
          </w:p>
        </w:tc>
        <w:tc>
          <w:tcPr>
            <w:tcW w:w="1559" w:type="dxa"/>
          </w:tcPr>
          <w:p w:rsidR="004C76CD" w:rsidRPr="004C76CD" w:rsidRDefault="004C76CD" w:rsidP="00470189">
            <w:pPr>
              <w:pStyle w:val="ConsPlusNormal"/>
              <w:rPr>
                <w:rFonts w:ascii="Times New Roman" w:hAnsi="Times New Roman" w:cs="Times New Roman"/>
                <w:sz w:val="24"/>
                <w:szCs w:val="24"/>
              </w:rPr>
            </w:pPr>
          </w:p>
        </w:tc>
        <w:tc>
          <w:tcPr>
            <w:tcW w:w="2693" w:type="dxa"/>
          </w:tcPr>
          <w:p w:rsidR="004C76CD" w:rsidRPr="004C76CD" w:rsidRDefault="004C76CD" w:rsidP="00470189">
            <w:pPr>
              <w:pStyle w:val="ConsPlusNormal"/>
              <w:rPr>
                <w:rFonts w:ascii="Times New Roman" w:hAnsi="Times New Roman" w:cs="Times New Roman"/>
                <w:sz w:val="24"/>
                <w:szCs w:val="24"/>
              </w:rPr>
            </w:pP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2. Получение сведений посредством СМЭВ</w:t>
            </w:r>
          </w:p>
        </w:tc>
      </w:tr>
      <w:tr w:rsidR="004C76CD" w:rsidRPr="004C76CD" w:rsidTr="004C76CD">
        <w:tblPrEx>
          <w:tblBorders>
            <w:insideH w:val="single" w:sz="4" w:space="0" w:color="auto"/>
          </w:tblBorders>
        </w:tblPrEx>
        <w:tc>
          <w:tcPr>
            <w:tcW w:w="2239"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пакет зарегистрированных документов, поступивших должностному лицу,</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ответственному за предоставление муниципальной услуги</w:t>
            </w: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направление межведомственных запросов в органы и организации</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в день регистрации заявления и документов</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rPr>
                <w:rFonts w:ascii="Times New Roman" w:hAnsi="Times New Roman" w:cs="Times New Roman"/>
                <w:sz w:val="24"/>
                <w:szCs w:val="24"/>
              </w:rPr>
            </w:pP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 ПГС / СМЭВ</w:t>
            </w:r>
          </w:p>
        </w:tc>
        <w:tc>
          <w:tcPr>
            <w:tcW w:w="155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70" w:history="1">
              <w:r w:rsidRPr="004C76CD">
                <w:rPr>
                  <w:rFonts w:ascii="Times New Roman" w:hAnsi="Times New Roman" w:cs="Times New Roman"/>
                  <w:sz w:val="24"/>
                  <w:szCs w:val="24"/>
                </w:rPr>
                <w:t>пунктом 21</w:t>
              </w:r>
            </w:hyperlink>
            <w:r w:rsidRPr="004C76CD">
              <w:rPr>
                <w:rFonts w:ascii="Times New Roman" w:hAnsi="Times New Roman" w:cs="Times New Roman"/>
                <w:sz w:val="24"/>
                <w:szCs w:val="24"/>
              </w:rPr>
              <w:t xml:space="preserve"> административного регламента, в том числе с использованием СМЭВ</w:t>
            </w: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 ПГС / СМЭВ</w:t>
            </w:r>
          </w:p>
        </w:tc>
        <w:tc>
          <w:tcPr>
            <w:tcW w:w="1559" w:type="dxa"/>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3. Рассмотрение документов и сведений</w:t>
            </w:r>
          </w:p>
        </w:tc>
      </w:tr>
      <w:tr w:rsidR="004C76CD" w:rsidRPr="004C76CD" w:rsidTr="004C76CD">
        <w:tblPrEx>
          <w:tblBorders>
            <w:insideH w:val="single" w:sz="4" w:space="0" w:color="auto"/>
          </w:tblBorders>
        </w:tblPrEx>
        <w:tc>
          <w:tcPr>
            <w:tcW w:w="223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пакет зарегистрированных документов, поступивших должностному лицу,</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ответственному</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за предоставление муниципальной услуги</w:t>
            </w: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 2 рабочих дней</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 / ПГС</w:t>
            </w:r>
          </w:p>
        </w:tc>
        <w:tc>
          <w:tcPr>
            <w:tcW w:w="155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222" w:history="1">
              <w:r w:rsidRPr="004C76CD">
                <w:rPr>
                  <w:rFonts w:ascii="Times New Roman" w:hAnsi="Times New Roman" w:cs="Times New Roman"/>
                  <w:sz w:val="24"/>
                  <w:szCs w:val="24"/>
                </w:rPr>
                <w:t>пунктом 28</w:t>
              </w:r>
            </w:hyperlink>
            <w:r w:rsidRPr="004C76CD">
              <w:rPr>
                <w:rFonts w:ascii="Times New Roman" w:hAnsi="Times New Roman" w:cs="Times New Roman"/>
                <w:sz w:val="24"/>
                <w:szCs w:val="24"/>
              </w:rPr>
              <w:t xml:space="preserve"> административного регламента</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проект результата предоставления муниципальной услуги</w:t>
            </w: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lastRenderedPageBreak/>
              <w:t>4. Принятие решения</w:t>
            </w:r>
          </w:p>
        </w:tc>
      </w:tr>
      <w:tr w:rsidR="004C76CD" w:rsidRPr="004C76CD" w:rsidTr="004C76CD">
        <w:tblPrEx>
          <w:tblBorders>
            <w:insideH w:val="single" w:sz="4" w:space="0" w:color="auto"/>
          </w:tblBorders>
        </w:tblPrEx>
        <w:tc>
          <w:tcPr>
            <w:tcW w:w="2239"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проект результата предоставления муниципальной услуги</w:t>
            </w: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принятие решения о предоставлении муниципальной услуги</w:t>
            </w:r>
          </w:p>
        </w:tc>
        <w:tc>
          <w:tcPr>
            <w:tcW w:w="1693"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 1 рабочего дня</w:t>
            </w:r>
          </w:p>
        </w:tc>
        <w:tc>
          <w:tcPr>
            <w:tcW w:w="1985"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p w:rsidR="004C76CD" w:rsidRPr="004C76CD" w:rsidRDefault="000445F1" w:rsidP="000445F1">
            <w:pPr>
              <w:pStyle w:val="ConsPlusNormal"/>
              <w:ind w:firstLine="13"/>
              <w:rPr>
                <w:rFonts w:ascii="Times New Roman" w:hAnsi="Times New Roman" w:cs="Times New Roman"/>
                <w:sz w:val="24"/>
                <w:szCs w:val="24"/>
              </w:rPr>
            </w:pPr>
            <w:r>
              <w:rPr>
                <w:rFonts w:ascii="Times New Roman" w:hAnsi="Times New Roman" w:cs="Times New Roman"/>
                <w:sz w:val="24"/>
                <w:szCs w:val="24"/>
              </w:rPr>
              <w:t>глав</w:t>
            </w:r>
            <w:r>
              <w:rPr>
                <w:rFonts w:ascii="Times New Roman" w:hAnsi="Times New Roman" w:cs="Times New Roman"/>
                <w:sz w:val="24"/>
                <w:szCs w:val="24"/>
              </w:rPr>
              <w:t>а</w:t>
            </w:r>
            <w:bookmarkStart w:id="4" w:name="_GoBack"/>
            <w:bookmarkEnd w:id="4"/>
            <w:r>
              <w:rPr>
                <w:rFonts w:ascii="Times New Roman" w:hAnsi="Times New Roman" w:cs="Times New Roman"/>
                <w:sz w:val="24"/>
                <w:szCs w:val="24"/>
              </w:rPr>
              <w:t xml:space="preserve"> поселения</w:t>
            </w:r>
            <w:r w:rsidRPr="004C76CD">
              <w:rPr>
                <w:rFonts w:ascii="Times New Roman" w:hAnsi="Times New Roman" w:cs="Times New Roman"/>
                <w:sz w:val="24"/>
                <w:szCs w:val="24"/>
              </w:rPr>
              <w:t xml:space="preserve"> </w:t>
            </w:r>
            <w:r w:rsidR="004C76CD" w:rsidRPr="004C76CD">
              <w:rPr>
                <w:rFonts w:ascii="Times New Roman" w:hAnsi="Times New Roman" w:cs="Times New Roman"/>
                <w:sz w:val="24"/>
                <w:szCs w:val="24"/>
              </w:rPr>
              <w:t>или лицо его замещающее</w:t>
            </w:r>
          </w:p>
        </w:tc>
        <w:tc>
          <w:tcPr>
            <w:tcW w:w="2126"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 / ПГС</w:t>
            </w:r>
          </w:p>
        </w:tc>
        <w:tc>
          <w:tcPr>
            <w:tcW w:w="1559" w:type="dxa"/>
            <w:vMerge w:val="restart"/>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w:t>
            </w:r>
          </w:p>
        </w:tc>
        <w:tc>
          <w:tcPr>
            <w:tcW w:w="2693" w:type="dxa"/>
            <w:vMerge w:val="restart"/>
          </w:tcPr>
          <w:p w:rsidR="004C76CD" w:rsidRPr="004C76CD" w:rsidRDefault="004C76CD" w:rsidP="000445F1">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Результат предоставления муниципальной услуги, подписанный усиленной квалифицированной подписью </w:t>
            </w:r>
            <w:r w:rsidR="000445F1">
              <w:rPr>
                <w:rFonts w:ascii="Times New Roman" w:hAnsi="Times New Roman" w:cs="Times New Roman"/>
                <w:sz w:val="24"/>
                <w:szCs w:val="24"/>
              </w:rPr>
              <w:t>главы поселения</w:t>
            </w:r>
            <w:r w:rsidRPr="004C76CD">
              <w:rPr>
                <w:rFonts w:ascii="Times New Roman" w:hAnsi="Times New Roman" w:cs="Times New Roman"/>
                <w:sz w:val="24"/>
                <w:szCs w:val="24"/>
              </w:rPr>
              <w:t xml:space="preserve"> или лицом его замещающим</w:t>
            </w: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формирование решения о предоставлении муниципальной услуги</w:t>
            </w:r>
          </w:p>
        </w:tc>
        <w:tc>
          <w:tcPr>
            <w:tcW w:w="1693" w:type="dxa"/>
            <w:vMerge/>
          </w:tcPr>
          <w:p w:rsidR="004C76CD" w:rsidRPr="004C76CD" w:rsidRDefault="004C76CD" w:rsidP="00470189">
            <w:pPr>
              <w:spacing w:line="240" w:lineRule="auto"/>
              <w:rPr>
                <w:rFonts w:ascii="Times New Roman" w:hAnsi="Times New Roman" w:cs="Times New Roman"/>
              </w:rPr>
            </w:pPr>
          </w:p>
        </w:tc>
        <w:tc>
          <w:tcPr>
            <w:tcW w:w="1985" w:type="dxa"/>
            <w:vMerge/>
          </w:tcPr>
          <w:p w:rsidR="004C76CD" w:rsidRPr="004C76CD" w:rsidRDefault="004C76CD" w:rsidP="00470189">
            <w:pPr>
              <w:spacing w:line="240" w:lineRule="auto"/>
              <w:rPr>
                <w:rFonts w:ascii="Times New Roman" w:hAnsi="Times New Roman" w:cs="Times New Roman"/>
              </w:rPr>
            </w:pPr>
          </w:p>
        </w:tc>
        <w:tc>
          <w:tcPr>
            <w:tcW w:w="2126" w:type="dxa"/>
            <w:vMerge/>
          </w:tcPr>
          <w:p w:rsidR="004C76CD" w:rsidRPr="004C76CD" w:rsidRDefault="004C76CD" w:rsidP="00470189">
            <w:pPr>
              <w:spacing w:line="240" w:lineRule="auto"/>
              <w:rPr>
                <w:rFonts w:ascii="Times New Roman" w:hAnsi="Times New Roman" w:cs="Times New Roman"/>
              </w:rPr>
            </w:pPr>
          </w:p>
        </w:tc>
        <w:tc>
          <w:tcPr>
            <w:tcW w:w="1559" w:type="dxa"/>
            <w:vMerge/>
          </w:tcPr>
          <w:p w:rsidR="004C76CD" w:rsidRPr="004C76CD" w:rsidRDefault="004C76CD" w:rsidP="00470189">
            <w:pPr>
              <w:spacing w:line="240" w:lineRule="auto"/>
              <w:rPr>
                <w:rFonts w:ascii="Times New Roman" w:hAnsi="Times New Roman" w:cs="Times New Roman"/>
              </w:rPr>
            </w:pPr>
          </w:p>
        </w:tc>
        <w:tc>
          <w:tcPr>
            <w:tcW w:w="2693" w:type="dxa"/>
            <w:vMerge/>
          </w:tcPr>
          <w:p w:rsidR="004C76CD" w:rsidRPr="004C76CD" w:rsidRDefault="004C76CD" w:rsidP="00470189">
            <w:pPr>
              <w:spacing w:line="240" w:lineRule="auto"/>
              <w:rPr>
                <w:rFonts w:ascii="Times New Roman" w:hAnsi="Times New Roman" w:cs="Times New Roman"/>
              </w:rPr>
            </w:pP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принятие решения об отказе в предоставлении услуги</w:t>
            </w:r>
          </w:p>
        </w:tc>
        <w:tc>
          <w:tcPr>
            <w:tcW w:w="1693" w:type="dxa"/>
            <w:vMerge/>
          </w:tcPr>
          <w:p w:rsidR="004C76CD" w:rsidRPr="004C76CD" w:rsidRDefault="004C76CD" w:rsidP="00470189">
            <w:pPr>
              <w:spacing w:line="240" w:lineRule="auto"/>
              <w:rPr>
                <w:rFonts w:ascii="Times New Roman" w:hAnsi="Times New Roman" w:cs="Times New Roman"/>
              </w:rPr>
            </w:pPr>
          </w:p>
        </w:tc>
        <w:tc>
          <w:tcPr>
            <w:tcW w:w="1985" w:type="dxa"/>
            <w:vMerge/>
          </w:tcPr>
          <w:p w:rsidR="004C76CD" w:rsidRPr="004C76CD" w:rsidRDefault="004C76CD" w:rsidP="00470189">
            <w:pPr>
              <w:spacing w:line="240" w:lineRule="auto"/>
              <w:rPr>
                <w:rFonts w:ascii="Times New Roman" w:hAnsi="Times New Roman" w:cs="Times New Roman"/>
              </w:rPr>
            </w:pPr>
          </w:p>
        </w:tc>
        <w:tc>
          <w:tcPr>
            <w:tcW w:w="2126" w:type="dxa"/>
            <w:vMerge/>
          </w:tcPr>
          <w:p w:rsidR="004C76CD" w:rsidRPr="004C76CD" w:rsidRDefault="004C76CD" w:rsidP="00470189">
            <w:pPr>
              <w:spacing w:line="240" w:lineRule="auto"/>
              <w:rPr>
                <w:rFonts w:ascii="Times New Roman" w:hAnsi="Times New Roman" w:cs="Times New Roman"/>
              </w:rPr>
            </w:pPr>
          </w:p>
        </w:tc>
        <w:tc>
          <w:tcPr>
            <w:tcW w:w="1559" w:type="dxa"/>
            <w:vMerge/>
          </w:tcPr>
          <w:p w:rsidR="004C76CD" w:rsidRPr="004C76CD" w:rsidRDefault="004C76CD" w:rsidP="00470189">
            <w:pPr>
              <w:spacing w:line="240" w:lineRule="auto"/>
              <w:rPr>
                <w:rFonts w:ascii="Times New Roman" w:hAnsi="Times New Roman" w:cs="Times New Roman"/>
              </w:rPr>
            </w:pPr>
          </w:p>
        </w:tc>
        <w:tc>
          <w:tcPr>
            <w:tcW w:w="2693" w:type="dxa"/>
            <w:vMerge/>
          </w:tcPr>
          <w:p w:rsidR="004C76CD" w:rsidRPr="004C76CD" w:rsidRDefault="004C76CD" w:rsidP="00470189">
            <w:pPr>
              <w:spacing w:line="240" w:lineRule="auto"/>
              <w:rPr>
                <w:rFonts w:ascii="Times New Roman" w:hAnsi="Times New Roman" w:cs="Times New Roman"/>
              </w:rPr>
            </w:pP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формирование решения об отказе в предоставлении муниципальной услуги</w:t>
            </w:r>
          </w:p>
        </w:tc>
        <w:tc>
          <w:tcPr>
            <w:tcW w:w="1693" w:type="dxa"/>
            <w:vMerge/>
          </w:tcPr>
          <w:p w:rsidR="004C76CD" w:rsidRPr="004C76CD" w:rsidRDefault="004C76CD" w:rsidP="00470189">
            <w:pPr>
              <w:spacing w:line="240" w:lineRule="auto"/>
              <w:rPr>
                <w:rFonts w:ascii="Times New Roman" w:hAnsi="Times New Roman" w:cs="Times New Roman"/>
              </w:rPr>
            </w:pPr>
          </w:p>
        </w:tc>
        <w:tc>
          <w:tcPr>
            <w:tcW w:w="1985" w:type="dxa"/>
            <w:vMerge/>
          </w:tcPr>
          <w:p w:rsidR="004C76CD" w:rsidRPr="004C76CD" w:rsidRDefault="004C76CD" w:rsidP="00470189">
            <w:pPr>
              <w:spacing w:line="240" w:lineRule="auto"/>
              <w:rPr>
                <w:rFonts w:ascii="Times New Roman" w:hAnsi="Times New Roman" w:cs="Times New Roman"/>
              </w:rPr>
            </w:pPr>
          </w:p>
        </w:tc>
        <w:tc>
          <w:tcPr>
            <w:tcW w:w="2126" w:type="dxa"/>
            <w:vMerge/>
          </w:tcPr>
          <w:p w:rsidR="004C76CD" w:rsidRPr="004C76CD" w:rsidRDefault="004C76CD" w:rsidP="00470189">
            <w:pPr>
              <w:spacing w:line="240" w:lineRule="auto"/>
              <w:rPr>
                <w:rFonts w:ascii="Times New Roman" w:hAnsi="Times New Roman" w:cs="Times New Roman"/>
              </w:rPr>
            </w:pPr>
          </w:p>
        </w:tc>
        <w:tc>
          <w:tcPr>
            <w:tcW w:w="1559" w:type="dxa"/>
            <w:vMerge/>
          </w:tcPr>
          <w:p w:rsidR="004C76CD" w:rsidRPr="004C76CD" w:rsidRDefault="004C76CD" w:rsidP="00470189">
            <w:pPr>
              <w:spacing w:line="240" w:lineRule="auto"/>
              <w:rPr>
                <w:rFonts w:ascii="Times New Roman" w:hAnsi="Times New Roman" w:cs="Times New Roman"/>
              </w:rPr>
            </w:pPr>
          </w:p>
        </w:tc>
        <w:tc>
          <w:tcPr>
            <w:tcW w:w="2693" w:type="dxa"/>
            <w:vMerge/>
          </w:tcPr>
          <w:p w:rsidR="004C76CD" w:rsidRPr="004C76CD" w:rsidRDefault="004C76CD" w:rsidP="00470189">
            <w:pPr>
              <w:spacing w:line="240" w:lineRule="auto"/>
              <w:rPr>
                <w:rFonts w:ascii="Times New Roman" w:hAnsi="Times New Roman" w:cs="Times New Roman"/>
              </w:rPr>
            </w:pP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5. Выдача результата</w:t>
            </w:r>
          </w:p>
        </w:tc>
      </w:tr>
      <w:tr w:rsidR="004C76CD" w:rsidRPr="004C76CD" w:rsidTr="004C76CD">
        <w:tblPrEx>
          <w:tblBorders>
            <w:insideH w:val="single" w:sz="4" w:space="0" w:color="auto"/>
          </w:tblBorders>
        </w:tblPrEx>
        <w:tc>
          <w:tcPr>
            <w:tcW w:w="2239"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222" w:history="1">
              <w:r w:rsidRPr="004C76CD">
                <w:rPr>
                  <w:rFonts w:ascii="Times New Roman" w:hAnsi="Times New Roman" w:cs="Times New Roman"/>
                  <w:sz w:val="24"/>
                  <w:szCs w:val="24"/>
                </w:rPr>
                <w:t>пункте 15</w:t>
              </w:r>
            </w:hyperlink>
            <w:r w:rsidRPr="004C76CD">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регистрация результата предоставления муниципальной услуги</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после окончания процедуры принятия решения (в день регистрации результата предоставления муниципально</w:t>
            </w:r>
            <w:r w:rsidRPr="004C76CD">
              <w:rPr>
                <w:rFonts w:ascii="Times New Roman" w:hAnsi="Times New Roman" w:cs="Times New Roman"/>
                <w:sz w:val="24"/>
                <w:szCs w:val="24"/>
              </w:rPr>
              <w:lastRenderedPageBreak/>
              <w:t>й услуги))</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lastRenderedPageBreak/>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w:t>
            </w:r>
          </w:p>
        </w:tc>
        <w:tc>
          <w:tcPr>
            <w:tcW w:w="1559" w:type="dxa"/>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r w:rsidRPr="004C76CD">
              <w:rPr>
                <w:rFonts w:ascii="Times New Roman" w:hAnsi="Times New Roman" w:cs="Times New Roman"/>
              </w:rPr>
              <w:t>пункте 15 а</w:t>
            </w:r>
            <w:r w:rsidRPr="004C76CD">
              <w:rPr>
                <w:rFonts w:ascii="Times New Roman" w:hAnsi="Times New Roman" w:cs="Times New Roman"/>
                <w:sz w:val="24"/>
                <w:szCs w:val="24"/>
              </w:rPr>
              <w:t>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Отдела</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в сроки, установленные соглашением о взаимодействии между администрацией </w:t>
            </w:r>
            <w:r w:rsidR="00470189">
              <w:rPr>
                <w:rFonts w:ascii="Times New Roman" w:hAnsi="Times New Roman" w:cs="Times New Roman"/>
                <w:sz w:val="24"/>
                <w:szCs w:val="24"/>
              </w:rPr>
              <w:t>городского поселения Игрим</w:t>
            </w:r>
            <w:r w:rsidRPr="004C76CD">
              <w:rPr>
                <w:rFonts w:ascii="Times New Roman" w:hAnsi="Times New Roman" w:cs="Times New Roman"/>
                <w:sz w:val="24"/>
                <w:szCs w:val="24"/>
              </w:rPr>
              <w:t xml:space="preserve"> и многофункциональным центром</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АИС МФЦ</w:t>
            </w:r>
          </w:p>
        </w:tc>
        <w:tc>
          <w:tcPr>
            <w:tcW w:w="155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Указание заявителем в уведомлении способа выдачи результата муниципальной услуги в многофункциональном центре, а также подача уведомления через МФЦ</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внесение сведений в ГИС о выдаче результата муниципальной услуги</w:t>
            </w: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и региональном порталах</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в день регистрации результата предоставления муниципальной услуги</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w:t>
            </w:r>
          </w:p>
        </w:tc>
        <w:tc>
          <w:tcPr>
            <w:tcW w:w="1559" w:type="dxa"/>
          </w:tcPr>
          <w:p w:rsidR="004C76CD" w:rsidRPr="004C76CD" w:rsidRDefault="004C76CD" w:rsidP="00470189">
            <w:pPr>
              <w:pStyle w:val="ConsPlusNormal"/>
              <w:rPr>
                <w:rFonts w:ascii="Times New Roman" w:hAnsi="Times New Roman" w:cs="Times New Roman"/>
                <w:sz w:val="24"/>
                <w:szCs w:val="24"/>
              </w:rPr>
            </w:pP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Результат муниципальной услуги, направленный заявителю в личный кабинет на Единый и региональный порталы</w:t>
            </w: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6. Внесение результата в реестр юридически значимых записей</w:t>
            </w:r>
          </w:p>
        </w:tc>
      </w:tr>
      <w:tr w:rsidR="004C76CD" w:rsidRPr="004C76CD" w:rsidTr="004C76CD">
        <w:tblPrEx>
          <w:tblBorders>
            <w:insideH w:val="single" w:sz="4" w:space="0" w:color="auto"/>
          </w:tblBorders>
        </w:tblPrEx>
        <w:tc>
          <w:tcPr>
            <w:tcW w:w="2239" w:type="dxa"/>
          </w:tcPr>
          <w:p w:rsidR="004C76CD" w:rsidRPr="004C76CD" w:rsidRDefault="004C76CD" w:rsidP="00470189">
            <w:pPr>
              <w:spacing w:line="240" w:lineRule="auto"/>
              <w:rPr>
                <w:rFonts w:ascii="Times New Roman" w:hAnsi="Times New Roman" w:cs="Times New Roman"/>
              </w:rPr>
            </w:pPr>
            <w:r w:rsidRPr="004C76CD">
              <w:rPr>
                <w:rFonts w:ascii="Times New Roman" w:eastAsia="Calibri" w:hAnsi="Times New Roman" w:cs="Times New Roman"/>
              </w:rPr>
              <w:t xml:space="preserve">получение </w:t>
            </w:r>
            <w:r w:rsidRPr="004C76CD">
              <w:rPr>
                <w:rFonts w:ascii="Times New Roman" w:hAnsi="Times New Roman" w:cs="Times New Roman"/>
              </w:rPr>
              <w:t xml:space="preserve">должностным лицом Отдела </w:t>
            </w:r>
            <w:r w:rsidRPr="004C76CD">
              <w:rPr>
                <w:rFonts w:ascii="Times New Roman" w:eastAsia="Calibri" w:hAnsi="Times New Roman" w:cs="Times New Roman"/>
              </w:rPr>
              <w:t xml:space="preserve">подписанных </w:t>
            </w:r>
            <w:r w:rsidRPr="004C76CD">
              <w:rPr>
                <w:rFonts w:ascii="Times New Roman" w:eastAsia="Calibri" w:hAnsi="Times New Roman" w:cs="Times New Roman"/>
              </w:rPr>
              <w:lastRenderedPageBreak/>
              <w:t xml:space="preserve">документов: </w:t>
            </w:r>
            <w:r w:rsidRPr="004C76CD">
              <w:rPr>
                <w:rFonts w:ascii="Times New Roman" w:hAnsi="Times New Roman" w:cs="Times New Roman"/>
              </w:rPr>
              <w:t>извещение о приеме уведомления о планируемом сносе или завершении сноса объекта капитального строительства, вместе с уведомлением и приложенными к нему документами</w:t>
            </w:r>
            <w:r w:rsidRPr="004C76CD">
              <w:rPr>
                <w:rFonts w:ascii="Times New Roman" w:eastAsia="Calibri" w:hAnsi="Times New Roman" w:cs="Times New Roman"/>
              </w:rPr>
              <w:t>.</w:t>
            </w:r>
          </w:p>
        </w:tc>
        <w:tc>
          <w:tcPr>
            <w:tcW w:w="2509" w:type="dxa"/>
          </w:tcPr>
          <w:p w:rsidR="004C76CD" w:rsidRPr="004C76CD" w:rsidRDefault="004C76CD" w:rsidP="00470189">
            <w:pPr>
              <w:autoSpaceDE w:val="0"/>
              <w:autoSpaceDN w:val="0"/>
              <w:adjustRightInd w:val="0"/>
              <w:spacing w:line="240" w:lineRule="auto"/>
              <w:rPr>
                <w:rFonts w:ascii="Times New Roman" w:hAnsi="Times New Roman" w:cs="Times New Roman"/>
              </w:rPr>
            </w:pPr>
            <w:r w:rsidRPr="004C76CD">
              <w:rPr>
                <w:rFonts w:ascii="Times New Roman" w:hAnsi="Times New Roman" w:cs="Times New Roman"/>
              </w:rPr>
              <w:lastRenderedPageBreak/>
              <w:t xml:space="preserve">размещение уведомления и документов в ИСОГД, </w:t>
            </w:r>
            <w:r w:rsidRPr="004C76CD">
              <w:rPr>
                <w:rFonts w:ascii="Times New Roman" w:hAnsi="Times New Roman" w:cs="Times New Roman"/>
              </w:rPr>
              <w:lastRenderedPageBreak/>
              <w:t>уведомление о таком размещении органа регионального государственного строительного надзора</w:t>
            </w:r>
          </w:p>
        </w:tc>
        <w:tc>
          <w:tcPr>
            <w:tcW w:w="1693" w:type="dxa"/>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lastRenderedPageBreak/>
              <w:t xml:space="preserve">в день регистрации результата </w:t>
            </w:r>
            <w:r w:rsidRPr="004C76CD">
              <w:rPr>
                <w:rFonts w:ascii="Times New Roman" w:hAnsi="Times New Roman" w:cs="Times New Roman"/>
                <w:sz w:val="24"/>
                <w:szCs w:val="24"/>
              </w:rPr>
              <w:lastRenderedPageBreak/>
              <w:t>предоставления муниципальной услуги</w:t>
            </w:r>
          </w:p>
        </w:tc>
        <w:tc>
          <w:tcPr>
            <w:tcW w:w="1985" w:type="dxa"/>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lastRenderedPageBreak/>
              <w:t xml:space="preserve">должностное лицо Отдела, ответственное за </w:t>
            </w:r>
            <w:r w:rsidRPr="004C76CD">
              <w:rPr>
                <w:rFonts w:ascii="Times New Roman" w:hAnsi="Times New Roman" w:cs="Times New Roman"/>
                <w:sz w:val="24"/>
                <w:szCs w:val="24"/>
              </w:rPr>
              <w:lastRenderedPageBreak/>
              <w:t>предоставление муниципальной услуги</w:t>
            </w:r>
          </w:p>
        </w:tc>
        <w:tc>
          <w:tcPr>
            <w:tcW w:w="2126" w:type="dxa"/>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lastRenderedPageBreak/>
              <w:t>ИСОГД</w:t>
            </w:r>
          </w:p>
        </w:tc>
        <w:tc>
          <w:tcPr>
            <w:tcW w:w="155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Cs w:val="22"/>
              </w:rPr>
              <w:t xml:space="preserve">Подписанное </w:t>
            </w:r>
            <w:r w:rsidRPr="004C76CD">
              <w:rPr>
                <w:rFonts w:ascii="Times New Roman" w:hAnsi="Times New Roman" w:cs="Times New Roman"/>
                <w:sz w:val="22"/>
                <w:szCs w:val="22"/>
              </w:rPr>
              <w:t xml:space="preserve">извещение о приеме </w:t>
            </w:r>
            <w:r w:rsidRPr="004C76CD">
              <w:rPr>
                <w:rFonts w:ascii="Times New Roman" w:hAnsi="Times New Roman" w:cs="Times New Roman"/>
                <w:sz w:val="22"/>
                <w:szCs w:val="22"/>
              </w:rPr>
              <w:lastRenderedPageBreak/>
              <w:t>уведомления о планируемом сносе или завершении сноса объекта капитального строительства, вместе с уведомлением и приложенными к нему документами</w:t>
            </w:r>
            <w:r w:rsidRPr="004C76CD">
              <w:rPr>
                <w:rFonts w:ascii="Times New Roman" w:eastAsia="Calibri" w:hAnsi="Times New Roman" w:cs="Times New Roman"/>
                <w:sz w:val="22"/>
                <w:szCs w:val="22"/>
              </w:rPr>
              <w:t>.</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proofErr w:type="gramStart"/>
            <w:r w:rsidRPr="004C76CD">
              <w:rPr>
                <w:rFonts w:ascii="Times New Roman" w:hAnsi="Times New Roman" w:cs="Times New Roman"/>
                <w:sz w:val="24"/>
                <w:szCs w:val="24"/>
              </w:rPr>
              <w:lastRenderedPageBreak/>
              <w:t>размещение  уведомления</w:t>
            </w:r>
            <w:proofErr w:type="gramEnd"/>
            <w:r w:rsidRPr="004C76CD">
              <w:rPr>
                <w:rFonts w:ascii="Times New Roman" w:hAnsi="Times New Roman" w:cs="Times New Roman"/>
                <w:sz w:val="24"/>
                <w:szCs w:val="24"/>
              </w:rPr>
              <w:t xml:space="preserve"> и документов в ИСОГД;</w:t>
            </w:r>
          </w:p>
          <w:p w:rsidR="004C76CD" w:rsidRPr="004C76CD" w:rsidRDefault="004C76CD" w:rsidP="00470189">
            <w:pPr>
              <w:autoSpaceDE w:val="0"/>
              <w:autoSpaceDN w:val="0"/>
              <w:adjustRightInd w:val="0"/>
              <w:spacing w:line="240" w:lineRule="auto"/>
              <w:rPr>
                <w:rFonts w:ascii="Times New Roman" w:hAnsi="Times New Roman" w:cs="Times New Roman"/>
              </w:rPr>
            </w:pPr>
            <w:r w:rsidRPr="004C76CD">
              <w:rPr>
                <w:rFonts w:ascii="Times New Roman" w:hAnsi="Times New Roman" w:cs="Times New Roman"/>
              </w:rPr>
              <w:lastRenderedPageBreak/>
              <w:t>уведомление органа регионального государственного строительного надзора</w:t>
            </w:r>
          </w:p>
          <w:p w:rsidR="004C76CD" w:rsidRPr="004C76CD" w:rsidRDefault="004C76CD" w:rsidP="00470189">
            <w:pPr>
              <w:pStyle w:val="ConsPlusNormal"/>
              <w:rPr>
                <w:rFonts w:ascii="Times New Roman" w:hAnsi="Times New Roman" w:cs="Times New Roman"/>
                <w:sz w:val="24"/>
                <w:szCs w:val="24"/>
              </w:rPr>
            </w:pPr>
          </w:p>
        </w:tc>
      </w:tr>
    </w:tbl>
    <w:p w:rsidR="004C76CD" w:rsidRPr="004C76CD" w:rsidRDefault="004C76CD" w:rsidP="00470189">
      <w:pPr>
        <w:pStyle w:val="Default"/>
        <w:rPr>
          <w:color w:val="auto"/>
          <w:sz w:val="28"/>
          <w:szCs w:val="28"/>
        </w:rPr>
      </w:pPr>
    </w:p>
    <w:p w:rsidR="004C76CD" w:rsidRPr="004C76CD" w:rsidRDefault="004C76CD" w:rsidP="00470189">
      <w:pPr>
        <w:spacing w:line="240" w:lineRule="auto"/>
        <w:jc w:val="both"/>
        <w:rPr>
          <w:rFonts w:ascii="Times New Roman" w:hAnsi="Times New Roman" w:cs="Times New Roman"/>
          <w:sz w:val="28"/>
          <w:szCs w:val="28"/>
        </w:rPr>
      </w:pPr>
    </w:p>
    <w:sectPr w:rsidR="004C76CD" w:rsidRPr="004C76CD" w:rsidSect="0010563B">
      <w:pgSz w:w="16838" w:h="11906" w:orient="landscape"/>
      <w:pgMar w:top="1701" w:right="42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408">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54C"/>
    <w:multiLevelType w:val="multilevel"/>
    <w:tmpl w:val="8A9AD2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95D3A"/>
    <w:multiLevelType w:val="multilevel"/>
    <w:tmpl w:val="6232B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875B3"/>
    <w:multiLevelType w:val="multilevel"/>
    <w:tmpl w:val="6232B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37F80"/>
    <w:multiLevelType w:val="multilevel"/>
    <w:tmpl w:val="2B7EC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8364D8"/>
    <w:multiLevelType w:val="hybridMultilevel"/>
    <w:tmpl w:val="CBBEB346"/>
    <w:lvl w:ilvl="0" w:tplc="99CCD018">
      <w:start w:val="4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40C06A0"/>
    <w:multiLevelType w:val="hybridMultilevel"/>
    <w:tmpl w:val="24CE7426"/>
    <w:lvl w:ilvl="0" w:tplc="5E02C83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070B68"/>
    <w:multiLevelType w:val="multilevel"/>
    <w:tmpl w:val="8B3AD3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5007FC"/>
    <w:multiLevelType w:val="multilevel"/>
    <w:tmpl w:val="FA6A7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B4189A"/>
    <w:multiLevelType w:val="hybridMultilevel"/>
    <w:tmpl w:val="B936E94C"/>
    <w:lvl w:ilvl="0" w:tplc="9E14FD18">
      <w:start w:val="1"/>
      <w:numFmt w:val="upperRoman"/>
      <w:lvlText w:val="%1."/>
      <w:lvlJc w:val="righ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2A0236E7"/>
    <w:multiLevelType w:val="multilevel"/>
    <w:tmpl w:val="5D584C8A"/>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1041CE"/>
    <w:multiLevelType w:val="hybridMultilevel"/>
    <w:tmpl w:val="23EED23A"/>
    <w:lvl w:ilvl="0" w:tplc="523C454E">
      <w:start w:val="58"/>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7510F4"/>
    <w:multiLevelType w:val="multilevel"/>
    <w:tmpl w:val="195A1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A951F5"/>
    <w:multiLevelType w:val="hybridMultilevel"/>
    <w:tmpl w:val="AD6ED41E"/>
    <w:lvl w:ilvl="0" w:tplc="9E54A6C0">
      <w:start w:val="5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DC56BB5"/>
    <w:multiLevelType w:val="hybridMultilevel"/>
    <w:tmpl w:val="5510A6CA"/>
    <w:lvl w:ilvl="0" w:tplc="8B3CE636">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1662927"/>
    <w:multiLevelType w:val="hybridMultilevel"/>
    <w:tmpl w:val="3BA204AA"/>
    <w:lvl w:ilvl="0" w:tplc="F90004DE">
      <w:start w:val="4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A9572ED"/>
    <w:multiLevelType w:val="multilevel"/>
    <w:tmpl w:val="848212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A81DD3"/>
    <w:multiLevelType w:val="multilevel"/>
    <w:tmpl w:val="A82C1FD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BD3364"/>
    <w:multiLevelType w:val="hybridMultilevel"/>
    <w:tmpl w:val="63705628"/>
    <w:lvl w:ilvl="0" w:tplc="8D186C5C">
      <w:start w:val="2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6B7771A"/>
    <w:multiLevelType w:val="multilevel"/>
    <w:tmpl w:val="49E43A9E"/>
    <w:lvl w:ilvl="0">
      <w:start w:val="13"/>
      <w:numFmt w:val="decimal"/>
      <w:lvlText w:val="%1."/>
      <w:lvlJc w:val="left"/>
      <w:pPr>
        <w:ind w:left="735" w:hanging="375"/>
      </w:pPr>
      <w:rPr>
        <w:rFonts w:hint="default"/>
        <w:i w:val="0"/>
        <w:sz w:val="28"/>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F40A6B"/>
    <w:multiLevelType w:val="hybridMultilevel"/>
    <w:tmpl w:val="AADE8E78"/>
    <w:lvl w:ilvl="0" w:tplc="04D847E6">
      <w:start w:val="4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9414AE8"/>
    <w:multiLevelType w:val="multilevel"/>
    <w:tmpl w:val="B3D80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E2206D"/>
    <w:multiLevelType w:val="multilevel"/>
    <w:tmpl w:val="5D584C8A"/>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433354"/>
    <w:multiLevelType w:val="multilevel"/>
    <w:tmpl w:val="B22A9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F64F0E"/>
    <w:multiLevelType w:val="multilevel"/>
    <w:tmpl w:val="0510787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2E284D"/>
    <w:multiLevelType w:val="hybridMultilevel"/>
    <w:tmpl w:val="16D2FD14"/>
    <w:lvl w:ilvl="0" w:tplc="133EB71A">
      <w:start w:val="4"/>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74052475"/>
    <w:multiLevelType w:val="multilevel"/>
    <w:tmpl w:val="A1B05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BD7C2B"/>
    <w:multiLevelType w:val="multilevel"/>
    <w:tmpl w:val="49E43A9E"/>
    <w:lvl w:ilvl="0">
      <w:start w:val="13"/>
      <w:numFmt w:val="decimal"/>
      <w:lvlText w:val="%1."/>
      <w:lvlJc w:val="left"/>
      <w:pPr>
        <w:ind w:left="735" w:hanging="375"/>
      </w:pPr>
      <w:rPr>
        <w:rFonts w:hint="default"/>
        <w:i w:val="0"/>
        <w:sz w:val="28"/>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E0C73D3"/>
    <w:multiLevelType w:val="hybridMultilevel"/>
    <w:tmpl w:val="E50EDE38"/>
    <w:lvl w:ilvl="0" w:tplc="2FA65890">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2"/>
  </w:num>
  <w:num w:numId="3">
    <w:abstractNumId w:val="2"/>
  </w:num>
  <w:num w:numId="4">
    <w:abstractNumId w:val="8"/>
  </w:num>
  <w:num w:numId="5">
    <w:abstractNumId w:val="26"/>
  </w:num>
  <w:num w:numId="6">
    <w:abstractNumId w:val="13"/>
  </w:num>
  <w:num w:numId="7">
    <w:abstractNumId w:val="7"/>
  </w:num>
  <w:num w:numId="8">
    <w:abstractNumId w:val="11"/>
  </w:num>
  <w:num w:numId="9">
    <w:abstractNumId w:val="25"/>
  </w:num>
  <w:num w:numId="10">
    <w:abstractNumId w:val="23"/>
  </w:num>
  <w:num w:numId="11">
    <w:abstractNumId w:val="5"/>
  </w:num>
  <w:num w:numId="12">
    <w:abstractNumId w:val="18"/>
  </w:num>
  <w:num w:numId="13">
    <w:abstractNumId w:val="6"/>
  </w:num>
  <w:num w:numId="14">
    <w:abstractNumId w:val="0"/>
  </w:num>
  <w:num w:numId="15">
    <w:abstractNumId w:val="20"/>
  </w:num>
  <w:num w:numId="16">
    <w:abstractNumId w:val="17"/>
  </w:num>
  <w:num w:numId="17">
    <w:abstractNumId w:val="16"/>
  </w:num>
  <w:num w:numId="18">
    <w:abstractNumId w:val="21"/>
  </w:num>
  <w:num w:numId="19">
    <w:abstractNumId w:val="9"/>
  </w:num>
  <w:num w:numId="20">
    <w:abstractNumId w:val="27"/>
  </w:num>
  <w:num w:numId="21">
    <w:abstractNumId w:val="15"/>
  </w:num>
  <w:num w:numId="22">
    <w:abstractNumId w:val="14"/>
  </w:num>
  <w:num w:numId="23">
    <w:abstractNumId w:val="3"/>
  </w:num>
  <w:num w:numId="24">
    <w:abstractNumId w:val="24"/>
  </w:num>
  <w:num w:numId="25">
    <w:abstractNumId w:val="19"/>
  </w:num>
  <w:num w:numId="26">
    <w:abstractNumId w:val="12"/>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0A"/>
    <w:rsid w:val="000212C3"/>
    <w:rsid w:val="000445F1"/>
    <w:rsid w:val="00053986"/>
    <w:rsid w:val="0010563B"/>
    <w:rsid w:val="001555C4"/>
    <w:rsid w:val="002C5FC0"/>
    <w:rsid w:val="002C5FC9"/>
    <w:rsid w:val="00387CEA"/>
    <w:rsid w:val="003A0CAA"/>
    <w:rsid w:val="0046105A"/>
    <w:rsid w:val="00462D44"/>
    <w:rsid w:val="00470189"/>
    <w:rsid w:val="004A3472"/>
    <w:rsid w:val="004A3BDC"/>
    <w:rsid w:val="004C76CD"/>
    <w:rsid w:val="004D2480"/>
    <w:rsid w:val="004D2C64"/>
    <w:rsid w:val="0051380A"/>
    <w:rsid w:val="005A5E55"/>
    <w:rsid w:val="00602124"/>
    <w:rsid w:val="00735C7B"/>
    <w:rsid w:val="007D3041"/>
    <w:rsid w:val="00843F6E"/>
    <w:rsid w:val="009D3963"/>
    <w:rsid w:val="009F051B"/>
    <w:rsid w:val="009F6C0D"/>
    <w:rsid w:val="00A84A9A"/>
    <w:rsid w:val="00A9322D"/>
    <w:rsid w:val="00AC027D"/>
    <w:rsid w:val="00B10DAE"/>
    <w:rsid w:val="00C60769"/>
    <w:rsid w:val="00D4046E"/>
    <w:rsid w:val="00DE5290"/>
    <w:rsid w:val="00EA1E0E"/>
    <w:rsid w:val="00EB002B"/>
    <w:rsid w:val="00EB5F56"/>
    <w:rsid w:val="00FB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68B81-89DD-44FA-9E15-F8961FDD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5C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C76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76CD"/>
    <w:rPr>
      <w:rFonts w:ascii="Arial" w:eastAsia="Times New Roman" w:hAnsi="Arial" w:cs="Arial"/>
      <w:sz w:val="20"/>
      <w:szCs w:val="20"/>
      <w:lang w:eastAsia="ru-RU"/>
    </w:rPr>
  </w:style>
  <w:style w:type="character" w:customStyle="1" w:styleId="2">
    <w:name w:val="Основной текст (2)_"/>
    <w:basedOn w:val="a0"/>
    <w:link w:val="20"/>
    <w:rsid w:val="004C76CD"/>
    <w:rPr>
      <w:rFonts w:ascii="Times New Roman" w:eastAsia="Times New Roman" w:hAnsi="Times New Roman" w:cs="Times New Roman"/>
      <w:sz w:val="26"/>
      <w:szCs w:val="26"/>
      <w:shd w:val="clear" w:color="auto" w:fill="FFFFFF"/>
    </w:rPr>
  </w:style>
  <w:style w:type="character" w:customStyle="1" w:styleId="214pt">
    <w:name w:val="Основной текст (2) + 14 pt;Полужирный"/>
    <w:basedOn w:val="2"/>
    <w:rsid w:val="004C76C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4C76CD"/>
    <w:pPr>
      <w:widowControl w:val="0"/>
      <w:shd w:val="clear" w:color="auto" w:fill="FFFFFF"/>
      <w:spacing w:before="520" w:after="0" w:line="360" w:lineRule="exact"/>
      <w:jc w:val="both"/>
    </w:pPr>
    <w:rPr>
      <w:rFonts w:ascii="Times New Roman" w:eastAsia="Times New Roman" w:hAnsi="Times New Roman" w:cs="Times New Roman"/>
      <w:sz w:val="26"/>
      <w:szCs w:val="26"/>
      <w:lang w:eastAsia="en-US"/>
    </w:rPr>
  </w:style>
  <w:style w:type="character" w:styleId="a3">
    <w:name w:val="Hyperlink"/>
    <w:rsid w:val="004C76CD"/>
    <w:rPr>
      <w:color w:val="0000FF"/>
      <w:u w:val="none"/>
    </w:rPr>
  </w:style>
  <w:style w:type="paragraph" w:styleId="a4">
    <w:name w:val="List Paragraph"/>
    <w:basedOn w:val="a"/>
    <w:link w:val="a5"/>
    <w:uiPriority w:val="34"/>
    <w:qFormat/>
    <w:rsid w:val="004C76CD"/>
    <w:pPr>
      <w:spacing w:after="0" w:line="240" w:lineRule="auto"/>
      <w:ind w:left="720" w:firstLine="567"/>
      <w:contextualSpacing/>
      <w:jc w:val="both"/>
    </w:pPr>
    <w:rPr>
      <w:rFonts w:ascii="Arial" w:eastAsia="Times New Roman" w:hAnsi="Arial" w:cs="Times New Roman"/>
      <w:sz w:val="24"/>
      <w:szCs w:val="24"/>
    </w:rPr>
  </w:style>
  <w:style w:type="character" w:customStyle="1" w:styleId="a6">
    <w:name w:val="Основной текст_"/>
    <w:link w:val="21"/>
    <w:rsid w:val="004C76CD"/>
    <w:rPr>
      <w:sz w:val="26"/>
      <w:szCs w:val="26"/>
      <w:shd w:val="clear" w:color="auto" w:fill="FFFFFF"/>
    </w:rPr>
  </w:style>
  <w:style w:type="paragraph" w:customStyle="1" w:styleId="21">
    <w:name w:val="Основной текст2"/>
    <w:basedOn w:val="a"/>
    <w:link w:val="a6"/>
    <w:rsid w:val="004C76CD"/>
    <w:pPr>
      <w:widowControl w:val="0"/>
      <w:shd w:val="clear" w:color="auto" w:fill="FFFFFF"/>
      <w:spacing w:after="0" w:line="0" w:lineRule="atLeast"/>
      <w:ind w:hanging="1680"/>
    </w:pPr>
    <w:rPr>
      <w:rFonts w:eastAsiaTheme="minorHAnsi"/>
      <w:sz w:val="26"/>
      <w:szCs w:val="26"/>
      <w:lang w:eastAsia="en-US"/>
    </w:rPr>
  </w:style>
  <w:style w:type="character" w:customStyle="1" w:styleId="a5">
    <w:name w:val="Абзац списка Знак"/>
    <w:link w:val="a4"/>
    <w:uiPriority w:val="34"/>
    <w:locked/>
    <w:rsid w:val="004C76CD"/>
    <w:rPr>
      <w:rFonts w:ascii="Arial" w:eastAsia="Times New Roman" w:hAnsi="Arial" w:cs="Times New Roman"/>
      <w:sz w:val="24"/>
      <w:szCs w:val="24"/>
      <w:lang w:eastAsia="ru-RU"/>
    </w:rPr>
  </w:style>
  <w:style w:type="character" w:styleId="a7">
    <w:name w:val="Strong"/>
    <w:qFormat/>
    <w:rsid w:val="004C76CD"/>
    <w:rPr>
      <w:b/>
      <w:bCs/>
    </w:rPr>
  </w:style>
  <w:style w:type="paragraph" w:styleId="a8">
    <w:name w:val="Balloon Text"/>
    <w:basedOn w:val="a"/>
    <w:link w:val="a9"/>
    <w:uiPriority w:val="99"/>
    <w:semiHidden/>
    <w:unhideWhenUsed/>
    <w:rsid w:val="004C76CD"/>
    <w:pPr>
      <w:spacing w:after="0" w:line="240" w:lineRule="auto"/>
      <w:ind w:firstLine="567"/>
      <w:jc w:val="both"/>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4C76CD"/>
    <w:rPr>
      <w:rFonts w:ascii="Tahoma" w:eastAsia="Times New Roman" w:hAnsi="Tahoma" w:cs="Tahoma"/>
      <w:sz w:val="16"/>
      <w:szCs w:val="16"/>
      <w:lang w:eastAsia="ru-RU"/>
    </w:rPr>
  </w:style>
  <w:style w:type="paragraph" w:customStyle="1" w:styleId="Default">
    <w:name w:val="Default"/>
    <w:rsid w:val="004C76C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itle">
    <w:name w:val="Title!Название НПА"/>
    <w:basedOn w:val="a"/>
    <w:rsid w:val="004C76CD"/>
    <w:pPr>
      <w:spacing w:before="240" w:after="60" w:line="240" w:lineRule="auto"/>
      <w:ind w:firstLine="567"/>
      <w:jc w:val="center"/>
      <w:outlineLvl w:val="0"/>
    </w:pPr>
    <w:rPr>
      <w:rFonts w:ascii="Arial" w:eastAsia="Times New Roman" w:hAnsi="Arial" w:cs="Arial"/>
      <w:b/>
      <w:bCs/>
      <w:kern w:val="28"/>
      <w:sz w:val="32"/>
      <w:szCs w:val="32"/>
    </w:rPr>
  </w:style>
  <w:style w:type="paragraph" w:styleId="aa">
    <w:name w:val="Body Text"/>
    <w:basedOn w:val="a"/>
    <w:link w:val="ab"/>
    <w:uiPriority w:val="99"/>
    <w:unhideWhenUsed/>
    <w:rsid w:val="004C76CD"/>
    <w:pPr>
      <w:spacing w:after="120" w:line="240" w:lineRule="auto"/>
      <w:ind w:firstLine="567"/>
      <w:jc w:val="both"/>
    </w:pPr>
    <w:rPr>
      <w:rFonts w:ascii="Arial" w:eastAsia="Times New Roman" w:hAnsi="Arial" w:cs="Times New Roman"/>
      <w:sz w:val="24"/>
      <w:szCs w:val="24"/>
      <w:lang w:val="x-none" w:eastAsia="x-none"/>
    </w:rPr>
  </w:style>
  <w:style w:type="character" w:customStyle="1" w:styleId="ab">
    <w:name w:val="Основной текст Знак"/>
    <w:basedOn w:val="a0"/>
    <w:link w:val="aa"/>
    <w:uiPriority w:val="99"/>
    <w:rsid w:val="004C76CD"/>
    <w:rPr>
      <w:rFonts w:ascii="Arial" w:eastAsia="Times New Roman" w:hAnsi="Arial" w:cs="Times New Roman"/>
      <w:sz w:val="24"/>
      <w:szCs w:val="24"/>
      <w:lang w:val="x-none" w:eastAsia="x-none"/>
    </w:rPr>
  </w:style>
  <w:style w:type="paragraph" w:customStyle="1" w:styleId="ac">
    <w:name w:val="БланкАДМ"/>
    <w:basedOn w:val="a"/>
    <w:rsid w:val="004C76CD"/>
    <w:pPr>
      <w:widowControl w:val="0"/>
      <w:spacing w:after="0" w:line="240" w:lineRule="auto"/>
      <w:ind w:firstLine="720"/>
    </w:pPr>
    <w:rPr>
      <w:rFonts w:ascii="Times New Roman" w:eastAsia="Times New Roman" w:hAnsi="Times New Roman" w:cs="Times New Roman"/>
      <w:sz w:val="28"/>
      <w:szCs w:val="20"/>
    </w:rPr>
  </w:style>
  <w:style w:type="paragraph" w:customStyle="1" w:styleId="headertext">
    <w:name w:val="headertext"/>
    <w:basedOn w:val="a"/>
    <w:rsid w:val="00FB4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B48A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rsid w:val="00EB5F56"/>
    <w:pPr>
      <w:spacing w:before="30" w:after="30" w:line="240" w:lineRule="auto"/>
    </w:pPr>
    <w:rPr>
      <w:rFonts w:ascii="Arial" w:eastAsia="Times New Roman" w:hAnsi="Arial" w:cs="Arial"/>
      <w:color w:val="332E2D"/>
      <w:spacing w:val="2"/>
      <w:sz w:val="24"/>
      <w:szCs w:val="24"/>
    </w:rPr>
  </w:style>
  <w:style w:type="character" w:customStyle="1" w:styleId="match">
    <w:name w:val="match"/>
    <w:basedOn w:val="a0"/>
    <w:rsid w:val="00A8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188">
      <w:bodyDiv w:val="1"/>
      <w:marLeft w:val="0"/>
      <w:marRight w:val="0"/>
      <w:marTop w:val="0"/>
      <w:marBottom w:val="0"/>
      <w:divBdr>
        <w:top w:val="none" w:sz="0" w:space="0" w:color="auto"/>
        <w:left w:val="none" w:sz="0" w:space="0" w:color="auto"/>
        <w:bottom w:val="none" w:sz="0" w:space="0" w:color="auto"/>
        <w:right w:val="none" w:sz="0" w:space="0" w:color="auto"/>
      </w:divBdr>
    </w:div>
    <w:div w:id="612132595">
      <w:bodyDiv w:val="1"/>
      <w:marLeft w:val="0"/>
      <w:marRight w:val="0"/>
      <w:marTop w:val="0"/>
      <w:marBottom w:val="0"/>
      <w:divBdr>
        <w:top w:val="none" w:sz="0" w:space="0" w:color="auto"/>
        <w:left w:val="none" w:sz="0" w:space="0" w:color="auto"/>
        <w:bottom w:val="none" w:sz="0" w:space="0" w:color="auto"/>
        <w:right w:val="none" w:sz="0" w:space="0" w:color="auto"/>
      </w:divBdr>
    </w:div>
    <w:div w:id="1019426612">
      <w:bodyDiv w:val="1"/>
      <w:marLeft w:val="0"/>
      <w:marRight w:val="0"/>
      <w:marTop w:val="0"/>
      <w:marBottom w:val="0"/>
      <w:divBdr>
        <w:top w:val="none" w:sz="0" w:space="0" w:color="auto"/>
        <w:left w:val="none" w:sz="0" w:space="0" w:color="auto"/>
        <w:bottom w:val="none" w:sz="0" w:space="0" w:color="auto"/>
        <w:right w:val="none" w:sz="0" w:space="0" w:color="auto"/>
      </w:divBdr>
    </w:div>
    <w:div w:id="1787263227">
      <w:bodyDiv w:val="1"/>
      <w:marLeft w:val="0"/>
      <w:marRight w:val="0"/>
      <w:marTop w:val="0"/>
      <w:marBottom w:val="0"/>
      <w:divBdr>
        <w:top w:val="none" w:sz="0" w:space="0" w:color="auto"/>
        <w:left w:val="none" w:sz="0" w:space="0" w:color="auto"/>
        <w:bottom w:val="none" w:sz="0" w:space="0" w:color="auto"/>
        <w:right w:val="none" w:sz="0" w:space="0" w:color="auto"/>
      </w:divBdr>
    </w:div>
    <w:div w:id="19813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3E7DD38547ACE9CE65AC41166BD1E84FA94E36FD73E15CCDF1C72406DA2FE933F6E96995B4B58DA601B6DE48E84DA184154EA29B266C3NC11J" TargetMode="External"/><Relationship Id="rId13" Type="http://schemas.openxmlformats.org/officeDocument/2006/relationships/hyperlink" Target="http://rnla-service.scli.ru:8080/rnla-links/ws//content/act/bba0bfb1-06c7-4e50-a8d3-fe1045784bf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63E7DD38547ACE9CE65AC41166BD1E84F893EB64DE3E15CCDF1C72406DA2FE813F369A995A5551D8754D3CA2ND1AJ" TargetMode="External"/><Relationship Id="rId12" Type="http://schemas.openxmlformats.org/officeDocument/2006/relationships/hyperlink" Target="mailto:admigrim@bk.ru" TargetMode="External"/><Relationship Id="rId1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consultantplus://offline/ref=DC1F5DFAA0856B0CA33E8331B823ECF59941635FFE7F3A3006C39035C2D15255E7DD275538E22D49522FC150B0UB34K" TargetMode="External"/><Relationship Id="rId1" Type="http://schemas.openxmlformats.org/officeDocument/2006/relationships/numbering" Target="numbering.xml"/><Relationship Id="rId6" Type="http://schemas.openxmlformats.org/officeDocument/2006/relationships/hyperlink" Target="consultantplus://offline/ref=EC63E7DD38547ACE9CE65AC41166BD1E84F792EF63D23E15CCDF1C72406DA2FE933F6E9591524F5A8A3A0B69ADDB88C419594AEE37B2N617J" TargetMode="External"/><Relationship Id="rId11" Type="http://schemas.openxmlformats.org/officeDocument/2006/relationships/hyperlink" Target="mailto:admigrim@bk.ru" TargetMode="External"/><Relationship Id="rId5" Type="http://schemas.openxmlformats.org/officeDocument/2006/relationships/hyperlink" Target="consultantplus://offline/ref=EC63E7DD38547ACE9CE644C9070AEA1181F4CFE665D53D4B938D1A251F3DA4ABD37F68C3DA1F4650DE6B4F3DA2D0DD8B5D0A59EC36AE66C7DE427DE2NB1BJ" TargetMode="External"/><Relationship Id="rId15" Type="http://schemas.openxmlformats.org/officeDocument/2006/relationships/hyperlink" Target="http://dostup.scli.ru:8111/content/act/9e8a9094-7ca2-4741-8009-f7b13f1f5397" TargetMode="External"/><Relationship Id="rId10" Type="http://schemas.openxmlformats.org/officeDocument/2006/relationships/hyperlink" Target="mailto:admigrim@b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63E7DD38547ACE9CE644C9070AEA1181F4CFE665D53D4B938D1A251F3DA4ABD37F68C3DA1F4650DE6B4F3DA2D0DD8B5D0A59EC36AE66C7DE427DE2NB1BJ" TargetMode="External"/><Relationship Id="rId14" Type="http://schemas.openxmlformats.org/officeDocument/2006/relationships/hyperlink" Target="consultantplus://offline/ref=18F4592D71E5B76FA8D081C7657613F96B72E18D67E82A7A2E83281A1060B895A6863256FF3A38EFE398199B0C09F85434B2FDA3FF09E0865876BF37g64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37</Pages>
  <Words>11942</Words>
  <Characters>68076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Skirda M V</cp:lastModifiedBy>
  <cp:revision>6</cp:revision>
  <cp:lastPrinted>2022-04-14T06:02:00Z</cp:lastPrinted>
  <dcterms:created xsi:type="dcterms:W3CDTF">2022-04-13T05:46:00Z</dcterms:created>
  <dcterms:modified xsi:type="dcterms:W3CDTF">2022-04-14T08:14:00Z</dcterms:modified>
</cp:coreProperties>
</file>