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75" w:rsidRPr="00EA647D" w:rsidRDefault="00330B75" w:rsidP="00330B7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дминистрация</w:t>
      </w:r>
    </w:p>
    <w:p w:rsidR="00330B75" w:rsidRPr="00EA647D" w:rsidRDefault="00330B75" w:rsidP="00330B7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330B75" w:rsidRPr="00EA647D" w:rsidRDefault="00330B75" w:rsidP="00330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 района</w:t>
      </w:r>
    </w:p>
    <w:p w:rsidR="00330B75" w:rsidRPr="00EA647D" w:rsidRDefault="00330B75" w:rsidP="00330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30B75" w:rsidRPr="00EA647D" w:rsidRDefault="00330B75" w:rsidP="00330B75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0B75" w:rsidRPr="00EA647D" w:rsidRDefault="00330B75" w:rsidP="00330B7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330B75" w:rsidRPr="00EA647D" w:rsidRDefault="00330B75" w:rsidP="00330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B75" w:rsidRPr="002F7B8D" w:rsidRDefault="00330B75" w:rsidP="00330B75">
      <w:pPr>
        <w:spacing w:after="0" w:line="240" w:lineRule="auto"/>
        <w:ind w:hanging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от «</w:t>
      </w:r>
      <w:r w:rsid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00</w:t>
      </w:r>
      <w:r w:rsidR="00491BD0"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» июля 2022</w:t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года</w:t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</w:r>
      <w:r w:rsidRP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ab/>
        <w:t xml:space="preserve">№ </w:t>
      </w:r>
      <w:r w:rsidR="00586563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000</w:t>
      </w:r>
    </w:p>
    <w:p w:rsidR="00330B75" w:rsidRPr="00B16FF8" w:rsidRDefault="00330B75" w:rsidP="00330B75">
      <w:pPr>
        <w:tabs>
          <w:tab w:val="left" w:pos="324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30B75" w:rsidRPr="00330B75" w:rsidRDefault="00C462C7" w:rsidP="00330B75">
      <w:pPr>
        <w:tabs>
          <w:tab w:val="left" w:pos="3240"/>
        </w:tabs>
        <w:spacing w:after="0" w:line="240" w:lineRule="auto"/>
        <w:ind w:left="-426" w:right="354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поселения Игрим № 195 от 23.12.2022 «</w:t>
      </w:r>
      <w:r w:rsidR="00330B75" w:rsidRPr="00330B75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ии административного регламента </w:t>
      </w:r>
      <w:r w:rsidR="00330B75" w:rsidRPr="00330B75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предоставления муниципальной услуги по выдаче разрешений на снос или пересадку зеленых насаждений на территории городского поселения Игрим (за исключением работ, осуществляемых в соответствии с разрешением на строительство)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330B75" w:rsidRPr="009C41D3" w:rsidRDefault="00330B75" w:rsidP="00330B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330B75" w:rsidRPr="009C41D3" w:rsidRDefault="00330B75" w:rsidP="00330B75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9C41D3">
        <w:rPr>
          <w:rFonts w:ascii="Times New Roman" w:hAnsi="Times New Roman"/>
          <w:iCs/>
          <w:sz w:val="26"/>
          <w:szCs w:val="26"/>
        </w:rPr>
        <w:t xml:space="preserve">В соответствии с Федеральными законами от 6 октября 2003 года </w:t>
      </w:r>
      <w:r w:rsidRPr="009C41D3">
        <w:rPr>
          <w:rFonts w:ascii="Times New Roman" w:hAnsi="Times New Roman"/>
          <w:iCs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9C41D3">
        <w:rPr>
          <w:rFonts w:ascii="Times New Roman" w:hAnsi="Times New Roman"/>
          <w:iCs/>
          <w:sz w:val="26"/>
          <w:szCs w:val="26"/>
        </w:rPr>
        <w:br/>
        <w:t xml:space="preserve">в Российской Федерации», от 27 июля 2010 года № 210-ФЗ </w:t>
      </w:r>
      <w:r w:rsidRPr="009C41D3">
        <w:rPr>
          <w:rFonts w:ascii="Times New Roman" w:hAnsi="Times New Roman"/>
          <w:iCs/>
          <w:sz w:val="26"/>
          <w:szCs w:val="26"/>
        </w:rPr>
        <w:br/>
        <w:t xml:space="preserve">«Об организации предоставления государственных и муниципальных услуг, </w:t>
      </w:r>
      <w:r w:rsidRPr="009C41D3">
        <w:rPr>
          <w:rFonts w:ascii="Times New Roman" w:hAnsi="Times New Roman"/>
          <w:sz w:val="26"/>
          <w:szCs w:val="26"/>
        </w:rPr>
        <w:t>Уставом городского поселения Игрим, администрация городского поселения Игрим</w:t>
      </w:r>
    </w:p>
    <w:p w:rsidR="00330B75" w:rsidRPr="009C41D3" w:rsidRDefault="00330B75" w:rsidP="00330B75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9C41D3">
        <w:rPr>
          <w:rFonts w:ascii="Times New Roman" w:hAnsi="Times New Roman"/>
          <w:b/>
          <w:sz w:val="26"/>
          <w:szCs w:val="26"/>
        </w:rPr>
        <w:t>ПОСТАНОВЛЯЕТ:</w:t>
      </w:r>
    </w:p>
    <w:p w:rsidR="00330B75" w:rsidRPr="009C41D3" w:rsidRDefault="00330B75" w:rsidP="00330B75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330B75" w:rsidRDefault="00330B75" w:rsidP="006A1D4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Внести изменения в приложение № 1 постановления администрации городского поселения Игрим № 195 от 23.12.2022 «</w:t>
      </w:r>
      <w:r w:rsidRPr="00330B75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30B75">
        <w:rPr>
          <w:rFonts w:ascii="Times New Roman" w:hAnsi="Times New Roman"/>
          <w:bCs/>
          <w:sz w:val="26"/>
          <w:szCs w:val="26"/>
        </w:rPr>
        <w:t>предоставления муниципальной услуги по выдаче разрешений на снос или пересадку зеленых насаждений на территории городского поселения Игрим (за исключением работ, осуществляемых в соответствии с разрешением на строительство)»</w:t>
      </w:r>
      <w:r w:rsidR="00E37CA8">
        <w:rPr>
          <w:rFonts w:ascii="Times New Roman" w:hAnsi="Times New Roman"/>
          <w:bCs/>
          <w:sz w:val="26"/>
          <w:szCs w:val="26"/>
        </w:rPr>
        <w:t>:</w:t>
      </w:r>
    </w:p>
    <w:p w:rsidR="00A90A62" w:rsidRDefault="00A90A62" w:rsidP="006A1D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330B75" w:rsidRDefault="00E37CA8" w:rsidP="006A1D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</w:t>
      </w:r>
      <w:r w:rsidR="00330B75">
        <w:rPr>
          <w:rFonts w:ascii="Times New Roman" w:hAnsi="Times New Roman"/>
          <w:bCs/>
          <w:sz w:val="26"/>
          <w:szCs w:val="26"/>
        </w:rPr>
        <w:t>ункт 15 изменить и изложить в следующей редакции:</w:t>
      </w:r>
    </w:p>
    <w:p w:rsidR="00330B75" w:rsidRDefault="00330B75" w:rsidP="006A1D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330B75">
        <w:rPr>
          <w:rFonts w:ascii="Times New Roman" w:hAnsi="Times New Roman"/>
          <w:bCs/>
          <w:sz w:val="26"/>
          <w:szCs w:val="26"/>
        </w:rPr>
        <w:t>15.</w:t>
      </w:r>
      <w:r w:rsidRPr="00330B75">
        <w:rPr>
          <w:rFonts w:ascii="Times New Roman" w:hAnsi="Times New Roman"/>
          <w:bCs/>
          <w:sz w:val="26"/>
          <w:szCs w:val="26"/>
        </w:rPr>
        <w:tab/>
        <w:t>Муниципальную услугу предоставляет администр</w:t>
      </w:r>
      <w:r>
        <w:rPr>
          <w:rFonts w:ascii="Times New Roman" w:hAnsi="Times New Roman"/>
          <w:bCs/>
          <w:sz w:val="26"/>
          <w:szCs w:val="26"/>
        </w:rPr>
        <w:t xml:space="preserve">ация городского поселения Игрим. </w:t>
      </w:r>
      <w:r w:rsidRPr="00330B75">
        <w:rPr>
          <w:rFonts w:ascii="Times New Roman" w:hAnsi="Times New Roman"/>
          <w:bCs/>
          <w:sz w:val="26"/>
          <w:szCs w:val="26"/>
        </w:rPr>
        <w:t xml:space="preserve">Предоставление муниципальной услуги обеспечивает структурное </w:t>
      </w:r>
      <w:r>
        <w:rPr>
          <w:rFonts w:ascii="Times New Roman" w:hAnsi="Times New Roman"/>
          <w:bCs/>
          <w:sz w:val="26"/>
          <w:szCs w:val="26"/>
        </w:rPr>
        <w:t>–заместитель главы по муниципальному хозяйству.»;</w:t>
      </w:r>
    </w:p>
    <w:p w:rsidR="00A90A62" w:rsidRDefault="00A90A62" w:rsidP="006A1D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330B75" w:rsidRDefault="00A90A62" w:rsidP="00E37CA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 Пункт 90 изложить в следующей редакции: «</w:t>
      </w:r>
      <w:r w:rsidR="006A1D4C">
        <w:rPr>
          <w:rFonts w:ascii="Times New Roman" w:hAnsi="Times New Roman"/>
          <w:bCs/>
          <w:sz w:val="26"/>
          <w:szCs w:val="26"/>
        </w:rPr>
        <w:t xml:space="preserve">90. </w:t>
      </w:r>
      <w:r w:rsidRPr="00A90A62">
        <w:rPr>
          <w:rFonts w:ascii="Times New Roman" w:hAnsi="Times New Roman"/>
          <w:bCs/>
          <w:sz w:val="26"/>
          <w:szCs w:val="26"/>
        </w:rPr>
        <w:t xml:space="preserve">Текущий контроль за соблюдением и исполнением </w:t>
      </w:r>
      <w:r>
        <w:rPr>
          <w:rFonts w:ascii="Times New Roman" w:hAnsi="Times New Roman"/>
          <w:bCs/>
          <w:sz w:val="26"/>
          <w:szCs w:val="26"/>
        </w:rPr>
        <w:t>заместителем главы</w:t>
      </w:r>
      <w:r w:rsidRPr="00A90A62">
        <w:rPr>
          <w:rFonts w:ascii="Times New Roman" w:hAnsi="Times New Roman"/>
          <w:bCs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</w:t>
      </w:r>
      <w:r>
        <w:rPr>
          <w:rFonts w:ascii="Times New Roman" w:hAnsi="Times New Roman"/>
          <w:bCs/>
          <w:sz w:val="26"/>
          <w:szCs w:val="26"/>
        </w:rPr>
        <w:t xml:space="preserve">тавлению муниципальной услуги, </w:t>
      </w:r>
      <w:r w:rsidRPr="00A90A62">
        <w:rPr>
          <w:rFonts w:ascii="Times New Roman" w:hAnsi="Times New Roman"/>
          <w:bCs/>
          <w:sz w:val="26"/>
          <w:szCs w:val="26"/>
        </w:rPr>
        <w:t>а также решений, принятых (осуществляемых) в ходе предоставления муниципальной услуги, осуществляется главой муниципального образования.</w:t>
      </w:r>
      <w:r>
        <w:rPr>
          <w:rFonts w:ascii="Times New Roman" w:hAnsi="Times New Roman"/>
          <w:bCs/>
          <w:sz w:val="26"/>
          <w:szCs w:val="26"/>
        </w:rPr>
        <w:t>»</w:t>
      </w:r>
      <w:r w:rsidR="00ED1C6D">
        <w:rPr>
          <w:rFonts w:ascii="Times New Roman" w:hAnsi="Times New Roman"/>
          <w:bCs/>
          <w:sz w:val="26"/>
          <w:szCs w:val="26"/>
        </w:rPr>
        <w:t>;</w:t>
      </w:r>
    </w:p>
    <w:p w:rsidR="00ED1C6D" w:rsidRDefault="006A1D4C" w:rsidP="006A1D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-426" w:firstLine="56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2. </w:t>
      </w:r>
      <w:r w:rsidR="00ED1C6D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E37CA8">
        <w:rPr>
          <w:rFonts w:ascii="Times New Roman" w:hAnsi="Times New Roman"/>
          <w:bCs/>
          <w:sz w:val="26"/>
          <w:szCs w:val="26"/>
        </w:rPr>
        <w:t>постановление</w:t>
      </w:r>
      <w:r w:rsidR="00E37CA8" w:rsidRPr="00E37CA8">
        <w:rPr>
          <w:rFonts w:ascii="Times New Roman" w:hAnsi="Times New Roman"/>
          <w:bCs/>
          <w:sz w:val="26"/>
          <w:szCs w:val="26"/>
        </w:rPr>
        <w:t xml:space="preserve"> администрации городского поселения Игрим № 195 от 23.12.2022 </w:t>
      </w:r>
      <w:r w:rsidR="00586563">
        <w:rPr>
          <w:rFonts w:ascii="Times New Roman" w:hAnsi="Times New Roman"/>
          <w:bCs/>
          <w:sz w:val="26"/>
          <w:szCs w:val="26"/>
        </w:rPr>
        <w:t>Приложениями</w:t>
      </w:r>
      <w:r w:rsidR="00ED1C6D">
        <w:rPr>
          <w:rFonts w:ascii="Times New Roman" w:hAnsi="Times New Roman"/>
          <w:bCs/>
          <w:sz w:val="26"/>
          <w:szCs w:val="26"/>
        </w:rPr>
        <w:t xml:space="preserve"> №</w:t>
      </w:r>
      <w:r w:rsidR="00586563">
        <w:rPr>
          <w:rFonts w:ascii="Times New Roman" w:hAnsi="Times New Roman"/>
          <w:bCs/>
          <w:sz w:val="26"/>
          <w:szCs w:val="26"/>
        </w:rPr>
        <w:t>№</w:t>
      </w:r>
      <w:r w:rsidR="00ED1C6D">
        <w:rPr>
          <w:rFonts w:ascii="Times New Roman" w:hAnsi="Times New Roman"/>
          <w:bCs/>
          <w:sz w:val="26"/>
          <w:szCs w:val="26"/>
        </w:rPr>
        <w:t xml:space="preserve"> 2</w:t>
      </w:r>
      <w:r w:rsidR="00586563">
        <w:rPr>
          <w:rFonts w:ascii="Times New Roman" w:hAnsi="Times New Roman"/>
          <w:bCs/>
          <w:sz w:val="26"/>
          <w:szCs w:val="26"/>
        </w:rPr>
        <w:t xml:space="preserve">, 3 ,4 </w:t>
      </w:r>
      <w:r w:rsidR="00ED1C6D">
        <w:rPr>
          <w:rFonts w:ascii="Times New Roman" w:hAnsi="Times New Roman"/>
          <w:bCs/>
          <w:sz w:val="26"/>
          <w:szCs w:val="26"/>
        </w:rPr>
        <w:t xml:space="preserve"> </w:t>
      </w:r>
      <w:r w:rsidR="00586563">
        <w:rPr>
          <w:rFonts w:ascii="Times New Roman" w:hAnsi="Times New Roman"/>
          <w:bCs/>
          <w:sz w:val="26"/>
          <w:szCs w:val="26"/>
        </w:rPr>
        <w:t xml:space="preserve"> в редакции согласно приложениям</w:t>
      </w:r>
      <w:r>
        <w:rPr>
          <w:rFonts w:ascii="Times New Roman" w:hAnsi="Times New Roman"/>
          <w:bCs/>
          <w:sz w:val="26"/>
          <w:szCs w:val="26"/>
        </w:rPr>
        <w:t xml:space="preserve"> № 1</w:t>
      </w:r>
      <w:r w:rsidR="00ED1C6D">
        <w:rPr>
          <w:rFonts w:ascii="Times New Roman" w:hAnsi="Times New Roman"/>
          <w:bCs/>
          <w:sz w:val="26"/>
          <w:szCs w:val="26"/>
        </w:rPr>
        <w:t>,</w:t>
      </w:r>
      <w:r w:rsidR="00586563">
        <w:rPr>
          <w:rFonts w:ascii="Times New Roman" w:hAnsi="Times New Roman"/>
          <w:bCs/>
          <w:sz w:val="26"/>
          <w:szCs w:val="26"/>
        </w:rPr>
        <w:t xml:space="preserve"> 2 ,3</w:t>
      </w:r>
      <w:r w:rsidR="00ED1C6D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330B75" w:rsidRPr="009C41D3" w:rsidRDefault="006A1D4C" w:rsidP="006A1D4C">
      <w:pPr>
        <w:tabs>
          <w:tab w:val="left" w:pos="0"/>
        </w:tabs>
        <w:autoSpaceDE w:val="0"/>
        <w:autoSpaceDN w:val="0"/>
        <w:adjustRightInd w:val="0"/>
        <w:spacing w:after="0"/>
        <w:ind w:left="-426" w:firstLine="567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30B75">
        <w:rPr>
          <w:rFonts w:ascii="Times New Roman" w:hAnsi="Times New Roman"/>
          <w:sz w:val="26"/>
          <w:szCs w:val="26"/>
        </w:rPr>
        <w:t xml:space="preserve">. </w:t>
      </w:r>
      <w:r w:rsidR="00330B75" w:rsidRPr="009C41D3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«Официальный вестник органов местного самоуправления городского поселения Игрим»</w:t>
      </w:r>
      <w:r w:rsidR="00330B75" w:rsidRPr="009C41D3">
        <w:rPr>
          <w:rFonts w:ascii="Times New Roman" w:hAnsi="Times New Roman"/>
          <w:i/>
          <w:sz w:val="26"/>
          <w:szCs w:val="26"/>
        </w:rPr>
        <w:t xml:space="preserve"> </w:t>
      </w:r>
      <w:r w:rsidR="00330B75" w:rsidRPr="009C41D3">
        <w:rPr>
          <w:rFonts w:ascii="Times New Roman" w:hAnsi="Times New Roman"/>
          <w:sz w:val="26"/>
          <w:szCs w:val="26"/>
        </w:rPr>
        <w:t>и обеспечить его размещение на официальном сайте в информационно-телекоммуникационной сети «Интернет».</w:t>
      </w:r>
    </w:p>
    <w:p w:rsidR="00ED1C6D" w:rsidRDefault="006A1D4C" w:rsidP="006A1D4C">
      <w:pPr>
        <w:tabs>
          <w:tab w:val="left" w:pos="0"/>
        </w:tabs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30B75" w:rsidRPr="009C41D3">
        <w:rPr>
          <w:rFonts w:ascii="Times New Roman" w:hAnsi="Times New Roman"/>
          <w:sz w:val="26"/>
          <w:szCs w:val="26"/>
        </w:rPr>
        <w:t>.</w:t>
      </w:r>
      <w:r w:rsidR="00330B75" w:rsidRPr="009C41D3">
        <w:rPr>
          <w:rFonts w:ascii="Times New Roman" w:hAnsi="Times New Roman"/>
          <w:sz w:val="26"/>
          <w:szCs w:val="26"/>
        </w:rPr>
        <w:tab/>
        <w:t>Настоящее</w:t>
      </w:r>
      <w:r w:rsidR="00330B75" w:rsidRPr="009C41D3">
        <w:rPr>
          <w:rFonts w:ascii="Times New Roman" w:hAnsi="Times New Roman"/>
          <w:i/>
          <w:sz w:val="26"/>
          <w:szCs w:val="26"/>
        </w:rPr>
        <w:t xml:space="preserve"> </w:t>
      </w:r>
      <w:r w:rsidR="00330B75" w:rsidRPr="009C41D3">
        <w:rPr>
          <w:rFonts w:ascii="Times New Roman" w:hAnsi="Times New Roman"/>
          <w:sz w:val="26"/>
          <w:szCs w:val="26"/>
        </w:rPr>
        <w:t>постановление вступает в силу с момента опубликования.</w:t>
      </w:r>
    </w:p>
    <w:p w:rsidR="00ED1C6D" w:rsidRPr="00E37CA8" w:rsidRDefault="00ED1C6D" w:rsidP="00E37CA8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E37CA8">
        <w:rPr>
          <w:rFonts w:ascii="Times New Roman" w:hAnsi="Times New Roman"/>
        </w:rPr>
        <w:lastRenderedPageBreak/>
        <w:t xml:space="preserve">Приложение </w:t>
      </w:r>
      <w:r w:rsidR="006A1D4C" w:rsidRPr="00E37CA8">
        <w:rPr>
          <w:rFonts w:ascii="Times New Roman" w:hAnsi="Times New Roman"/>
        </w:rPr>
        <w:t xml:space="preserve">№ </w:t>
      </w:r>
      <w:r w:rsidRPr="00E37CA8">
        <w:rPr>
          <w:rFonts w:ascii="Times New Roman" w:hAnsi="Times New Roman"/>
        </w:rPr>
        <w:t>1</w:t>
      </w:r>
    </w:p>
    <w:p w:rsidR="006A1D4C" w:rsidRDefault="006A1D4C" w:rsidP="006A1D4C">
      <w:pPr>
        <w:pStyle w:val="formattext"/>
        <w:spacing w:before="0" w:beforeAutospacing="0" w:after="0" w:afterAutospacing="0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6A1D4C" w:rsidRDefault="006A1D4C" w:rsidP="006A1D4C">
      <w:pPr>
        <w:pStyle w:val="formattext"/>
        <w:spacing w:before="0" w:beforeAutospacing="0" w:after="0" w:afterAutospacing="0"/>
        <w:jc w:val="right"/>
        <w:rPr>
          <w:sz w:val="22"/>
        </w:rPr>
      </w:pPr>
      <w:r>
        <w:rPr>
          <w:sz w:val="22"/>
        </w:rPr>
        <w:t xml:space="preserve"> городского поселения Игрим </w:t>
      </w:r>
    </w:p>
    <w:p w:rsidR="006A1D4C" w:rsidRPr="00ED1C6D" w:rsidRDefault="0020323C" w:rsidP="0020323C">
      <w:pPr>
        <w:pStyle w:val="formattext"/>
        <w:spacing w:before="0" w:beforeAutospacing="0" w:after="0" w:afterAutospacing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от       .07.2022 №      </w:t>
      </w:r>
    </w:p>
    <w:p w:rsidR="00ED1C6D" w:rsidRPr="00ED1C6D" w:rsidRDefault="00ED1C6D" w:rsidP="00ED1C6D">
      <w:pPr>
        <w:pStyle w:val="formattext"/>
        <w:jc w:val="center"/>
        <w:rPr>
          <w:b/>
        </w:rPr>
      </w:pPr>
      <w:r>
        <w:br/>
        <w:t>                            </w:t>
      </w:r>
      <w:r w:rsidRPr="00ED1C6D">
        <w:rPr>
          <w:b/>
        </w:rPr>
        <w:t>Разрешение N ______</w:t>
      </w:r>
    </w:p>
    <w:p w:rsidR="00ED1C6D" w:rsidRPr="00ED1C6D" w:rsidRDefault="00ED1C6D" w:rsidP="00ED1C6D">
      <w:pPr>
        <w:pStyle w:val="topleveltext"/>
        <w:jc w:val="center"/>
        <w:rPr>
          <w:b/>
        </w:rPr>
      </w:pPr>
      <w:r w:rsidRPr="00ED1C6D">
        <w:rPr>
          <w:b/>
        </w:rPr>
        <w:t xml:space="preserve">на </w:t>
      </w:r>
      <w:r w:rsidRPr="00ED1C6D">
        <w:rPr>
          <w:rStyle w:val="match"/>
          <w:b/>
        </w:rPr>
        <w:t>снос</w:t>
      </w:r>
      <w:r w:rsidRPr="00ED1C6D">
        <w:rPr>
          <w:b/>
        </w:rPr>
        <w:t xml:space="preserve"> </w:t>
      </w:r>
      <w:r w:rsidRPr="00ED1C6D">
        <w:rPr>
          <w:rStyle w:val="match"/>
          <w:b/>
        </w:rPr>
        <w:t>зеленых</w:t>
      </w:r>
      <w:r w:rsidRPr="00ED1C6D">
        <w:rPr>
          <w:b/>
        </w:rPr>
        <w:t xml:space="preserve"> </w:t>
      </w:r>
      <w:r w:rsidRPr="00ED1C6D">
        <w:rPr>
          <w:rStyle w:val="match"/>
          <w:b/>
        </w:rPr>
        <w:t>насаждений</w:t>
      </w:r>
    </w:p>
    <w:p w:rsidR="00ED1C6D" w:rsidRDefault="00ED1C6D" w:rsidP="00ED1C6D">
      <w:pPr>
        <w:pStyle w:val="topleveltext"/>
      </w:pPr>
      <w:r>
        <w:br/>
        <w:t>от "___" ____________ 20___ г.                                  </w:t>
      </w:r>
      <w:r w:rsidR="00491BD0">
        <w:t xml:space="preserve">                                             </w:t>
      </w:r>
      <w:r>
        <w:t xml:space="preserve">  п. Игрим </w:t>
      </w:r>
    </w:p>
    <w:p w:rsidR="00ED1C6D" w:rsidRDefault="00ED1C6D" w:rsidP="00ED1C6D">
      <w:pPr>
        <w:pStyle w:val="topleveltext"/>
      </w:pPr>
      <w:r>
        <w:br/>
        <w:t>Выдано ______________________________________________________________</w:t>
      </w:r>
    </w:p>
    <w:p w:rsidR="00ED1C6D" w:rsidRDefault="00ED1C6D" w:rsidP="00491BD0">
      <w:pPr>
        <w:pStyle w:val="topleveltext"/>
        <w:spacing w:before="0" w:beforeAutospacing="0" w:after="0" w:afterAutospacing="0"/>
      </w:pPr>
      <w:r>
        <w:t xml:space="preserve">                   (Ф.И.О., наименование юридического лица) </w:t>
      </w:r>
    </w:p>
    <w:p w:rsidR="00ED1C6D" w:rsidRDefault="00ED1C6D" w:rsidP="00ED1C6D">
      <w:pPr>
        <w:pStyle w:val="topleveltext"/>
      </w:pPr>
      <w:r>
        <w:t>Адрес ____________________________________________________________</w:t>
      </w:r>
    </w:p>
    <w:p w:rsidR="00ED1C6D" w:rsidRDefault="00ED1C6D" w:rsidP="00ED1C6D">
      <w:pPr>
        <w:pStyle w:val="topleveltext"/>
      </w:pPr>
      <w:r>
        <w:t>Вид работ _______________________________________________________________</w:t>
      </w:r>
    </w:p>
    <w:p w:rsidR="00ED1C6D" w:rsidRDefault="00ED1C6D" w:rsidP="00ED1C6D">
      <w:pPr>
        <w:pStyle w:val="topleveltext"/>
      </w:pPr>
      <w:r>
        <w:t xml:space="preserve">Ответственный за производство работ _______________________________________ </w:t>
      </w:r>
    </w:p>
    <w:p w:rsidR="00ED1C6D" w:rsidRDefault="00ED1C6D" w:rsidP="00ED1C6D">
      <w:pPr>
        <w:pStyle w:val="topleveltext"/>
      </w:pPr>
      <w:r>
        <w:t xml:space="preserve">               (Ф.И.О., должность, наименование предприятия) </w:t>
      </w:r>
    </w:p>
    <w:p w:rsidR="00ED1C6D" w:rsidRDefault="00ED1C6D" w:rsidP="00ED1C6D">
      <w:pPr>
        <w:pStyle w:val="topleveltext"/>
      </w:pPr>
      <w:r>
        <w:t xml:space="preserve">Основание для выдачи: </w:t>
      </w:r>
    </w:p>
    <w:p w:rsidR="00ED1C6D" w:rsidRDefault="00ED1C6D" w:rsidP="00ED1C6D">
      <w:pPr>
        <w:pStyle w:val="topleveltext"/>
      </w:pPr>
      <w:r>
        <w:t xml:space="preserve">     (заявление заинтересованного лица, акт технического обследования </w:t>
      </w:r>
    </w:p>
    <w:p w:rsidR="00ED1C6D" w:rsidRDefault="00ED1C6D" w:rsidP="00ED1C6D">
      <w:pPr>
        <w:pStyle w:val="topleveltext"/>
      </w:pPr>
      <w:r>
        <w:rPr>
          <w:rStyle w:val="match"/>
        </w:rPr>
        <w:t>зеленых</w:t>
      </w:r>
      <w:r>
        <w:t xml:space="preserve"> </w:t>
      </w:r>
      <w:r>
        <w:rPr>
          <w:rStyle w:val="match"/>
        </w:rPr>
        <w:t>насаждений</w:t>
      </w:r>
      <w:r>
        <w:t xml:space="preserve">, расчет восстановительной стоимости </w:t>
      </w:r>
      <w:r>
        <w:rPr>
          <w:rStyle w:val="match"/>
        </w:rPr>
        <w:t>зеленых</w:t>
      </w:r>
      <w:r>
        <w:t xml:space="preserve"> </w:t>
      </w:r>
      <w:r>
        <w:rPr>
          <w:rStyle w:val="match"/>
        </w:rPr>
        <w:t>насаждений</w:t>
      </w:r>
      <w:r>
        <w:t xml:space="preserve">, </w:t>
      </w:r>
    </w:p>
    <w:p w:rsidR="00ED1C6D" w:rsidRDefault="00ED1C6D" w:rsidP="00ED1C6D">
      <w:pPr>
        <w:pStyle w:val="topleveltext"/>
      </w:pPr>
      <w:r>
        <w:t xml:space="preserve">                    наличие платежного документа и др.) </w:t>
      </w:r>
    </w:p>
    <w:p w:rsidR="00ED1C6D" w:rsidRDefault="00ED1C6D" w:rsidP="00ED1C6D">
      <w:pPr>
        <w:pStyle w:val="topleveltext"/>
      </w:pPr>
      <w:r>
        <w:t xml:space="preserve">Состав работ: </w:t>
      </w:r>
    </w:p>
    <w:p w:rsidR="00ED1C6D" w:rsidRDefault="00ED1C6D" w:rsidP="00ED1C6D">
      <w:pPr>
        <w:pStyle w:val="topleveltext"/>
      </w:pPr>
      <w:r>
        <w:t>Заместитель главы по муниципальному хозяйству                                                ___________________        ___________________</w:t>
      </w:r>
    </w:p>
    <w:p w:rsidR="00ED1C6D" w:rsidRDefault="00ED1C6D" w:rsidP="00ED1C6D">
      <w:pPr>
        <w:pStyle w:val="topleveltext"/>
      </w:pPr>
      <w:r>
        <w:t xml:space="preserve">                                                                           должность                  подпись Ф.И.О. </w:t>
      </w:r>
    </w:p>
    <w:p w:rsidR="00ED1C6D" w:rsidRDefault="00ED1C6D" w:rsidP="00ED1C6D">
      <w:pPr>
        <w:pStyle w:val="topleveltext"/>
      </w:pPr>
      <w:r>
        <w:br/>
        <w:t xml:space="preserve">Подготовил:               ___________________        ______________________ </w:t>
      </w:r>
    </w:p>
    <w:p w:rsidR="00ED1C6D" w:rsidRDefault="00ED1C6D" w:rsidP="00ED1C6D">
      <w:pPr>
        <w:pStyle w:val="topleveltext"/>
      </w:pPr>
      <w:r>
        <w:t>                                                 (должность)                 подпись Ф.И.О.</w:t>
      </w:r>
    </w:p>
    <w:p w:rsidR="00ED1C6D" w:rsidRDefault="00ED1C6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6A1D4C" w:rsidRDefault="00ED1C6D" w:rsidP="006A1D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A1D4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A1D4C" w:rsidRPr="006A1D4C" w:rsidRDefault="006A1D4C" w:rsidP="006A1D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A1D4C" w:rsidRPr="006A1D4C" w:rsidRDefault="006A1D4C" w:rsidP="006A1D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Игрим </w:t>
      </w:r>
    </w:p>
    <w:p w:rsidR="00ED1C6D" w:rsidRPr="00ED1C6D" w:rsidRDefault="006A1D4C" w:rsidP="006A1D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>от 11.07.2022 № 104</w:t>
      </w:r>
      <w:r w:rsidR="00ED1C6D" w:rsidRPr="00ED1C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D1C6D" w:rsidRPr="00ED1C6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                                  </w:t>
      </w:r>
      <w:r w:rsidR="0058656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="00ED1C6D"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D1C6D" w:rsidRPr="00ED1C6D" w:rsidRDefault="00ED1C6D" w:rsidP="00ED1C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поселения </w:t>
      </w:r>
    </w:p>
    <w:p w:rsidR="00ED1C6D" w:rsidRPr="00ED1C6D" w:rsidRDefault="00ED1C6D" w:rsidP="00ED1C6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____________________________ </w:t>
      </w:r>
    </w:p>
    <w:p w:rsidR="00ED1C6D" w:rsidRPr="00ED1C6D" w:rsidRDefault="00ED1C6D" w:rsidP="00ED1C6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"___" _______________ 20__ г. </w:t>
      </w:r>
    </w:p>
    <w:p w:rsidR="00ED1C6D" w:rsidRPr="00ED1C6D" w:rsidRDefault="00ED1C6D" w:rsidP="00E37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D1C6D">
        <w:rPr>
          <w:rFonts w:ascii="Times New Roman" w:eastAsia="Times New Roman" w:hAnsi="Times New Roman"/>
          <w:b/>
          <w:sz w:val="24"/>
          <w:szCs w:val="24"/>
          <w:lang w:eastAsia="ru-RU"/>
        </w:rPr>
        <w:t>                                    Акт  № _______</w:t>
      </w:r>
      <w:r w:rsidR="00E37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1C6D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____________ 20__ г.</w:t>
      </w:r>
    </w:p>
    <w:p w:rsidR="00ED1C6D" w:rsidRPr="00ED1C6D" w:rsidRDefault="00ED1C6D" w:rsidP="00ED1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технического обследования зеленых насаждений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объекте: _______________________________________________________________ 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Настоящий акт составлен комиссией в составе: 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3EE5">
        <w:rPr>
          <w:rFonts w:ascii="Times New Roman" w:eastAsia="Times New Roman" w:hAnsi="Times New Roman"/>
          <w:sz w:val="24"/>
          <w:szCs w:val="24"/>
          <w:lang w:eastAsia="ru-RU"/>
        </w:rPr>
        <w:t>пециалист</w:t>
      </w: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земельному и муниципальному хозяйству</w:t>
      </w:r>
      <w:r w:rsidR="004F3EE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A1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_________________;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</w:t>
      </w:r>
      <w:r w:rsidR="004F3EE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по муниципальному хозяйству: _____________________________;</w:t>
      </w: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1C6D" w:rsidRPr="00ED1C6D" w:rsidRDefault="006A1D4C" w:rsidP="00E37CA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по ГО и ЧС</w:t>
      </w:r>
      <w:r w:rsidR="00ED1C6D" w:rsidRPr="00ED1C6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491BD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ED1C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7CA8" w:rsidRDefault="00E37CA8" w:rsidP="00E37CA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</w:t>
      </w: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земельному </w:t>
      </w:r>
    </w:p>
    <w:p w:rsidR="00E37CA8" w:rsidRPr="00ED1C6D" w:rsidRDefault="00E37CA8" w:rsidP="00E3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муниципальному хозяйству: ______________________________________________;</w:t>
      </w:r>
    </w:p>
    <w:p w:rsidR="004F3EE5" w:rsidRDefault="004F3EE5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491BD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сноса зеленых насаждений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491BD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4F3EE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A1D4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>Адрес, место: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91BD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1C6D" w:rsidRPr="00ED1C6D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01D1"/>
      <w:bookmarkEnd w:id="1"/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         Состояние деревьев (кустарников)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2783"/>
        <w:gridCol w:w="1403"/>
        <w:gridCol w:w="1403"/>
        <w:gridCol w:w="1399"/>
      </w:tblGrid>
      <w:tr w:rsidR="00ED1C6D" w:rsidRPr="00ED1C6D" w:rsidTr="00ED1C6D">
        <w:trPr>
          <w:trHeight w:val="15"/>
          <w:tblCellSpacing w:w="15" w:type="dxa"/>
        </w:trPr>
        <w:tc>
          <w:tcPr>
            <w:tcW w:w="737" w:type="dxa"/>
            <w:vAlign w:val="center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Align w:val="center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Align w:val="center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Align w:val="center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0" w:type="auto"/>
            <w:gridSpan w:val="3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деревьев (кустарников), шт. </w:t>
            </w: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живых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сухих </w:t>
            </w: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1C6D" w:rsidRPr="00ED1C6D" w:rsidTr="00ED1C6D">
        <w:trPr>
          <w:tblCellSpacing w:w="15" w:type="dxa"/>
        </w:trPr>
        <w:tc>
          <w:tcPr>
            <w:tcW w:w="0" w:type="auto"/>
            <w:hideMark/>
          </w:tcPr>
          <w:p w:rsidR="00ED1C6D" w:rsidRPr="00ED1C6D" w:rsidRDefault="00ED1C6D" w:rsidP="00ED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1C6D" w:rsidRPr="00ED1C6D" w:rsidRDefault="00ED1C6D" w:rsidP="00ED1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7132" w:rsidRDefault="00ED1C6D" w:rsidP="00ED1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 xml:space="preserve">С актом согласен (не согласен) </w:t>
      </w:r>
      <w:r w:rsidR="004F3E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D1C6D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bookmarkStart w:id="2" w:name="P01D9"/>
      <w:bookmarkEnd w:id="2"/>
    </w:p>
    <w:p w:rsidR="00287132" w:rsidRDefault="00287132" w:rsidP="006A1D4C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6A1D4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6A1D4C" w:rsidRPr="006A1D4C" w:rsidRDefault="006A1D4C" w:rsidP="006A1D4C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A1D4C" w:rsidRPr="006A1D4C" w:rsidRDefault="006A1D4C" w:rsidP="006A1D4C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Игрим </w:t>
      </w:r>
    </w:p>
    <w:p w:rsidR="006A1D4C" w:rsidRDefault="006A1D4C" w:rsidP="006A1D4C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D4C">
        <w:rPr>
          <w:rFonts w:ascii="Times New Roman" w:eastAsia="Times New Roman" w:hAnsi="Times New Roman"/>
          <w:sz w:val="24"/>
          <w:szCs w:val="24"/>
          <w:lang w:eastAsia="ru-RU"/>
        </w:rPr>
        <w:t>от 11.07.2022 № 104</w:t>
      </w:r>
    </w:p>
    <w:p w:rsidR="00287132" w:rsidRDefault="00287132" w:rsidP="00287132">
      <w:pPr>
        <w:spacing w:after="16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132" w:rsidRDefault="00287132" w:rsidP="0028713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287132" w:rsidRPr="00287132" w:rsidRDefault="00287132" w:rsidP="00287132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7132">
        <w:rPr>
          <w:rStyle w:val="a3"/>
          <w:rFonts w:ascii="Times New Roman" w:hAnsi="Times New Roman"/>
          <w:b w:val="0"/>
          <w:color w:val="000000"/>
          <w:sz w:val="26"/>
          <w:szCs w:val="26"/>
          <w:shd w:val="clear" w:color="auto" w:fill="F0F0F0"/>
        </w:rPr>
        <w:t>регистрации разрешений на снос (пересадку, обрезку) зеленых насаждений</w:t>
      </w:r>
    </w:p>
    <w:p w:rsidR="00287132" w:rsidRPr="00287132" w:rsidRDefault="00287132" w:rsidP="00287132">
      <w:pPr>
        <w:spacing w:after="160" w:line="259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577" w:type="dxa"/>
        <w:shd w:val="clear" w:color="auto" w:fill="F0F0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02"/>
        <w:gridCol w:w="1842"/>
        <w:gridCol w:w="1144"/>
        <w:gridCol w:w="1418"/>
        <w:gridCol w:w="1418"/>
        <w:gridCol w:w="1335"/>
        <w:gridCol w:w="1065"/>
      </w:tblGrid>
      <w:tr w:rsidR="004A0D8C" w:rsidRPr="00287132" w:rsidTr="004A0D8C">
        <w:trPr>
          <w:trHeight w:val="96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№</w:t>
            </w:r>
          </w:p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п/п</w:t>
            </w:r>
          </w:p>
          <w:p w:rsidR="004A0D8C" w:rsidRPr="00287132" w:rsidRDefault="004A0D8C" w:rsidP="00287132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842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491BD0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t xml:space="preserve"> (наименование) заявителя </w:t>
            </w:r>
          </w:p>
        </w:tc>
        <w:tc>
          <w:tcPr>
            <w:tcW w:w="1144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земельного участка, </w:t>
            </w:r>
          </w:p>
          <w:p w:rsidR="004A0D8C" w:rsidRPr="00287132" w:rsidRDefault="004A0D8C" w:rsidP="002871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0F0F0"/>
          </w:tcPr>
          <w:p w:rsidR="004A0D8C" w:rsidRDefault="004A0D8C" w:rsidP="00491BD0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насаждений</w:t>
            </w:r>
          </w:p>
        </w:tc>
        <w:tc>
          <w:tcPr>
            <w:tcW w:w="1418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491BD0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стоимость, № и дата платежного поручения</w:t>
            </w:r>
          </w:p>
        </w:tc>
        <w:tc>
          <w:tcPr>
            <w:tcW w:w="1335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Дата выдачи</w:t>
            </w:r>
            <w:r>
              <w:rPr>
                <w:rFonts w:ascii="Times New Roman" w:hAnsi="Times New Roman"/>
              </w:rPr>
              <w:t xml:space="preserve"> </w:t>
            </w:r>
            <w:r w:rsidRPr="00287132">
              <w:rPr>
                <w:rFonts w:ascii="Times New Roman" w:hAnsi="Times New Roman"/>
              </w:rPr>
              <w:t>(направления) разрешения</w:t>
            </w:r>
          </w:p>
        </w:tc>
        <w:tc>
          <w:tcPr>
            <w:tcW w:w="1065" w:type="dxa"/>
            <w:shd w:val="clear" w:color="auto" w:fill="F0F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Подпись</w:t>
            </w:r>
          </w:p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заявителя</w:t>
            </w:r>
          </w:p>
          <w:p w:rsidR="004A0D8C" w:rsidRPr="00287132" w:rsidRDefault="004A0D8C" w:rsidP="00287132">
            <w:pPr>
              <w:rPr>
                <w:rFonts w:ascii="Times New Roman" w:hAnsi="Times New Roman"/>
              </w:rPr>
            </w:pPr>
            <w:r w:rsidRPr="00287132">
              <w:rPr>
                <w:rFonts w:ascii="Times New Roman" w:hAnsi="Times New Roman"/>
              </w:rPr>
              <w:t>(в случае выдачи разрешения)</w:t>
            </w:r>
          </w:p>
        </w:tc>
      </w:tr>
    </w:tbl>
    <w:p w:rsidR="00287132" w:rsidRPr="00287132" w:rsidRDefault="00287132" w:rsidP="00287132">
      <w:pPr>
        <w:spacing w:after="160" w:line="259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B75" w:rsidRPr="00ED1C6D" w:rsidRDefault="00330B75" w:rsidP="0028713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30B75" w:rsidRPr="00ED1C6D" w:rsidSect="0058656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0A75"/>
    <w:multiLevelType w:val="hybridMultilevel"/>
    <w:tmpl w:val="4EAEEC18"/>
    <w:lvl w:ilvl="0" w:tplc="E6CE278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A"/>
    <w:rsid w:val="00184338"/>
    <w:rsid w:val="0020323C"/>
    <w:rsid w:val="00287132"/>
    <w:rsid w:val="00330B75"/>
    <w:rsid w:val="003D5A57"/>
    <w:rsid w:val="00491BD0"/>
    <w:rsid w:val="004A0D8C"/>
    <w:rsid w:val="004F3EE5"/>
    <w:rsid w:val="00586563"/>
    <w:rsid w:val="006A1D4C"/>
    <w:rsid w:val="006D5ACA"/>
    <w:rsid w:val="00A90A62"/>
    <w:rsid w:val="00C462C7"/>
    <w:rsid w:val="00C90596"/>
    <w:rsid w:val="00E37CA8"/>
    <w:rsid w:val="00E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FF03-28C4-4733-B6A0-50B90EED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1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1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1C6D"/>
  </w:style>
  <w:style w:type="paragraph" w:customStyle="1" w:styleId="topleveltext">
    <w:name w:val="topleveltext"/>
    <w:basedOn w:val="a"/>
    <w:rsid w:val="00ED1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7</cp:revision>
  <dcterms:created xsi:type="dcterms:W3CDTF">2022-07-07T09:00:00Z</dcterms:created>
  <dcterms:modified xsi:type="dcterms:W3CDTF">2022-07-26T04:11:00Z</dcterms:modified>
</cp:coreProperties>
</file>