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87" w:rsidRDefault="00E03787" w:rsidP="00E03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13" w:rsidRDefault="00A83613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2EA">
        <w:rPr>
          <w:rFonts w:ascii="Times New Roman" w:hAnsi="Times New Roman" w:cs="Times New Roman"/>
          <w:sz w:val="28"/>
          <w:szCs w:val="28"/>
        </w:rPr>
        <w:t>_______</w:t>
      </w:r>
      <w:r w:rsidR="00AB021F" w:rsidRPr="00550A39">
        <w:rPr>
          <w:rFonts w:ascii="Times New Roman" w:hAnsi="Times New Roman" w:cs="Times New Roman"/>
          <w:sz w:val="28"/>
          <w:szCs w:val="28"/>
        </w:rPr>
        <w:t xml:space="preserve"> 202</w:t>
      </w:r>
      <w:r w:rsidR="009802EA">
        <w:rPr>
          <w:rFonts w:ascii="Times New Roman" w:hAnsi="Times New Roman" w:cs="Times New Roman"/>
          <w:sz w:val="28"/>
          <w:szCs w:val="28"/>
        </w:rPr>
        <w:t>4</w:t>
      </w:r>
      <w:r w:rsidR="00AB021F"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021F" w:rsidRPr="00550A39">
        <w:rPr>
          <w:rFonts w:ascii="Times New Roman" w:hAnsi="Times New Roman" w:cs="Times New Roman"/>
          <w:sz w:val="28"/>
          <w:szCs w:val="28"/>
        </w:rPr>
        <w:tab/>
      </w:r>
      <w:r w:rsidR="00AB021F" w:rsidRPr="00550A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021F" w:rsidRPr="00A836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AB021F" w:rsidRPr="00A83613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361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3613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13.07.2015 года № 72 «</w:t>
      </w:r>
      <w:r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50A39">
        <w:rPr>
          <w:rFonts w:ascii="Times New Roman" w:hAnsi="Times New Roman" w:cs="Times New Roman"/>
          <w:sz w:val="28"/>
          <w:szCs w:val="28"/>
        </w:rPr>
        <w:t>«</w:t>
      </w:r>
      <w:r w:rsidR="009802EA" w:rsidRPr="00550A39">
        <w:rPr>
          <w:rFonts w:ascii="Times New Roman" w:eastAsia="Calibri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550A39">
        <w:rPr>
          <w:rFonts w:ascii="Times New Roman" w:hAnsi="Times New Roman" w:cs="Times New Roman"/>
          <w:sz w:val="28"/>
          <w:szCs w:val="28"/>
        </w:rPr>
        <w:t>»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Default="00AB021F" w:rsidP="009802EA">
      <w:pPr>
        <w:pStyle w:val="headertext"/>
        <w:ind w:firstLine="567"/>
        <w:jc w:val="both"/>
        <w:rPr>
          <w:sz w:val="28"/>
          <w:szCs w:val="28"/>
        </w:rPr>
      </w:pPr>
      <w:r w:rsidRPr="009802EA">
        <w:rPr>
          <w:sz w:val="28"/>
          <w:szCs w:val="28"/>
        </w:rPr>
        <w:t>В соответствии с Постановление</w:t>
      </w:r>
      <w:r w:rsidR="009802EA" w:rsidRPr="009802EA">
        <w:rPr>
          <w:sz w:val="28"/>
          <w:szCs w:val="28"/>
        </w:rPr>
        <w:t>м</w:t>
      </w:r>
      <w:r w:rsidRPr="009802EA">
        <w:rPr>
          <w:sz w:val="28"/>
          <w:szCs w:val="28"/>
        </w:rPr>
        <w:t xml:space="preserve"> Правительства </w:t>
      </w:r>
      <w:r w:rsidR="006238ED" w:rsidRPr="009802EA">
        <w:rPr>
          <w:sz w:val="28"/>
          <w:szCs w:val="28"/>
        </w:rPr>
        <w:t>Российской Федерации</w:t>
      </w:r>
      <w:r w:rsidRPr="009802EA">
        <w:rPr>
          <w:sz w:val="28"/>
          <w:szCs w:val="28"/>
        </w:rPr>
        <w:t xml:space="preserve"> от </w:t>
      </w:r>
      <w:r w:rsidR="009802EA" w:rsidRPr="009802EA">
        <w:rPr>
          <w:sz w:val="28"/>
          <w:szCs w:val="28"/>
        </w:rPr>
        <w:t>05</w:t>
      </w:r>
      <w:r w:rsidRPr="009802EA">
        <w:rPr>
          <w:sz w:val="28"/>
          <w:szCs w:val="28"/>
        </w:rPr>
        <w:t>.0</w:t>
      </w:r>
      <w:r w:rsidR="009802EA" w:rsidRPr="009802EA">
        <w:rPr>
          <w:sz w:val="28"/>
          <w:szCs w:val="28"/>
        </w:rPr>
        <w:t>2</w:t>
      </w:r>
      <w:r w:rsidRPr="009802EA">
        <w:rPr>
          <w:sz w:val="28"/>
          <w:szCs w:val="28"/>
        </w:rPr>
        <w:t>.202</w:t>
      </w:r>
      <w:r w:rsidR="009802EA" w:rsidRPr="009802EA">
        <w:rPr>
          <w:sz w:val="28"/>
          <w:szCs w:val="28"/>
        </w:rPr>
        <w:t>4</w:t>
      </w:r>
      <w:r w:rsidRPr="009802EA">
        <w:rPr>
          <w:sz w:val="28"/>
          <w:szCs w:val="28"/>
        </w:rPr>
        <w:t xml:space="preserve"> </w:t>
      </w:r>
      <w:r w:rsidR="009802EA" w:rsidRPr="009802EA">
        <w:rPr>
          <w:sz w:val="28"/>
          <w:szCs w:val="28"/>
        </w:rPr>
        <w:t>№</w:t>
      </w:r>
      <w:r w:rsidRPr="009802EA">
        <w:rPr>
          <w:sz w:val="28"/>
          <w:szCs w:val="28"/>
        </w:rPr>
        <w:t xml:space="preserve"> 12</w:t>
      </w:r>
      <w:r w:rsidR="009802EA" w:rsidRPr="009802EA">
        <w:rPr>
          <w:sz w:val="28"/>
          <w:szCs w:val="28"/>
        </w:rPr>
        <w:t>4</w:t>
      </w:r>
      <w:r w:rsidRPr="009802EA">
        <w:rPr>
          <w:sz w:val="28"/>
          <w:szCs w:val="28"/>
        </w:rPr>
        <w:t xml:space="preserve"> </w:t>
      </w:r>
      <w:r w:rsidR="009802EA" w:rsidRPr="009802EA">
        <w:rPr>
          <w:sz w:val="28"/>
          <w:szCs w:val="28"/>
        </w:rPr>
        <w:t>«</w:t>
      </w:r>
      <w:r w:rsidRPr="009802EA">
        <w:rPr>
          <w:sz w:val="28"/>
          <w:szCs w:val="28"/>
        </w:rPr>
        <w:t xml:space="preserve">О внесении изменений в </w:t>
      </w:r>
      <w:hyperlink r:id="rId6" w:history="1">
        <w:r w:rsidR="009802EA" w:rsidRPr="009802EA">
          <w:rPr>
            <w:rStyle w:val="a3"/>
            <w:color w:val="auto"/>
            <w:sz w:val="28"/>
            <w:szCs w:val="28"/>
            <w:u w:val="none"/>
          </w:rPr>
          <w:t xml:space="preserve">постановление Правительства Российской Федерации от 19 ноября 2014 г. </w:t>
        </w:r>
        <w:r w:rsidR="009802EA">
          <w:rPr>
            <w:rStyle w:val="a3"/>
            <w:color w:val="auto"/>
            <w:sz w:val="28"/>
            <w:szCs w:val="28"/>
            <w:u w:val="none"/>
          </w:rPr>
          <w:t>№</w:t>
        </w:r>
        <w:r w:rsidR="009802EA" w:rsidRPr="009802EA">
          <w:rPr>
            <w:rStyle w:val="a3"/>
            <w:color w:val="auto"/>
            <w:sz w:val="28"/>
            <w:szCs w:val="28"/>
            <w:u w:val="none"/>
          </w:rPr>
          <w:t xml:space="preserve"> 1221</w:t>
        </w:r>
      </w:hyperlink>
      <w:r w:rsidR="009802EA">
        <w:rPr>
          <w:sz w:val="28"/>
          <w:szCs w:val="28"/>
        </w:rPr>
        <w:t>»</w:t>
      </w:r>
      <w:r w:rsidR="009802EA" w:rsidRPr="009802EA">
        <w:rPr>
          <w:sz w:val="28"/>
          <w:szCs w:val="28"/>
        </w:rPr>
        <w:t xml:space="preserve"> и в целях приведения муниципального нормативного правового акта в </w:t>
      </w:r>
      <w:r w:rsidR="009802EA" w:rsidRPr="00AC31B0">
        <w:rPr>
          <w:sz w:val="28"/>
          <w:szCs w:val="28"/>
        </w:rPr>
        <w:t>соответствие с</w:t>
      </w:r>
      <w:r w:rsidR="009802EA">
        <w:rPr>
          <w:sz w:val="28"/>
          <w:szCs w:val="28"/>
        </w:rPr>
        <w:t xml:space="preserve"> действующим законодательством</w:t>
      </w:r>
      <w:r w:rsidRPr="00550A39">
        <w:rPr>
          <w:sz w:val="28"/>
          <w:szCs w:val="28"/>
        </w:rPr>
        <w:t xml:space="preserve">, администрации городского поселения </w:t>
      </w:r>
      <w:proofErr w:type="spellStart"/>
      <w:r w:rsidRPr="00550A39">
        <w:rPr>
          <w:sz w:val="28"/>
          <w:szCs w:val="28"/>
        </w:rPr>
        <w:t>Игрим</w:t>
      </w:r>
      <w:proofErr w:type="spellEnd"/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E03787" w:rsidRDefault="00AB021F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13.07.2015 № 72 «</w:t>
      </w:r>
      <w:r w:rsidRPr="00E0378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E03787">
        <w:rPr>
          <w:rFonts w:ascii="Times New Roman" w:hAnsi="Times New Roman" w:cs="Times New Roman"/>
          <w:sz w:val="28"/>
          <w:szCs w:val="28"/>
        </w:rPr>
        <w:t xml:space="preserve"> «</w:t>
      </w:r>
      <w:r w:rsidR="009802EA" w:rsidRPr="00E03787">
        <w:rPr>
          <w:rFonts w:ascii="Times New Roman" w:hAnsi="Times New Roman" w:cs="Times New Roman"/>
          <w:sz w:val="28"/>
          <w:szCs w:val="28"/>
        </w:rPr>
        <w:t>«</w:t>
      </w:r>
      <w:r w:rsidR="009802EA" w:rsidRPr="00E03787">
        <w:rPr>
          <w:rFonts w:ascii="Times New Roman" w:eastAsia="Calibri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  <w:r w:rsidR="009802EA" w:rsidRPr="00E03787">
        <w:rPr>
          <w:rFonts w:ascii="Times New Roman" w:hAnsi="Times New Roman" w:cs="Times New Roman"/>
          <w:sz w:val="28"/>
          <w:szCs w:val="28"/>
        </w:rPr>
        <w:t xml:space="preserve">» </w:t>
      </w:r>
      <w:r w:rsidRPr="00E037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03787" w:rsidRPr="00E03787" w:rsidRDefault="009D0458" w:rsidP="00E03787">
      <w:pPr>
        <w:autoSpaceDE w:val="0"/>
        <w:autoSpaceDN w:val="0"/>
        <w:adjustRightInd w:val="0"/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1.</w:t>
      </w:r>
      <w:r w:rsidR="009802EA" w:rsidRPr="00E03787">
        <w:rPr>
          <w:rFonts w:ascii="Times New Roman" w:hAnsi="Times New Roman" w:cs="Times New Roman"/>
          <w:sz w:val="28"/>
          <w:szCs w:val="28"/>
        </w:rPr>
        <w:t>1</w:t>
      </w:r>
      <w:r w:rsidRPr="00E03787">
        <w:rPr>
          <w:rFonts w:ascii="Times New Roman" w:hAnsi="Times New Roman" w:cs="Times New Roman"/>
          <w:sz w:val="28"/>
          <w:szCs w:val="28"/>
        </w:rPr>
        <w:t xml:space="preserve">. </w:t>
      </w:r>
      <w:r w:rsidR="00725E65" w:rsidRPr="00E03787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D8548F" w:rsidRPr="00E03787" w:rsidRDefault="00D8548F" w:rsidP="00E03787">
      <w:pPr>
        <w:autoSpaceDE w:val="0"/>
        <w:autoSpaceDN w:val="0"/>
        <w:adjustRightInd w:val="0"/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 xml:space="preserve">1.1.1. В абзаце десятом </w:t>
      </w:r>
      <w:hyperlink r:id="rId7" w:history="1">
        <w:r w:rsidRPr="00E037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</w:hyperlink>
      <w:r w:rsidRPr="00E03787">
        <w:rPr>
          <w:rFonts w:ascii="Times New Roman" w:hAnsi="Times New Roman" w:cs="Times New Roman"/>
          <w:sz w:val="28"/>
          <w:szCs w:val="28"/>
        </w:rPr>
        <w:t xml:space="preserve"> 1.2. слова </w:t>
      </w:r>
      <w:r w:rsidR="00837498" w:rsidRPr="00E03787">
        <w:rPr>
          <w:rFonts w:ascii="Times New Roman" w:hAnsi="Times New Roman" w:cs="Times New Roman"/>
          <w:sz w:val="28"/>
          <w:szCs w:val="28"/>
        </w:rPr>
        <w:t>«</w:t>
      </w:r>
      <w:r w:rsidRPr="00E03787">
        <w:rPr>
          <w:rFonts w:ascii="Times New Roman" w:hAnsi="Times New Roman" w:cs="Times New Roman"/>
          <w:sz w:val="28"/>
          <w:szCs w:val="28"/>
        </w:rPr>
        <w:t>От имени лиц, указанных в настоящем пункте,</w:t>
      </w:r>
      <w:r w:rsidR="00837498" w:rsidRPr="00E03787">
        <w:rPr>
          <w:rFonts w:ascii="Times New Roman" w:hAnsi="Times New Roman" w:cs="Times New Roman"/>
          <w:sz w:val="28"/>
          <w:szCs w:val="28"/>
        </w:rPr>
        <w:t>»</w:t>
      </w:r>
      <w:r w:rsidRPr="00E0378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37498" w:rsidRPr="00E03787">
        <w:rPr>
          <w:rFonts w:ascii="Times New Roman" w:hAnsi="Times New Roman" w:cs="Times New Roman"/>
          <w:sz w:val="28"/>
          <w:szCs w:val="28"/>
        </w:rPr>
        <w:t>«</w:t>
      </w:r>
      <w:r w:rsidRPr="00E03787">
        <w:rPr>
          <w:rFonts w:ascii="Times New Roman" w:hAnsi="Times New Roman" w:cs="Times New Roman"/>
          <w:sz w:val="28"/>
          <w:szCs w:val="28"/>
        </w:rPr>
        <w:t>С заявлением</w:t>
      </w:r>
      <w:r w:rsidR="00837498" w:rsidRPr="00E03787">
        <w:rPr>
          <w:rFonts w:ascii="Times New Roman" w:hAnsi="Times New Roman" w:cs="Times New Roman"/>
          <w:sz w:val="28"/>
          <w:szCs w:val="28"/>
        </w:rPr>
        <w:t>»</w:t>
      </w:r>
      <w:r w:rsidRPr="00E03787">
        <w:rPr>
          <w:rFonts w:ascii="Times New Roman" w:hAnsi="Times New Roman" w:cs="Times New Roman"/>
          <w:sz w:val="28"/>
          <w:szCs w:val="28"/>
        </w:rPr>
        <w:t>.</w:t>
      </w:r>
    </w:p>
    <w:p w:rsidR="00E03787" w:rsidRPr="00E03787" w:rsidRDefault="00725E65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1.</w:t>
      </w:r>
      <w:r w:rsidR="009802EA" w:rsidRPr="00E03787">
        <w:rPr>
          <w:rFonts w:ascii="Times New Roman" w:hAnsi="Times New Roman" w:cs="Times New Roman"/>
          <w:sz w:val="28"/>
          <w:szCs w:val="28"/>
        </w:rPr>
        <w:t>1</w:t>
      </w:r>
      <w:r w:rsidRPr="00E03787">
        <w:rPr>
          <w:rFonts w:ascii="Times New Roman" w:hAnsi="Times New Roman" w:cs="Times New Roman"/>
          <w:sz w:val="28"/>
          <w:szCs w:val="28"/>
        </w:rPr>
        <w:t>.</w:t>
      </w:r>
      <w:r w:rsidR="00D8548F" w:rsidRPr="00E03787">
        <w:rPr>
          <w:rFonts w:ascii="Times New Roman" w:hAnsi="Times New Roman" w:cs="Times New Roman"/>
          <w:sz w:val="28"/>
          <w:szCs w:val="28"/>
        </w:rPr>
        <w:t>2</w:t>
      </w:r>
      <w:r w:rsidRPr="00E03787">
        <w:rPr>
          <w:rFonts w:ascii="Times New Roman" w:hAnsi="Times New Roman" w:cs="Times New Roman"/>
          <w:sz w:val="28"/>
          <w:szCs w:val="28"/>
        </w:rPr>
        <w:t xml:space="preserve">. </w:t>
      </w:r>
      <w:r w:rsidR="00E03787" w:rsidRPr="00E03787">
        <w:rPr>
          <w:rFonts w:ascii="Times New Roman" w:hAnsi="Times New Roman" w:cs="Times New Roman"/>
          <w:sz w:val="28"/>
          <w:szCs w:val="28"/>
        </w:rPr>
        <w:t>П</w:t>
      </w:r>
      <w:r w:rsidR="002A3A37" w:rsidRPr="00E03787">
        <w:rPr>
          <w:rFonts w:ascii="Times New Roman" w:hAnsi="Times New Roman" w:cs="Times New Roman"/>
          <w:sz w:val="28"/>
          <w:szCs w:val="28"/>
        </w:rPr>
        <w:t xml:space="preserve">ункт </w:t>
      </w:r>
      <w:r w:rsidR="009802EA" w:rsidRPr="00E03787">
        <w:rPr>
          <w:rFonts w:ascii="Times New Roman" w:hAnsi="Times New Roman" w:cs="Times New Roman"/>
          <w:sz w:val="28"/>
          <w:szCs w:val="28"/>
        </w:rPr>
        <w:t>2.</w:t>
      </w:r>
      <w:r w:rsidR="002A3A37" w:rsidRPr="00E03787">
        <w:rPr>
          <w:rFonts w:ascii="Times New Roman" w:hAnsi="Times New Roman" w:cs="Times New Roman"/>
          <w:sz w:val="28"/>
          <w:szCs w:val="28"/>
        </w:rPr>
        <w:t xml:space="preserve">1.3. </w:t>
      </w:r>
      <w:r w:rsidR="009802EA" w:rsidRPr="00E03787">
        <w:rPr>
          <w:rFonts w:ascii="Times New Roman" w:hAnsi="Times New Roman" w:cs="Times New Roman"/>
          <w:sz w:val="28"/>
          <w:szCs w:val="28"/>
        </w:rPr>
        <w:t>изложить в</w:t>
      </w:r>
      <w:r w:rsidR="002A3A37" w:rsidRPr="00E03787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9802EA" w:rsidRPr="00E03787">
        <w:rPr>
          <w:rFonts w:ascii="Times New Roman" w:hAnsi="Times New Roman" w:cs="Times New Roman"/>
          <w:sz w:val="28"/>
          <w:szCs w:val="28"/>
        </w:rPr>
        <w:t>й редакции</w:t>
      </w:r>
      <w:r w:rsidR="00FD59E6" w:rsidRPr="00E03787">
        <w:rPr>
          <w:rFonts w:ascii="Times New Roman" w:hAnsi="Times New Roman" w:cs="Times New Roman"/>
          <w:sz w:val="28"/>
          <w:szCs w:val="28"/>
        </w:rPr>
        <w:t>:</w:t>
      </w:r>
    </w:p>
    <w:p w:rsidR="00E03787" w:rsidRPr="00E03787" w:rsidRDefault="009802EA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«2.1.3.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сооружения.».</w:t>
      </w:r>
    </w:p>
    <w:p w:rsidR="00E03787" w:rsidRPr="00E03787" w:rsidRDefault="009802EA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1.1.</w:t>
      </w:r>
      <w:r w:rsidR="00D8548F" w:rsidRPr="00E03787">
        <w:rPr>
          <w:rFonts w:ascii="Times New Roman" w:hAnsi="Times New Roman" w:cs="Times New Roman"/>
          <w:sz w:val="28"/>
          <w:szCs w:val="28"/>
        </w:rPr>
        <w:t>3</w:t>
      </w:r>
      <w:r w:rsidRPr="00E03787">
        <w:rPr>
          <w:rFonts w:ascii="Times New Roman" w:hAnsi="Times New Roman" w:cs="Times New Roman"/>
          <w:sz w:val="28"/>
          <w:szCs w:val="28"/>
        </w:rPr>
        <w:t xml:space="preserve">. </w:t>
      </w:r>
      <w:r w:rsidR="00E03787" w:rsidRPr="00E03787">
        <w:rPr>
          <w:rFonts w:ascii="Times New Roman" w:hAnsi="Times New Roman" w:cs="Times New Roman"/>
          <w:sz w:val="28"/>
          <w:szCs w:val="28"/>
        </w:rPr>
        <w:t>А</w:t>
      </w:r>
      <w:r w:rsidRPr="00E03787">
        <w:rPr>
          <w:rFonts w:ascii="Times New Roman" w:hAnsi="Times New Roman" w:cs="Times New Roman"/>
          <w:sz w:val="28"/>
          <w:szCs w:val="28"/>
        </w:rPr>
        <w:t xml:space="preserve">бзац </w:t>
      </w:r>
      <w:r w:rsidR="00E03787" w:rsidRPr="00E03787">
        <w:rPr>
          <w:rFonts w:ascii="Times New Roman" w:hAnsi="Times New Roman" w:cs="Times New Roman"/>
          <w:sz w:val="28"/>
          <w:szCs w:val="28"/>
        </w:rPr>
        <w:t>третий</w:t>
      </w:r>
      <w:r w:rsidRPr="00E03787">
        <w:rPr>
          <w:rFonts w:ascii="Times New Roman" w:hAnsi="Times New Roman" w:cs="Times New Roman"/>
          <w:sz w:val="28"/>
          <w:szCs w:val="28"/>
        </w:rPr>
        <w:t xml:space="preserve"> пункта 2.1.3. изложить в следующей редакции</w:t>
      </w:r>
      <w:r w:rsidR="00D8548F" w:rsidRPr="00E03787">
        <w:rPr>
          <w:rFonts w:ascii="Times New Roman" w:hAnsi="Times New Roman" w:cs="Times New Roman"/>
          <w:sz w:val="28"/>
          <w:szCs w:val="28"/>
        </w:rPr>
        <w:t>:</w:t>
      </w:r>
      <w:bookmarkStart w:id="0" w:name="P002B"/>
      <w:bookmarkEnd w:id="0"/>
    </w:p>
    <w:p w:rsidR="00E03787" w:rsidRPr="00E03787" w:rsidRDefault="009802EA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 xml:space="preserve">«При присвоении адресов помещениям, </w:t>
      </w:r>
      <w:proofErr w:type="spellStart"/>
      <w:r w:rsidRPr="00E0378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03787">
        <w:rPr>
          <w:rFonts w:ascii="Times New Roman" w:hAnsi="Times New Roman" w:cs="Times New Roman"/>
          <w:sz w:val="28"/>
          <w:szCs w:val="28"/>
        </w:rPr>
        <w:t>-местам номерная часть таких адресов должна соответствовать номерной части адресов зданий (строений), сооружений, в которых они расположены.».</w:t>
      </w:r>
    </w:p>
    <w:p w:rsidR="00E03787" w:rsidRPr="00E03787" w:rsidRDefault="00D8548F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 xml:space="preserve">1.1.4. </w:t>
      </w:r>
      <w:r w:rsidR="00E03787" w:rsidRPr="00E03787">
        <w:rPr>
          <w:rFonts w:ascii="Times New Roman" w:hAnsi="Times New Roman" w:cs="Times New Roman"/>
          <w:sz w:val="28"/>
          <w:szCs w:val="28"/>
        </w:rPr>
        <w:t>В пункте 2.4:</w:t>
      </w:r>
    </w:p>
    <w:p w:rsidR="00837498" w:rsidRPr="00E03787" w:rsidRDefault="00E03787" w:rsidP="00E0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 xml:space="preserve">1) </w:t>
      </w:r>
      <w:r w:rsidR="001F3208" w:rsidRPr="00E03787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E0378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37498" w:rsidRPr="00E0378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03787" w:rsidRPr="00E03787" w:rsidRDefault="001F3208" w:rsidP="00E0378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03787">
        <w:rPr>
          <w:sz w:val="28"/>
          <w:szCs w:val="28"/>
        </w:rPr>
        <w:lastRenderedPageBreak/>
        <w:t>«</w:t>
      </w:r>
      <w:r w:rsidR="00837498" w:rsidRPr="00E03787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</w:t>
      </w:r>
      <w:r w:rsidRPr="00E03787">
        <w:rPr>
          <w:sz w:val="28"/>
          <w:szCs w:val="28"/>
        </w:rPr>
        <w:t xml:space="preserve"> </w:t>
      </w:r>
      <w:r w:rsidR="00837498" w:rsidRPr="00E03787">
        <w:rPr>
          <w:sz w:val="28"/>
          <w:szCs w:val="28"/>
        </w:rPr>
        <w:t>в государственном адресном реестре осуществляются уполномоченным органом:</w:t>
      </w:r>
      <w:bookmarkStart w:id="1" w:name="P0040"/>
      <w:bookmarkEnd w:id="1"/>
    </w:p>
    <w:p w:rsidR="001F3208" w:rsidRPr="00E03787" w:rsidRDefault="00837498" w:rsidP="00E0378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03787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  <w:bookmarkStart w:id="2" w:name="P0042"/>
      <w:bookmarkEnd w:id="2"/>
    </w:p>
    <w:p w:rsidR="00837498" w:rsidRPr="00E03787" w:rsidRDefault="00837498" w:rsidP="00E0378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03787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 w:rsidR="001F3208" w:rsidRPr="00E03787">
        <w:rPr>
          <w:sz w:val="28"/>
          <w:szCs w:val="28"/>
        </w:rPr>
        <w:t>»</w:t>
      </w:r>
      <w:r w:rsidR="00E03787" w:rsidRPr="00E03787">
        <w:rPr>
          <w:sz w:val="28"/>
          <w:szCs w:val="28"/>
        </w:rPr>
        <w:t>;</w:t>
      </w:r>
    </w:p>
    <w:p w:rsidR="001F3208" w:rsidRPr="001F3208" w:rsidRDefault="00E03787" w:rsidP="00E0378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03787">
        <w:rPr>
          <w:sz w:val="28"/>
          <w:szCs w:val="28"/>
        </w:rPr>
        <w:t>2)</w:t>
      </w:r>
      <w:r w:rsidR="001F3208" w:rsidRPr="00E03787">
        <w:rPr>
          <w:sz w:val="28"/>
          <w:szCs w:val="28"/>
        </w:rPr>
        <w:t xml:space="preserve"> </w:t>
      </w:r>
      <w:r w:rsidR="001F3208" w:rsidRPr="001F3208">
        <w:rPr>
          <w:sz w:val="28"/>
          <w:szCs w:val="28"/>
        </w:rPr>
        <w:t xml:space="preserve">в абзаце </w:t>
      </w:r>
      <w:r w:rsidR="001F3208" w:rsidRPr="00E03787">
        <w:rPr>
          <w:sz w:val="28"/>
          <w:szCs w:val="28"/>
        </w:rPr>
        <w:t>восьмом</w:t>
      </w:r>
      <w:r w:rsidR="001F3208" w:rsidRPr="001F3208">
        <w:rPr>
          <w:sz w:val="28"/>
          <w:szCs w:val="28"/>
        </w:rPr>
        <w:t xml:space="preserve"> слова </w:t>
      </w:r>
      <w:r w:rsidR="001F3208" w:rsidRPr="00E03787">
        <w:rPr>
          <w:sz w:val="28"/>
          <w:szCs w:val="28"/>
        </w:rPr>
        <w:t>«</w:t>
      </w:r>
      <w:r w:rsidR="001F3208" w:rsidRPr="001F3208">
        <w:rPr>
          <w:sz w:val="28"/>
          <w:szCs w:val="28"/>
        </w:rPr>
        <w:t>обеспечивает передачу документа в МФЦ</w:t>
      </w:r>
      <w:r w:rsidR="001F3208" w:rsidRPr="00E03787">
        <w:rPr>
          <w:sz w:val="28"/>
          <w:szCs w:val="28"/>
        </w:rPr>
        <w:t>»</w:t>
      </w:r>
      <w:r w:rsidR="001F3208" w:rsidRPr="001F3208">
        <w:rPr>
          <w:sz w:val="28"/>
          <w:szCs w:val="28"/>
        </w:rPr>
        <w:t xml:space="preserve"> заменить словами </w:t>
      </w:r>
      <w:r w:rsidR="001F3208" w:rsidRPr="00E03787">
        <w:rPr>
          <w:sz w:val="28"/>
          <w:szCs w:val="28"/>
        </w:rPr>
        <w:t>«</w:t>
      </w:r>
      <w:r w:rsidR="001F3208" w:rsidRPr="001F3208">
        <w:rPr>
          <w:sz w:val="28"/>
          <w:szCs w:val="28"/>
        </w:rPr>
        <w:t xml:space="preserve"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</w:t>
      </w:r>
      <w:r w:rsidR="001F3208" w:rsidRPr="00E03787">
        <w:rPr>
          <w:sz w:val="28"/>
          <w:szCs w:val="28"/>
        </w:rPr>
        <w:t>МФЦ»</w:t>
      </w:r>
      <w:r w:rsidR="001F3208" w:rsidRPr="001F3208">
        <w:rPr>
          <w:sz w:val="28"/>
          <w:szCs w:val="28"/>
        </w:rPr>
        <w:t>.</w:t>
      </w:r>
    </w:p>
    <w:p w:rsidR="00F35A12" w:rsidRPr="00E03787" w:rsidRDefault="00F35A12" w:rsidP="00E037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F35A12" w:rsidRPr="00E03787" w:rsidRDefault="00F35A12" w:rsidP="00E037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35A12" w:rsidRPr="00E03787" w:rsidRDefault="00F35A12" w:rsidP="00E03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03787" w:rsidRPr="00E03787" w:rsidRDefault="00E03787" w:rsidP="00E03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737" w:rsidRPr="00550A39" w:rsidRDefault="00F35A12" w:rsidP="00A836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A39">
        <w:rPr>
          <w:rFonts w:ascii="Times New Roman" w:hAnsi="Times New Roman" w:cs="Times New Roman"/>
          <w:sz w:val="28"/>
          <w:szCs w:val="28"/>
        </w:rPr>
        <w:t>Глава поселения</w:t>
      </w:r>
      <w:r w:rsidR="00A83613">
        <w:rPr>
          <w:rFonts w:ascii="Times New Roman" w:hAnsi="Times New Roman" w:cs="Times New Roman"/>
          <w:sz w:val="28"/>
          <w:szCs w:val="28"/>
        </w:rPr>
        <w:tab/>
      </w:r>
      <w:r w:rsidR="00A83613">
        <w:rPr>
          <w:rFonts w:ascii="Times New Roman" w:hAnsi="Times New Roman" w:cs="Times New Roman"/>
          <w:sz w:val="28"/>
          <w:szCs w:val="28"/>
        </w:rPr>
        <w:tab/>
      </w:r>
      <w:r w:rsidR="00A83613">
        <w:rPr>
          <w:rFonts w:ascii="Times New Roman" w:hAnsi="Times New Roman" w:cs="Times New Roman"/>
          <w:sz w:val="28"/>
          <w:szCs w:val="28"/>
        </w:rPr>
        <w:tab/>
      </w:r>
      <w:r w:rsidR="00A83613">
        <w:rPr>
          <w:rFonts w:ascii="Times New Roman" w:hAnsi="Times New Roman" w:cs="Times New Roman"/>
          <w:sz w:val="28"/>
          <w:szCs w:val="28"/>
        </w:rPr>
        <w:tab/>
      </w:r>
      <w:r w:rsidR="00A83613">
        <w:rPr>
          <w:rFonts w:ascii="Times New Roman" w:hAnsi="Times New Roman" w:cs="Times New Roman"/>
          <w:sz w:val="28"/>
          <w:szCs w:val="28"/>
        </w:rPr>
        <w:tab/>
      </w:r>
      <w:r w:rsidR="00A83613">
        <w:rPr>
          <w:rFonts w:ascii="Times New Roman" w:hAnsi="Times New Roman" w:cs="Times New Roman"/>
          <w:sz w:val="28"/>
          <w:szCs w:val="28"/>
        </w:rPr>
        <w:tab/>
      </w:r>
      <w:r w:rsidR="00A83613">
        <w:rPr>
          <w:rFonts w:ascii="Times New Roman" w:hAnsi="Times New Roman" w:cs="Times New Roman"/>
          <w:sz w:val="28"/>
          <w:szCs w:val="28"/>
        </w:rPr>
        <w:tab/>
      </w:r>
      <w:r w:rsidR="00A83613">
        <w:rPr>
          <w:rFonts w:ascii="Times New Roman" w:hAnsi="Times New Roman" w:cs="Times New Roman"/>
          <w:sz w:val="28"/>
          <w:szCs w:val="28"/>
        </w:rPr>
        <w:tab/>
      </w:r>
      <w:r w:rsidR="00E03787">
        <w:rPr>
          <w:rFonts w:ascii="Times New Roman" w:hAnsi="Times New Roman" w:cs="Times New Roman"/>
          <w:sz w:val="28"/>
          <w:szCs w:val="28"/>
        </w:rPr>
        <w:t>С</w:t>
      </w:r>
      <w:r w:rsidRPr="00550A39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E03787">
        <w:rPr>
          <w:rFonts w:ascii="Times New Roman" w:hAnsi="Times New Roman" w:cs="Times New Roman"/>
          <w:sz w:val="28"/>
          <w:szCs w:val="28"/>
        </w:rPr>
        <w:t>Храмиков</w:t>
      </w:r>
      <w:bookmarkStart w:id="3" w:name="_GoBack"/>
      <w:bookmarkEnd w:id="3"/>
      <w:proofErr w:type="spellEnd"/>
    </w:p>
    <w:sectPr w:rsidR="00876737" w:rsidRPr="00550A39" w:rsidSect="00252DF7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103D42"/>
    <w:rsid w:val="001500F2"/>
    <w:rsid w:val="001F3208"/>
    <w:rsid w:val="002505FC"/>
    <w:rsid w:val="00252DF7"/>
    <w:rsid w:val="002A3A37"/>
    <w:rsid w:val="003F0A23"/>
    <w:rsid w:val="00420215"/>
    <w:rsid w:val="004356B8"/>
    <w:rsid w:val="00465254"/>
    <w:rsid w:val="004A1DB8"/>
    <w:rsid w:val="00550A39"/>
    <w:rsid w:val="00566C0A"/>
    <w:rsid w:val="006132D1"/>
    <w:rsid w:val="006238ED"/>
    <w:rsid w:val="00663F04"/>
    <w:rsid w:val="006D0A87"/>
    <w:rsid w:val="00700D2A"/>
    <w:rsid w:val="00725E65"/>
    <w:rsid w:val="007F4A26"/>
    <w:rsid w:val="00837498"/>
    <w:rsid w:val="00876737"/>
    <w:rsid w:val="008A4F97"/>
    <w:rsid w:val="008E6E3A"/>
    <w:rsid w:val="009802EA"/>
    <w:rsid w:val="009D0458"/>
    <w:rsid w:val="00A8003A"/>
    <w:rsid w:val="00A83613"/>
    <w:rsid w:val="00AB021F"/>
    <w:rsid w:val="00B13D5A"/>
    <w:rsid w:val="00D149AE"/>
    <w:rsid w:val="00D8548F"/>
    <w:rsid w:val="00DA3D2B"/>
    <w:rsid w:val="00E03787"/>
    <w:rsid w:val="00E16819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420234837&amp;mark=000000000000000000000000000000000000000000000000007E80KH&amp;mark=000000000000000000000000000000000000000000000000007E80K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420234837&amp;mark=0000000000000000000000000000000000000000000000000064U0IK&amp;mark=0000000000000000000000000000000000000000000000000064U0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C189C-D8FD-4820-B243-ACBD062E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17</cp:revision>
  <cp:lastPrinted>2024-04-12T06:00:00Z</cp:lastPrinted>
  <dcterms:created xsi:type="dcterms:W3CDTF">2022-08-08T12:55:00Z</dcterms:created>
  <dcterms:modified xsi:type="dcterms:W3CDTF">2024-04-15T12:13:00Z</dcterms:modified>
</cp:coreProperties>
</file>