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B5" w:rsidRPr="007E13B5" w:rsidRDefault="007E13B5" w:rsidP="007E13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13B5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054439" w:rsidRPr="00C2074D" w:rsidRDefault="00054439" w:rsidP="007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4439" w:rsidRPr="00C2074D" w:rsidRDefault="00054439" w:rsidP="0005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54439" w:rsidRPr="00C2074D" w:rsidRDefault="00054439" w:rsidP="0005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54439" w:rsidRPr="00C2074D" w:rsidRDefault="00054439" w:rsidP="0005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54439" w:rsidRPr="00C2074D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39" w:rsidRPr="00C2074D" w:rsidRDefault="00054439" w:rsidP="000544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39" w:rsidRPr="00C2074D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</w:t>
      </w:r>
      <w:r w:rsidRPr="00C207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 2017</w:t>
      </w:r>
      <w:r w:rsidRPr="00C2074D">
        <w:rPr>
          <w:rFonts w:ascii="Times New Roman" w:hAnsi="Times New Roman" w:cs="Times New Roman"/>
          <w:sz w:val="28"/>
          <w:szCs w:val="28"/>
        </w:rPr>
        <w:t>г.</w:t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54439" w:rsidRPr="00C2074D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пгт. Игрим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E13B5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утверждении Порядк</w:t>
      </w:r>
      <w:r>
        <w:rPr>
          <w:rFonts w:ascii="Times New Roman" w:hAnsi="Times New Roman" w:cs="Times New Roman"/>
          <w:sz w:val="28"/>
          <w:szCs w:val="28"/>
        </w:rPr>
        <w:t>а    о</w:t>
      </w:r>
      <w:r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</w:p>
    <w:p w:rsidR="00054439" w:rsidRDefault="007E13B5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54439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439" w:rsidRPr="00C2074D">
        <w:rPr>
          <w:rFonts w:ascii="Times New Roman" w:hAnsi="Times New Roman" w:cs="Times New Roman"/>
          <w:sz w:val="28"/>
          <w:szCs w:val="28"/>
        </w:rPr>
        <w:t>земельн</w:t>
      </w:r>
      <w:r w:rsidR="00054439">
        <w:rPr>
          <w:rFonts w:ascii="Times New Roman" w:hAnsi="Times New Roman" w:cs="Times New Roman"/>
          <w:sz w:val="28"/>
          <w:szCs w:val="28"/>
        </w:rPr>
        <w:t>ого   участка    при   заключении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  купли-продажи земельного участка</w:t>
      </w:r>
      <w:r w:rsidRPr="00C2074D">
        <w:rPr>
          <w:rFonts w:ascii="Times New Roman" w:hAnsi="Times New Roman" w:cs="Times New Roman"/>
          <w:sz w:val="28"/>
          <w:szCs w:val="28"/>
        </w:rPr>
        <w:t>,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2074D">
        <w:rPr>
          <w:rFonts w:ascii="Times New Roman" w:hAnsi="Times New Roman" w:cs="Times New Roman"/>
          <w:sz w:val="28"/>
          <w:szCs w:val="28"/>
        </w:rPr>
        <w:t>ся в со</w:t>
      </w:r>
      <w:bookmarkStart w:id="0" w:name="_GoBack"/>
      <w:bookmarkEnd w:id="0"/>
      <w:r w:rsidRPr="00C2074D">
        <w:rPr>
          <w:rFonts w:ascii="Times New Roman" w:hAnsi="Times New Roman" w:cs="Times New Roman"/>
          <w:sz w:val="28"/>
          <w:szCs w:val="28"/>
        </w:rPr>
        <w:t xml:space="preserve">бственности муниципального 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образования городскоепоселение </w:t>
      </w:r>
      <w:r>
        <w:rPr>
          <w:rFonts w:ascii="Times New Roman" w:hAnsi="Times New Roman" w:cs="Times New Roman"/>
          <w:sz w:val="28"/>
          <w:szCs w:val="28"/>
        </w:rPr>
        <w:t xml:space="preserve">   Игрим,</w:t>
      </w:r>
    </w:p>
    <w:p w:rsidR="00054439" w:rsidRPr="00C2074D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2074D">
        <w:rPr>
          <w:rFonts w:ascii="Times New Roman" w:hAnsi="Times New Roman" w:cs="Times New Roman"/>
          <w:sz w:val="28"/>
          <w:szCs w:val="28"/>
        </w:rPr>
        <w:t xml:space="preserve"> торгов</w:t>
      </w:r>
    </w:p>
    <w:p w:rsidR="00054439" w:rsidRDefault="00054439"/>
    <w:p w:rsidR="00054439" w:rsidRDefault="00054439"/>
    <w:p w:rsidR="00054439" w:rsidRDefault="00054439" w:rsidP="00054439">
      <w:pPr>
        <w:pStyle w:val="3"/>
        <w:ind w:firstLine="708"/>
        <w:jc w:val="both"/>
        <w:rPr>
          <w:sz w:val="28"/>
          <w:szCs w:val="28"/>
        </w:rPr>
      </w:pPr>
      <w:r w:rsidRPr="000460BA">
        <w:rPr>
          <w:sz w:val="28"/>
          <w:szCs w:val="28"/>
        </w:rPr>
        <w:t>В соответствии с подпунктом 3 пункта 2 статьи 39.4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</w:t>
      </w:r>
      <w:r w:rsidR="00842EDE">
        <w:rPr>
          <w:sz w:val="28"/>
          <w:szCs w:val="28"/>
        </w:rPr>
        <w:t>, администрация городского поселения Игрим постановляет:</w:t>
      </w:r>
    </w:p>
    <w:p w:rsidR="00054439" w:rsidRDefault="00054439" w:rsidP="0005443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60B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0460BA">
        <w:rPr>
          <w:sz w:val="28"/>
          <w:szCs w:val="28"/>
        </w:rPr>
        <w:t xml:space="preserve">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</w:t>
      </w:r>
      <w:r>
        <w:rPr>
          <w:sz w:val="28"/>
          <w:szCs w:val="28"/>
        </w:rPr>
        <w:t>Игрим</w:t>
      </w:r>
      <w:r w:rsidRPr="000460BA">
        <w:rPr>
          <w:sz w:val="28"/>
          <w:szCs w:val="28"/>
        </w:rPr>
        <w:t>, без проведения торгов</w:t>
      </w:r>
      <w:r>
        <w:rPr>
          <w:sz w:val="28"/>
          <w:szCs w:val="28"/>
        </w:rPr>
        <w:t xml:space="preserve"> согласно</w:t>
      </w:r>
      <w:r w:rsidRPr="00DE4459">
        <w:rPr>
          <w:sz w:val="28"/>
          <w:szCs w:val="28"/>
        </w:rPr>
        <w:t xml:space="preserve"> приложению, к настоящему постановлению.</w:t>
      </w:r>
    </w:p>
    <w:p w:rsidR="00054439" w:rsidRDefault="00054439" w:rsidP="0005443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</w:t>
      </w:r>
      <w:r w:rsidR="007E13B5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городского поселения Игрим:</w:t>
      </w:r>
    </w:p>
    <w:p w:rsidR="00054439" w:rsidRPr="00054439" w:rsidRDefault="00054439" w:rsidP="00054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39">
        <w:rPr>
          <w:rFonts w:ascii="Times New Roman" w:hAnsi="Times New Roman" w:cs="Times New Roman"/>
          <w:sz w:val="28"/>
          <w:szCs w:val="28"/>
        </w:rPr>
        <w:t xml:space="preserve">- от 25.12.2015г. </w:t>
      </w:r>
      <w:r w:rsidRPr="000544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4439">
        <w:rPr>
          <w:rFonts w:ascii="Times New Roman" w:hAnsi="Times New Roman" w:cs="Times New Roman"/>
          <w:sz w:val="28"/>
          <w:szCs w:val="28"/>
        </w:rPr>
        <w:t xml:space="preserve">138 «Об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054439">
        <w:rPr>
          <w:rFonts w:ascii="Times New Roman" w:hAnsi="Times New Roman" w:cs="Times New Roman"/>
          <w:sz w:val="28"/>
          <w:szCs w:val="28"/>
        </w:rPr>
        <w:t xml:space="preserve"> Порядка определения цены    земельного   участка    при   заключении договора   купли-продажи земельного участка, находящегося в собственности муниципального образования     городское     поселение    Игрим,без проведения торгов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C051A4" w:rsidRPr="00C051A4" w:rsidRDefault="00C051A4" w:rsidP="00C05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1A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 и распространяется на правоотношения, возникшие с </w:t>
      </w:r>
      <w:r w:rsidR="007E13B5">
        <w:rPr>
          <w:rFonts w:ascii="Times New Roman" w:hAnsi="Times New Roman" w:cs="Times New Roman"/>
          <w:sz w:val="28"/>
          <w:szCs w:val="28"/>
        </w:rPr>
        <w:t>01 января 2017г</w:t>
      </w:r>
      <w:r w:rsidRPr="00C05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1A4" w:rsidRPr="00C051A4" w:rsidRDefault="00C051A4" w:rsidP="00C051A4">
      <w:pPr>
        <w:pStyle w:val="3"/>
        <w:ind w:firstLine="708"/>
        <w:jc w:val="both"/>
      </w:pPr>
      <w:r w:rsidRPr="00C051A4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C051A4" w:rsidRPr="00C051A4" w:rsidRDefault="00C051A4" w:rsidP="00C051A4">
      <w:pPr>
        <w:pStyle w:val="3"/>
        <w:jc w:val="both"/>
      </w:pPr>
    </w:p>
    <w:p w:rsidR="00C051A4" w:rsidRDefault="00C051A4" w:rsidP="00C051A4">
      <w:pPr>
        <w:pStyle w:val="3"/>
        <w:ind w:left="-48"/>
        <w:jc w:val="both"/>
        <w:rPr>
          <w:sz w:val="28"/>
          <w:szCs w:val="28"/>
        </w:rPr>
      </w:pPr>
    </w:p>
    <w:p w:rsidR="00C051A4" w:rsidRPr="000460BA" w:rsidRDefault="00C051A4" w:rsidP="00C051A4">
      <w:pPr>
        <w:pStyle w:val="3"/>
        <w:jc w:val="both"/>
        <w:rPr>
          <w:sz w:val="28"/>
          <w:szCs w:val="28"/>
        </w:rPr>
      </w:pPr>
    </w:p>
    <w:p w:rsidR="00C051A4" w:rsidRDefault="00C051A4" w:rsidP="00C051A4">
      <w:pPr>
        <w:pStyle w:val="3"/>
        <w:ind w:left="-48"/>
        <w:jc w:val="both"/>
        <w:rPr>
          <w:sz w:val="28"/>
          <w:szCs w:val="28"/>
        </w:rPr>
      </w:pPr>
      <w:r w:rsidRPr="00C2074D">
        <w:rPr>
          <w:sz w:val="28"/>
          <w:szCs w:val="28"/>
        </w:rPr>
        <w:t>Глава городского поселения                                   А.В.Затирка</w:t>
      </w:r>
    </w:p>
    <w:p w:rsidR="00842EDE" w:rsidRDefault="00842EDE" w:rsidP="00C051A4">
      <w:pPr>
        <w:pStyle w:val="3"/>
        <w:ind w:left="5664"/>
        <w:jc w:val="left"/>
      </w:pPr>
    </w:p>
    <w:p w:rsidR="00842EDE" w:rsidRDefault="00842EDE" w:rsidP="00C051A4">
      <w:pPr>
        <w:pStyle w:val="3"/>
        <w:ind w:left="5664"/>
        <w:jc w:val="left"/>
      </w:pPr>
    </w:p>
    <w:p w:rsidR="007E13B5" w:rsidRPr="007E13B5" w:rsidRDefault="007E13B5" w:rsidP="00C051A4">
      <w:pPr>
        <w:pStyle w:val="3"/>
        <w:ind w:left="5664"/>
        <w:jc w:val="left"/>
        <w:rPr>
          <w:b/>
        </w:rPr>
      </w:pPr>
      <w:r w:rsidRPr="007E13B5">
        <w:rPr>
          <w:b/>
        </w:rPr>
        <w:lastRenderedPageBreak/>
        <w:t xml:space="preserve">ПРОЕКТ </w:t>
      </w:r>
    </w:p>
    <w:p w:rsidR="00C051A4" w:rsidRDefault="00C051A4" w:rsidP="00C051A4">
      <w:pPr>
        <w:pStyle w:val="3"/>
        <w:ind w:left="5664"/>
        <w:jc w:val="left"/>
      </w:pPr>
      <w:r>
        <w:t xml:space="preserve">Приложение </w:t>
      </w:r>
    </w:p>
    <w:p w:rsidR="00C051A4" w:rsidRDefault="00C051A4" w:rsidP="00C051A4">
      <w:pPr>
        <w:pStyle w:val="3"/>
        <w:ind w:left="5664"/>
        <w:jc w:val="left"/>
      </w:pPr>
      <w:r>
        <w:t>к постановлению администрации</w:t>
      </w:r>
    </w:p>
    <w:p w:rsidR="00C051A4" w:rsidRDefault="00C051A4" w:rsidP="00C051A4">
      <w:pPr>
        <w:pStyle w:val="3"/>
        <w:ind w:left="5664"/>
        <w:jc w:val="left"/>
      </w:pPr>
      <w:r>
        <w:t>городского поселения Игрим</w:t>
      </w:r>
    </w:p>
    <w:p w:rsidR="00C051A4" w:rsidRDefault="00C051A4" w:rsidP="00C051A4">
      <w:pPr>
        <w:pStyle w:val="3"/>
        <w:jc w:val="left"/>
      </w:pPr>
      <w:r>
        <w:t xml:space="preserve">                                                                                               от </w:t>
      </w:r>
      <w:r>
        <w:rPr>
          <w:u w:val="single"/>
        </w:rPr>
        <w:t>__________</w:t>
      </w:r>
      <w:r w:rsidRPr="00842EDE">
        <w:t>2017</w:t>
      </w:r>
      <w:r>
        <w:t xml:space="preserve"> года № _</w:t>
      </w:r>
      <w:r>
        <w:rPr>
          <w:u w:val="single"/>
        </w:rPr>
        <w:t>___</w:t>
      </w:r>
      <w:r w:rsidRPr="00047F6C">
        <w:rPr>
          <w:u w:val="single"/>
        </w:rPr>
        <w:t>_</w:t>
      </w:r>
    </w:p>
    <w:p w:rsidR="00C051A4" w:rsidRDefault="00C051A4" w:rsidP="00C051A4">
      <w:pPr>
        <w:pStyle w:val="3"/>
        <w:jc w:val="right"/>
      </w:pPr>
    </w:p>
    <w:p w:rsidR="00C051A4" w:rsidRDefault="00C051A4" w:rsidP="00C051A4">
      <w:pPr>
        <w:pStyle w:val="3"/>
        <w:jc w:val="right"/>
      </w:pPr>
    </w:p>
    <w:p w:rsidR="00C051A4" w:rsidRPr="000460BA" w:rsidRDefault="00C051A4" w:rsidP="00C051A4">
      <w:pPr>
        <w:pStyle w:val="3"/>
        <w:rPr>
          <w:b/>
          <w:sz w:val="28"/>
          <w:szCs w:val="28"/>
        </w:rPr>
      </w:pPr>
      <w:r w:rsidRPr="000460BA">
        <w:rPr>
          <w:b/>
          <w:sz w:val="28"/>
          <w:szCs w:val="28"/>
        </w:rPr>
        <w:t>Порядок</w:t>
      </w:r>
    </w:p>
    <w:p w:rsidR="00C051A4" w:rsidRPr="000460BA" w:rsidRDefault="00C051A4" w:rsidP="00C051A4">
      <w:pPr>
        <w:pStyle w:val="3"/>
        <w:rPr>
          <w:b/>
          <w:sz w:val="28"/>
          <w:szCs w:val="28"/>
        </w:rPr>
      </w:pPr>
      <w:r w:rsidRPr="000460BA">
        <w:rPr>
          <w:b/>
          <w:sz w:val="28"/>
          <w:szCs w:val="28"/>
        </w:rPr>
        <w:t>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Игрим, без проведения торгов</w:t>
      </w:r>
    </w:p>
    <w:p w:rsidR="00C051A4" w:rsidRPr="00C2074D" w:rsidRDefault="00C051A4" w:rsidP="00C051A4">
      <w:pPr>
        <w:pStyle w:val="3"/>
        <w:ind w:left="-48"/>
        <w:jc w:val="both"/>
        <w:rPr>
          <w:sz w:val="28"/>
          <w:szCs w:val="28"/>
        </w:rPr>
      </w:pPr>
    </w:p>
    <w:p w:rsidR="00C051A4" w:rsidRDefault="00C051A4" w:rsidP="00C051A4">
      <w:pPr>
        <w:pStyle w:val="3"/>
        <w:jc w:val="left"/>
      </w:pPr>
    </w:p>
    <w:p w:rsidR="00842EDE" w:rsidRPr="00842EDE" w:rsidRDefault="00842EDE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42EDE">
        <w:rPr>
          <w:rFonts w:ascii="Times New Roman" w:hAnsi="Times New Roman" w:cs="Times New Roman"/>
          <w:sz w:val="28"/>
          <w:szCs w:val="28"/>
        </w:rPr>
        <w:t xml:space="preserve">1. Установить цену земельных участков, которые находятся в собственности </w:t>
      </w:r>
      <w:r w:rsidR="00794D74" w:rsidRPr="00794D74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городское поселение Игрим</w:t>
      </w:r>
      <w:r w:rsidRPr="00842EDE">
        <w:rPr>
          <w:rFonts w:ascii="Times New Roman" w:hAnsi="Times New Roman" w:cs="Times New Roman"/>
          <w:sz w:val="28"/>
          <w:szCs w:val="28"/>
        </w:rPr>
        <w:t>, в целях продажи без проведения торгов для:</w:t>
      </w:r>
    </w:p>
    <w:bookmarkEnd w:id="1"/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1.1. Земельных участков, образованных из земельного участка, предоставленного в аренду для комплексного освоения территории лицу, с которым в соответствии с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Градостроительным кодексом</w:t>
      </w:r>
      <w:r w:rsidRPr="00842EDE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 договор о комплексном освоении территории, если иное не </w:t>
      </w:r>
      <w:r w:rsidRPr="002956E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подпунктами 1.2</w:t>
      </w:r>
      <w:r w:rsidRPr="002956ED">
        <w:rPr>
          <w:rFonts w:ascii="Times New Roman" w:hAnsi="Times New Roman" w:cs="Times New Roman"/>
          <w:sz w:val="28"/>
          <w:szCs w:val="28"/>
        </w:rPr>
        <w:t xml:space="preserve"> и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1.4</w:t>
      </w:r>
      <w:r w:rsidRPr="002956E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42EDE">
        <w:rPr>
          <w:rFonts w:ascii="Times New Roman" w:hAnsi="Times New Roman" w:cs="Times New Roman"/>
          <w:sz w:val="28"/>
          <w:szCs w:val="28"/>
        </w:rPr>
        <w:t>пункта, в размере, равном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r w:rsidRPr="00842EDE">
        <w:rPr>
          <w:rFonts w:ascii="Times New Roman" w:hAnsi="Times New Roman" w:cs="Times New Roman"/>
          <w:sz w:val="28"/>
          <w:szCs w:val="28"/>
        </w:rPr>
        <w:t>1.2.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в размере, равном кадастровой стоимости земельного участка.</w:t>
      </w:r>
    </w:p>
    <w:bookmarkEnd w:id="2"/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>1.3.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 исключением земельных участков, отнесенных к имуществу общего пользования), членам этой некоммерческой организации в размере пятнадцати процентов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"/>
      <w:r w:rsidRPr="00842EDE">
        <w:rPr>
          <w:rFonts w:ascii="Times New Roman" w:hAnsi="Times New Roman" w:cs="Times New Roman"/>
          <w:sz w:val="28"/>
          <w:szCs w:val="28"/>
        </w:rPr>
        <w:t>1.4.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в размере, равном двум с половиной процентам кадастровой стоимости земельного участка.</w:t>
      </w:r>
    </w:p>
    <w:bookmarkEnd w:id="3"/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>1.5.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в размере, равном двум с половиной процентам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1.6. Земельных участков, на которых расположены здания, сооружения, собственникам таких зданий, сооружений либо помещений в них в случаях, </w:t>
      </w:r>
      <w:r w:rsidRPr="002956E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статьей 39.20</w:t>
      </w:r>
      <w:r w:rsidRPr="002956ED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842EDE">
        <w:rPr>
          <w:rFonts w:ascii="Times New Roman" w:hAnsi="Times New Roman" w:cs="Times New Roman"/>
          <w:sz w:val="28"/>
          <w:szCs w:val="28"/>
        </w:rPr>
        <w:t>кодекса Российской Федерации:</w:t>
      </w:r>
    </w:p>
    <w:p w:rsidR="00842EDE" w:rsidRPr="00842EDE" w:rsidRDefault="00842EDE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>до 1 января 2018 года - в размере, равном десятикратному размеру ставки земельного налога за единицу площади земельного участка;</w:t>
      </w:r>
    </w:p>
    <w:p w:rsidR="00842EDE" w:rsidRPr="00842EDE" w:rsidRDefault="00842EDE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>с 1 января 2018 года - в размере, равном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1.7. Земельных участков, находящихся в постоянном (бессрочном) пользовании юридических лиц, указанным юридическим лицам, за исключением лиц, указанных </w:t>
      </w:r>
      <w:r w:rsidRPr="002956ED">
        <w:rPr>
          <w:rFonts w:ascii="Times New Roman" w:hAnsi="Times New Roman" w:cs="Times New Roman"/>
          <w:sz w:val="28"/>
          <w:szCs w:val="28"/>
        </w:rPr>
        <w:t xml:space="preserve">в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пункте 2 статьи 39.9</w:t>
      </w:r>
      <w:r w:rsidRPr="002956ED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842ED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Pr="007E13B5">
        <w:rPr>
          <w:rFonts w:ascii="Times New Roman" w:hAnsi="Times New Roman" w:cs="Times New Roman"/>
          <w:sz w:val="28"/>
          <w:szCs w:val="28"/>
        </w:rPr>
        <w:t>до 1 января 2016 года</w:t>
      </w:r>
      <w:r w:rsidRPr="00842EDE">
        <w:rPr>
          <w:rFonts w:ascii="Times New Roman" w:hAnsi="Times New Roman" w:cs="Times New Roman"/>
          <w:sz w:val="28"/>
          <w:szCs w:val="28"/>
        </w:rPr>
        <w:t xml:space="preserve"> в размере двух с половиной процентов кадастровой стоимости земельного участка, предоставленного следующим лицам:</w:t>
      </w:r>
    </w:p>
    <w:p w:rsidR="00842EDE" w:rsidRPr="00842EDE" w:rsidRDefault="002956ED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EDE" w:rsidRPr="00842EDE">
        <w:rPr>
          <w:rFonts w:ascii="Times New Roman" w:hAnsi="Times New Roman" w:cs="Times New Roman"/>
          <w:sz w:val="28"/>
          <w:szCs w:val="28"/>
        </w:rPr>
        <w:t>юридическим лицам, переоформляющим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842EDE" w:rsidRPr="00842EDE" w:rsidRDefault="002956ED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EDE" w:rsidRPr="00842EDE">
        <w:rPr>
          <w:rFonts w:ascii="Times New Roman" w:hAnsi="Times New Roman" w:cs="Times New Roman"/>
          <w:sz w:val="28"/>
          <w:szCs w:val="28"/>
        </w:rPr>
        <w:t>собственникам зданий, строений, сооружений, приобретающим в собственность находящиеся у них на праве аренды земельные участки, если:</w:t>
      </w:r>
    </w:p>
    <w:p w:rsidR="00842EDE" w:rsidRPr="002956ED" w:rsidRDefault="00842EDE" w:rsidP="002956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ED">
        <w:rPr>
          <w:rFonts w:ascii="Times New Roman" w:hAnsi="Times New Roman" w:cs="Times New Roman"/>
          <w:sz w:val="28"/>
          <w:szCs w:val="28"/>
        </w:rPr>
        <w:t xml:space="preserve">в период со дня вступления в силу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Федерального закона</w:t>
      </w:r>
      <w:r w:rsidRPr="002956ED">
        <w:rPr>
          <w:rFonts w:ascii="Times New Roman" w:hAnsi="Times New Roman" w:cs="Times New Roman"/>
          <w:sz w:val="28"/>
          <w:szCs w:val="28"/>
        </w:rPr>
        <w:t xml:space="preserve"> от 25 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842EDE" w:rsidRPr="002956ED" w:rsidRDefault="00842EDE" w:rsidP="002956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ED">
        <w:rPr>
          <w:rFonts w:ascii="Times New Roman" w:hAnsi="Times New Roman" w:cs="Times New Roman"/>
          <w:sz w:val="28"/>
          <w:szCs w:val="28"/>
        </w:rPr>
        <w:t>такие земельные участки образованы из земельных участков, указанных в абзаце четвертом настоящего подпункта.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1.8. Земельных участков крестьянскому (фермерскому) хозяйству или сельскохозяйственной организации в случаях, </w:t>
      </w:r>
      <w:r w:rsidRPr="002956E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842EDE">
        <w:rPr>
          <w:rFonts w:ascii="Times New Roman" w:hAnsi="Times New Roman" w:cs="Times New Roman"/>
          <w:sz w:val="28"/>
          <w:szCs w:val="28"/>
        </w:rPr>
        <w:t>от 24 июля 2002 года N 101-ФЗ "Об обороте земель сельскохозяйственного назначения", в размере, равном пятнадцати процентам кадастровой стоимости.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>1.9.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размере, равном пятнадцати процентам кадастровой стоимости.</w:t>
      </w:r>
    </w:p>
    <w:p w:rsidR="002956ED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1.10.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</w:t>
      </w:r>
      <w:r w:rsidRPr="002956ED">
        <w:rPr>
          <w:rFonts w:ascii="Times New Roman" w:hAnsi="Times New Roman" w:cs="Times New Roman"/>
          <w:sz w:val="28"/>
          <w:szCs w:val="28"/>
        </w:rPr>
        <w:t xml:space="preserve">со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статьей 39.18</w:t>
      </w:r>
      <w:r w:rsidRPr="00842ED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в размере, равном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1.11. Земельных участков, на которых расположены жилые дома, занимаемые гражданами по договорам социального найма, при приватизации указанных жилых домов по цене, установленной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подпунктом 1.6 пункта 1</w:t>
      </w:r>
      <w:r w:rsidRPr="002956ED">
        <w:rPr>
          <w:rFonts w:ascii="Times New Roman" w:hAnsi="Times New Roman" w:cs="Times New Roman"/>
          <w:sz w:val="28"/>
          <w:szCs w:val="28"/>
        </w:rPr>
        <w:t xml:space="preserve"> настоящего постановления, за исключением земельных участков, указанных в </w:t>
      </w:r>
      <w:hyperlink r:id="rId6" w:history="1">
        <w:r w:rsidRPr="002956ED">
          <w:rPr>
            <w:rStyle w:val="a3"/>
            <w:rFonts w:ascii="Times New Roman" w:hAnsi="Times New Roman"/>
            <w:color w:val="auto"/>
            <w:sz w:val="28"/>
            <w:szCs w:val="28"/>
          </w:rPr>
          <w:t>статье 16</w:t>
        </w:r>
      </w:hyperlink>
      <w:r w:rsidRPr="00842EDE">
        <w:rPr>
          <w:rFonts w:ascii="Times New Roman" w:hAnsi="Times New Roman" w:cs="Times New Roman"/>
          <w:sz w:val="28"/>
          <w:szCs w:val="28"/>
        </w:rPr>
        <w:t xml:space="preserve"> Федерального закона от 29 декабря 2004 года N 189-ФЗ "О введении в действие Жилищного кодекса Российской Федерации.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1.12.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 соответствии с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842EDE">
        <w:rPr>
          <w:rFonts w:ascii="Times New Roman" w:hAnsi="Times New Roman" w:cs="Times New Roman"/>
          <w:sz w:val="28"/>
          <w:szCs w:val="28"/>
        </w:rPr>
        <w:t>от 24 июля 2008 года N 161-ФЗ "О содействии развитию жилищного строительства", в размере, равном кадастровой стоимости этих земельных участков.</w:t>
      </w:r>
    </w:p>
    <w:p w:rsidR="00054439" w:rsidRDefault="00842EDE" w:rsidP="00EA1BD7">
      <w:pPr>
        <w:spacing w:after="0"/>
        <w:jc w:val="both"/>
      </w:pPr>
      <w:r w:rsidRPr="00842EDE">
        <w:rPr>
          <w:rFonts w:ascii="Times New Roman" w:hAnsi="Times New Roman" w:cs="Times New Roman"/>
          <w:sz w:val="28"/>
          <w:szCs w:val="28"/>
        </w:rPr>
        <w:t xml:space="preserve">2. Оплата земельных участков, которые находятся в собственности </w:t>
      </w:r>
      <w:r w:rsidR="00794D74" w:rsidRPr="00794D74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Игрим</w:t>
      </w:r>
      <w:r w:rsidRPr="00842EDE">
        <w:rPr>
          <w:rFonts w:ascii="Times New Roman" w:hAnsi="Times New Roman" w:cs="Times New Roman"/>
          <w:sz w:val="28"/>
          <w:szCs w:val="28"/>
        </w:rPr>
        <w:t>, собственниками зданий, строений, сооружений, расположенных на этих земельных участках, осуществляется единовременно не позднее тридцати календарных дней с даты заключения договора купли-продажи земельного участка.</w:t>
      </w:r>
    </w:p>
    <w:sectPr w:rsidR="00054439" w:rsidSect="007E13B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24B2F"/>
    <w:multiLevelType w:val="hybridMultilevel"/>
    <w:tmpl w:val="4548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E6B"/>
    <w:rsid w:val="00054439"/>
    <w:rsid w:val="00102E6B"/>
    <w:rsid w:val="002956ED"/>
    <w:rsid w:val="00794D74"/>
    <w:rsid w:val="007E13B5"/>
    <w:rsid w:val="00842EDE"/>
    <w:rsid w:val="00856359"/>
    <w:rsid w:val="00C051A4"/>
    <w:rsid w:val="00D55843"/>
    <w:rsid w:val="00EA1BD7"/>
    <w:rsid w:val="00EB7ED0"/>
    <w:rsid w:val="00F756CF"/>
    <w:rsid w:val="00F8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647F4-CBEA-4699-AE9F-0B019AF4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4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0544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842EDE"/>
    <w:rPr>
      <w:rFonts w:cs="Times New Roman"/>
      <w:b w:val="0"/>
      <w:color w:val="106BBE"/>
    </w:rPr>
  </w:style>
  <w:style w:type="paragraph" w:customStyle="1" w:styleId="a4">
    <w:name w:val="Информация о версии"/>
    <w:basedOn w:val="a"/>
    <w:next w:val="a"/>
    <w:uiPriority w:val="99"/>
    <w:rsid w:val="00842ED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styleId="a5">
    <w:name w:val="List Paragraph"/>
    <w:basedOn w:val="a"/>
    <w:uiPriority w:val="34"/>
    <w:qFormat/>
    <w:rsid w:val="002956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3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38290&amp;sub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87A8-96F2-42E7-A654-466A26B3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cp:lastPrinted>2017-03-20T07:14:00Z</cp:lastPrinted>
  <dcterms:created xsi:type="dcterms:W3CDTF">2017-03-14T10:13:00Z</dcterms:created>
  <dcterms:modified xsi:type="dcterms:W3CDTF">2017-03-20T07:15:00Z</dcterms:modified>
</cp:coreProperties>
</file>