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7D" w:rsidRPr="00EA647D" w:rsidRDefault="00892245" w:rsidP="00EA647D">
      <w:pPr>
        <w:keepNext/>
        <w:spacing w:after="0" w:line="240" w:lineRule="auto"/>
        <w:jc w:val="center"/>
        <w:outlineLvl w:val="5"/>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 xml:space="preserve">                                                     </w:t>
      </w:r>
      <w:r w:rsidR="00EA647D" w:rsidRPr="00EA647D">
        <w:rPr>
          <w:rFonts w:ascii="Times New Roman" w:eastAsia="Times New Roman" w:hAnsi="Times New Roman" w:cs="Times New Roman"/>
          <w:b/>
          <w:sz w:val="28"/>
          <w:szCs w:val="28"/>
          <w:lang w:eastAsia="ru-RU"/>
        </w:rPr>
        <w:t>А</w:t>
      </w:r>
      <w:r w:rsidR="00EA647D" w:rsidRPr="00EA647D">
        <w:rPr>
          <w:rFonts w:ascii="Times New Roman" w:eastAsia="Times New Roman" w:hAnsi="Times New Roman" w:cs="Times New Roman"/>
          <w:b/>
          <w:caps/>
          <w:sz w:val="28"/>
          <w:szCs w:val="28"/>
          <w:lang w:eastAsia="ru-RU"/>
        </w:rPr>
        <w:t>дминистрация</w:t>
      </w:r>
      <w:r>
        <w:rPr>
          <w:rFonts w:ascii="Times New Roman" w:eastAsia="Times New Roman" w:hAnsi="Times New Roman" w:cs="Times New Roman"/>
          <w:b/>
          <w:caps/>
          <w:sz w:val="28"/>
          <w:szCs w:val="28"/>
          <w:lang w:eastAsia="ru-RU"/>
        </w:rPr>
        <w:t xml:space="preserve">                             </w:t>
      </w:r>
      <w:r w:rsidRPr="00892245">
        <w:rPr>
          <w:rFonts w:ascii="Times New Roman" w:eastAsia="Times New Roman" w:hAnsi="Times New Roman" w:cs="Times New Roman"/>
          <w:b/>
          <w:caps/>
          <w:color w:val="FF0000"/>
          <w:sz w:val="28"/>
          <w:szCs w:val="28"/>
          <w:lang w:eastAsia="ru-RU"/>
        </w:rPr>
        <w:t>ПРОЕКТ</w:t>
      </w:r>
    </w:p>
    <w:p w:rsidR="00EA647D" w:rsidRPr="00EA647D" w:rsidRDefault="00EA647D" w:rsidP="00EA647D">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городского поселения ИГРИМ</w:t>
      </w:r>
    </w:p>
    <w:p w:rsidR="00EA647D" w:rsidRPr="00EA647D" w:rsidRDefault="00EA647D" w:rsidP="00EA647D">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Березовского района</w:t>
      </w:r>
    </w:p>
    <w:p w:rsidR="00EA647D" w:rsidRPr="00EA647D" w:rsidRDefault="00EA647D" w:rsidP="00EA647D">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Ханты-Мансийского автономного округа - Югры</w:t>
      </w:r>
    </w:p>
    <w:p w:rsidR="00EA647D" w:rsidRDefault="00EA647D" w:rsidP="00EA647D">
      <w:pPr>
        <w:keepNext/>
        <w:spacing w:after="0" w:line="240" w:lineRule="auto"/>
        <w:outlineLvl w:val="5"/>
        <w:rPr>
          <w:rFonts w:ascii="Times New Roman" w:eastAsia="Times New Roman" w:hAnsi="Times New Roman" w:cs="Times New Roman"/>
          <w:b/>
          <w:sz w:val="28"/>
          <w:szCs w:val="28"/>
          <w:lang w:eastAsia="ru-RU"/>
        </w:rPr>
      </w:pPr>
    </w:p>
    <w:p w:rsidR="0085352B" w:rsidRDefault="00EA647D" w:rsidP="00EA647D">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Постановление</w:t>
      </w:r>
    </w:p>
    <w:p w:rsidR="0085352B" w:rsidRDefault="0085352B" w:rsidP="00EA647D">
      <w:pPr>
        <w:keepNext/>
        <w:spacing w:after="0" w:line="240" w:lineRule="auto"/>
        <w:jc w:val="center"/>
        <w:outlineLvl w:val="5"/>
        <w:rPr>
          <w:rFonts w:ascii="Times New Roman" w:eastAsia="Times New Roman" w:hAnsi="Times New Roman" w:cs="Times New Roman"/>
          <w:b/>
          <w:caps/>
          <w:sz w:val="28"/>
          <w:szCs w:val="28"/>
          <w:lang w:eastAsia="ru-RU"/>
        </w:rPr>
      </w:pPr>
    </w:p>
    <w:p w:rsidR="0085352B" w:rsidRDefault="0085352B" w:rsidP="0085352B">
      <w:pPr>
        <w:keepNext/>
        <w:spacing w:after="0" w:line="240" w:lineRule="auto"/>
        <w:outlineLvl w:val="5"/>
        <w:rPr>
          <w:rFonts w:ascii="Times New Roman" w:eastAsiaTheme="minorEastAsia" w:hAnsi="Times New Roman" w:cs="Times New Roman"/>
          <w:sz w:val="24"/>
          <w:szCs w:val="24"/>
          <w:lang w:eastAsia="ru-RU"/>
        </w:rPr>
      </w:pPr>
      <w:r w:rsidRPr="0085352B">
        <w:rPr>
          <w:rFonts w:ascii="Times New Roman" w:eastAsiaTheme="minorEastAsia" w:hAnsi="Times New Roman" w:cs="Times New Roman"/>
          <w:sz w:val="24"/>
          <w:szCs w:val="24"/>
          <w:lang w:eastAsia="ru-RU"/>
        </w:rPr>
        <w:t xml:space="preserve">"___"___________ 2016 </w:t>
      </w:r>
      <w:r>
        <w:rPr>
          <w:rFonts w:ascii="Times New Roman" w:eastAsiaTheme="minorEastAsia" w:hAnsi="Times New Roman" w:cs="Times New Roman"/>
          <w:sz w:val="24"/>
          <w:szCs w:val="24"/>
          <w:lang w:eastAsia="ru-RU"/>
        </w:rPr>
        <w:t>год                                                                                            №______</w:t>
      </w:r>
    </w:p>
    <w:p w:rsidR="0085352B" w:rsidRPr="0085352B" w:rsidRDefault="0085352B" w:rsidP="0085352B">
      <w:pPr>
        <w:keepNext/>
        <w:spacing w:after="0" w:line="240" w:lineRule="auto"/>
        <w:outlineLvl w:val="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пгт. Игрим</w:t>
      </w:r>
    </w:p>
    <w:p w:rsidR="00EA647D" w:rsidRPr="0085352B" w:rsidRDefault="00EA647D" w:rsidP="0085352B">
      <w:pPr>
        <w:keepNext/>
        <w:spacing w:after="0" w:line="240" w:lineRule="auto"/>
        <w:outlineLvl w:val="5"/>
        <w:rPr>
          <w:rFonts w:ascii="Times New Roman" w:eastAsiaTheme="minorEastAsia" w:hAnsi="Times New Roman" w:cs="Times New Roman"/>
          <w:sz w:val="24"/>
          <w:szCs w:val="24"/>
          <w:lang w:eastAsia="ru-RU"/>
        </w:rPr>
      </w:pPr>
      <w:r w:rsidRPr="0085352B">
        <w:rPr>
          <w:rFonts w:ascii="Times New Roman" w:eastAsiaTheme="minorEastAsia" w:hAnsi="Times New Roman" w:cs="Times New Roman"/>
          <w:sz w:val="24"/>
          <w:szCs w:val="24"/>
          <w:lang w:eastAsia="ru-RU"/>
        </w:rPr>
        <w:t xml:space="preserve"> </w:t>
      </w:r>
    </w:p>
    <w:p w:rsidR="00046918" w:rsidRDefault="00046918" w:rsidP="00046918">
      <w:pPr>
        <w:widowControl w:val="0"/>
        <w:autoSpaceDE w:val="0"/>
        <w:autoSpaceDN w:val="0"/>
        <w:adjustRightInd w:val="0"/>
        <w:spacing w:after="0" w:line="240" w:lineRule="auto"/>
        <w:ind w:right="-716"/>
        <w:rPr>
          <w:rFonts w:ascii="Times New Roman" w:hAnsi="Times New Roman" w:cs="Times New Roman"/>
          <w:b/>
          <w:bCs/>
          <w:color w:val="000001"/>
        </w:rPr>
      </w:pPr>
      <w:r w:rsidRPr="009311AE">
        <w:rPr>
          <w:rFonts w:ascii="Times New Roman" w:hAnsi="Times New Roman" w:cs="Times New Roman"/>
          <w:b/>
          <w:bCs/>
          <w:color w:val="000001"/>
        </w:rPr>
        <w:t>Об утверждении административного</w:t>
      </w:r>
    </w:p>
    <w:p w:rsidR="00046918" w:rsidRDefault="00046918" w:rsidP="00046918">
      <w:pPr>
        <w:widowControl w:val="0"/>
        <w:autoSpaceDE w:val="0"/>
        <w:autoSpaceDN w:val="0"/>
        <w:adjustRightInd w:val="0"/>
        <w:spacing w:after="0" w:line="240" w:lineRule="auto"/>
        <w:ind w:right="-716"/>
        <w:rPr>
          <w:rFonts w:ascii="Times New Roman" w:hAnsi="Times New Roman" w:cs="Times New Roman"/>
          <w:b/>
          <w:bCs/>
          <w:color w:val="000001"/>
        </w:rPr>
      </w:pPr>
      <w:r w:rsidRPr="009311AE">
        <w:rPr>
          <w:rFonts w:ascii="Times New Roman" w:hAnsi="Times New Roman" w:cs="Times New Roman"/>
          <w:b/>
          <w:bCs/>
          <w:color w:val="000001"/>
        </w:rPr>
        <w:t>регламента осуществления муниципального</w:t>
      </w:r>
    </w:p>
    <w:p w:rsidR="00046918" w:rsidRDefault="00046918" w:rsidP="00046918">
      <w:pPr>
        <w:widowControl w:val="0"/>
        <w:autoSpaceDE w:val="0"/>
        <w:autoSpaceDN w:val="0"/>
        <w:adjustRightInd w:val="0"/>
        <w:spacing w:after="0" w:line="240" w:lineRule="auto"/>
        <w:ind w:right="-716"/>
        <w:rPr>
          <w:rFonts w:ascii="Times New Roman" w:hAnsi="Times New Roman" w:cs="Times New Roman"/>
          <w:b/>
          <w:bCs/>
          <w:color w:val="000001"/>
        </w:rPr>
      </w:pPr>
      <w:r w:rsidRPr="009311AE">
        <w:rPr>
          <w:rFonts w:ascii="Times New Roman" w:hAnsi="Times New Roman" w:cs="Times New Roman"/>
          <w:b/>
          <w:bCs/>
          <w:color w:val="000001"/>
        </w:rPr>
        <w:t>контроля за обеспечением сохранности автомобильных</w:t>
      </w:r>
    </w:p>
    <w:p w:rsidR="00046918" w:rsidRDefault="00046918" w:rsidP="00046918">
      <w:pPr>
        <w:widowControl w:val="0"/>
        <w:autoSpaceDE w:val="0"/>
        <w:autoSpaceDN w:val="0"/>
        <w:adjustRightInd w:val="0"/>
        <w:spacing w:after="0" w:line="240" w:lineRule="auto"/>
        <w:ind w:right="-716"/>
        <w:rPr>
          <w:rFonts w:ascii="Times New Roman" w:hAnsi="Times New Roman" w:cs="Times New Roman"/>
          <w:b/>
          <w:bCs/>
          <w:color w:val="000001"/>
        </w:rPr>
      </w:pPr>
      <w:r w:rsidRPr="009311AE">
        <w:rPr>
          <w:rFonts w:ascii="Times New Roman" w:hAnsi="Times New Roman" w:cs="Times New Roman"/>
          <w:b/>
          <w:bCs/>
          <w:color w:val="000001"/>
        </w:rPr>
        <w:t>дорог местного значения</w:t>
      </w:r>
    </w:p>
    <w:p w:rsidR="00046918" w:rsidRPr="009311AE" w:rsidRDefault="00046918" w:rsidP="00046918">
      <w:pPr>
        <w:widowControl w:val="0"/>
        <w:autoSpaceDE w:val="0"/>
        <w:autoSpaceDN w:val="0"/>
        <w:adjustRightInd w:val="0"/>
        <w:spacing w:after="0" w:line="240" w:lineRule="auto"/>
        <w:ind w:right="-716"/>
        <w:rPr>
          <w:rFonts w:ascii="Times New Roman" w:hAnsi="Times New Roman" w:cs="Times New Roman"/>
          <w:b/>
          <w:bCs/>
          <w:color w:val="000001"/>
        </w:rPr>
      </w:pPr>
      <w:r w:rsidRPr="009311AE">
        <w:rPr>
          <w:rFonts w:ascii="Times New Roman" w:hAnsi="Times New Roman" w:cs="Times New Roman"/>
          <w:b/>
          <w:bCs/>
          <w:color w:val="000001"/>
        </w:rPr>
        <w:t xml:space="preserve"> </w:t>
      </w:r>
    </w:p>
    <w:p w:rsidR="00046918" w:rsidRDefault="00046918" w:rsidP="00046918">
      <w:pPr>
        <w:widowControl w:val="0"/>
        <w:autoSpaceDE w:val="0"/>
        <w:autoSpaceDN w:val="0"/>
        <w:adjustRightInd w:val="0"/>
        <w:spacing w:after="0"/>
        <w:ind w:right="-716" w:firstLine="568"/>
        <w:jc w:val="both"/>
        <w:rPr>
          <w:rFonts w:ascii="Times New Roman" w:hAnsi="Times New Roman" w:cs="Times New Roman"/>
        </w:rPr>
      </w:pPr>
      <w:r w:rsidRPr="009311AE">
        <w:rPr>
          <w:rFonts w:ascii="Times New Roman" w:hAnsi="Times New Roman" w:cs="Times New Roman"/>
        </w:rPr>
        <w:t>В</w:t>
      </w:r>
      <w:r>
        <w:rPr>
          <w:rFonts w:ascii="Times New Roman" w:hAnsi="Times New Roman" w:cs="Times New Roman"/>
          <w:lang w:val="en-US"/>
        </w:rPr>
        <w:t> </w:t>
      </w:r>
      <w:r w:rsidRPr="009311AE">
        <w:rPr>
          <w:rFonts w:ascii="Times New Roman" w:hAnsi="Times New Roman" w:cs="Times New Roman"/>
        </w:rPr>
        <w:t xml:space="preserve">соответствии с пунктом 5 части 1 статьи 15 Федерального закона от 06.10.2003 </w:t>
      </w:r>
      <w:r>
        <w:rPr>
          <w:rFonts w:ascii="Times New Roman" w:hAnsi="Times New Roman" w:cs="Times New Roman"/>
          <w:lang w:val="en-US"/>
        </w:rPr>
        <w:t>N</w:t>
      </w:r>
      <w:r w:rsidRPr="009311AE">
        <w:rPr>
          <w:rFonts w:ascii="Times New Roman" w:hAnsi="Times New Roman" w:cs="Times New Roman"/>
        </w:rPr>
        <w:t xml:space="preserve"> 131-ФЗ "Об общих принципах организации местного самоуправления в Российской Федерации", статьёй 6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законами от 08.11.2007 </w:t>
      </w:r>
      <w:r>
        <w:rPr>
          <w:rFonts w:ascii="Times New Roman" w:hAnsi="Times New Roman" w:cs="Times New Roman"/>
          <w:lang w:val="en-US"/>
        </w:rPr>
        <w:t>N</w:t>
      </w:r>
      <w:r w:rsidRPr="009311AE">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w:t>
      </w:r>
      <w:r>
        <w:rPr>
          <w:rFonts w:ascii="Times New Roman" w:hAnsi="Times New Roman" w:cs="Times New Roman"/>
          <w:lang w:val="en-US"/>
        </w:rPr>
        <w:t>N</w:t>
      </w:r>
      <w:r w:rsidRPr="009311AE">
        <w:rPr>
          <w:rFonts w:ascii="Times New Roman" w:hAnsi="Times New Roman" w:cs="Times New Roman"/>
        </w:rPr>
        <w:t xml:space="preserve"> 196-ФЗ "О безопасности дорожного движения", постановлением Правительства Ханты-Мансийского автономного округа - Югры от 02.03.2012 </w:t>
      </w:r>
      <w:r>
        <w:rPr>
          <w:rFonts w:ascii="Times New Roman" w:hAnsi="Times New Roman" w:cs="Times New Roman"/>
          <w:lang w:val="en-US"/>
        </w:rPr>
        <w:t>N</w:t>
      </w:r>
      <w:r w:rsidRPr="009311AE">
        <w:rPr>
          <w:rFonts w:ascii="Times New Roman" w:hAnsi="Times New Roman" w:cs="Times New Roman"/>
        </w:rPr>
        <w:t xml:space="preserve"> 85-п "О разработке и утверждении административных регламентов осуществления муниципального контроля",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w:t>
      </w:r>
    </w:p>
    <w:p w:rsidR="00046918" w:rsidRDefault="00E25485" w:rsidP="00E25485">
      <w:pPr>
        <w:widowControl w:val="0"/>
        <w:autoSpaceDE w:val="0"/>
        <w:autoSpaceDN w:val="0"/>
        <w:adjustRightInd w:val="0"/>
        <w:spacing w:after="0"/>
        <w:ind w:right="-716" w:firstLine="568"/>
        <w:jc w:val="center"/>
        <w:rPr>
          <w:rFonts w:ascii="Times New Roman" w:hAnsi="Times New Roman" w:cs="Times New Roman"/>
        </w:rPr>
      </w:pPr>
      <w:r>
        <w:rPr>
          <w:rFonts w:ascii="Times New Roman" w:hAnsi="Times New Roman" w:cs="Times New Roman"/>
        </w:rPr>
        <w:t>ПОСТАНОВЛЯЕТ:</w:t>
      </w:r>
    </w:p>
    <w:p w:rsidR="00E25485" w:rsidRPr="009311AE" w:rsidRDefault="00E25485" w:rsidP="00E25485">
      <w:pPr>
        <w:widowControl w:val="0"/>
        <w:autoSpaceDE w:val="0"/>
        <w:autoSpaceDN w:val="0"/>
        <w:adjustRightInd w:val="0"/>
        <w:spacing w:after="0"/>
        <w:ind w:right="-716" w:firstLine="568"/>
        <w:jc w:val="center"/>
        <w:rPr>
          <w:rFonts w:ascii="Times New Roman" w:hAnsi="Times New Roman" w:cs="Times New Roman"/>
        </w:rPr>
      </w:pPr>
    </w:p>
    <w:p w:rsidR="00046918" w:rsidRPr="009311AE" w:rsidRDefault="00046918"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rPr>
        <w:t>1</w:t>
      </w: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Утвердить административный регламент осуществления муниципального контроля за обеспечением сохранности автомобильных дорог местного значения согласно приложению.</w:t>
      </w:r>
    </w:p>
    <w:p w:rsidR="00D36580" w:rsidRDefault="0085352B" w:rsidP="00046918">
      <w:pPr>
        <w:pStyle w:val="FORMATTEXT"/>
        <w:ind w:right="-710" w:firstLine="568"/>
        <w:jc w:val="both"/>
      </w:pPr>
      <w:r>
        <w:t>2.</w:t>
      </w:r>
      <w:r w:rsidR="00D36580">
        <w:t xml:space="preserve"> Считать утратившими силу следующие Постановления администрации городского поселения Игрим: </w:t>
      </w:r>
    </w:p>
    <w:p w:rsidR="00046918" w:rsidRDefault="00046918" w:rsidP="00046918">
      <w:pPr>
        <w:pStyle w:val="FORMATTEXT"/>
        <w:ind w:right="-710" w:firstLine="568"/>
        <w:jc w:val="both"/>
      </w:pPr>
    </w:p>
    <w:p w:rsidR="00D36580" w:rsidRDefault="00D36580" w:rsidP="00046918">
      <w:pPr>
        <w:pStyle w:val="FORMATTEXT"/>
        <w:ind w:right="-710" w:firstLine="568"/>
        <w:jc w:val="both"/>
      </w:pPr>
      <w:r>
        <w:t xml:space="preserve">- </w:t>
      </w:r>
      <w:r w:rsidR="0085352B">
        <w:t xml:space="preserve"> Постановление администрации городского поселения </w:t>
      </w:r>
      <w:r w:rsidR="00CA25DB">
        <w:t>Игрим</w:t>
      </w:r>
      <w:r w:rsidR="0085352B">
        <w:t xml:space="preserve"> от 2</w:t>
      </w:r>
      <w:r w:rsidR="00CA25DB">
        <w:t>8</w:t>
      </w:r>
      <w:r w:rsidR="0085352B">
        <w:t>.0</w:t>
      </w:r>
      <w:r w:rsidR="00CA25DB">
        <w:t>2</w:t>
      </w:r>
      <w:r w:rsidR="0085352B">
        <w:t xml:space="preserve">.2014 N </w:t>
      </w:r>
      <w:r w:rsidR="00CA25DB">
        <w:t>33</w:t>
      </w:r>
      <w:r w:rsidR="0085352B">
        <w:t xml:space="preserve"> "Об утверждении </w:t>
      </w:r>
      <w:r w:rsidR="00CA25DB">
        <w:t xml:space="preserve">административного регламента исполнения муниципальной функции по осуществлению муниципального контроля </w:t>
      </w:r>
      <w:r>
        <w:t>за  обеспечением  сохранности автомобильных дорог местного значения в границах городского поселения Игрим";</w:t>
      </w:r>
    </w:p>
    <w:p w:rsidR="0085352B" w:rsidRDefault="00D36580" w:rsidP="00046918">
      <w:pPr>
        <w:pStyle w:val="FORMATTEXT"/>
        <w:ind w:right="-710" w:firstLine="568"/>
        <w:jc w:val="both"/>
      </w:pPr>
      <w:r>
        <w:t xml:space="preserve">- </w:t>
      </w:r>
      <w:r w:rsidR="00C0066D">
        <w:t xml:space="preserve">Постановление администрации городского поселения Игрим от 26.02.2016 N 10 " О внесении изменений в </w:t>
      </w:r>
      <w:r>
        <w:t>Постановление администрации городского поселения Игрим от 28.02.2014 N 33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00C0066D">
        <w:t>.</w:t>
      </w:r>
      <w:r w:rsidR="0085352B">
        <w:t xml:space="preserve"> </w:t>
      </w:r>
    </w:p>
    <w:p w:rsidR="0085352B" w:rsidRDefault="0085352B" w:rsidP="00046918">
      <w:pPr>
        <w:pStyle w:val="FORMATTEXT"/>
        <w:ind w:right="-710" w:firstLine="568"/>
        <w:jc w:val="both"/>
      </w:pPr>
      <w:r>
        <w:t xml:space="preserve">3. Настоящее постановление обнародовать в установленном порядке и разместить на официальном сайте администрации городского поселения </w:t>
      </w:r>
      <w:r w:rsidR="001E4D4D">
        <w:t>Игрим</w:t>
      </w:r>
      <w:r>
        <w:t>.</w:t>
      </w:r>
    </w:p>
    <w:p w:rsidR="0085352B" w:rsidRDefault="0085352B" w:rsidP="00046918">
      <w:pPr>
        <w:pStyle w:val="FORMATTEXT"/>
        <w:ind w:right="-710" w:firstLine="568"/>
        <w:jc w:val="both"/>
      </w:pPr>
      <w:r>
        <w:t xml:space="preserve">4. Настоящее постановление вступает в силу после его официального </w:t>
      </w:r>
      <w:r w:rsidR="001E4D4D">
        <w:t>обнародования</w:t>
      </w:r>
      <w:r>
        <w:t>.</w:t>
      </w:r>
    </w:p>
    <w:p w:rsidR="0085352B" w:rsidRDefault="0085352B" w:rsidP="00046918">
      <w:pPr>
        <w:pStyle w:val="FORMATTEXT"/>
        <w:ind w:right="-710" w:firstLine="568"/>
        <w:jc w:val="both"/>
      </w:pPr>
      <w:r>
        <w:t xml:space="preserve">5. Контроль за исполнением постановления </w:t>
      </w:r>
      <w:r w:rsidR="00D318FD">
        <w:t xml:space="preserve">возложить на </w:t>
      </w:r>
      <w:r w:rsidR="00892245">
        <w:t>з</w:t>
      </w:r>
      <w:r w:rsidR="00D318FD">
        <w:t>аместителя главы городского поселения Игрим.</w:t>
      </w:r>
    </w:p>
    <w:p w:rsidR="00046918" w:rsidRDefault="00046918" w:rsidP="001E4D4D">
      <w:pPr>
        <w:pStyle w:val="FORMATTEXT"/>
        <w:ind w:firstLine="568"/>
        <w:jc w:val="both"/>
      </w:pPr>
    </w:p>
    <w:p w:rsidR="001E4D4D" w:rsidRDefault="001E4D4D" w:rsidP="001E4D4D">
      <w:pPr>
        <w:pStyle w:val="FORMATTEXT"/>
        <w:ind w:firstLine="568"/>
        <w:jc w:val="both"/>
      </w:pPr>
    </w:p>
    <w:p w:rsidR="001E4D4D" w:rsidRDefault="001E4D4D" w:rsidP="001E4D4D">
      <w:pPr>
        <w:pStyle w:val="FORMATTEXT"/>
        <w:jc w:val="both"/>
      </w:pPr>
      <w:r>
        <w:t xml:space="preserve">Глава </w:t>
      </w:r>
      <w:r w:rsidR="0085352B">
        <w:t xml:space="preserve">городского </w:t>
      </w:r>
    </w:p>
    <w:p w:rsidR="0085352B" w:rsidRDefault="0085352B" w:rsidP="00046918">
      <w:pPr>
        <w:pStyle w:val="FORMATTEXT"/>
        <w:ind w:right="-710"/>
        <w:jc w:val="both"/>
      </w:pPr>
      <w:r>
        <w:t xml:space="preserve">поселения </w:t>
      </w:r>
      <w:r w:rsidR="001E4D4D">
        <w:t xml:space="preserve">Игрим </w:t>
      </w:r>
      <w:r w:rsidR="001E4D4D">
        <w:tab/>
      </w:r>
      <w:r w:rsidR="001E4D4D">
        <w:tab/>
      </w:r>
      <w:r w:rsidR="001E4D4D">
        <w:tab/>
      </w:r>
      <w:r w:rsidR="001E4D4D">
        <w:tab/>
      </w:r>
      <w:r w:rsidR="001E4D4D">
        <w:tab/>
      </w:r>
      <w:r w:rsidR="001E4D4D">
        <w:tab/>
      </w:r>
      <w:r w:rsidR="001E4D4D">
        <w:tab/>
      </w:r>
      <w:r w:rsidR="001E4D4D">
        <w:tab/>
      </w:r>
      <w:r w:rsidR="001E4D4D">
        <w:tab/>
      </w:r>
      <w:r w:rsidR="00046918">
        <w:t xml:space="preserve">  </w:t>
      </w:r>
      <w:r w:rsidR="00046918">
        <w:tab/>
        <w:t xml:space="preserve">     </w:t>
      </w:r>
      <w:r w:rsidR="001E4D4D">
        <w:t>А.В. Затирка</w:t>
      </w:r>
      <w:r>
        <w:t xml:space="preserve"> </w:t>
      </w:r>
    </w:p>
    <w:p w:rsidR="0085352B" w:rsidRDefault="0085352B" w:rsidP="00046918">
      <w:pPr>
        <w:pStyle w:val="FORMATTEXT"/>
        <w:ind w:right="-710"/>
        <w:jc w:val="right"/>
      </w:pPr>
    </w:p>
    <w:p w:rsidR="0085352B" w:rsidRPr="000300AD" w:rsidRDefault="0085352B" w:rsidP="00046918">
      <w:pPr>
        <w:pStyle w:val="FORMATTEXT"/>
        <w:ind w:right="-710"/>
        <w:jc w:val="right"/>
        <w:rPr>
          <w:sz w:val="20"/>
          <w:szCs w:val="20"/>
        </w:rPr>
      </w:pPr>
      <w:r w:rsidRPr="000300AD">
        <w:rPr>
          <w:sz w:val="20"/>
          <w:szCs w:val="20"/>
        </w:rPr>
        <w:lastRenderedPageBreak/>
        <w:t>Приложение</w:t>
      </w:r>
    </w:p>
    <w:p w:rsidR="0085352B" w:rsidRPr="000300AD" w:rsidRDefault="0085352B" w:rsidP="00046918">
      <w:pPr>
        <w:pStyle w:val="FORMATTEXT"/>
        <w:ind w:right="-710"/>
        <w:jc w:val="right"/>
        <w:rPr>
          <w:sz w:val="20"/>
          <w:szCs w:val="20"/>
        </w:rPr>
      </w:pPr>
      <w:r w:rsidRPr="000300AD">
        <w:rPr>
          <w:sz w:val="20"/>
          <w:szCs w:val="20"/>
        </w:rPr>
        <w:t xml:space="preserve"> к постановлению администрации </w:t>
      </w:r>
    </w:p>
    <w:p w:rsidR="0085352B" w:rsidRPr="000300AD" w:rsidRDefault="0085352B" w:rsidP="00046918">
      <w:pPr>
        <w:pStyle w:val="FORMATTEXT"/>
        <w:ind w:right="-710"/>
        <w:jc w:val="right"/>
        <w:rPr>
          <w:sz w:val="20"/>
          <w:szCs w:val="20"/>
        </w:rPr>
      </w:pPr>
      <w:r w:rsidRPr="000300AD">
        <w:rPr>
          <w:sz w:val="20"/>
          <w:szCs w:val="20"/>
        </w:rPr>
        <w:t xml:space="preserve">городского поселения </w:t>
      </w:r>
      <w:r w:rsidR="001E4D4D" w:rsidRPr="000300AD">
        <w:rPr>
          <w:sz w:val="20"/>
          <w:szCs w:val="20"/>
        </w:rPr>
        <w:t>Игрим</w:t>
      </w:r>
      <w:r w:rsidRPr="000300AD">
        <w:rPr>
          <w:sz w:val="20"/>
          <w:szCs w:val="20"/>
        </w:rPr>
        <w:t xml:space="preserve"> от </w:t>
      </w:r>
      <w:r w:rsidR="001E4D4D" w:rsidRPr="000300AD">
        <w:rPr>
          <w:sz w:val="20"/>
          <w:szCs w:val="20"/>
        </w:rPr>
        <w:t xml:space="preserve">"___"______2016 </w:t>
      </w:r>
      <w:r w:rsidR="000300AD">
        <w:rPr>
          <w:sz w:val="20"/>
          <w:szCs w:val="20"/>
        </w:rPr>
        <w:t>№___</w:t>
      </w:r>
      <w:r w:rsidR="001E4D4D" w:rsidRPr="000300AD">
        <w:rPr>
          <w:sz w:val="20"/>
          <w:szCs w:val="20"/>
        </w:rPr>
        <w:t>_</w:t>
      </w:r>
      <w:r w:rsidRPr="000300AD">
        <w:rPr>
          <w:sz w:val="20"/>
          <w:szCs w:val="20"/>
        </w:rPr>
        <w:t xml:space="preserve"> </w:t>
      </w:r>
    </w:p>
    <w:p w:rsidR="0085352B" w:rsidRPr="000300AD" w:rsidRDefault="0085352B" w:rsidP="00046918">
      <w:pPr>
        <w:pStyle w:val="HEADERTEXT"/>
        <w:ind w:right="-710"/>
        <w:rPr>
          <w:b/>
          <w:bCs/>
          <w:color w:val="000001"/>
          <w:sz w:val="20"/>
          <w:szCs w:val="20"/>
        </w:rPr>
      </w:pPr>
    </w:p>
    <w:p w:rsidR="0085352B" w:rsidRDefault="0085352B" w:rsidP="0085352B">
      <w:pPr>
        <w:pStyle w:val="HEADERTEXT"/>
        <w:jc w:val="center"/>
        <w:rPr>
          <w:b/>
          <w:bCs/>
          <w:color w:val="000001"/>
        </w:rPr>
      </w:pPr>
      <w:r>
        <w:rPr>
          <w:b/>
          <w:bCs/>
          <w:color w:val="000001"/>
        </w:rPr>
        <w:t xml:space="preserve">      </w:t>
      </w:r>
    </w:p>
    <w:p w:rsidR="000300AD" w:rsidRDefault="000300AD" w:rsidP="00046918">
      <w:pPr>
        <w:widowControl w:val="0"/>
        <w:autoSpaceDE w:val="0"/>
        <w:autoSpaceDN w:val="0"/>
        <w:adjustRightInd w:val="0"/>
        <w:spacing w:after="0"/>
        <w:ind w:right="-716"/>
        <w:jc w:val="center"/>
        <w:rPr>
          <w:rFonts w:ascii="Times New Roman" w:hAnsi="Times New Roman" w:cs="Times New Roman"/>
          <w:b/>
          <w:bCs/>
          <w:color w:val="000001"/>
        </w:rPr>
      </w:pPr>
      <w:r w:rsidRPr="009311AE">
        <w:rPr>
          <w:rFonts w:ascii="Times New Roman" w:hAnsi="Times New Roman" w:cs="Times New Roman"/>
          <w:b/>
          <w:bCs/>
          <w:color w:val="000001"/>
        </w:rPr>
        <w:t>Административный регламент</w:t>
      </w:r>
    </w:p>
    <w:p w:rsidR="000300AD" w:rsidRDefault="000300AD" w:rsidP="00046918">
      <w:pPr>
        <w:widowControl w:val="0"/>
        <w:autoSpaceDE w:val="0"/>
        <w:autoSpaceDN w:val="0"/>
        <w:adjustRightInd w:val="0"/>
        <w:spacing w:after="0"/>
        <w:ind w:right="-716"/>
        <w:jc w:val="center"/>
        <w:rPr>
          <w:rFonts w:ascii="Times New Roman" w:hAnsi="Times New Roman" w:cs="Times New Roman"/>
          <w:b/>
          <w:bCs/>
          <w:color w:val="000001"/>
        </w:rPr>
      </w:pPr>
      <w:r w:rsidRPr="009311AE">
        <w:rPr>
          <w:rFonts w:ascii="Times New Roman" w:hAnsi="Times New Roman" w:cs="Times New Roman"/>
          <w:b/>
          <w:bCs/>
          <w:color w:val="000001"/>
        </w:rPr>
        <w:t xml:space="preserve"> осуществления муниципального контроля </w:t>
      </w:r>
    </w:p>
    <w:p w:rsidR="000300AD" w:rsidRPr="009311AE" w:rsidRDefault="000300AD" w:rsidP="00046918">
      <w:pPr>
        <w:widowControl w:val="0"/>
        <w:autoSpaceDE w:val="0"/>
        <w:autoSpaceDN w:val="0"/>
        <w:adjustRightInd w:val="0"/>
        <w:spacing w:after="0"/>
        <w:ind w:right="-716"/>
        <w:jc w:val="center"/>
        <w:rPr>
          <w:rFonts w:ascii="Times New Roman" w:hAnsi="Times New Roman" w:cs="Times New Roman"/>
          <w:b/>
          <w:bCs/>
          <w:color w:val="000001"/>
        </w:rPr>
      </w:pPr>
      <w:r w:rsidRPr="009311AE">
        <w:rPr>
          <w:rFonts w:ascii="Times New Roman" w:hAnsi="Times New Roman" w:cs="Times New Roman"/>
          <w:b/>
          <w:bCs/>
          <w:color w:val="000001"/>
        </w:rPr>
        <w:t>за обеспечением сохранности автомобильных дорог местного значения</w:t>
      </w:r>
    </w:p>
    <w:p w:rsidR="000300AD" w:rsidRPr="009311AE" w:rsidRDefault="000300AD" w:rsidP="00046918">
      <w:pPr>
        <w:widowControl w:val="0"/>
        <w:autoSpaceDE w:val="0"/>
        <w:autoSpaceDN w:val="0"/>
        <w:adjustRightInd w:val="0"/>
        <w:spacing w:after="0"/>
        <w:ind w:right="-716"/>
        <w:jc w:val="center"/>
        <w:rPr>
          <w:rFonts w:ascii="Times New Roman" w:hAnsi="Times New Roman" w:cs="Times New Roman"/>
          <w:b/>
          <w:bCs/>
          <w:color w:val="000001"/>
        </w:rPr>
      </w:pPr>
      <w:r w:rsidRPr="009311AE">
        <w:rPr>
          <w:rFonts w:ascii="Times New Roman" w:hAnsi="Times New Roman" w:cs="Times New Roman"/>
          <w:b/>
          <w:bCs/>
          <w:color w:val="000001"/>
        </w:rPr>
        <w:t xml:space="preserve"> </w:t>
      </w:r>
    </w:p>
    <w:p w:rsidR="000300AD" w:rsidRPr="009311AE" w:rsidRDefault="000300AD" w:rsidP="00046918">
      <w:pPr>
        <w:widowControl w:val="0"/>
        <w:autoSpaceDE w:val="0"/>
        <w:autoSpaceDN w:val="0"/>
        <w:adjustRightInd w:val="0"/>
        <w:ind w:right="-716"/>
        <w:jc w:val="center"/>
        <w:rPr>
          <w:rFonts w:ascii="Times New Roman" w:hAnsi="Times New Roman" w:cs="Times New Roman"/>
          <w:b/>
          <w:bCs/>
          <w:color w:val="000001"/>
        </w:rPr>
      </w:pPr>
      <w:r w:rsidRPr="009311AE">
        <w:rPr>
          <w:rFonts w:ascii="Times New Roman" w:hAnsi="Times New Roman" w:cs="Times New Roman"/>
          <w:b/>
          <w:bCs/>
          <w:color w:val="000001"/>
        </w:rPr>
        <w:t xml:space="preserve"> 1. Общие положения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1.1.</w:t>
      </w:r>
      <w:r>
        <w:rPr>
          <w:rFonts w:ascii="Times New Roman" w:hAnsi="Times New Roman" w:cs="Times New Roman"/>
          <w:lang w:val="en-US"/>
        </w:rPr>
        <w:t> </w:t>
      </w:r>
      <w:r w:rsidRPr="009311AE">
        <w:rPr>
          <w:rFonts w:ascii="Times New Roman" w:hAnsi="Times New Roman" w:cs="Times New Roman"/>
        </w:rPr>
        <w:t xml:space="preserve">Настоящий 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порядок организации и проведения администрацией городского поселения Игрим проверок при осуществлении муниципального контроля за сохранностью автомобильных дорог местного значения в границах муниципального образования городское поселение </w:t>
      </w:r>
      <w:r>
        <w:rPr>
          <w:rFonts w:ascii="Times New Roman" w:hAnsi="Times New Roman" w:cs="Times New Roman"/>
        </w:rPr>
        <w:t>Игрим</w:t>
      </w:r>
      <w:r w:rsidRPr="009311AE">
        <w:rPr>
          <w:rFonts w:ascii="Times New Roman" w:hAnsi="Times New Roman" w:cs="Times New Roman"/>
        </w:rPr>
        <w:t xml:space="preserve"> (далее - муниципальный контроль).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1.2.</w:t>
      </w:r>
      <w:r>
        <w:rPr>
          <w:rFonts w:ascii="Times New Roman" w:hAnsi="Times New Roman" w:cs="Times New Roman"/>
          <w:lang w:val="en-US"/>
        </w:rPr>
        <w:t> </w:t>
      </w:r>
      <w:r w:rsidRPr="009311AE">
        <w:rPr>
          <w:rFonts w:ascii="Times New Roman" w:hAnsi="Times New Roman" w:cs="Times New Roman"/>
        </w:rPr>
        <w:t>Муниципальный контроль проводится уполномоченным органом администрации городского поселения Игрим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0300AD" w:rsidRPr="00D70C1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sidRPr="00D70C1E">
        <w:rPr>
          <w:rFonts w:ascii="Times New Roman" w:hAnsi="Times New Roman" w:cs="Times New Roman"/>
        </w:rPr>
        <w:t>1.3. Органом уполномоченным осуществлять муниципальный контроль за обеспечением сохранности автомобильных дорог местного значения (далее - орган муниципального контроля), является Администрация городского поселения Игрим.</w:t>
      </w:r>
    </w:p>
    <w:p w:rsidR="000300AD" w:rsidRDefault="000300AD" w:rsidP="00046918">
      <w:pPr>
        <w:pStyle w:val="FORMATTEXT"/>
        <w:ind w:right="-716" w:firstLine="568"/>
        <w:jc w:val="both"/>
      </w:pPr>
      <w:r w:rsidRPr="009311AE">
        <w:t>1.4.</w:t>
      </w:r>
      <w:r>
        <w:rPr>
          <w:lang w:val="en-US"/>
        </w:rPr>
        <w:t> </w:t>
      </w:r>
      <w:r>
        <w:t xml:space="preserve">Осуществление муниципального контроля возлагается на </w:t>
      </w:r>
      <w:r w:rsidR="00D70C1E">
        <w:t>а</w:t>
      </w:r>
      <w:r>
        <w:t xml:space="preserve">дминистрацию городского поселения Игрим. </w:t>
      </w:r>
    </w:p>
    <w:p w:rsidR="00046918" w:rsidRDefault="00046918" w:rsidP="00046918">
      <w:pPr>
        <w:widowControl w:val="0"/>
        <w:autoSpaceDE w:val="0"/>
        <w:autoSpaceDN w:val="0"/>
        <w:adjustRightInd w:val="0"/>
        <w:spacing w:line="240" w:lineRule="auto"/>
        <w:ind w:right="-716" w:firstLine="568"/>
        <w:jc w:val="both"/>
        <w:rPr>
          <w:rFonts w:ascii="Times New Roman" w:eastAsiaTheme="minorEastAsia" w:hAnsi="Times New Roman" w:cs="Times New Roman"/>
          <w:sz w:val="24"/>
          <w:szCs w:val="24"/>
          <w:lang w:eastAsia="ru-RU"/>
        </w:rPr>
      </w:pPr>
    </w:p>
    <w:p w:rsidR="000300AD" w:rsidRPr="00D70C1E" w:rsidRDefault="000300AD" w:rsidP="00046918">
      <w:pPr>
        <w:widowControl w:val="0"/>
        <w:autoSpaceDE w:val="0"/>
        <w:autoSpaceDN w:val="0"/>
        <w:adjustRightInd w:val="0"/>
        <w:ind w:right="-716" w:firstLine="568"/>
        <w:jc w:val="both"/>
        <w:rPr>
          <w:rFonts w:ascii="Times New Roman" w:eastAsiaTheme="minorEastAsia" w:hAnsi="Times New Roman" w:cs="Times New Roman"/>
          <w:sz w:val="24"/>
          <w:szCs w:val="24"/>
          <w:lang w:eastAsia="ru-RU"/>
        </w:rPr>
      </w:pPr>
      <w:r w:rsidRPr="00D70C1E">
        <w:rPr>
          <w:rFonts w:ascii="Times New Roman" w:eastAsiaTheme="minorEastAsia" w:hAnsi="Times New Roman" w:cs="Times New Roman"/>
          <w:sz w:val="24"/>
          <w:szCs w:val="24"/>
          <w:lang w:eastAsia="ru-RU"/>
        </w:rPr>
        <w:t>1.5. </w:t>
      </w:r>
      <w:r w:rsidR="00D70C1E" w:rsidRPr="00D70C1E">
        <w:rPr>
          <w:rFonts w:ascii="Times New Roman" w:eastAsiaTheme="minorEastAsia" w:hAnsi="Times New Roman" w:cs="Times New Roman"/>
          <w:sz w:val="24"/>
          <w:szCs w:val="24"/>
          <w:lang w:eastAsia="ru-RU"/>
        </w:rPr>
        <w:t>Проверки проводятся должностным лицом администрации заместителем главы городского поселения Игрим.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1.6.</w:t>
      </w:r>
      <w:r>
        <w:rPr>
          <w:rFonts w:ascii="Times New Roman" w:hAnsi="Times New Roman" w:cs="Times New Roman"/>
          <w:lang w:val="en-US"/>
        </w:rPr>
        <w:t> </w:t>
      </w:r>
      <w:r w:rsidRPr="009311AE">
        <w:rPr>
          <w:rFonts w:ascii="Times New Roman" w:hAnsi="Times New Roman" w:cs="Times New Roman"/>
        </w:rPr>
        <w:t>Муниципальный контроль осуществляется в соответствии с:</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Конституцией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 xml:space="preserve">Кодексом Российской Федерации об административных правонарушениях от 30.12.2001 </w:t>
      </w:r>
      <w:r>
        <w:rPr>
          <w:rFonts w:ascii="Times New Roman" w:hAnsi="Times New Roman" w:cs="Times New Roman"/>
          <w:lang w:val="en-US"/>
        </w:rPr>
        <w:t>N</w:t>
      </w:r>
      <w:r w:rsidRPr="009311AE">
        <w:rPr>
          <w:rFonts w:ascii="Times New Roman" w:hAnsi="Times New Roman" w:cs="Times New Roman"/>
        </w:rPr>
        <w:t xml:space="preserve"> 195-ФЗ;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 xml:space="preserve">Федеральным законом от 06.10.2003 </w:t>
      </w:r>
      <w:r>
        <w:rPr>
          <w:rFonts w:ascii="Times New Roman" w:hAnsi="Times New Roman" w:cs="Times New Roman"/>
          <w:lang w:val="en-US"/>
        </w:rPr>
        <w:t>N</w:t>
      </w:r>
      <w:r w:rsidRPr="009311AE">
        <w:rPr>
          <w:rFonts w:ascii="Times New Roman" w:hAnsi="Times New Roman" w:cs="Times New Roman"/>
        </w:rPr>
        <w:t xml:space="preserve"> 131-ФЗ "Об общих принципах организации местного самоуправления в Российской Федерации" (далее - Федеральный закон от 06.10.2003 </w:t>
      </w:r>
      <w:r>
        <w:rPr>
          <w:rFonts w:ascii="Times New Roman" w:hAnsi="Times New Roman" w:cs="Times New Roman"/>
          <w:lang w:val="en-US"/>
        </w:rPr>
        <w:t>N</w:t>
      </w:r>
      <w:r w:rsidRPr="009311AE">
        <w:rPr>
          <w:rFonts w:ascii="Times New Roman" w:hAnsi="Times New Roman" w:cs="Times New Roman"/>
        </w:rPr>
        <w:t xml:space="preserve"> 131-ФЗ);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w:t>
      </w:r>
      <w:r>
        <w:rPr>
          <w:rFonts w:ascii="Times New Roman" w:hAnsi="Times New Roman" w:cs="Times New Roman"/>
          <w:lang w:val="en-US"/>
        </w:rPr>
        <w:t> </w:t>
      </w:r>
      <w:r w:rsidRPr="009311AE">
        <w:rPr>
          <w:rFonts w:ascii="Times New Roman" w:hAnsi="Times New Roman" w:cs="Times New Roman"/>
        </w:rPr>
        <w:t xml:space="preserve">Федеральным законом от 08.11.2007 </w:t>
      </w:r>
      <w:r>
        <w:rPr>
          <w:rFonts w:ascii="Times New Roman" w:hAnsi="Times New Roman" w:cs="Times New Roman"/>
          <w:lang w:val="en-US"/>
        </w:rPr>
        <w:t>N</w:t>
      </w:r>
      <w:r w:rsidRPr="009311AE">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w:t>
      </w:r>
      <w:r>
        <w:rPr>
          <w:rFonts w:ascii="Times New Roman" w:hAnsi="Times New Roman" w:cs="Times New Roman"/>
          <w:lang w:val="en-US"/>
        </w:rPr>
        <w:t>N</w:t>
      </w:r>
      <w:r w:rsidRPr="009311AE">
        <w:rPr>
          <w:rFonts w:ascii="Times New Roman" w:hAnsi="Times New Roman" w:cs="Times New Roman"/>
        </w:rPr>
        <w:t xml:space="preserve"> 257-ФЗ);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 xml:space="preserve">Федеральным законом от 26.12.2008 </w:t>
      </w:r>
      <w:r>
        <w:rPr>
          <w:rFonts w:ascii="Times New Roman" w:hAnsi="Times New Roman" w:cs="Times New Roman"/>
          <w:lang w:val="en-US"/>
        </w:rPr>
        <w:t>N</w:t>
      </w:r>
      <w:r w:rsidRPr="009311AE">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 xml:space="preserve">Федеральным законом от 10.12.1995 </w:t>
      </w:r>
      <w:r>
        <w:rPr>
          <w:rFonts w:ascii="Times New Roman" w:hAnsi="Times New Roman" w:cs="Times New Roman"/>
          <w:lang w:val="en-US"/>
        </w:rPr>
        <w:t>N</w:t>
      </w:r>
      <w:r w:rsidRPr="009311AE">
        <w:rPr>
          <w:rFonts w:ascii="Times New Roman" w:hAnsi="Times New Roman" w:cs="Times New Roman"/>
        </w:rPr>
        <w:t xml:space="preserve"> 196-ФЗ "О безопасности дорожного движения" (далее - Федеральный закон от 10.12.1995 </w:t>
      </w:r>
      <w:r>
        <w:rPr>
          <w:rFonts w:ascii="Times New Roman" w:hAnsi="Times New Roman" w:cs="Times New Roman"/>
          <w:lang w:val="en-US"/>
        </w:rPr>
        <w:t>N</w:t>
      </w:r>
      <w:r w:rsidRPr="009311AE">
        <w:rPr>
          <w:rFonts w:ascii="Times New Roman" w:hAnsi="Times New Roman" w:cs="Times New Roman"/>
        </w:rPr>
        <w:t xml:space="preserve"> 196-ФЗ);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7)</w:t>
      </w:r>
      <w:r>
        <w:rPr>
          <w:rFonts w:ascii="Times New Roman" w:hAnsi="Times New Roman" w:cs="Times New Roman"/>
          <w:lang w:val="en-US"/>
        </w:rPr>
        <w:t> </w:t>
      </w:r>
      <w:r w:rsidRPr="009311AE">
        <w:rPr>
          <w:rFonts w:ascii="Times New Roman" w:hAnsi="Times New Roman" w:cs="Times New Roman"/>
        </w:rPr>
        <w:t xml:space="preserve">Законом Ханты-Мансийского автономного округа - Югры от 11.06.2010 </w:t>
      </w:r>
      <w:r>
        <w:rPr>
          <w:rFonts w:ascii="Times New Roman" w:hAnsi="Times New Roman" w:cs="Times New Roman"/>
          <w:lang w:val="en-US"/>
        </w:rPr>
        <w:t>N</w:t>
      </w:r>
      <w:r w:rsidRPr="009311AE">
        <w:rPr>
          <w:rFonts w:ascii="Times New Roman" w:hAnsi="Times New Roman" w:cs="Times New Roman"/>
        </w:rPr>
        <w:t xml:space="preserve"> 102-оз "Об административных правонарушениях" (далее - Закон ХМАО от 11.06.2010 </w:t>
      </w:r>
      <w:r>
        <w:rPr>
          <w:rFonts w:ascii="Times New Roman" w:hAnsi="Times New Roman" w:cs="Times New Roman"/>
          <w:lang w:val="en-US"/>
        </w:rPr>
        <w:t>N</w:t>
      </w:r>
      <w:r w:rsidRPr="009311AE">
        <w:rPr>
          <w:rFonts w:ascii="Times New Roman" w:hAnsi="Times New Roman" w:cs="Times New Roman"/>
        </w:rPr>
        <w:t xml:space="preserve"> 102-оз);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8)</w:t>
      </w:r>
      <w:r>
        <w:rPr>
          <w:rFonts w:ascii="Times New Roman" w:hAnsi="Times New Roman" w:cs="Times New Roman"/>
          <w:lang w:val="en-US"/>
        </w:rPr>
        <w:t> </w:t>
      </w:r>
      <w:r w:rsidRPr="009311AE">
        <w:rPr>
          <w:rFonts w:ascii="Times New Roman" w:hAnsi="Times New Roman" w:cs="Times New Roman"/>
        </w:rPr>
        <w:t xml:space="preserve">постановлением Правительства Ханты-Мансийского автономного округа - Югры от 02.03.2012 </w:t>
      </w:r>
      <w:r>
        <w:rPr>
          <w:rFonts w:ascii="Times New Roman" w:hAnsi="Times New Roman" w:cs="Times New Roman"/>
          <w:lang w:val="en-US"/>
        </w:rPr>
        <w:t>N</w:t>
      </w:r>
      <w:r w:rsidRPr="009311AE">
        <w:rPr>
          <w:rFonts w:ascii="Times New Roman" w:hAnsi="Times New Roman" w:cs="Times New Roman"/>
        </w:rPr>
        <w:t xml:space="preserve"> 85-п "О разработке и утверждении административных регламентов осуществления муниципального контроля" (далее - постановление Правительства ХМАО от 02.03.2012 </w:t>
      </w:r>
      <w:r>
        <w:rPr>
          <w:rFonts w:ascii="Times New Roman" w:hAnsi="Times New Roman" w:cs="Times New Roman"/>
          <w:lang w:val="en-US"/>
        </w:rPr>
        <w:t>N</w:t>
      </w:r>
      <w:r w:rsidRPr="009311AE">
        <w:rPr>
          <w:rFonts w:ascii="Times New Roman" w:hAnsi="Times New Roman" w:cs="Times New Roman"/>
        </w:rPr>
        <w:t xml:space="preserve"> 85-п);</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9)</w:t>
      </w:r>
      <w:r>
        <w:rPr>
          <w:rFonts w:ascii="Times New Roman" w:hAnsi="Times New Roman" w:cs="Times New Roman"/>
          <w:lang w:val="en-US"/>
        </w:rPr>
        <w:t> </w:t>
      </w:r>
      <w:r w:rsidRPr="009311AE">
        <w:rPr>
          <w:rFonts w:ascii="Times New Roman" w:hAnsi="Times New Roman" w:cs="Times New Roman"/>
        </w:rPr>
        <w:t>настоящий административный регламент;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10)</w:t>
      </w:r>
      <w:r>
        <w:rPr>
          <w:rFonts w:ascii="Times New Roman" w:hAnsi="Times New Roman" w:cs="Times New Roman"/>
          <w:lang w:val="en-US"/>
        </w:rPr>
        <w:t> </w:t>
      </w:r>
      <w:r w:rsidRPr="009311AE">
        <w:rPr>
          <w:rFonts w:ascii="Times New Roman" w:hAnsi="Times New Roman" w:cs="Times New Roman"/>
        </w:rPr>
        <w:t>иные нормативные правовые акты, регулирующие вопросы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1.7.</w:t>
      </w:r>
      <w:r>
        <w:rPr>
          <w:rFonts w:ascii="Times New Roman" w:hAnsi="Times New Roman" w:cs="Times New Roman"/>
          <w:lang w:val="en-US"/>
        </w:rPr>
        <w:t> </w:t>
      </w:r>
      <w:r w:rsidRPr="009311AE">
        <w:rPr>
          <w:rFonts w:ascii="Times New Roman" w:hAnsi="Times New Roman" w:cs="Times New Roman"/>
        </w:rPr>
        <w:t xml:space="preserve">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на территории района, в том числе: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1.8.</w:t>
      </w:r>
      <w:r>
        <w:rPr>
          <w:rFonts w:ascii="Times New Roman" w:hAnsi="Times New Roman" w:cs="Times New Roman"/>
          <w:lang w:val="en-US"/>
        </w:rPr>
        <w:t> </w:t>
      </w:r>
      <w:r w:rsidRPr="009311AE">
        <w:rPr>
          <w:rFonts w:ascii="Times New Roman" w:hAnsi="Times New Roman" w:cs="Times New Roman"/>
        </w:rPr>
        <w:t>Проведение муниципального контроля осуществляется только теми должностными лицами органа муниципального контроля, которые указаны в распоряжении администрации городского поселения Игрим на проведение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1.8.1.</w:t>
      </w:r>
      <w:r>
        <w:rPr>
          <w:rFonts w:ascii="Times New Roman" w:hAnsi="Times New Roman" w:cs="Times New Roman"/>
          <w:lang w:val="en-US"/>
        </w:rPr>
        <w:t> </w:t>
      </w:r>
      <w:r w:rsidRPr="009311AE">
        <w:rPr>
          <w:rFonts w:ascii="Times New Roman" w:hAnsi="Times New Roman" w:cs="Times New Roman"/>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посещать при предъявлении служебного удостоверения и распоряжения администрации городского поселения Игрим организации, осуществляющие деятельность в полосе отвода автомобильных дорог и придорожной полосе, объекты дорожного сервиса;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привлекать в установленном порядке специалистов для проведения необходимых обследований, экспертиз;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безвозмездно получать сведения и материалы о состоянии, использовании и содержании автомобильных дорог, необходимые для осуществления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w:t>
      </w:r>
      <w:r>
        <w:rPr>
          <w:rFonts w:ascii="Times New Roman" w:hAnsi="Times New Roman" w:cs="Times New Roman"/>
          <w:lang w:val="en-US"/>
        </w:rPr>
        <w:t> </w:t>
      </w:r>
      <w:r w:rsidRPr="009311AE">
        <w:rPr>
          <w:rFonts w:ascii="Times New Roman" w:hAnsi="Times New Roman" w:cs="Times New Roman"/>
        </w:rPr>
        <w:t>получать от проверяемых индивидуальных предпринимателей, юридических лиц письменные пояснения (объяснения) по вопросам, возникшим в ходе проведения мероприятий по муниципальному контролю;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 xml:space="preserve">обращаться в органы внутренних дел за содействием в предотвращении или пресечении действий, препятствующих осуществлению контроля за обеспечением сохранности автомобильных дорог, а также в установлении (выявлении) лиц, виновных в нарушении законодательства Российской Федерации;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6)</w:t>
      </w:r>
      <w:r>
        <w:rPr>
          <w:rFonts w:ascii="Times New Roman" w:hAnsi="Times New Roman" w:cs="Times New Roman"/>
          <w:lang w:val="en-US"/>
        </w:rPr>
        <w:t> </w:t>
      </w:r>
      <w:r w:rsidRPr="009311AE">
        <w:rPr>
          <w:rFonts w:ascii="Times New Roman" w:hAnsi="Times New Roman" w:cs="Times New Roman"/>
        </w:rPr>
        <w:t xml:space="preserve">представлять интересы органа муниципального контроля и в необходимых случаях администрации городского поселения </w:t>
      </w:r>
      <w:r w:rsidR="00D70C1E">
        <w:rPr>
          <w:rFonts w:ascii="Times New Roman" w:hAnsi="Times New Roman" w:cs="Times New Roman"/>
        </w:rPr>
        <w:t>Игрим</w:t>
      </w:r>
      <w:r w:rsidRPr="009311AE">
        <w:rPr>
          <w:rFonts w:ascii="Times New Roman" w:hAnsi="Times New Roman" w:cs="Times New Roman"/>
        </w:rPr>
        <w:t xml:space="preserve"> в судах общей юрисдикции, мировых, арбитражных и третейских судах в пределах указанных полномочий.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1.8.2.</w:t>
      </w:r>
      <w:r>
        <w:rPr>
          <w:rFonts w:ascii="Times New Roman" w:hAnsi="Times New Roman" w:cs="Times New Roman"/>
          <w:lang w:val="en-US"/>
        </w:rPr>
        <w:t> </w:t>
      </w:r>
      <w:r w:rsidRPr="009311AE">
        <w:rPr>
          <w:rFonts w:ascii="Times New Roman" w:hAnsi="Times New Roman" w:cs="Times New Roman"/>
        </w:rPr>
        <w:t xml:space="preserve">Должностные лица </w:t>
      </w:r>
      <w:r w:rsidR="00D70C1E" w:rsidRPr="00D70C1E">
        <w:rPr>
          <w:rFonts w:ascii="Times New Roman" w:hAnsi="Times New Roman" w:cs="Times New Roman"/>
        </w:rPr>
        <w:t>Органа муниципального контроля</w:t>
      </w:r>
      <w:r w:rsidRPr="009311AE">
        <w:rPr>
          <w:rFonts w:ascii="Times New Roman" w:hAnsi="Times New Roman" w:cs="Times New Roman"/>
        </w:rPr>
        <w:t xml:space="preserve"> при осуществлении муниципального контроля обязаны: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Правил благоустройства территории городского поселения Игрим;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 xml:space="preserve">соблюдать законодательство Российской Федерации, права и законные интересы юридических лиц, </w:t>
      </w:r>
      <w:r w:rsidRPr="009311AE">
        <w:rPr>
          <w:rFonts w:ascii="Times New Roman" w:hAnsi="Times New Roman" w:cs="Times New Roman"/>
        </w:rPr>
        <w:lastRenderedPageBreak/>
        <w:t>индивидуальных предпринимателей, в отношении которых проводится проверка;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проводить проверку на основании распоряжения администрации городского поселения Игрим о проведении проверки в соответствии с ее назначением;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w:t>
      </w:r>
      <w:r>
        <w:rPr>
          <w:rFonts w:ascii="Times New Roman" w:hAnsi="Times New Roman" w:cs="Times New Roman"/>
          <w:lang w:val="en-US"/>
        </w:rPr>
        <w:t> </w:t>
      </w:r>
      <w:r w:rsidRPr="009311AE">
        <w:rPr>
          <w:rFonts w:ascii="Times New Roman" w:hAnsi="Times New Roman" w:cs="Times New Roman"/>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городского поселения Игрим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7)</w:t>
      </w:r>
      <w:r>
        <w:rPr>
          <w:rFonts w:ascii="Times New Roman" w:hAnsi="Times New Roman" w:cs="Times New Roman"/>
          <w:lang w:val="en-US"/>
        </w:rPr>
        <w:t> </w:t>
      </w:r>
      <w:r w:rsidRPr="009311AE">
        <w:rPr>
          <w:rFonts w:ascii="Times New Roman" w:hAnsi="Times New Roman" w:cs="Times New Roman"/>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8)</w:t>
      </w:r>
      <w:r>
        <w:rPr>
          <w:rFonts w:ascii="Times New Roman" w:hAnsi="Times New Roman" w:cs="Times New Roman"/>
          <w:lang w:val="en-US"/>
        </w:rPr>
        <w:t> </w:t>
      </w:r>
      <w:r w:rsidRPr="009311AE">
        <w:rPr>
          <w:rFonts w:ascii="Times New Roman" w:hAnsi="Times New Roman" w:cs="Times New Roman"/>
        </w:rPr>
        <w:t>выдавать юридическим лицам, индивидуальным предпринимателям предписания об устранении выявленных нарушений обязательных требований;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9)</w:t>
      </w:r>
      <w:r>
        <w:rPr>
          <w:rFonts w:ascii="Times New Roman" w:hAnsi="Times New Roman" w:cs="Times New Roman"/>
          <w:lang w:val="en-US"/>
        </w:rPr>
        <w:t> </w:t>
      </w:r>
      <w:r w:rsidRPr="009311AE">
        <w:rPr>
          <w:rFonts w:ascii="Times New Roman" w:hAnsi="Times New Roman" w:cs="Times New Roman"/>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10)</w:t>
      </w:r>
      <w:r>
        <w:rPr>
          <w:rFonts w:ascii="Times New Roman" w:hAnsi="Times New Roman" w:cs="Times New Roman"/>
          <w:lang w:val="en-US"/>
        </w:rPr>
        <w:t> </w:t>
      </w:r>
      <w:r w:rsidRPr="009311AE">
        <w:rPr>
          <w:rFonts w:ascii="Times New Roman" w:hAnsi="Times New Roman" w:cs="Times New Roman"/>
        </w:rPr>
        <w:t>давать от имени органа муниципального контроля юридическим и должностным лицам обязательные для исполнения предписания об устранении нарушений правил благоустройства и озеленения территории городского поселения Игрим в разумный срок;</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11)</w:t>
      </w:r>
      <w:r>
        <w:rPr>
          <w:rFonts w:ascii="Times New Roman" w:hAnsi="Times New Roman" w:cs="Times New Roman"/>
          <w:lang w:val="en-US"/>
        </w:rPr>
        <w:t> </w:t>
      </w:r>
      <w:r w:rsidRPr="009311AE">
        <w:rPr>
          <w:rFonts w:ascii="Times New Roman" w:hAnsi="Times New Roman" w:cs="Times New Roman"/>
        </w:rPr>
        <w:t>составлять акты проверок по результатам проверок или повторных проверок соблюдения Правил благоустройства территории городского поселения Игрим.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12)</w:t>
      </w:r>
      <w:r>
        <w:rPr>
          <w:rFonts w:ascii="Times New Roman" w:hAnsi="Times New Roman" w:cs="Times New Roman"/>
          <w:lang w:val="en-US"/>
        </w:rPr>
        <w:t> </w:t>
      </w:r>
      <w:r w:rsidRPr="009311AE">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13)</w:t>
      </w:r>
      <w:r>
        <w:rPr>
          <w:rFonts w:ascii="Times New Roman" w:hAnsi="Times New Roman" w:cs="Times New Roman"/>
          <w:lang w:val="en-US"/>
        </w:rPr>
        <w:t> </w:t>
      </w:r>
      <w:r w:rsidRPr="009311AE">
        <w:rPr>
          <w:rFonts w:ascii="Times New Roman" w:hAnsi="Times New Roman" w:cs="Times New Roman"/>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14)</w:t>
      </w:r>
      <w:r>
        <w:rPr>
          <w:rFonts w:ascii="Times New Roman" w:hAnsi="Times New Roman" w:cs="Times New Roman"/>
          <w:lang w:val="en-US"/>
        </w:rPr>
        <w:t> </w:t>
      </w:r>
      <w:r w:rsidRPr="009311AE">
        <w:rPr>
          <w:rFonts w:ascii="Times New Roman" w:hAnsi="Times New Roman" w:cs="Times New Roman"/>
        </w:rPr>
        <w:t>соблюдать сроки проведения проверки, установленные настоящим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15)</w:t>
      </w:r>
      <w:r>
        <w:rPr>
          <w:rFonts w:ascii="Times New Roman" w:hAnsi="Times New Roman" w:cs="Times New Roman"/>
          <w:lang w:val="en-US"/>
        </w:rPr>
        <w:t> </w:t>
      </w:r>
      <w:r w:rsidRPr="009311AE">
        <w:rPr>
          <w:rFonts w:ascii="Times New Roman" w:hAnsi="Times New Roman" w:cs="Times New Roman"/>
        </w:rPr>
        <w:t>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16)</w:t>
      </w:r>
      <w:r>
        <w:rPr>
          <w:rFonts w:ascii="Times New Roman" w:hAnsi="Times New Roman" w:cs="Times New Roman"/>
          <w:lang w:val="en-US"/>
        </w:rPr>
        <w:t> </w:t>
      </w:r>
      <w:r w:rsidRPr="009311AE">
        <w:rPr>
          <w:rFonts w:ascii="Times New Roman" w:hAnsi="Times New Roman" w:cs="Times New Roman"/>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17)</w:t>
      </w:r>
      <w:r>
        <w:rPr>
          <w:rFonts w:ascii="Times New Roman" w:hAnsi="Times New Roman" w:cs="Times New Roman"/>
          <w:lang w:val="en-US"/>
        </w:rPr>
        <w:t> </w:t>
      </w:r>
      <w:r w:rsidRPr="009311AE">
        <w:rPr>
          <w:rFonts w:ascii="Times New Roman" w:hAnsi="Times New Roman" w:cs="Times New Roman"/>
        </w:rPr>
        <w:t>осуществлять запись о проведенной проверке в журнале учета проверок.</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1.8.3.</w:t>
      </w:r>
      <w:r>
        <w:rPr>
          <w:rFonts w:ascii="Times New Roman" w:hAnsi="Times New Roman" w:cs="Times New Roman"/>
          <w:lang w:val="en-US"/>
        </w:rPr>
        <w:t> </w:t>
      </w:r>
      <w:r w:rsidRPr="009311AE">
        <w:rPr>
          <w:rFonts w:ascii="Times New Roman" w:hAnsi="Times New Roman" w:cs="Times New Roman"/>
        </w:rPr>
        <w:t xml:space="preserve">При проведении проверок должностные лица органа муниципального контроля обязаны соблюдать ограничения, установленные статьей 15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Должностные</w:t>
      </w:r>
      <w:r>
        <w:rPr>
          <w:rFonts w:ascii="Times New Roman" w:hAnsi="Times New Roman" w:cs="Times New Roman"/>
          <w:lang w:val="en-US"/>
        </w:rPr>
        <w:t> </w:t>
      </w:r>
      <w:r w:rsidRPr="009311AE">
        <w:rPr>
          <w:rFonts w:ascii="Times New Roman" w:hAnsi="Times New Roman" w:cs="Times New Roman"/>
        </w:rPr>
        <w:t>лица органа муниципального контроля при проведении проверки не вправе: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проверять выполнение требований нормативных правовых актов, если такие требования не относятся к полномочиям органа муниципального контроля, от имени которых они действуют;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 xml:space="preserve">осуществлять плановую и внеплановую выездную проверку в случае отсутствия при ее проведении представителя юридического лица, индивидуального предпринимателя или его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требовать представления документов и информации, если они не являются объектами проверки или не относятся к предмету проверки, а также изымать оригиналы таких документов;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w:t>
      </w:r>
      <w:r>
        <w:rPr>
          <w:rFonts w:ascii="Times New Roman" w:hAnsi="Times New Roman" w:cs="Times New Roman"/>
          <w:lang w:val="en-US"/>
        </w:rPr>
        <w:t> </w:t>
      </w:r>
      <w:r w:rsidRPr="009311AE">
        <w:rPr>
          <w:rFonts w:ascii="Times New Roman" w:hAnsi="Times New Roman" w:cs="Times New Roman"/>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превышать установленные сроки проведения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1.9.</w:t>
      </w:r>
      <w:r>
        <w:rPr>
          <w:rFonts w:ascii="Times New Roman" w:hAnsi="Times New Roman" w:cs="Times New Roman"/>
          <w:lang w:val="en-US"/>
        </w:rPr>
        <w:t> </w:t>
      </w:r>
      <w:r w:rsidRPr="009311AE">
        <w:rPr>
          <w:rFonts w:ascii="Times New Roman" w:hAnsi="Times New Roman" w:cs="Times New Roman"/>
        </w:rPr>
        <w:t>Права лиц, в отношении которых осуществляется муниципальный контроль.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1.9.1.</w:t>
      </w:r>
      <w:r>
        <w:rPr>
          <w:rFonts w:ascii="Times New Roman" w:hAnsi="Times New Roman" w:cs="Times New Roman"/>
          <w:lang w:val="en-US"/>
        </w:rPr>
        <w:t> </w:t>
      </w:r>
      <w:r w:rsidRPr="009311AE">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их уполномоченные представители при проведении проверки имеют право:</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w:t>
      </w:r>
      <w:r>
        <w:rPr>
          <w:rFonts w:ascii="Times New Roman" w:hAnsi="Times New Roman" w:cs="Times New Roman"/>
          <w:lang w:val="en-US"/>
        </w:rPr>
        <w:t> </w:t>
      </w:r>
      <w:r w:rsidRPr="009311AE">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w:t>
      </w:r>
      <w:r>
        <w:rPr>
          <w:rFonts w:ascii="Times New Roman" w:hAnsi="Times New Roman" w:cs="Times New Roman"/>
          <w:lang w:val="en-US"/>
        </w:rPr>
        <w:t> </w:t>
      </w:r>
      <w:r w:rsidRPr="009311AE">
        <w:rPr>
          <w:rFonts w:ascii="Times New Roman" w:hAnsi="Times New Roman" w:cs="Times New Roman"/>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w:t>
      </w:r>
      <w:r>
        <w:rPr>
          <w:rFonts w:ascii="Times New Roman" w:hAnsi="Times New Roman" w:cs="Times New Roman"/>
          <w:lang w:val="en-US"/>
        </w:rPr>
        <w:t> </w:t>
      </w:r>
      <w:r w:rsidRPr="009311AE">
        <w:rPr>
          <w:rFonts w:ascii="Times New Roman" w:hAnsi="Times New Roman" w:cs="Times New Roman"/>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 xml:space="preserve">вести журнал учета проверок по типовой форме, установленной Приказом Минэкономразвития Российской Федерации от 30.04.2009 </w:t>
      </w:r>
      <w:r>
        <w:rPr>
          <w:rFonts w:ascii="Times New Roman" w:hAnsi="Times New Roman" w:cs="Times New Roman"/>
          <w:lang w:val="en-US"/>
        </w:rPr>
        <w:t>N</w:t>
      </w:r>
      <w:r w:rsidRPr="009311AE">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7)</w:t>
      </w:r>
      <w:r>
        <w:rPr>
          <w:rFonts w:ascii="Times New Roman" w:hAnsi="Times New Roman" w:cs="Times New Roman"/>
          <w:lang w:val="en-US"/>
        </w:rPr>
        <w:t> </w:t>
      </w:r>
      <w:r w:rsidRPr="009311AE">
        <w:rPr>
          <w:rFonts w:ascii="Times New Roman" w:hAnsi="Times New Roman" w:cs="Times New Roman"/>
        </w:rPr>
        <w:t>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1.9.2.</w:t>
      </w:r>
      <w:r>
        <w:rPr>
          <w:rFonts w:ascii="Times New Roman" w:hAnsi="Times New Roman" w:cs="Times New Roman"/>
          <w:lang w:val="en-US"/>
        </w:rPr>
        <w:t> </w:t>
      </w:r>
      <w:r w:rsidRPr="009311AE">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обеспечить присутствие руководителей, иных должностных лиц или уполномоченных представителей юридического лица, индивидуальных предпринимателей лично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представить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w:t>
      </w:r>
      <w:r>
        <w:rPr>
          <w:rFonts w:ascii="Times New Roman" w:hAnsi="Times New Roman" w:cs="Times New Roman"/>
          <w:lang w:val="en-US"/>
        </w:rPr>
        <w:t> </w:t>
      </w:r>
      <w:r w:rsidRPr="009311AE">
        <w:rPr>
          <w:rFonts w:ascii="Times New Roman" w:hAnsi="Times New Roman" w:cs="Times New Roman"/>
        </w:rPr>
        <w:t>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w:t>
      </w:r>
      <w:r>
        <w:rPr>
          <w:rFonts w:ascii="Times New Roman" w:hAnsi="Times New Roman" w:cs="Times New Roman"/>
          <w:lang w:val="en-US"/>
        </w:rPr>
        <w:t> </w:t>
      </w:r>
      <w:r w:rsidRPr="009311AE">
        <w:rPr>
          <w:rFonts w:ascii="Times New Roman" w:hAnsi="Times New Roman" w:cs="Times New Roman"/>
        </w:rPr>
        <w:t>предоставлять в срок, установленный настоящим Административным регламентом, по мотивированному запросу органа муниципального контроля необходимые для рассмотрения в ходе проведения документарной проверки документы;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w:t>
      </w:r>
      <w:r>
        <w:rPr>
          <w:rFonts w:ascii="Times New Roman" w:hAnsi="Times New Roman" w:cs="Times New Roman"/>
          <w:lang w:val="en-US"/>
        </w:rPr>
        <w:t> </w:t>
      </w:r>
      <w:r w:rsidRPr="009311AE">
        <w:rPr>
          <w:rFonts w:ascii="Times New Roman" w:hAnsi="Times New Roman" w:cs="Times New Roman"/>
        </w:rPr>
        <w:t>в установленные сроки устранить выявленные должностными лицами органа муниципального контроля нарушения обязательных требований.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1.10.</w:t>
      </w:r>
      <w:r>
        <w:rPr>
          <w:rFonts w:ascii="Times New Roman" w:hAnsi="Times New Roman" w:cs="Times New Roman"/>
          <w:lang w:val="en-US"/>
        </w:rPr>
        <w:t> </w:t>
      </w:r>
      <w:r w:rsidRPr="009311AE">
        <w:rPr>
          <w:rFonts w:ascii="Times New Roman" w:hAnsi="Times New Roman" w:cs="Times New Roman"/>
        </w:rPr>
        <w:t>Результат исполнения муниципальной функции.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10.1.</w:t>
      </w:r>
      <w:r>
        <w:rPr>
          <w:rFonts w:ascii="Times New Roman" w:hAnsi="Times New Roman" w:cs="Times New Roman"/>
          <w:lang w:val="en-US"/>
        </w:rPr>
        <w:t> </w:t>
      </w:r>
      <w:r w:rsidRPr="009311AE">
        <w:rPr>
          <w:rFonts w:ascii="Times New Roman" w:hAnsi="Times New Roman" w:cs="Times New Roman"/>
        </w:rPr>
        <w:t xml:space="preserve">Результатом исполнения муниципальной функции является обеспечение соблюдения юридическими лицами, индивидуальными предпринимателями законодательства Российской Федерации, Ханты-Мансийского автономного округа - Югры, муниципальных правовых актов администрации городского поселения Игрим в области обеспечения сохранности автомобильных дорог местного значения.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10.2.</w:t>
      </w:r>
      <w:r>
        <w:rPr>
          <w:rFonts w:ascii="Times New Roman" w:hAnsi="Times New Roman" w:cs="Times New Roman"/>
          <w:lang w:val="en-US"/>
        </w:rPr>
        <w:t> </w:t>
      </w:r>
      <w:r w:rsidRPr="009311AE">
        <w:rPr>
          <w:rFonts w:ascii="Times New Roman" w:hAnsi="Times New Roman" w:cs="Times New Roman"/>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 и Ханты-Мансийского автономного округа - Югры: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выдают предписание юридическому лицу, индивидуальному предпринимателю об устранении выявленных нарушений с указанием сроков их устранения;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10.3.</w:t>
      </w:r>
      <w:r>
        <w:rPr>
          <w:rFonts w:ascii="Times New Roman" w:hAnsi="Times New Roman" w:cs="Times New Roman"/>
          <w:lang w:val="en-US"/>
        </w:rPr>
        <w:t> </w:t>
      </w:r>
      <w:r w:rsidRPr="009311AE">
        <w:rPr>
          <w:rFonts w:ascii="Times New Roman" w:hAnsi="Times New Roman" w:cs="Times New Roman"/>
        </w:rPr>
        <w:t xml:space="preserve">Результаты проверки, проведённой Отелом с грубым нарушением требований к организации и проведению проверок, установленных Федеральным законом от 26.12.2008 </w:t>
      </w:r>
      <w:r>
        <w:rPr>
          <w:rFonts w:ascii="Times New Roman" w:hAnsi="Times New Roman" w:cs="Times New Roman"/>
          <w:lang w:val="en-US"/>
        </w:rPr>
        <w:t>N</w:t>
      </w:r>
      <w:r w:rsidRPr="009311AE">
        <w:rPr>
          <w:rFonts w:ascii="Times New Roman" w:hAnsi="Times New Roman" w:cs="Times New Roman"/>
        </w:rPr>
        <w:t xml:space="preserve"> 294-ФЗ "О защите прав </w:t>
      </w:r>
      <w:r w:rsidRPr="009311AE">
        <w:rPr>
          <w:rFonts w:ascii="Times New Roman" w:hAnsi="Times New Roman" w:cs="Times New Roman"/>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w:t>
      </w:r>
    </w:p>
    <w:p w:rsidR="000300AD" w:rsidRPr="009311AE" w:rsidRDefault="000300AD" w:rsidP="00046918">
      <w:pPr>
        <w:widowControl w:val="0"/>
        <w:autoSpaceDE w:val="0"/>
        <w:autoSpaceDN w:val="0"/>
        <w:adjustRightInd w:val="0"/>
        <w:ind w:right="-716"/>
        <w:jc w:val="center"/>
        <w:rPr>
          <w:rFonts w:ascii="Times New Roman" w:hAnsi="Times New Roman" w:cs="Times New Roman"/>
          <w:b/>
          <w:bCs/>
          <w:color w:val="000001"/>
        </w:rPr>
      </w:pPr>
      <w:r w:rsidRPr="009311AE">
        <w:rPr>
          <w:rFonts w:ascii="Times New Roman" w:hAnsi="Times New Roman" w:cs="Times New Roman"/>
          <w:b/>
          <w:bCs/>
          <w:color w:val="000001"/>
        </w:rPr>
        <w:t>2. Требования к порядку исполнения муниципальной функции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2.1.</w:t>
      </w:r>
      <w:r>
        <w:rPr>
          <w:rFonts w:ascii="Times New Roman" w:hAnsi="Times New Roman" w:cs="Times New Roman"/>
          <w:lang w:val="en-US"/>
        </w:rPr>
        <w:t> </w:t>
      </w:r>
      <w:r w:rsidRPr="009311AE">
        <w:rPr>
          <w:rFonts w:ascii="Times New Roman" w:hAnsi="Times New Roman" w:cs="Times New Roman"/>
        </w:rPr>
        <w:t>Порядок информирования об исполнении муниципальной функции.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2.1.1.</w:t>
      </w:r>
      <w:r>
        <w:rPr>
          <w:rFonts w:ascii="Times New Roman" w:hAnsi="Times New Roman" w:cs="Times New Roman"/>
          <w:lang w:val="en-US"/>
        </w:rPr>
        <w:t> </w:t>
      </w:r>
      <w:r w:rsidRPr="009311AE">
        <w:rPr>
          <w:rFonts w:ascii="Times New Roman" w:hAnsi="Times New Roman" w:cs="Times New Roman"/>
        </w:rPr>
        <w:t xml:space="preserve">Информирование об исполнении муниципальной функции осуществляется </w:t>
      </w:r>
      <w:r w:rsidR="00D70C1E" w:rsidRPr="00D70C1E">
        <w:rPr>
          <w:rFonts w:ascii="Times New Roman" w:hAnsi="Times New Roman" w:cs="Times New Roman"/>
        </w:rPr>
        <w:t>органом муниципального контроля</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2.1.2.</w:t>
      </w:r>
      <w:r>
        <w:rPr>
          <w:rFonts w:ascii="Times New Roman" w:hAnsi="Times New Roman" w:cs="Times New Roman"/>
          <w:lang w:val="en-US"/>
        </w:rPr>
        <w:t> </w:t>
      </w:r>
      <w:r w:rsidRPr="009311AE">
        <w:rPr>
          <w:rFonts w:ascii="Times New Roman" w:hAnsi="Times New Roman" w:cs="Times New Roman"/>
        </w:rPr>
        <w:t xml:space="preserve">Местонахождение </w:t>
      </w:r>
      <w:r w:rsidR="00D70C1E">
        <w:rPr>
          <w:rFonts w:ascii="Times New Roman" w:hAnsi="Times New Roman" w:cs="Times New Roman"/>
        </w:rPr>
        <w:t>О</w:t>
      </w:r>
      <w:r w:rsidR="00D70C1E" w:rsidRPr="00D70C1E">
        <w:rPr>
          <w:rFonts w:ascii="Times New Roman" w:hAnsi="Times New Roman" w:cs="Times New Roman"/>
        </w:rPr>
        <w:t>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 Российская Федерация, Ханты-Мансийский автономный окр</w:t>
      </w:r>
      <w:r>
        <w:rPr>
          <w:rFonts w:ascii="Times New Roman" w:hAnsi="Times New Roman" w:cs="Times New Roman"/>
        </w:rPr>
        <w:t xml:space="preserve">уг - Югра, Березовский  район, </w:t>
      </w:r>
      <w:r w:rsidRPr="009311AE">
        <w:rPr>
          <w:rFonts w:ascii="Times New Roman" w:hAnsi="Times New Roman" w:cs="Times New Roman"/>
        </w:rPr>
        <w:t>г</w:t>
      </w:r>
      <w:r>
        <w:rPr>
          <w:rFonts w:ascii="Times New Roman" w:hAnsi="Times New Roman" w:cs="Times New Roman"/>
        </w:rPr>
        <w:t>.п</w:t>
      </w:r>
      <w:r w:rsidRPr="009311AE">
        <w:rPr>
          <w:rFonts w:ascii="Times New Roman" w:hAnsi="Times New Roman" w:cs="Times New Roman"/>
        </w:rPr>
        <w:t xml:space="preserve">. Игрим, ул. </w:t>
      </w:r>
      <w:r w:rsidRPr="00920977">
        <w:rPr>
          <w:rFonts w:ascii="Times New Roman" w:hAnsi="Times New Roman" w:cs="Times New Roman"/>
        </w:rPr>
        <w:t>Губкина, д. 1.</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Адрес</w:t>
      </w:r>
      <w:r>
        <w:rPr>
          <w:rFonts w:ascii="Times New Roman" w:hAnsi="Times New Roman" w:cs="Times New Roman"/>
          <w:lang w:val="en-US"/>
        </w:rPr>
        <w:t> </w:t>
      </w:r>
      <w:r w:rsidRPr="009311AE">
        <w:rPr>
          <w:rFonts w:ascii="Times New Roman" w:hAnsi="Times New Roman" w:cs="Times New Roman"/>
        </w:rPr>
        <w:t>фактическо</w:t>
      </w:r>
      <w:r>
        <w:rPr>
          <w:rFonts w:ascii="Times New Roman" w:hAnsi="Times New Roman" w:cs="Times New Roman"/>
        </w:rPr>
        <w:t>го местонахождения: г.п</w:t>
      </w:r>
      <w:r w:rsidRPr="009311AE">
        <w:rPr>
          <w:rFonts w:ascii="Times New Roman" w:hAnsi="Times New Roman" w:cs="Times New Roman"/>
        </w:rPr>
        <w:t>. Игрим</w:t>
      </w:r>
      <w:r>
        <w:rPr>
          <w:rFonts w:ascii="Times New Roman" w:hAnsi="Times New Roman" w:cs="Times New Roman"/>
        </w:rPr>
        <w:t>, ул. Губкина, д. 1</w:t>
      </w:r>
      <w:r w:rsidRPr="009311AE">
        <w:rPr>
          <w:rFonts w:ascii="Times New Roman" w:hAnsi="Times New Roman" w:cs="Times New Roman"/>
        </w:rPr>
        <w:t xml:space="preserve">.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Справочные</w:t>
      </w:r>
      <w:r>
        <w:rPr>
          <w:rFonts w:ascii="Times New Roman" w:hAnsi="Times New Roman" w:cs="Times New Roman"/>
          <w:lang w:val="en-US"/>
        </w:rPr>
        <w:t> </w:t>
      </w:r>
      <w:r w:rsidRPr="009311AE">
        <w:rPr>
          <w:rFonts w:ascii="Times New Roman" w:hAnsi="Times New Roman" w:cs="Times New Roman"/>
        </w:rPr>
        <w:t>телефоны: (34678) 3-10-10.</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Адрес</w:t>
      </w:r>
      <w:r>
        <w:rPr>
          <w:rFonts w:ascii="Times New Roman" w:hAnsi="Times New Roman" w:cs="Times New Roman"/>
          <w:lang w:val="en-US"/>
        </w:rPr>
        <w:t> </w:t>
      </w:r>
      <w:r w:rsidRPr="009311AE">
        <w:rPr>
          <w:rFonts w:ascii="Times New Roman" w:hAnsi="Times New Roman" w:cs="Times New Roman"/>
        </w:rPr>
        <w:t xml:space="preserve">официального сайта муниципального образования городское поселение Игрим - </w:t>
      </w:r>
      <w:r w:rsidRPr="00D70C1E">
        <w:rPr>
          <w:rFonts w:ascii="Times New Roman" w:hAnsi="Times New Roman" w:cs="Times New Roman"/>
          <w:lang w:val="en-US"/>
        </w:rPr>
        <w:t>http</w:t>
      </w:r>
      <w:r w:rsidRPr="00D70C1E">
        <w:rPr>
          <w:rFonts w:ascii="Times New Roman" w:hAnsi="Times New Roman" w:cs="Times New Roman"/>
        </w:rPr>
        <w:t>://</w:t>
      </w:r>
      <w:r w:rsidRPr="00D70C1E">
        <w:rPr>
          <w:rFonts w:ascii="Times New Roman" w:hAnsi="Times New Roman" w:cs="Times New Roman"/>
          <w:lang w:val="en-US"/>
        </w:rPr>
        <w:t>www</w:t>
      </w:r>
      <w:r w:rsidRPr="00046918">
        <w:rPr>
          <w:rFonts w:ascii="Times New Roman" w:hAnsi="Times New Roman" w:cs="Times New Roman"/>
        </w:rPr>
        <w:t>.</w:t>
      </w:r>
      <w:r w:rsidR="00D70C1E" w:rsidRPr="00046918">
        <w:rPr>
          <w:rFonts w:ascii="Times New Roman" w:hAnsi="Times New Roman" w:cs="Times New Roman"/>
        </w:rPr>
        <w:t xml:space="preserve"> </w:t>
      </w:r>
      <w:r w:rsidR="00D70C1E" w:rsidRPr="00D70C1E">
        <w:rPr>
          <w:rFonts w:ascii="Times New Roman" w:hAnsi="Times New Roman" w:cs="Times New Roman"/>
          <w:lang w:val="en-US"/>
        </w:rPr>
        <w:t>admigrim</w:t>
      </w:r>
      <w:r w:rsidRPr="00046918">
        <w:rPr>
          <w:rFonts w:ascii="Times New Roman" w:hAnsi="Times New Roman" w:cs="Times New Roman"/>
        </w:rPr>
        <w:t>.</w:t>
      </w:r>
      <w:r w:rsidRPr="00D70C1E">
        <w:rPr>
          <w:rFonts w:ascii="Times New Roman" w:hAnsi="Times New Roman" w:cs="Times New Roman"/>
          <w:lang w:val="en-US"/>
        </w:rPr>
        <w:t>ru</w:t>
      </w:r>
      <w:r w:rsidRPr="00D70C1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2.1.3.</w:t>
      </w:r>
      <w:r>
        <w:rPr>
          <w:rFonts w:ascii="Times New Roman" w:hAnsi="Times New Roman" w:cs="Times New Roman"/>
          <w:lang w:val="en-US"/>
        </w:rPr>
        <w:t> </w:t>
      </w:r>
      <w:r w:rsidRPr="009311AE">
        <w:rPr>
          <w:rFonts w:ascii="Times New Roman" w:hAnsi="Times New Roman" w:cs="Times New Roman"/>
        </w:rPr>
        <w:t xml:space="preserve">График (режим) работы </w:t>
      </w:r>
      <w:r w:rsidR="00D70C1E">
        <w:rPr>
          <w:rFonts w:ascii="Times New Roman" w:hAnsi="Times New Roman" w:cs="Times New Roman"/>
        </w:rPr>
        <w:t>О</w:t>
      </w:r>
      <w:r w:rsidR="00D70C1E" w:rsidRPr="00D70C1E">
        <w:rPr>
          <w:rFonts w:ascii="Times New Roman" w:hAnsi="Times New Roman" w:cs="Times New Roman"/>
        </w:rPr>
        <w:t>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понедельник - пятница - с 09.00 до 17.00 часов;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среда - с 09.00 до 18.00 часов;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перерыв - с 13.00 до 14.00 часов.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Выходные</w:t>
      </w:r>
      <w:r>
        <w:rPr>
          <w:rFonts w:ascii="Times New Roman" w:hAnsi="Times New Roman" w:cs="Times New Roman"/>
          <w:lang w:val="en-US"/>
        </w:rPr>
        <w:t> </w:t>
      </w:r>
      <w:r w:rsidRPr="009311AE">
        <w:rPr>
          <w:rFonts w:ascii="Times New Roman" w:hAnsi="Times New Roman" w:cs="Times New Roman"/>
        </w:rPr>
        <w:t>дни: суббота, воскресенье.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2.1.4.</w:t>
      </w:r>
      <w:r>
        <w:rPr>
          <w:rFonts w:ascii="Times New Roman" w:hAnsi="Times New Roman" w:cs="Times New Roman"/>
          <w:lang w:val="en-US"/>
        </w:rPr>
        <w:t> </w:t>
      </w:r>
      <w:r w:rsidRPr="009311AE">
        <w:rPr>
          <w:rFonts w:ascii="Times New Roman" w:hAnsi="Times New Roman" w:cs="Times New Roman"/>
        </w:rPr>
        <w:t>Информирование о правилах исполнения муниципальной функции осуществляется в виде индивидуального и публичного информирования.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Публичное</w:t>
      </w:r>
      <w:r>
        <w:rPr>
          <w:rFonts w:ascii="Times New Roman" w:hAnsi="Times New Roman" w:cs="Times New Roman"/>
          <w:lang w:val="en-US"/>
        </w:rPr>
        <w:t> </w:t>
      </w:r>
      <w:r w:rsidRPr="009311AE">
        <w:rPr>
          <w:rFonts w:ascii="Times New Roman" w:hAnsi="Times New Roman" w:cs="Times New Roman"/>
        </w:rPr>
        <w:t>информирование включает в себя размещение информации об исполнении муниципальной функции на информационных стендах в здании администрации и на официальном сайте администрации городского поселения Игрим в информационно-телекоммуникационной сети Интернет, на Едином портале государственных и муниципальных услуг (функций) Российской Федерации (региональный сегмент - 86.</w:t>
      </w:r>
      <w:r>
        <w:rPr>
          <w:rFonts w:ascii="Times New Roman" w:hAnsi="Times New Roman" w:cs="Times New Roman"/>
          <w:lang w:val="en-US"/>
        </w:rPr>
        <w:t>gosuslugi</w:t>
      </w:r>
      <w:r w:rsidRPr="009311AE">
        <w:rPr>
          <w:rFonts w:ascii="Times New Roman" w:hAnsi="Times New Roman" w:cs="Times New Roman"/>
        </w:rPr>
        <w:t>.</w:t>
      </w:r>
      <w:r>
        <w:rPr>
          <w:rFonts w:ascii="Times New Roman" w:hAnsi="Times New Roman" w:cs="Times New Roman"/>
          <w:lang w:val="en-US"/>
        </w:rPr>
        <w:t>ru</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Индивидуальное</w:t>
      </w:r>
      <w:r>
        <w:rPr>
          <w:rFonts w:ascii="Times New Roman" w:hAnsi="Times New Roman" w:cs="Times New Roman"/>
          <w:lang w:val="en-US"/>
        </w:rPr>
        <w:t> </w:t>
      </w:r>
      <w:r w:rsidRPr="009311AE">
        <w:rPr>
          <w:rFonts w:ascii="Times New Roman" w:hAnsi="Times New Roman" w:cs="Times New Roman"/>
        </w:rPr>
        <w:t>информирование осуществляется в устной и письменной форме.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Индивидуальное</w:t>
      </w:r>
      <w:r>
        <w:rPr>
          <w:rFonts w:ascii="Times New Roman" w:hAnsi="Times New Roman" w:cs="Times New Roman"/>
          <w:lang w:val="en-US"/>
        </w:rPr>
        <w:t> </w:t>
      </w:r>
      <w:r w:rsidRPr="009311AE">
        <w:rPr>
          <w:rFonts w:ascii="Times New Roman" w:hAnsi="Times New Roman" w:cs="Times New Roman"/>
        </w:rPr>
        <w:t>информирование в устной форме осуществляется на личном приёме и по телефону.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Индивидуальное</w:t>
      </w:r>
      <w:r>
        <w:rPr>
          <w:rFonts w:ascii="Times New Roman" w:hAnsi="Times New Roman" w:cs="Times New Roman"/>
          <w:lang w:val="en-US"/>
        </w:rPr>
        <w:t> </w:t>
      </w:r>
      <w:r w:rsidRPr="009311AE">
        <w:rPr>
          <w:rFonts w:ascii="Times New Roman" w:hAnsi="Times New Roman" w:cs="Times New Roman"/>
        </w:rPr>
        <w:t>информирование на личном приёме не может превышать 20 минут, а индивидуальное информирование по телефону не может превышать 10 минут.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Индивидуальное</w:t>
      </w:r>
      <w:r>
        <w:rPr>
          <w:rFonts w:ascii="Times New Roman" w:hAnsi="Times New Roman" w:cs="Times New Roman"/>
          <w:lang w:val="en-US"/>
        </w:rPr>
        <w:t> </w:t>
      </w:r>
      <w:r w:rsidRPr="009311AE">
        <w:rPr>
          <w:rFonts w:ascii="Times New Roman" w:hAnsi="Times New Roman" w:cs="Times New Roman"/>
        </w:rPr>
        <w:t>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2.1.5.</w:t>
      </w:r>
      <w:r>
        <w:rPr>
          <w:rFonts w:ascii="Times New Roman" w:hAnsi="Times New Roman" w:cs="Times New Roman"/>
          <w:lang w:val="en-US"/>
        </w:rPr>
        <w:t> </w:t>
      </w:r>
      <w:r w:rsidRPr="009311AE">
        <w:rPr>
          <w:rFonts w:ascii="Times New Roman" w:hAnsi="Times New Roman" w:cs="Times New Roman"/>
        </w:rPr>
        <w:t>Основными требованиями к информированию заинтересованных лиц является: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достоверность предоставляемой информации;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полнота информирования;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удобство и доступность получения информации;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w:t>
      </w:r>
      <w:r>
        <w:rPr>
          <w:rFonts w:ascii="Times New Roman" w:hAnsi="Times New Roman" w:cs="Times New Roman"/>
          <w:lang w:val="en-US"/>
        </w:rPr>
        <w:t> </w:t>
      </w:r>
      <w:r w:rsidRPr="009311AE">
        <w:rPr>
          <w:rFonts w:ascii="Times New Roman" w:hAnsi="Times New Roman" w:cs="Times New Roman"/>
        </w:rPr>
        <w:t>оперативность предоставления информации.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2.1.6.</w:t>
      </w:r>
      <w:r>
        <w:rPr>
          <w:rFonts w:ascii="Times New Roman" w:hAnsi="Times New Roman" w:cs="Times New Roman"/>
          <w:lang w:val="en-US"/>
        </w:rPr>
        <w:t> </w:t>
      </w:r>
      <w:r w:rsidRPr="009311AE">
        <w:rPr>
          <w:rFonts w:ascii="Times New Roman" w:hAnsi="Times New Roman" w:cs="Times New Roman"/>
        </w:rPr>
        <w:t>Срок исполнения муниципальной функции не может превышать 30 дней со дня регистрации обращения граждан, юридических лиц и индивидуальных предпринимателей.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Срок</w:t>
      </w:r>
      <w:r>
        <w:rPr>
          <w:rFonts w:ascii="Times New Roman" w:hAnsi="Times New Roman" w:cs="Times New Roman"/>
          <w:lang w:val="en-US"/>
        </w:rPr>
        <w:t> </w:t>
      </w:r>
      <w:r w:rsidRPr="009311AE">
        <w:rPr>
          <w:rFonts w:ascii="Times New Roman" w:hAnsi="Times New Roman" w:cs="Times New Roman"/>
        </w:rPr>
        <w:t>проведения проверок не может превышать 20 рабочих дней.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b/>
          <w:bCs/>
          <w:color w:val="000001"/>
        </w:rPr>
      </w:pPr>
      <w:r w:rsidRPr="009311AE">
        <w:rPr>
          <w:rFonts w:ascii="Times New Roman" w:hAnsi="Times New Roman" w:cs="Times New Roman"/>
        </w:rPr>
        <w:t xml:space="preserve"> </w:t>
      </w:r>
      <w:r w:rsidRPr="009311AE">
        <w:rPr>
          <w:rFonts w:ascii="Times New Roman" w:hAnsi="Times New Roman" w:cs="Times New Roman"/>
          <w:b/>
          <w:bCs/>
          <w:color w:val="000001"/>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3.1.</w:t>
      </w:r>
      <w:r>
        <w:rPr>
          <w:rFonts w:ascii="Times New Roman" w:hAnsi="Times New Roman" w:cs="Times New Roman"/>
          <w:lang w:val="en-US"/>
        </w:rPr>
        <w:t> </w:t>
      </w:r>
      <w:r w:rsidRPr="009311AE">
        <w:rPr>
          <w:rFonts w:ascii="Times New Roman" w:hAnsi="Times New Roman" w:cs="Times New Roman"/>
        </w:rPr>
        <w:t>Последовательность административных процедур, выполняемых при выполнении муниципальной функции, приведена в блок-схеме (приложение к административному регламенту).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3.2.</w:t>
      </w:r>
      <w:r>
        <w:rPr>
          <w:rFonts w:ascii="Times New Roman" w:hAnsi="Times New Roman" w:cs="Times New Roman"/>
          <w:lang w:val="en-US"/>
        </w:rPr>
        <w:t> </w:t>
      </w:r>
      <w:r w:rsidRPr="009311AE">
        <w:rPr>
          <w:rFonts w:ascii="Times New Roman" w:hAnsi="Times New Roman" w:cs="Times New Roman"/>
        </w:rPr>
        <w:t>Исполнение муниципальной функции включает в себя следующие административные процедуры: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планирование проверок соблюдения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уведомление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подготовка к проведению проверки соблюдения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проведение проверки соблюдения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оформление результатов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меры по устранению выявленных нарушений.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Ответственными</w:t>
      </w:r>
      <w:r>
        <w:rPr>
          <w:rFonts w:ascii="Times New Roman" w:hAnsi="Times New Roman" w:cs="Times New Roman"/>
          <w:lang w:val="en-US"/>
        </w:rPr>
        <w:t> </w:t>
      </w:r>
      <w:r w:rsidRPr="009311AE">
        <w:rPr>
          <w:rFonts w:ascii="Times New Roman" w:hAnsi="Times New Roman" w:cs="Times New Roman"/>
        </w:rPr>
        <w:t>за выполнение административных процедур являются должностные лица</w:t>
      </w:r>
      <w:r w:rsidR="00D70C1E">
        <w:rPr>
          <w:rFonts w:ascii="Times New Roman" w:hAnsi="Times New Roman" w:cs="Times New Roman"/>
        </w:rPr>
        <w:t xml:space="preserve"> </w:t>
      </w:r>
      <w:r w:rsidR="00D70C1E" w:rsidRPr="00D70C1E">
        <w:rPr>
          <w:rFonts w:ascii="Times New Roman" w:hAnsi="Times New Roman" w:cs="Times New Roman"/>
        </w:rPr>
        <w:t>орган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w:t>
      </w:r>
      <w:r>
        <w:rPr>
          <w:rFonts w:ascii="Times New Roman" w:hAnsi="Times New Roman" w:cs="Times New Roman"/>
          <w:lang w:val="en-US"/>
        </w:rPr>
        <w:t> </w:t>
      </w:r>
      <w:r w:rsidRPr="009311AE">
        <w:rPr>
          <w:rFonts w:ascii="Times New Roman" w:hAnsi="Times New Roman" w:cs="Times New Roman"/>
        </w:rPr>
        <w:t>Планирование проверок соблюдения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Разработка,</w:t>
      </w:r>
      <w:r>
        <w:rPr>
          <w:rFonts w:ascii="Times New Roman" w:hAnsi="Times New Roman" w:cs="Times New Roman"/>
          <w:lang w:val="en-US"/>
        </w:rPr>
        <w:t> </w:t>
      </w:r>
      <w:r w:rsidRPr="009311AE">
        <w:rPr>
          <w:rFonts w:ascii="Times New Roman" w:hAnsi="Times New Roman" w:cs="Times New Roman"/>
        </w:rPr>
        <w:t xml:space="preserve">согласование и утверждение общего (единого) ежегодного плана проведения проверок юридических лиц и индивидуальных предпринимателей (далее - план) осуществляются в порядке, предусмотренном статьёй 9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3.3.1.</w:t>
      </w:r>
      <w:r>
        <w:rPr>
          <w:rFonts w:ascii="Times New Roman" w:hAnsi="Times New Roman" w:cs="Times New Roman"/>
          <w:lang w:val="en-US"/>
        </w:rPr>
        <w:t> </w:t>
      </w:r>
      <w:r w:rsidRPr="009311AE">
        <w:rPr>
          <w:rFonts w:ascii="Times New Roman" w:hAnsi="Times New Roman" w:cs="Times New Roman"/>
        </w:rPr>
        <w:t>Сроки проведения проверок устанавливаются в планах для каждой проверки. Сроки внеплановых проверок устанавливаются распоряжением администрации городского поселения Игрим.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3.3.2.</w:t>
      </w:r>
      <w:r>
        <w:rPr>
          <w:rFonts w:ascii="Times New Roman" w:hAnsi="Times New Roman" w:cs="Times New Roman"/>
          <w:lang w:val="en-US"/>
        </w:rPr>
        <w:t> </w:t>
      </w:r>
      <w:r w:rsidRPr="009311AE">
        <w:rPr>
          <w:rFonts w:ascii="Times New Roman" w:hAnsi="Times New Roman" w:cs="Times New Roman"/>
        </w:rPr>
        <w:t>Плановые проверки проводятся не чаще чем один раз в три года. Периодичность проверки устанавливается независимо от направления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3.3.3.</w:t>
      </w:r>
      <w:r>
        <w:rPr>
          <w:rFonts w:ascii="Times New Roman" w:hAnsi="Times New Roman" w:cs="Times New Roman"/>
          <w:lang w:val="en-US"/>
        </w:rPr>
        <w:t> </w:t>
      </w:r>
      <w:r w:rsidRPr="009311AE">
        <w:rPr>
          <w:rFonts w:ascii="Times New Roman" w:hAnsi="Times New Roman" w:cs="Times New Roman"/>
        </w:rPr>
        <w:t xml:space="preserve">Должностное лицо </w:t>
      </w:r>
      <w:r w:rsidR="00D70C1E">
        <w:rPr>
          <w:rFonts w:ascii="Times New Roman" w:hAnsi="Times New Roman" w:cs="Times New Roman"/>
        </w:rPr>
        <w:t>о</w:t>
      </w:r>
      <w:r w:rsidR="00D70C1E" w:rsidRPr="00D70C1E">
        <w:rPr>
          <w:rFonts w:ascii="Times New Roman" w:hAnsi="Times New Roman" w:cs="Times New Roman"/>
        </w:rPr>
        <w:t>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 xml:space="preserve"> осуществляет подготовку проекта плана проведения плановых проверок юридических лиц, индивидуальных предпринимателей, направляет его орган, ответственный за формирование общего (единого) плана проведения проверок юридических лиц и индивидуальных предпринимателей администрации городского поселения Игрим. Форма плана установлена Правительством Российской Федерации и утверждена приказом Министерством экономического развития Российской Федерации от 30.04.2009 </w:t>
      </w:r>
      <w:r>
        <w:rPr>
          <w:rFonts w:ascii="Times New Roman" w:hAnsi="Times New Roman" w:cs="Times New Roman"/>
          <w:lang w:val="en-US"/>
        </w:rPr>
        <w:t>N</w:t>
      </w:r>
      <w:r w:rsidRPr="009311AE">
        <w:rPr>
          <w:rFonts w:ascii="Times New Roman" w:hAnsi="Times New Roman" w:cs="Times New Roman"/>
        </w:rPr>
        <w:t xml:space="preserve"> 141.</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плане указываются следующие сведения: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наименование юридических лиц, фамилия, имя, отчество индивидуальных предпринимателей, деятельность которых подлежит плановым проверкам, ОГРН, ИНН, вид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цель и основания проведения каждой плановой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дата и сроки проведения каждой плановой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w:t>
      </w:r>
      <w:r>
        <w:rPr>
          <w:rFonts w:ascii="Times New Roman" w:hAnsi="Times New Roman" w:cs="Times New Roman"/>
          <w:lang w:val="en-US"/>
        </w:rPr>
        <w:t> </w:t>
      </w:r>
      <w:r w:rsidRPr="009311AE">
        <w:rPr>
          <w:rFonts w:ascii="Times New Roman" w:hAnsi="Times New Roman" w:cs="Times New Roman"/>
        </w:rPr>
        <w:t>наименование уполномоченного органа, осуществляющего конкретную плановую проверку, совместно с наименованиями всех участвующих в данной проверке органов.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3.3.4.</w:t>
      </w:r>
      <w:r>
        <w:rPr>
          <w:rFonts w:ascii="Times New Roman" w:hAnsi="Times New Roman" w:cs="Times New Roman"/>
          <w:lang w:val="en-US"/>
        </w:rPr>
        <w:t> </w:t>
      </w:r>
      <w:r w:rsidRPr="009311AE">
        <w:rPr>
          <w:rFonts w:ascii="Times New Roman" w:hAnsi="Times New Roman" w:cs="Times New Roman"/>
        </w:rPr>
        <w:t xml:space="preserve">Проект общего (единого) ежегодного плана проведения проверок юридических лиц и индивидуальных предпринимателей в срок до 01 сентября года, предшествующего году проведения плановых проверок, направляется ответственным органом за формирование общего (единого) плана проведения проверок юридических лиц и индивидуальных предпринимателей в прокуратуру Березовского района в порядке, установленном постановлением Правительства Российской Федерации от 30.06.2010 </w:t>
      </w:r>
      <w:r>
        <w:rPr>
          <w:rFonts w:ascii="Times New Roman" w:hAnsi="Times New Roman" w:cs="Times New Roman"/>
          <w:lang w:val="en-US"/>
        </w:rPr>
        <w:t>N</w:t>
      </w:r>
      <w:r w:rsidRPr="009311AE">
        <w:rPr>
          <w:rFonts w:ascii="Times New Roman" w:hAnsi="Times New Roman" w:cs="Times New Roman"/>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3.3.5.</w:t>
      </w:r>
      <w:r>
        <w:rPr>
          <w:rFonts w:ascii="Times New Roman" w:hAnsi="Times New Roman" w:cs="Times New Roman"/>
          <w:lang w:val="en-US"/>
        </w:rPr>
        <w:t> </w:t>
      </w:r>
      <w:r w:rsidRPr="009311AE">
        <w:rPr>
          <w:rFonts w:ascii="Times New Roman" w:hAnsi="Times New Roman" w:cs="Times New Roman"/>
        </w:rPr>
        <w:t>Основанием для включения плановой проверки в общий (единый) ежегодный план проведения плановых проверок для юридических лиц и индивидуальных предпринимателей является истечение трёх лет со дня: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а)</w:t>
      </w:r>
      <w:r>
        <w:rPr>
          <w:rFonts w:ascii="Times New Roman" w:hAnsi="Times New Roman" w:cs="Times New Roman"/>
          <w:lang w:val="en-US"/>
        </w:rPr>
        <w:t> </w:t>
      </w:r>
      <w:r w:rsidRPr="009311AE">
        <w:rPr>
          <w:rFonts w:ascii="Times New Roman" w:hAnsi="Times New Roman" w:cs="Times New Roman"/>
        </w:rPr>
        <w:t>государственной регистрации юридического лица, индивидуального предпринимателя;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б)</w:t>
      </w:r>
      <w:r>
        <w:rPr>
          <w:rFonts w:ascii="Times New Roman" w:hAnsi="Times New Roman" w:cs="Times New Roman"/>
          <w:lang w:val="en-US"/>
        </w:rPr>
        <w:t> </w:t>
      </w:r>
      <w:r w:rsidRPr="009311AE">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предоставление указанного уведомления в соответствии со статьёй 8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3.3.6.</w:t>
      </w:r>
      <w:r>
        <w:rPr>
          <w:rFonts w:ascii="Times New Roman" w:hAnsi="Times New Roman" w:cs="Times New Roman"/>
          <w:lang w:val="en-US"/>
        </w:rPr>
        <w:t> </w:t>
      </w:r>
      <w:r w:rsidRPr="009311AE">
        <w:rPr>
          <w:rFonts w:ascii="Times New Roman" w:hAnsi="Times New Roman" w:cs="Times New Roman"/>
        </w:rPr>
        <w:t xml:space="preserve">Плановая проверка проводится в форме документарной проверки и (или) выездной проверки в порядке, установленном Федеральным законом от 26.12.2008 </w:t>
      </w:r>
      <w:r>
        <w:rPr>
          <w:rFonts w:ascii="Times New Roman" w:hAnsi="Times New Roman" w:cs="Times New Roman"/>
          <w:lang w:val="en-US"/>
        </w:rPr>
        <w:t>N</w:t>
      </w:r>
      <w:r w:rsidRPr="009311AE">
        <w:rPr>
          <w:rFonts w:ascii="Times New Roman" w:hAnsi="Times New Roman" w:cs="Times New Roman"/>
        </w:rPr>
        <w:t xml:space="preserve"> 294-ФЗ и настоящим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3.3.7.</w:t>
      </w:r>
      <w:r>
        <w:rPr>
          <w:rFonts w:ascii="Times New Roman" w:hAnsi="Times New Roman" w:cs="Times New Roman"/>
          <w:lang w:val="en-US"/>
        </w:rPr>
        <w:t> </w:t>
      </w:r>
      <w:r w:rsidRPr="009311AE">
        <w:rPr>
          <w:rFonts w:ascii="Times New Roman" w:hAnsi="Times New Roman" w:cs="Times New Roman"/>
        </w:rPr>
        <w:t>При подготовке плана проведения проверок юридических лиц и индивидуальных предпринимателей рассматриваются предложения органов прокуратуры и по итогам их рассмотрения утверждённый общий (единый) ежегодный план проведения проверок в срок до 01 ноября, предшествующего году проведения проверок, направляется в органы прокуратуры.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3.3.8.</w:t>
      </w:r>
      <w:r>
        <w:rPr>
          <w:rFonts w:ascii="Times New Roman" w:hAnsi="Times New Roman" w:cs="Times New Roman"/>
          <w:lang w:val="en-US"/>
        </w:rPr>
        <w:t> </w:t>
      </w:r>
      <w:r w:rsidR="00D70C1E">
        <w:rPr>
          <w:rFonts w:ascii="Times New Roman" w:hAnsi="Times New Roman" w:cs="Times New Roman"/>
        </w:rPr>
        <w:t>О</w:t>
      </w:r>
      <w:r w:rsidR="00D70C1E" w:rsidRPr="00D70C1E">
        <w:rPr>
          <w:rFonts w:ascii="Times New Roman" w:hAnsi="Times New Roman" w:cs="Times New Roman"/>
        </w:rPr>
        <w:t>рган муниципального контроля</w:t>
      </w:r>
      <w:r w:rsidRPr="009311AE">
        <w:rPr>
          <w:rFonts w:ascii="Times New Roman" w:hAnsi="Times New Roman" w:cs="Times New Roman"/>
        </w:rPr>
        <w:t xml:space="preserve"> обеспечивает размещение плана на официальном сайте администрации городского поселения Игрим</w:t>
      </w:r>
      <w:bookmarkStart w:id="0" w:name="_GoBack"/>
      <w:bookmarkEnd w:id="0"/>
      <w:r w:rsidRPr="009311AE">
        <w:rPr>
          <w:rFonts w:ascii="Times New Roman" w:hAnsi="Times New Roman" w:cs="Times New Roman"/>
        </w:rPr>
        <w:t xml:space="preserve"> в разделе "Муниципальный контроль".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3.3.9.</w:t>
      </w:r>
      <w:r>
        <w:rPr>
          <w:rFonts w:ascii="Times New Roman" w:hAnsi="Times New Roman" w:cs="Times New Roman"/>
          <w:lang w:val="en-US"/>
        </w:rPr>
        <w:t> </w:t>
      </w:r>
      <w:r w:rsidRPr="009311AE">
        <w:rPr>
          <w:rFonts w:ascii="Times New Roman" w:hAnsi="Times New Roman" w:cs="Times New Roman"/>
        </w:rPr>
        <w:t>Результатом исполнения административной процедуры является размещение на официальном сайте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xml:space="preserve"> общего (единого) плана проведения проверок юридических лиц и индивидуальных предпринимателей на текущий год.</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3.3.10.</w:t>
      </w:r>
      <w:r>
        <w:rPr>
          <w:rFonts w:ascii="Times New Roman" w:hAnsi="Times New Roman" w:cs="Times New Roman"/>
          <w:lang w:val="en-US"/>
        </w:rPr>
        <w:t> </w:t>
      </w:r>
      <w:r w:rsidRPr="009311AE">
        <w:rPr>
          <w:rFonts w:ascii="Times New Roman" w:hAnsi="Times New Roman" w:cs="Times New Roman"/>
        </w:rPr>
        <w:t>Юридическими фактами, являющимися основаниями для осуществления проверок, являются: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план проведения проверок;</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жалобы и обращения физических лиц, индивидуальных предпринимателей, юридических лиц по вопросам нарушения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обращения органов государственной власти и органов местного самоуправления по вопросам нарушения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w:t>
      </w:r>
      <w:r>
        <w:rPr>
          <w:rFonts w:ascii="Times New Roman" w:hAnsi="Times New Roman" w:cs="Times New Roman"/>
          <w:lang w:val="en-US"/>
        </w:rPr>
        <w:t> </w:t>
      </w:r>
      <w:r w:rsidRPr="009311AE">
        <w:rPr>
          <w:rFonts w:ascii="Times New Roman" w:hAnsi="Times New Roman" w:cs="Times New Roman"/>
        </w:rPr>
        <w:t>сообщения в средствах массовой информации, содержащие данные, указывающие на наличие нарушения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акты судебных органов.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3.3.11.</w:t>
      </w:r>
      <w:r>
        <w:rPr>
          <w:rFonts w:ascii="Times New Roman" w:hAnsi="Times New Roman" w:cs="Times New Roman"/>
          <w:lang w:val="en-US"/>
        </w:rPr>
        <w:t> </w:t>
      </w:r>
      <w:r w:rsidRPr="009311AE">
        <w:rPr>
          <w:rFonts w:ascii="Times New Roman" w:hAnsi="Times New Roman" w:cs="Times New Roman"/>
        </w:rPr>
        <w:t>Проверка является плановой, если она проводится на основании плана проверок. Проверка является внеплановой, если она проводится по следующим основаниям: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w:t>
      </w:r>
      <w:r>
        <w:rPr>
          <w:rFonts w:ascii="Times New Roman" w:hAnsi="Times New Roman" w:cs="Times New Roman"/>
          <w:lang w:val="en-US"/>
        </w:rPr>
        <w:t> </w:t>
      </w:r>
      <w:r w:rsidRPr="009311AE">
        <w:rPr>
          <w:rFonts w:ascii="Times New Roman" w:hAnsi="Times New Roman" w:cs="Times New Roman"/>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а)</w:t>
      </w:r>
      <w:r>
        <w:rPr>
          <w:rFonts w:ascii="Times New Roman" w:hAnsi="Times New Roman" w:cs="Times New Roman"/>
          <w:lang w:val="en-US"/>
        </w:rPr>
        <w:t> </w:t>
      </w:r>
      <w:r w:rsidRPr="009311AE">
        <w:rPr>
          <w:rFonts w:ascii="Times New Roman" w:hAnsi="Times New Roman" w:cs="Times New Roman"/>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б)</w:t>
      </w:r>
      <w:r>
        <w:rPr>
          <w:rFonts w:ascii="Times New Roman" w:hAnsi="Times New Roman" w:cs="Times New Roman"/>
          <w:lang w:val="en-US"/>
        </w:rPr>
        <w:t> </w:t>
      </w:r>
      <w:r w:rsidRPr="009311AE">
        <w:rPr>
          <w:rFonts w:ascii="Times New Roman" w:hAnsi="Times New Roman" w:cs="Times New Roman"/>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в)</w:t>
      </w:r>
      <w:r>
        <w:rPr>
          <w:rFonts w:ascii="Times New Roman" w:hAnsi="Times New Roman" w:cs="Times New Roman"/>
          <w:lang w:val="en-US"/>
        </w:rPr>
        <w:t> </w:t>
      </w:r>
      <w:r w:rsidRPr="009311AE">
        <w:rPr>
          <w:rFonts w:ascii="Times New Roman" w:hAnsi="Times New Roman" w:cs="Times New Roman"/>
        </w:rPr>
        <w:t>нарушение прав потребителей (в случае обращения граждан, права которых нарушены).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3.4.</w:t>
      </w:r>
      <w:r>
        <w:rPr>
          <w:rFonts w:ascii="Times New Roman" w:hAnsi="Times New Roman" w:cs="Times New Roman"/>
          <w:lang w:val="en-US"/>
        </w:rPr>
        <w:t> </w:t>
      </w:r>
      <w:r w:rsidRPr="009311AE">
        <w:rPr>
          <w:rFonts w:ascii="Times New Roman" w:hAnsi="Times New Roman" w:cs="Times New Roman"/>
        </w:rPr>
        <w:t>Уведомление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3.4.1.</w:t>
      </w:r>
      <w:r>
        <w:rPr>
          <w:rFonts w:ascii="Times New Roman" w:hAnsi="Times New Roman" w:cs="Times New Roman"/>
          <w:lang w:val="en-US"/>
        </w:rPr>
        <w:t> </w:t>
      </w:r>
      <w:r w:rsidRPr="009311AE">
        <w:rPr>
          <w:rFonts w:ascii="Times New Roman" w:hAnsi="Times New Roman" w:cs="Times New Roman"/>
        </w:rPr>
        <w:t>Основанием для начала проверки является распоряжение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xml:space="preserve"> о проведении проверки. Форма распоряжения (приказа) утверждена приказом Министерства экономического развития Российской Федерации от 30.04.2009 </w:t>
      </w:r>
      <w:r>
        <w:rPr>
          <w:rFonts w:ascii="Times New Roman" w:hAnsi="Times New Roman" w:cs="Times New Roman"/>
          <w:lang w:val="en-US"/>
        </w:rPr>
        <w:t>N</w:t>
      </w:r>
      <w:r w:rsidRPr="009311AE">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для юридических лиц, индивидуальных предпринимателей".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3.4.2.</w:t>
      </w:r>
      <w:r>
        <w:rPr>
          <w:rFonts w:ascii="Times New Roman" w:hAnsi="Times New Roman" w:cs="Times New Roman"/>
          <w:lang w:val="en-US"/>
        </w:rPr>
        <w:t> </w:t>
      </w:r>
      <w:r w:rsidRPr="009311AE">
        <w:rPr>
          <w:rFonts w:ascii="Times New Roman" w:hAnsi="Times New Roman" w:cs="Times New Roman"/>
        </w:rPr>
        <w:t xml:space="preserve">Не позднее чем в течение трёх рабочих дней до начала проведения плановой проверки должностное лицо </w:t>
      </w:r>
      <w:r w:rsidR="00D70C1E" w:rsidRPr="00D70C1E">
        <w:rPr>
          <w:rFonts w:ascii="Times New Roman" w:hAnsi="Times New Roman" w:cs="Times New Roman"/>
        </w:rPr>
        <w:t>орган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 ответственное за проведение проверки, ознак</w:t>
      </w:r>
      <w:r w:rsidR="00D70C1E">
        <w:rPr>
          <w:rFonts w:ascii="Times New Roman" w:hAnsi="Times New Roman" w:cs="Times New Roman"/>
        </w:rPr>
        <w:t>а</w:t>
      </w:r>
      <w:r w:rsidRPr="009311AE">
        <w:rPr>
          <w:rFonts w:ascii="Times New Roman" w:hAnsi="Times New Roman" w:cs="Times New Roman"/>
        </w:rPr>
        <w:t>мливает под роспись с распоряжением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xml:space="preserve"> юридическое лицо, индивидуального предпринимателя о проведении проверки, в котором указывается необходимость присутствия представителя при проведении проверки, с указанием даты и времени.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О</w:t>
      </w:r>
      <w:r>
        <w:rPr>
          <w:rFonts w:ascii="Times New Roman" w:hAnsi="Times New Roman" w:cs="Times New Roman"/>
          <w:lang w:val="en-US"/>
        </w:rPr>
        <w:t> </w:t>
      </w:r>
      <w:r w:rsidRPr="009311AE">
        <w:rPr>
          <w:rFonts w:ascii="Times New Roman" w:hAnsi="Times New Roman" w:cs="Times New Roman"/>
        </w:rPr>
        <w:t>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её проведения любым доступным способом.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Результатом</w:t>
      </w:r>
      <w:r>
        <w:rPr>
          <w:rFonts w:ascii="Times New Roman" w:hAnsi="Times New Roman" w:cs="Times New Roman"/>
          <w:lang w:val="en-US"/>
        </w:rPr>
        <w:t> </w:t>
      </w:r>
      <w:r w:rsidRPr="009311AE">
        <w:rPr>
          <w:rFonts w:ascii="Times New Roman" w:hAnsi="Times New Roman" w:cs="Times New Roman"/>
        </w:rPr>
        <w:t>исполнения административной процедуры является уведомление юридических лиц, индивидуальных предпринимателей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3.5.</w:t>
      </w:r>
      <w:r>
        <w:rPr>
          <w:rFonts w:ascii="Times New Roman" w:hAnsi="Times New Roman" w:cs="Times New Roman"/>
          <w:lang w:val="en-US"/>
        </w:rPr>
        <w:t> </w:t>
      </w:r>
      <w:r w:rsidRPr="009311AE">
        <w:rPr>
          <w:rFonts w:ascii="Times New Roman" w:hAnsi="Times New Roman" w:cs="Times New Roman"/>
        </w:rPr>
        <w:t>Подготовка к проведению проверки соблюдения законодательства.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При</w:t>
      </w:r>
      <w:r>
        <w:rPr>
          <w:rFonts w:ascii="Times New Roman" w:hAnsi="Times New Roman" w:cs="Times New Roman"/>
          <w:lang w:val="en-US"/>
        </w:rPr>
        <w:t> </w:t>
      </w:r>
      <w:r w:rsidRPr="009311AE">
        <w:rPr>
          <w:rFonts w:ascii="Times New Roman" w:hAnsi="Times New Roman" w:cs="Times New Roman"/>
        </w:rPr>
        <w:t>подготовке к проведению проверки издаётся распоряжение администрации городского п</w:t>
      </w:r>
      <w:r>
        <w:rPr>
          <w:rFonts w:ascii="Times New Roman" w:hAnsi="Times New Roman" w:cs="Times New Roman"/>
        </w:rPr>
        <w:t>оселения Игрим</w:t>
      </w:r>
      <w:r w:rsidRPr="009311AE">
        <w:rPr>
          <w:rFonts w:ascii="Times New Roman" w:hAnsi="Times New Roman" w:cs="Times New Roman"/>
        </w:rPr>
        <w:t xml:space="preserve">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3.5.1.</w:t>
      </w:r>
      <w:r>
        <w:rPr>
          <w:rFonts w:ascii="Times New Roman" w:hAnsi="Times New Roman" w:cs="Times New Roman"/>
          <w:lang w:val="en-US"/>
        </w:rPr>
        <w:t> </w:t>
      </w:r>
      <w:r w:rsidRPr="009311AE">
        <w:rPr>
          <w:rFonts w:ascii="Times New Roman" w:hAnsi="Times New Roman" w:cs="Times New Roman"/>
        </w:rPr>
        <w:t>Распоряжение о проведении проверки подписывается гла</w:t>
      </w:r>
      <w:r>
        <w:rPr>
          <w:rFonts w:ascii="Times New Roman" w:hAnsi="Times New Roman" w:cs="Times New Roman"/>
        </w:rPr>
        <w:t>вой городского поселения Игрим</w:t>
      </w:r>
      <w:r w:rsidRPr="009311AE">
        <w:rPr>
          <w:rFonts w:ascii="Times New Roman" w:hAnsi="Times New Roman" w:cs="Times New Roman"/>
        </w:rPr>
        <w:t xml:space="preserve"> или лицом, его замещающим на период отсутствия.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3.5.2.</w:t>
      </w:r>
      <w:r>
        <w:rPr>
          <w:rFonts w:ascii="Times New Roman" w:hAnsi="Times New Roman" w:cs="Times New Roman"/>
          <w:lang w:val="en-US"/>
        </w:rPr>
        <w:t> </w:t>
      </w:r>
      <w:r w:rsidRPr="009311AE">
        <w:rPr>
          <w:rFonts w:ascii="Times New Roman" w:hAnsi="Times New Roman" w:cs="Times New Roman"/>
        </w:rPr>
        <w:t>В распоряжении о проведении проверки указываются: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1)</w:t>
      </w:r>
      <w:r>
        <w:rPr>
          <w:rFonts w:ascii="Times New Roman" w:hAnsi="Times New Roman" w:cs="Times New Roman"/>
          <w:lang w:val="en-US"/>
        </w:rPr>
        <w:t> </w:t>
      </w:r>
      <w:r w:rsidRPr="009311AE">
        <w:rPr>
          <w:rFonts w:ascii="Times New Roman" w:hAnsi="Times New Roman" w:cs="Times New Roman"/>
        </w:rPr>
        <w:t>номер и дата распоряжения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наименование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w:t>
      </w:r>
      <w:r>
        <w:rPr>
          <w:rFonts w:ascii="Times New Roman" w:hAnsi="Times New Roman" w:cs="Times New Roman"/>
          <w:lang w:val="en-US"/>
        </w:rPr>
        <w:t> </w:t>
      </w:r>
      <w:r w:rsidRPr="009311AE">
        <w:rPr>
          <w:rFonts w:ascii="Times New Roman" w:hAnsi="Times New Roman" w:cs="Times New Roman"/>
        </w:rPr>
        <w:t>фамилия, имя, отчество и должность лиц (а), уполномоченных на проведение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w:t>
      </w:r>
      <w:r>
        <w:rPr>
          <w:rFonts w:ascii="Times New Roman" w:hAnsi="Times New Roman" w:cs="Times New Roman"/>
          <w:lang w:val="en-US"/>
        </w:rPr>
        <w:t> </w:t>
      </w:r>
      <w:r w:rsidRPr="009311AE">
        <w:rPr>
          <w:rFonts w:ascii="Times New Roman" w:hAnsi="Times New Roman" w:cs="Times New Roman"/>
        </w:rPr>
        <w:t>наименование юридического лица или фамилия, имя, отчество индивидуального предпринимателя, в отношении которых проводится проверка;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цели, задачи и предмет проводимой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правовые основания проведения проверки, в том числе нормативные правовые акты, обязательные требования которых подлежат проверке;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7)</w:t>
      </w:r>
      <w:r>
        <w:rPr>
          <w:rFonts w:ascii="Times New Roman" w:hAnsi="Times New Roman" w:cs="Times New Roman"/>
          <w:lang w:val="en-US"/>
        </w:rPr>
        <w:t> </w:t>
      </w:r>
      <w:r w:rsidRPr="009311AE">
        <w:rPr>
          <w:rFonts w:ascii="Times New Roman" w:hAnsi="Times New Roman" w:cs="Times New Roman"/>
        </w:rPr>
        <w:t>дата начала и окончания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3.5.3.</w:t>
      </w:r>
      <w:r>
        <w:rPr>
          <w:rFonts w:ascii="Times New Roman" w:hAnsi="Times New Roman" w:cs="Times New Roman"/>
          <w:lang w:val="en-US"/>
        </w:rPr>
        <w:t> </w:t>
      </w:r>
      <w:r w:rsidRPr="009311AE">
        <w:rPr>
          <w:rFonts w:ascii="Times New Roman" w:hAnsi="Times New Roman" w:cs="Times New Roman"/>
        </w:rPr>
        <w:t>В случае, если имеют место основания, предусмотренные пунктом 3.3.11. настоящего административного регламента, подготавливается распоряжение о проведении внеплановой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3.5.4.</w:t>
      </w:r>
      <w:r>
        <w:rPr>
          <w:rFonts w:ascii="Times New Roman" w:hAnsi="Times New Roman" w:cs="Times New Roman"/>
          <w:lang w:val="en-US"/>
        </w:rPr>
        <w:t> </w:t>
      </w:r>
      <w:r w:rsidRPr="009311AE">
        <w:rPr>
          <w:rFonts w:ascii="Times New Roman" w:hAnsi="Times New Roman" w:cs="Times New Roman"/>
        </w:rPr>
        <w:t>Плановые и внеплановые проверки могут быть документарными и выездными.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3.5.5.</w:t>
      </w:r>
      <w:r>
        <w:rPr>
          <w:rFonts w:ascii="Times New Roman" w:hAnsi="Times New Roman" w:cs="Times New Roman"/>
          <w:lang w:val="en-US"/>
        </w:rPr>
        <w:t> </w:t>
      </w:r>
      <w:r w:rsidRPr="009311AE">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удостовериться в полноте и достоверности сведений, содержащихся в имеющихся документах юридического лица, индивидуального предпринимателя;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3.5.6.</w:t>
      </w:r>
      <w:r>
        <w:rPr>
          <w:rFonts w:ascii="Times New Roman" w:hAnsi="Times New Roman" w:cs="Times New Roman"/>
          <w:lang w:val="en-US"/>
        </w:rPr>
        <w:t> </w:t>
      </w:r>
      <w:r w:rsidRPr="009311AE">
        <w:rPr>
          <w:rFonts w:ascii="Times New Roman" w:hAnsi="Times New Roman" w:cs="Times New Roman"/>
        </w:rPr>
        <w:t>В случае, если объектом проверки являются юридические лица и индивидуальные предприниматели, относящиеся в соответствии с законодательством Российской Федерации к субъектам малого и среднего предпринимательства, подготавливается проект распоряжения о проведении внеплановой выездной проверки по наличию оснований, предусмотренных подпунктами "а" и "б" подпункта 2 пункта 3.3.11.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3.5.7.</w:t>
      </w:r>
      <w:r>
        <w:rPr>
          <w:rFonts w:ascii="Times New Roman" w:hAnsi="Times New Roman" w:cs="Times New Roman"/>
          <w:lang w:val="en-US"/>
        </w:rPr>
        <w:t> </w:t>
      </w:r>
      <w:r w:rsidRPr="009311AE">
        <w:rPr>
          <w:rFonts w:ascii="Times New Roman" w:hAnsi="Times New Roman" w:cs="Times New Roman"/>
        </w:rPr>
        <w:t xml:space="preserve">В день подписания распоряжения о проведении внеплановой выездной проверки лиц, указанных в пункте 3.3.4. настоящего административного регламента, должностное лицо, ответственное за проведение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в соответствии с типовой формой, устанавливаемой Правительством Российской Федерации и утверждённой приказом Министерства экономического развития Российской Федерации от 30.04.2009 </w:t>
      </w:r>
      <w:r>
        <w:rPr>
          <w:rFonts w:ascii="Times New Roman" w:hAnsi="Times New Roman" w:cs="Times New Roman"/>
          <w:lang w:val="en-US"/>
        </w:rPr>
        <w:t>N</w:t>
      </w:r>
      <w:r w:rsidRPr="009311AE">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3.5.8.</w:t>
      </w:r>
      <w:r>
        <w:rPr>
          <w:rFonts w:ascii="Times New Roman" w:hAnsi="Times New Roman" w:cs="Times New Roman"/>
          <w:lang w:val="en-US"/>
        </w:rPr>
        <w:t> </w:t>
      </w:r>
      <w:r w:rsidRPr="009311AE">
        <w:rPr>
          <w:rFonts w:ascii="Times New Roman" w:hAnsi="Times New Roman" w:cs="Times New Roman"/>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3.5.9.</w:t>
      </w:r>
      <w:r>
        <w:rPr>
          <w:rFonts w:ascii="Times New Roman" w:hAnsi="Times New Roman" w:cs="Times New Roman"/>
          <w:lang w:val="en-US"/>
        </w:rPr>
        <w:t> </w:t>
      </w:r>
      <w:r w:rsidRPr="009311AE">
        <w:rPr>
          <w:rFonts w:ascii="Times New Roman" w:hAnsi="Times New Roman" w:cs="Times New Roman"/>
        </w:rPr>
        <w:t>Результатом исполнения административной процедуры является вручение уведомления субъекту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w:t>
      </w:r>
      <w:r>
        <w:rPr>
          <w:rFonts w:ascii="Times New Roman" w:hAnsi="Times New Roman" w:cs="Times New Roman"/>
          <w:lang w:val="en-US"/>
        </w:rPr>
        <w:t> </w:t>
      </w:r>
      <w:r w:rsidRPr="009311AE">
        <w:rPr>
          <w:rFonts w:ascii="Times New Roman" w:hAnsi="Times New Roman" w:cs="Times New Roman"/>
        </w:rPr>
        <w:t>Порядок проведения проверки соблюдения дорожного законодательства и оформления её результатов: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3.6.1.</w:t>
      </w:r>
      <w:r>
        <w:rPr>
          <w:rFonts w:ascii="Times New Roman" w:hAnsi="Times New Roman" w:cs="Times New Roman"/>
          <w:lang w:val="en-US"/>
        </w:rPr>
        <w:t> </w:t>
      </w:r>
      <w:r w:rsidRPr="009311AE">
        <w:rPr>
          <w:rFonts w:ascii="Times New Roman" w:hAnsi="Times New Roman" w:cs="Times New Roman"/>
        </w:rPr>
        <w:t xml:space="preserve">Проведение проверки осуществляется должностным лицом (ми), указанным в распоряжении, с соблюдением требований Федерального закона от 26.12.2008 </w:t>
      </w:r>
      <w:r>
        <w:rPr>
          <w:rFonts w:ascii="Times New Roman" w:hAnsi="Times New Roman" w:cs="Times New Roman"/>
          <w:lang w:val="en-US"/>
        </w:rPr>
        <w:t>N</w:t>
      </w:r>
      <w:r w:rsidRPr="009311AE">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3.6.2.</w:t>
      </w:r>
      <w:r>
        <w:rPr>
          <w:rFonts w:ascii="Times New Roman" w:hAnsi="Times New Roman" w:cs="Times New Roman"/>
          <w:lang w:val="en-US"/>
        </w:rPr>
        <w:t> </w:t>
      </w:r>
      <w:r w:rsidRPr="009311AE">
        <w:rPr>
          <w:rFonts w:ascii="Times New Roman" w:hAnsi="Times New Roman" w:cs="Times New Roman"/>
        </w:rPr>
        <w:t>Проверка проводится в сроки, указанные в распоряжении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Срок</w:t>
      </w:r>
      <w:r>
        <w:rPr>
          <w:rFonts w:ascii="Times New Roman" w:hAnsi="Times New Roman" w:cs="Times New Roman"/>
          <w:lang w:val="en-US"/>
        </w:rPr>
        <w:t> </w:t>
      </w:r>
      <w:r w:rsidRPr="009311AE">
        <w:rPr>
          <w:rFonts w:ascii="Times New Roman" w:hAnsi="Times New Roman" w:cs="Times New Roman"/>
        </w:rPr>
        <w:t>проведения документарной или выездной проверки для юридических лиц, индивидуальных предпринимателей не может превышать двадцать рабочих дней с начала проведения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 xml:space="preserve">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454FF9">
        <w:rPr>
          <w:rFonts w:ascii="Times New Roman" w:hAnsi="Times New Roman" w:cs="Times New Roman"/>
        </w:rPr>
        <w:t>предложений должностного лица администрации городского поселения Игрим,</w:t>
      </w:r>
      <w:r>
        <w:rPr>
          <w:rFonts w:ascii="Times New Roman" w:hAnsi="Times New Roman" w:cs="Times New Roman"/>
        </w:rPr>
        <w:t xml:space="preserve"> </w:t>
      </w:r>
      <w:r w:rsidRPr="009311AE">
        <w:rPr>
          <w:rFonts w:ascii="Times New Roman" w:hAnsi="Times New Roman" w:cs="Times New Roman"/>
        </w:rPr>
        <w:t>проводящ</w:t>
      </w:r>
      <w:r>
        <w:rPr>
          <w:rFonts w:ascii="Times New Roman" w:hAnsi="Times New Roman" w:cs="Times New Roman"/>
        </w:rPr>
        <w:t>его</w:t>
      </w:r>
      <w:r w:rsidRPr="009311AE">
        <w:rPr>
          <w:rFonts w:ascii="Times New Roman" w:hAnsi="Times New Roman" w:cs="Times New Roman"/>
        </w:rPr>
        <w:t xml:space="preserve"> выездную плановую проверку, срок проведения выездной плановой проверки может быть продлён распоряжением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но не более чем на двадцать рабочих дней, в отношении малых предприятий, микропредприятий не более чем на пятнадцать часов с мотивированным обоснованием причин продления срока.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3.6.3.</w:t>
      </w:r>
      <w:r>
        <w:rPr>
          <w:rFonts w:ascii="Times New Roman" w:hAnsi="Times New Roman" w:cs="Times New Roman"/>
          <w:lang w:val="en-US"/>
        </w:rPr>
        <w:t> </w:t>
      </w:r>
      <w:r w:rsidRPr="009311AE">
        <w:rPr>
          <w:rFonts w:ascii="Times New Roman" w:hAnsi="Times New Roman" w:cs="Times New Roman"/>
        </w:rPr>
        <w:t>Заверенная печатью копия распоряжения о проведении проверки вручается под роспись руководителю или иному должностному лицу юридического лица или уполномоченному представителю юридического лица, либо индивидуальному предпринимателю, его уполномоченному представителю одновременно с предъявлением служебного удостоверения.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3.6.4.</w:t>
      </w:r>
      <w:r>
        <w:rPr>
          <w:rFonts w:ascii="Times New Roman" w:hAnsi="Times New Roman" w:cs="Times New Roman"/>
          <w:lang w:val="en-US"/>
        </w:rPr>
        <w:t> </w:t>
      </w:r>
      <w:r w:rsidRPr="009311AE">
        <w:rPr>
          <w:rFonts w:ascii="Times New Roman" w:hAnsi="Times New Roman" w:cs="Times New Roman"/>
        </w:rPr>
        <w:t>В процессе проведения документарной проверки должностное лицо (а) анализирует и проверяет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правоудостоверяющие документы,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 проверок.</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3.6.5.</w:t>
      </w:r>
      <w:r>
        <w:rPr>
          <w:rFonts w:ascii="Times New Roman" w:hAnsi="Times New Roman" w:cs="Times New Roman"/>
          <w:lang w:val="en-US"/>
        </w:rPr>
        <w:t> </w:t>
      </w:r>
      <w:r w:rsidRPr="009311AE">
        <w:rPr>
          <w:rFonts w:ascii="Times New Roman" w:hAnsi="Times New Roman" w:cs="Times New Roman"/>
        </w:rPr>
        <w:t>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3.6.6.</w:t>
      </w:r>
      <w:r>
        <w:rPr>
          <w:rFonts w:ascii="Times New Roman" w:hAnsi="Times New Roman" w:cs="Times New Roman"/>
          <w:lang w:val="en-US"/>
        </w:rPr>
        <w:t> </w:t>
      </w:r>
      <w:r w:rsidRPr="009311AE">
        <w:rPr>
          <w:rFonts w:ascii="Times New Roman" w:hAnsi="Times New Roman" w:cs="Times New Roman"/>
        </w:rPr>
        <w:t xml:space="preserve">В случае, если в ходе проведения документарной проверки должностным лицом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D70C1E" w:rsidRPr="00D70C1E">
        <w:rPr>
          <w:rFonts w:ascii="Times New Roman" w:hAnsi="Times New Roman" w:cs="Times New Roman"/>
        </w:rPr>
        <w:t>орган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Pr="009311AE">
        <w:rPr>
          <w:rFonts w:ascii="Times New Roman" w:hAnsi="Times New Roman" w:cs="Times New Roman"/>
        </w:rPr>
        <w:t xml:space="preserve">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3.6.7.</w:t>
      </w:r>
      <w:r>
        <w:rPr>
          <w:rFonts w:ascii="Times New Roman" w:hAnsi="Times New Roman" w:cs="Times New Roman"/>
          <w:lang w:val="en-US"/>
        </w:rPr>
        <w:t> </w:t>
      </w:r>
      <w:r w:rsidRPr="009311AE">
        <w:rPr>
          <w:rFonts w:ascii="Times New Roman" w:hAnsi="Times New Roman" w:cs="Times New Roman"/>
        </w:rPr>
        <w:t>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3.6.8.</w:t>
      </w:r>
      <w:r>
        <w:rPr>
          <w:rFonts w:ascii="Times New Roman" w:hAnsi="Times New Roman" w:cs="Times New Roman"/>
          <w:lang w:val="en-US"/>
        </w:rPr>
        <w:t> </w:t>
      </w:r>
      <w:r w:rsidRPr="009311AE">
        <w:rPr>
          <w:rFonts w:ascii="Times New Roman" w:hAnsi="Times New Roman" w:cs="Times New Roman"/>
        </w:rPr>
        <w:t xml:space="preserve">В течение десяти рабочих дней со дня получения мотивированного запроса юридическое лицо либо индивидуальный предприниматель обязаны направить в </w:t>
      </w:r>
      <w:r w:rsidR="00D70C1E" w:rsidRPr="00D70C1E">
        <w:rPr>
          <w:rFonts w:ascii="Times New Roman" w:hAnsi="Times New Roman" w:cs="Times New Roman"/>
        </w:rPr>
        <w:t>орган муниципального контроля</w:t>
      </w:r>
      <w:r w:rsidR="00D70C1E" w:rsidRPr="009311AE">
        <w:rPr>
          <w:rFonts w:ascii="Times New Roman" w:hAnsi="Times New Roman" w:cs="Times New Roman"/>
        </w:rPr>
        <w:t xml:space="preserve"> </w:t>
      </w:r>
      <w:r w:rsidRPr="009311AE">
        <w:rPr>
          <w:rFonts w:ascii="Times New Roman" w:hAnsi="Times New Roman" w:cs="Times New Roman"/>
        </w:rPr>
        <w:t>указанные в запросе документы.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Указанные</w:t>
      </w:r>
      <w:r>
        <w:rPr>
          <w:rFonts w:ascii="Times New Roman" w:hAnsi="Times New Roman" w:cs="Times New Roman"/>
          <w:lang w:val="en-US"/>
        </w:rPr>
        <w:t> </w:t>
      </w:r>
      <w:r w:rsidRPr="009311AE">
        <w:rPr>
          <w:rFonts w:ascii="Times New Roman" w:hAnsi="Times New Roman" w:cs="Times New Roman"/>
        </w:rPr>
        <w:t>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sidR="00A70563">
        <w:rPr>
          <w:rFonts w:ascii="Times New Roman" w:hAnsi="Times New Roman" w:cs="Times New Roman"/>
        </w:rPr>
        <w:t>Н</w:t>
      </w:r>
      <w:r w:rsidRPr="009311AE">
        <w:rPr>
          <w:rFonts w:ascii="Times New Roman" w:hAnsi="Times New Roman" w:cs="Times New Roman"/>
        </w:rPr>
        <w:t>е</w:t>
      </w:r>
      <w:r>
        <w:rPr>
          <w:rFonts w:ascii="Times New Roman" w:hAnsi="Times New Roman" w:cs="Times New Roman"/>
          <w:lang w:val="en-US"/>
        </w:rPr>
        <w:t> </w:t>
      </w:r>
      <w:r w:rsidRPr="009311AE">
        <w:rPr>
          <w:rFonts w:ascii="Times New Roman" w:hAnsi="Times New Roman" w:cs="Times New Roman"/>
        </w:rPr>
        <w:t>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Представленные</w:t>
      </w:r>
      <w:r>
        <w:rPr>
          <w:rFonts w:ascii="Times New Roman" w:hAnsi="Times New Roman" w:cs="Times New Roman"/>
          <w:lang w:val="en-US"/>
        </w:rPr>
        <w:t> </w:t>
      </w:r>
      <w:r w:rsidRPr="009311AE">
        <w:rPr>
          <w:rFonts w:ascii="Times New Roman" w:hAnsi="Times New Roman" w:cs="Times New Roman"/>
        </w:rPr>
        <w:t xml:space="preserve">документы подлежат регистрации в </w:t>
      </w:r>
      <w:r w:rsidR="00D70C1E" w:rsidRPr="00D70C1E">
        <w:rPr>
          <w:rFonts w:ascii="Times New Roman" w:hAnsi="Times New Roman" w:cs="Times New Roman"/>
        </w:rPr>
        <w:t>орган муниципального контроля</w:t>
      </w:r>
      <w:r w:rsidRPr="009311AE">
        <w:rPr>
          <w:rFonts w:ascii="Times New Roman" w:hAnsi="Times New Roman" w:cs="Times New Roman"/>
        </w:rPr>
        <w:t>, в соответствии с инструкцией по делопроизводству, и дальнейшему анализу.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3.6.9.</w:t>
      </w:r>
      <w:r>
        <w:rPr>
          <w:rFonts w:ascii="Times New Roman" w:hAnsi="Times New Roman" w:cs="Times New Roman"/>
          <w:lang w:val="en-US"/>
        </w:rPr>
        <w:t> </w:t>
      </w:r>
      <w:r w:rsidR="00D70C1E">
        <w:rPr>
          <w:rFonts w:ascii="Times New Roman" w:hAnsi="Times New Roman" w:cs="Times New Roman"/>
        </w:rPr>
        <w:t>Ор</w:t>
      </w:r>
      <w:r w:rsidR="00D70C1E" w:rsidRPr="00D70C1E">
        <w:rPr>
          <w:rFonts w:ascii="Times New Roman" w:hAnsi="Times New Roman" w:cs="Times New Roman"/>
        </w:rPr>
        <w:t>ган муниципального контроля</w:t>
      </w:r>
      <w:r w:rsidR="00D70C1E" w:rsidRPr="009311AE">
        <w:rPr>
          <w:rFonts w:ascii="Times New Roman" w:hAnsi="Times New Roman" w:cs="Times New Roman"/>
        </w:rPr>
        <w:t xml:space="preserve"> </w:t>
      </w:r>
      <w:r w:rsidRPr="009311AE">
        <w:rPr>
          <w:rFonts w:ascii="Times New Roman" w:hAnsi="Times New Roman" w:cs="Times New Roman"/>
        </w:rPr>
        <w:t xml:space="preserve">обязан рассмотреть представленные руководителем или иным должностным лицом юридического лица,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70C1E" w:rsidRPr="00D70C1E">
        <w:rPr>
          <w:rFonts w:ascii="Times New Roman" w:hAnsi="Times New Roman" w:cs="Times New Roman"/>
        </w:rPr>
        <w:t>орган муниципального контроля</w:t>
      </w:r>
      <w:r w:rsidR="00D70C1E" w:rsidRPr="009311AE">
        <w:rPr>
          <w:rFonts w:ascii="Times New Roman" w:hAnsi="Times New Roman" w:cs="Times New Roman"/>
        </w:rPr>
        <w:t xml:space="preserve"> </w:t>
      </w:r>
      <w:r w:rsidRPr="009311AE">
        <w:rPr>
          <w:rFonts w:ascii="Times New Roman" w:hAnsi="Times New Roman" w:cs="Times New Roman"/>
        </w:rPr>
        <w:t xml:space="preserve">установит признаки нарушения обязательных требований или требований, установленных муниципальными правовыми актами, </w:t>
      </w:r>
      <w:r w:rsidR="00D70C1E" w:rsidRPr="00D70C1E">
        <w:rPr>
          <w:rFonts w:ascii="Times New Roman" w:hAnsi="Times New Roman" w:cs="Times New Roman"/>
        </w:rPr>
        <w:t>орган муниципального контроля</w:t>
      </w:r>
      <w:r w:rsidRPr="009311AE">
        <w:rPr>
          <w:rFonts w:ascii="Times New Roman" w:hAnsi="Times New Roman" w:cs="Times New Roman"/>
        </w:rPr>
        <w:t xml:space="preserve"> вправе провести выездную проверку.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3.6.10.</w:t>
      </w:r>
      <w:r>
        <w:rPr>
          <w:rFonts w:ascii="Times New Roman" w:hAnsi="Times New Roman" w:cs="Times New Roman"/>
          <w:lang w:val="en-US"/>
        </w:rPr>
        <w:t> </w:t>
      </w:r>
      <w:r w:rsidRPr="009311AE">
        <w:rPr>
          <w:rFonts w:ascii="Times New Roman" w:hAnsi="Times New Roman" w:cs="Times New Roman"/>
        </w:rPr>
        <w:t>Основанием для проведения выездной проверки является распоряжение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xml:space="preserve"> о проведении выездной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3.6.11.</w:t>
      </w:r>
      <w:r>
        <w:rPr>
          <w:rFonts w:ascii="Times New Roman" w:hAnsi="Times New Roman" w:cs="Times New Roman"/>
          <w:lang w:val="en-US"/>
        </w:rPr>
        <w:t> </w:t>
      </w:r>
      <w:r w:rsidRPr="009311AE">
        <w:rPr>
          <w:rFonts w:ascii="Times New Roman" w:hAnsi="Times New Roman" w:cs="Times New Roman"/>
        </w:rPr>
        <w:t>В случае, если объектом проверки являются юридические лица, индивидуальные предприниматели, относящиеся в соответствии с законодательством Российской Федерации к субъектам малого и среднего предпринимательства, то основанием для исполнения административной процедуры, помимо распоряжения о проведении выездной внеплановой проверки, является решение органов прокуратуры о согласовании проведения выездной внеплановой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3.6.12.</w:t>
      </w:r>
      <w:r>
        <w:rPr>
          <w:rFonts w:ascii="Times New Roman" w:hAnsi="Times New Roman" w:cs="Times New Roman"/>
          <w:lang w:val="en-US"/>
        </w:rPr>
        <w:t> </w:t>
      </w:r>
      <w:r w:rsidRPr="009311AE">
        <w:rPr>
          <w:rFonts w:ascii="Times New Roman" w:hAnsi="Times New Roman" w:cs="Times New Roman"/>
        </w:rPr>
        <w:t>Выездная проверка начинается с предъявления служебного удостоверения должностным лицом (ми), проводящим проверку.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3.6.13.</w:t>
      </w:r>
      <w:r>
        <w:rPr>
          <w:rFonts w:ascii="Times New Roman" w:hAnsi="Times New Roman" w:cs="Times New Roman"/>
          <w:lang w:val="en-US"/>
        </w:rPr>
        <w:t> </w:t>
      </w:r>
      <w:r w:rsidRPr="009311AE">
        <w:rPr>
          <w:rFonts w:ascii="Times New Roman" w:hAnsi="Times New Roman" w:cs="Times New Roman"/>
        </w:rPr>
        <w:t>Должностное лицо (а), проводящее проверку, знакомит руководителя или иное должностное лицо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3.6.14.</w:t>
      </w:r>
      <w:r>
        <w:rPr>
          <w:rFonts w:ascii="Times New Roman" w:hAnsi="Times New Roman" w:cs="Times New Roman"/>
          <w:lang w:val="en-US"/>
        </w:rPr>
        <w:t> </w:t>
      </w:r>
      <w:r w:rsidRPr="009311AE">
        <w:rPr>
          <w:rFonts w:ascii="Times New Roman" w:hAnsi="Times New Roman" w:cs="Times New Roman"/>
        </w:rPr>
        <w:t>Результатом исполнения административной процедуры является подготовленный должностным лицом акт проверки и наличие необходимой документации, позволяющий оценить исполнение объектом проверки обязательных требований или требований, установленных муниципальными правовыми актами.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w:t>
      </w:r>
      <w:r>
        <w:rPr>
          <w:rFonts w:ascii="Times New Roman" w:hAnsi="Times New Roman" w:cs="Times New Roman"/>
          <w:lang w:val="en-US"/>
        </w:rPr>
        <w:t> </w:t>
      </w:r>
      <w:r w:rsidRPr="009311AE">
        <w:rPr>
          <w:rFonts w:ascii="Times New Roman" w:hAnsi="Times New Roman" w:cs="Times New Roman"/>
        </w:rPr>
        <w:t>Оформление результатов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3.7.1.</w:t>
      </w:r>
      <w:r>
        <w:rPr>
          <w:rFonts w:ascii="Times New Roman" w:hAnsi="Times New Roman" w:cs="Times New Roman"/>
          <w:lang w:val="en-US"/>
        </w:rPr>
        <w:t> </w:t>
      </w:r>
      <w:r w:rsidRPr="009311AE">
        <w:rPr>
          <w:rFonts w:ascii="Times New Roman" w:hAnsi="Times New Roman" w:cs="Times New Roman"/>
        </w:rPr>
        <w:t xml:space="preserve">По результатам проверки должностными лицами </w:t>
      </w:r>
      <w:r w:rsidR="00D70C1E" w:rsidRPr="00D70C1E">
        <w:rPr>
          <w:rFonts w:ascii="Times New Roman" w:hAnsi="Times New Roman" w:cs="Times New Roman"/>
        </w:rPr>
        <w:t>орган</w:t>
      </w:r>
      <w:r w:rsidR="00D70C1E">
        <w:rPr>
          <w:rFonts w:ascii="Times New Roman" w:hAnsi="Times New Roman" w:cs="Times New Roman"/>
        </w:rPr>
        <w:t>а</w:t>
      </w:r>
      <w:r w:rsidR="00D70C1E" w:rsidRPr="00D70C1E">
        <w:rPr>
          <w:rFonts w:ascii="Times New Roman" w:hAnsi="Times New Roman" w:cs="Times New Roman"/>
        </w:rPr>
        <w:t xml:space="preserve"> муниципального контроля</w:t>
      </w:r>
      <w:r w:rsidR="00D70C1E">
        <w:rPr>
          <w:rFonts w:ascii="Times New Roman" w:hAnsi="Times New Roman" w:cs="Times New Roman"/>
        </w:rPr>
        <w:t>,</w:t>
      </w:r>
      <w:r w:rsidRPr="009311AE">
        <w:rPr>
          <w:rFonts w:ascii="Times New Roman" w:hAnsi="Times New Roman" w:cs="Times New Roman"/>
        </w:rPr>
        <w:t xml:space="preserve"> проводящими проверку, составляется акт по форме, утверждённой приказом Министерства экономического развития Российской Федерации от 30.04.2009 </w:t>
      </w:r>
      <w:r>
        <w:rPr>
          <w:rFonts w:ascii="Times New Roman" w:hAnsi="Times New Roman" w:cs="Times New Roman"/>
          <w:lang w:val="en-US"/>
        </w:rPr>
        <w:t>N</w:t>
      </w:r>
      <w:r w:rsidRPr="009311AE">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9311AE">
        <w:rPr>
          <w:rFonts w:ascii="Times New Roman" w:hAnsi="Times New Roman" w:cs="Times New Roman"/>
        </w:rPr>
        <w:lastRenderedPageBreak/>
        <w:t>контроля (надзора) и муниципального контроля" в двух экземплярах.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3.7.2.</w:t>
      </w:r>
      <w:r>
        <w:rPr>
          <w:rFonts w:ascii="Times New Roman" w:hAnsi="Times New Roman" w:cs="Times New Roman"/>
          <w:lang w:val="en-US"/>
        </w:rPr>
        <w:t> </w:t>
      </w:r>
      <w:r w:rsidRPr="009311AE">
        <w:rPr>
          <w:rFonts w:ascii="Times New Roman" w:hAnsi="Times New Roman" w:cs="Times New Roman"/>
        </w:rPr>
        <w:t>В акте проверки указываются: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дата, время и место составления акта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наименование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дата и номер распоряжения администра</w:t>
      </w:r>
      <w:r>
        <w:rPr>
          <w:rFonts w:ascii="Times New Roman" w:hAnsi="Times New Roman" w:cs="Times New Roman"/>
        </w:rPr>
        <w:t>ции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w:t>
      </w:r>
      <w:r>
        <w:rPr>
          <w:rFonts w:ascii="Times New Roman" w:hAnsi="Times New Roman" w:cs="Times New Roman"/>
          <w:lang w:val="en-US"/>
        </w:rPr>
        <w:t> </w:t>
      </w:r>
      <w:r w:rsidRPr="009311AE">
        <w:rPr>
          <w:rFonts w:ascii="Times New Roman" w:hAnsi="Times New Roman" w:cs="Times New Roman"/>
        </w:rPr>
        <w:t>фамилии, имена, отчества и должности должностного лица или должностных лиц, проводивших проверку;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w:t>
      </w:r>
      <w:r>
        <w:rPr>
          <w:rFonts w:ascii="Times New Roman" w:hAnsi="Times New Roman" w:cs="Times New Roman"/>
          <w:lang w:val="en-US"/>
        </w:rPr>
        <w:t> </w:t>
      </w:r>
      <w:r w:rsidRPr="009311AE">
        <w:rPr>
          <w:rFonts w:ascii="Times New Roman" w:hAnsi="Times New Roman" w:cs="Times New Roman"/>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6)</w:t>
      </w:r>
      <w:r>
        <w:rPr>
          <w:rFonts w:ascii="Times New Roman" w:hAnsi="Times New Roman" w:cs="Times New Roman"/>
          <w:lang w:val="en-US"/>
        </w:rPr>
        <w:t> </w:t>
      </w:r>
      <w:r w:rsidRPr="009311AE">
        <w:rPr>
          <w:rFonts w:ascii="Times New Roman" w:hAnsi="Times New Roman" w:cs="Times New Roman"/>
        </w:rPr>
        <w:t>дата, время, продолжительность и место проведения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7)</w:t>
      </w:r>
      <w:r>
        <w:rPr>
          <w:rFonts w:ascii="Times New Roman" w:hAnsi="Times New Roman" w:cs="Times New Roman"/>
          <w:lang w:val="en-US"/>
        </w:rPr>
        <w:t> </w:t>
      </w:r>
      <w:r w:rsidRPr="009311AE">
        <w:rPr>
          <w:rFonts w:ascii="Times New Roman" w:hAnsi="Times New Roman" w:cs="Times New Roman"/>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8)</w:t>
      </w:r>
      <w:r>
        <w:rPr>
          <w:rFonts w:ascii="Times New Roman" w:hAnsi="Times New Roman" w:cs="Times New Roman"/>
          <w:lang w:val="en-US"/>
        </w:rPr>
        <w:t> </w:t>
      </w:r>
      <w:r w:rsidRPr="009311AE">
        <w:rPr>
          <w:rFonts w:ascii="Times New Roman" w:hAnsi="Times New Roman" w:cs="Times New Roman"/>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9)</w:t>
      </w:r>
      <w:r>
        <w:rPr>
          <w:rFonts w:ascii="Times New Roman" w:hAnsi="Times New Roman" w:cs="Times New Roman"/>
          <w:lang w:val="en-US"/>
        </w:rPr>
        <w:t> </w:t>
      </w:r>
      <w:r w:rsidRPr="009311AE">
        <w:rPr>
          <w:rFonts w:ascii="Times New Roman" w:hAnsi="Times New Roman" w:cs="Times New Roman"/>
        </w:rPr>
        <w:t>подписи должностного лица или должностных лиц, проводивших проверку.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3.7.3.</w:t>
      </w:r>
      <w:r>
        <w:rPr>
          <w:rFonts w:ascii="Times New Roman" w:hAnsi="Times New Roman" w:cs="Times New Roman"/>
          <w:lang w:val="en-US"/>
        </w:rPr>
        <w:t> </w:t>
      </w:r>
      <w:r w:rsidRPr="009311AE">
        <w:rPr>
          <w:rFonts w:ascii="Times New Roman" w:hAnsi="Times New Roman" w:cs="Times New Roman"/>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3.7.4.</w:t>
      </w:r>
      <w:r>
        <w:rPr>
          <w:rFonts w:ascii="Times New Roman" w:hAnsi="Times New Roman" w:cs="Times New Roman"/>
          <w:lang w:val="en-US"/>
        </w:rPr>
        <w:t> </w:t>
      </w:r>
      <w:r w:rsidRPr="009311AE">
        <w:rPr>
          <w:rFonts w:ascii="Times New Roman" w:hAnsi="Times New Roman" w:cs="Times New Roman"/>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3.7.5.</w:t>
      </w:r>
      <w:r>
        <w:rPr>
          <w:rFonts w:ascii="Times New Roman" w:hAnsi="Times New Roman" w:cs="Times New Roman"/>
          <w:lang w:val="en-US"/>
        </w:rPr>
        <w:t> </w:t>
      </w:r>
      <w:r w:rsidRPr="009311AE">
        <w:rPr>
          <w:rFonts w:ascii="Times New Roman" w:hAnsi="Times New Roman" w:cs="Times New Roman"/>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прокуратуру, принявшую решение о согласовании проведения проверки, в течение пяти рабочих дней со дня составления акта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3.7.6.</w:t>
      </w:r>
      <w:r>
        <w:rPr>
          <w:rFonts w:ascii="Times New Roman" w:hAnsi="Times New Roman" w:cs="Times New Roman"/>
          <w:lang w:val="en-US"/>
        </w:rPr>
        <w:t> </w:t>
      </w:r>
      <w:r w:rsidRPr="009311AE">
        <w:rPr>
          <w:rFonts w:ascii="Times New Roman" w:hAnsi="Times New Roman" w:cs="Times New Roman"/>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3.7.7.</w:t>
      </w:r>
      <w:r>
        <w:rPr>
          <w:rFonts w:ascii="Times New Roman" w:hAnsi="Times New Roman" w:cs="Times New Roman"/>
          <w:lang w:val="en-US"/>
        </w:rPr>
        <w:t> </w:t>
      </w:r>
      <w:r w:rsidRPr="009311AE">
        <w:rPr>
          <w:rFonts w:ascii="Times New Roman" w:hAnsi="Times New Roman" w:cs="Times New Roman"/>
        </w:rPr>
        <w:t>В журнале учёта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3.7.8.</w:t>
      </w:r>
      <w:r>
        <w:rPr>
          <w:rFonts w:ascii="Times New Roman" w:hAnsi="Times New Roman" w:cs="Times New Roman"/>
          <w:lang w:val="en-US"/>
        </w:rPr>
        <w:t> </w:t>
      </w:r>
      <w:r w:rsidRPr="009311AE">
        <w:rPr>
          <w:rFonts w:ascii="Times New Roman" w:hAnsi="Times New Roman" w:cs="Times New Roman"/>
        </w:rPr>
        <w:t>Журнал учёта проверок должен быть прошит, пронумерован и удостоверен печатью юридического лица, индивидуального предпринимателя.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3.7.9.</w:t>
      </w:r>
      <w:r>
        <w:rPr>
          <w:rFonts w:ascii="Times New Roman" w:hAnsi="Times New Roman" w:cs="Times New Roman"/>
          <w:lang w:val="en-US"/>
        </w:rPr>
        <w:t> </w:t>
      </w:r>
      <w:r w:rsidRPr="009311AE">
        <w:rPr>
          <w:rFonts w:ascii="Times New Roman" w:hAnsi="Times New Roman" w:cs="Times New Roman"/>
        </w:rPr>
        <w:t>При отсутствии журнала учёта проверок в акте проверки делается соответствующая запись.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3.7.10.</w:t>
      </w:r>
      <w:r>
        <w:rPr>
          <w:rFonts w:ascii="Times New Roman" w:hAnsi="Times New Roman" w:cs="Times New Roman"/>
          <w:lang w:val="en-US"/>
        </w:rPr>
        <w:t> </w:t>
      </w:r>
      <w:r w:rsidRPr="009311AE">
        <w:rPr>
          <w:rFonts w:ascii="Times New Roman" w:hAnsi="Times New Roman" w:cs="Times New Roman"/>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3.8.</w:t>
      </w:r>
      <w:r>
        <w:rPr>
          <w:rFonts w:ascii="Times New Roman" w:hAnsi="Times New Roman" w:cs="Times New Roman"/>
          <w:lang w:val="en-US"/>
        </w:rPr>
        <w:t> </w:t>
      </w:r>
      <w:r w:rsidRPr="009311AE">
        <w:rPr>
          <w:rFonts w:ascii="Times New Roman" w:hAnsi="Times New Roman" w:cs="Times New Roman"/>
        </w:rPr>
        <w:t>Меры по устранению выявленных нарушений.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В</w:t>
      </w:r>
      <w:r>
        <w:rPr>
          <w:rFonts w:ascii="Times New Roman" w:hAnsi="Times New Roman" w:cs="Times New Roman"/>
          <w:lang w:val="en-US"/>
        </w:rPr>
        <w:t> </w:t>
      </w:r>
      <w:r w:rsidRPr="009311AE">
        <w:rPr>
          <w:rFonts w:ascii="Times New Roman" w:hAnsi="Times New Roman" w:cs="Times New Roman"/>
        </w:rPr>
        <w:t>случае выявления при проведении проверки нарушений пользователем автомобильных дорог условий сохранности автомобильных дорог</w:t>
      </w:r>
      <w:r w:rsidRPr="00D70C1E">
        <w:rPr>
          <w:rFonts w:ascii="Times New Roman" w:hAnsi="Times New Roman" w:cs="Times New Roman"/>
        </w:rPr>
        <w:t xml:space="preserve">, должностное лицо </w:t>
      </w:r>
      <w:r w:rsidR="00D70C1E" w:rsidRPr="00D70C1E">
        <w:rPr>
          <w:rFonts w:ascii="Times New Roman" w:hAnsi="Times New Roman" w:cs="Times New Roman"/>
        </w:rPr>
        <w:t>органа муниципального контроля</w:t>
      </w:r>
      <w:r w:rsidRPr="00D70C1E">
        <w:rPr>
          <w:rFonts w:ascii="Times New Roman" w:hAnsi="Times New Roman" w:cs="Times New Roman"/>
        </w:rPr>
        <w:t>,</w:t>
      </w:r>
      <w:r w:rsidRPr="009311AE">
        <w:rPr>
          <w:rFonts w:ascii="Times New Roman" w:hAnsi="Times New Roman" w:cs="Times New Roman"/>
        </w:rPr>
        <w:t xml:space="preserve"> проводившее проверку, обязано в 15-дневный срок после подписания акта проверки и ознакомления с ним пользователя автомобильных дорог, на основании акта проверки выдать пользователю автомобильных дорог предписание об устранении выявленных нарушений при пользовании автомобильными дорогами (далее - предписание) с указанием сроков их устранения.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3.8.1.</w:t>
      </w:r>
      <w:r>
        <w:rPr>
          <w:rFonts w:ascii="Times New Roman" w:hAnsi="Times New Roman" w:cs="Times New Roman"/>
          <w:lang w:val="en-US"/>
        </w:rPr>
        <w:t> </w:t>
      </w:r>
      <w:r w:rsidRPr="009311AE">
        <w:rPr>
          <w:rFonts w:ascii="Times New Roman" w:hAnsi="Times New Roman" w:cs="Times New Roman"/>
        </w:rPr>
        <w:t>Выполнение (невыполнение) предписания подтверждается письменным отчётом пользователя автомобильных дорог или результатами внеплановой проверки, проводимой должностным лицом, уполномоченным на проведение проверки.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3.8.2.</w:t>
      </w:r>
      <w:r>
        <w:rPr>
          <w:rFonts w:ascii="Times New Roman" w:hAnsi="Times New Roman" w:cs="Times New Roman"/>
          <w:lang w:val="en-US"/>
        </w:rPr>
        <w:t> </w:t>
      </w:r>
      <w:r w:rsidRPr="009311AE">
        <w:rPr>
          <w:rFonts w:ascii="Times New Roman" w:hAnsi="Times New Roman" w:cs="Times New Roman"/>
        </w:rPr>
        <w:t>В случае, если при проведении проверки установлено, что деятельность пользователя автомобильных дорог представляет непосредственную угрозу причинения вреда жизни, здоровью граждан, работающих или проживающих в зоне влияния работ, связанных с пользованием автомобильных дорог, вреда окружающей среде, возникновения чрезвычайных ситуаций природного и техногенного характера или такой вред причинён, управление обязано незамедлительно принять меры по недопущению причинения вреда или прекращению его причинения вплоть до выдачи пользователю автомобильных дорог предписания о приостановке работ, связанных с пользованием автомобильными дорогами.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3.8.3.</w:t>
      </w:r>
      <w:r>
        <w:rPr>
          <w:rFonts w:ascii="Times New Roman" w:hAnsi="Times New Roman" w:cs="Times New Roman"/>
          <w:lang w:val="en-US"/>
        </w:rPr>
        <w:t> </w:t>
      </w:r>
      <w:r w:rsidRPr="009311AE">
        <w:rPr>
          <w:rFonts w:ascii="Times New Roman" w:hAnsi="Times New Roman" w:cs="Times New Roman"/>
        </w:rPr>
        <w:t>Пользователи автомобильных дорог, проверка которых проводилась, в случае несогласия с фактами, выводами, предложениями, изложенными в акте проверки либо с выданным предписанием, вправе представить в Службу в письменной форме возражения в отношении акта проверки и (или) вынесенного предписания в целом или его отдельных положений.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При</w:t>
      </w:r>
      <w:r>
        <w:rPr>
          <w:rFonts w:ascii="Times New Roman" w:hAnsi="Times New Roman" w:cs="Times New Roman"/>
          <w:lang w:val="en-US"/>
        </w:rPr>
        <w:t> </w:t>
      </w:r>
      <w:r w:rsidRPr="009311AE">
        <w:rPr>
          <w:rFonts w:ascii="Times New Roman" w:hAnsi="Times New Roman" w:cs="Times New Roman"/>
        </w:rPr>
        <w:t xml:space="preserve">этом пользователь автомобильных дорог вправе приложить к таким возражениям документы, подтверждающие обоснованность таких возражений, или их заверенные копии либо в согласованный срок </w:t>
      </w:r>
      <w:r w:rsidRPr="009311AE">
        <w:rPr>
          <w:rFonts w:ascii="Times New Roman" w:hAnsi="Times New Roman" w:cs="Times New Roman"/>
        </w:rPr>
        <w:lastRenderedPageBreak/>
        <w:t xml:space="preserve">передать их в </w:t>
      </w:r>
      <w:r w:rsidR="00D70C1E" w:rsidRPr="00D70C1E">
        <w:rPr>
          <w:rFonts w:ascii="Times New Roman" w:hAnsi="Times New Roman" w:cs="Times New Roman"/>
        </w:rPr>
        <w:t>орган муниципального контроля</w:t>
      </w:r>
      <w:r w:rsidR="00D70C1E">
        <w:rPr>
          <w:rFonts w:ascii="Times New Roman" w:hAnsi="Times New Roman" w:cs="Times New Roman"/>
        </w:rPr>
        <w:t>.</w:t>
      </w:r>
    </w:p>
    <w:p w:rsidR="000300AD" w:rsidRPr="009311AE" w:rsidRDefault="000300AD" w:rsidP="00046918">
      <w:pPr>
        <w:widowControl w:val="0"/>
        <w:autoSpaceDE w:val="0"/>
        <w:autoSpaceDN w:val="0"/>
        <w:adjustRightInd w:val="0"/>
        <w:ind w:right="-716"/>
        <w:jc w:val="center"/>
        <w:rPr>
          <w:rFonts w:ascii="Times New Roman" w:hAnsi="Times New Roman" w:cs="Times New Roman"/>
          <w:b/>
          <w:bCs/>
          <w:color w:val="000001"/>
        </w:rPr>
      </w:pPr>
      <w:r w:rsidRPr="009311AE">
        <w:rPr>
          <w:rFonts w:ascii="Times New Roman" w:hAnsi="Times New Roman" w:cs="Times New Roman"/>
          <w:b/>
          <w:bCs/>
          <w:color w:val="000001"/>
        </w:rPr>
        <w:t xml:space="preserve"> 4. Порядок и формы контроля за исполнением муниципальной функции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4.1.</w:t>
      </w:r>
      <w:r>
        <w:rPr>
          <w:rFonts w:ascii="Times New Roman" w:hAnsi="Times New Roman" w:cs="Times New Roman"/>
          <w:lang w:val="en-US"/>
        </w:rPr>
        <w:t> </w:t>
      </w:r>
      <w:r w:rsidRPr="009311AE">
        <w:rPr>
          <w:rFonts w:ascii="Times New Roman" w:hAnsi="Times New Roman" w:cs="Times New Roman"/>
        </w:rPr>
        <w:t xml:space="preserve">Текущий контроль за соблюдением последовательности действий, определённых административными процедурами по исполнению муниципальной функции, </w:t>
      </w:r>
      <w:r w:rsidRPr="00D70C1E">
        <w:rPr>
          <w:rFonts w:ascii="Times New Roman" w:hAnsi="Times New Roman" w:cs="Times New Roman"/>
        </w:rPr>
        <w:t xml:space="preserve">осуществляет </w:t>
      </w:r>
      <w:r w:rsidR="00D70C1E">
        <w:rPr>
          <w:rFonts w:ascii="Times New Roman" w:hAnsi="Times New Roman" w:cs="Times New Roman"/>
        </w:rPr>
        <w:t>Заместитель главы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Текущий</w:t>
      </w:r>
      <w:r>
        <w:rPr>
          <w:rFonts w:ascii="Times New Roman" w:hAnsi="Times New Roman" w:cs="Times New Roman"/>
          <w:lang w:val="en-US"/>
        </w:rPr>
        <w:t> </w:t>
      </w:r>
      <w:r w:rsidRPr="009311AE">
        <w:rPr>
          <w:rFonts w:ascii="Times New Roman" w:hAnsi="Times New Roman" w:cs="Times New Roman"/>
        </w:rPr>
        <w:t>контроль осуществляется в форме проведения проверок.</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4.2.</w:t>
      </w:r>
      <w:r>
        <w:rPr>
          <w:rFonts w:ascii="Times New Roman" w:hAnsi="Times New Roman" w:cs="Times New Roman"/>
          <w:lang w:val="en-US"/>
        </w:rPr>
        <w:t> </w:t>
      </w:r>
      <w:r w:rsidRPr="009311AE">
        <w:rPr>
          <w:rFonts w:ascii="Times New Roman" w:hAnsi="Times New Roman" w:cs="Times New Roman"/>
        </w:rPr>
        <w:t>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 по муниципальному контролю за обеспечением сохранности автомобильных дорог местного значения.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4.3.</w:t>
      </w:r>
      <w:r>
        <w:rPr>
          <w:rFonts w:ascii="Times New Roman" w:hAnsi="Times New Roman" w:cs="Times New Roman"/>
          <w:lang w:val="en-US"/>
        </w:rPr>
        <w:t> </w:t>
      </w:r>
      <w:r w:rsidRPr="009311AE">
        <w:rPr>
          <w:rFonts w:ascii="Times New Roman" w:hAnsi="Times New Roman" w:cs="Times New Roman"/>
        </w:rPr>
        <w:t>Текущий контроль в рамках мониторинга эффективности муниципального контроля осуществляется в соответствии с нормами правовых актов о ведении мониторинга эффективности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Для</w:t>
      </w:r>
      <w:r>
        <w:rPr>
          <w:rFonts w:ascii="Times New Roman" w:hAnsi="Times New Roman" w:cs="Times New Roman"/>
          <w:lang w:val="en-US"/>
        </w:rPr>
        <w:t> </w:t>
      </w:r>
      <w:r w:rsidRPr="009311AE">
        <w:rPr>
          <w:rFonts w:ascii="Times New Roman" w:hAnsi="Times New Roman" w:cs="Times New Roman"/>
        </w:rPr>
        <w:t>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Текущий</w:t>
      </w:r>
      <w:r>
        <w:rPr>
          <w:rFonts w:ascii="Times New Roman" w:hAnsi="Times New Roman" w:cs="Times New Roman"/>
          <w:lang w:val="en-US"/>
        </w:rPr>
        <w:t> </w:t>
      </w:r>
      <w:r w:rsidRPr="009311AE">
        <w:rPr>
          <w:rFonts w:ascii="Times New Roman" w:hAnsi="Times New Roman" w:cs="Times New Roman"/>
        </w:rPr>
        <w:t xml:space="preserve">контроль осуществляется путём проведения должностным лицом, ответственным за организацию работы по исполнению муниципальной функции, проверок соблюдения и исполнения </w:t>
      </w:r>
      <w:r w:rsidR="00D70C1E" w:rsidRPr="00D70C1E">
        <w:rPr>
          <w:rFonts w:ascii="Times New Roman" w:hAnsi="Times New Roman" w:cs="Times New Roman"/>
        </w:rPr>
        <w:t>орган</w:t>
      </w:r>
      <w:r w:rsidR="00D70C1E">
        <w:rPr>
          <w:rFonts w:ascii="Times New Roman" w:hAnsi="Times New Roman" w:cs="Times New Roman"/>
        </w:rPr>
        <w:t>ом</w:t>
      </w:r>
      <w:r w:rsidR="00D70C1E" w:rsidRPr="00D70C1E">
        <w:rPr>
          <w:rFonts w:ascii="Times New Roman" w:hAnsi="Times New Roman" w:cs="Times New Roman"/>
        </w:rPr>
        <w:t xml:space="preserve"> муниципального контроля</w:t>
      </w:r>
      <w:r w:rsidR="00D70C1E" w:rsidRPr="009311AE">
        <w:rPr>
          <w:rFonts w:ascii="Times New Roman" w:hAnsi="Times New Roman" w:cs="Times New Roman"/>
        </w:rPr>
        <w:t xml:space="preserve"> </w:t>
      </w:r>
      <w:r w:rsidRPr="009311AE">
        <w:rPr>
          <w:rFonts w:ascii="Times New Roman" w:hAnsi="Times New Roman" w:cs="Times New Roman"/>
        </w:rPr>
        <w:t>положений административного регламента, иных нормативных правовых актов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4.4.</w:t>
      </w:r>
      <w:r>
        <w:rPr>
          <w:rFonts w:ascii="Times New Roman" w:hAnsi="Times New Roman" w:cs="Times New Roman"/>
          <w:lang w:val="en-US"/>
        </w:rPr>
        <w:t> </w:t>
      </w:r>
      <w:r w:rsidRPr="009311AE">
        <w:rPr>
          <w:rFonts w:ascii="Times New Roman" w:hAnsi="Times New Roman" w:cs="Times New Roman"/>
        </w:rPr>
        <w:t>Контроль, за полнотой и качеством исполнения муниципальной функции, включает в себя проведение проверок, выявление нарушенных прав граждан, индивидуальных предпринимателей и юридических лиц, рассмотрение, принятие решений и подготовку ответов на обращения граждан, индивидуальных предпринимателей и юридических лиц, содержащих жалобы на действия (бездействие) должностных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4.5.</w:t>
      </w:r>
      <w:r>
        <w:rPr>
          <w:rFonts w:ascii="Times New Roman" w:hAnsi="Times New Roman" w:cs="Times New Roman"/>
          <w:lang w:val="en-US"/>
        </w:rPr>
        <w:t> </w:t>
      </w:r>
      <w:r w:rsidRPr="009311AE">
        <w:rPr>
          <w:rFonts w:ascii="Times New Roman" w:hAnsi="Times New Roman" w:cs="Times New Roman"/>
        </w:rPr>
        <w:t>Плановые проверки полноты и качества исполнения муниципальной функции осуществляются 1 раз в год.</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При</w:t>
      </w:r>
      <w:r>
        <w:rPr>
          <w:rFonts w:ascii="Times New Roman" w:hAnsi="Times New Roman" w:cs="Times New Roman"/>
          <w:lang w:val="en-US"/>
        </w:rPr>
        <w:t> </w:t>
      </w:r>
      <w:r w:rsidRPr="009311AE">
        <w:rPr>
          <w:rFonts w:ascii="Times New Roman" w:hAnsi="Times New Roman" w:cs="Times New Roman"/>
        </w:rPr>
        <w:t>плановой проверке могут рассматриваться все вопросы, связанные с осуществлением муниципальной функции или вопросы, связанные с исполнением той или иной административной процедуры (административного действия).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4.6.</w:t>
      </w:r>
      <w:r>
        <w:rPr>
          <w:rFonts w:ascii="Times New Roman" w:hAnsi="Times New Roman" w:cs="Times New Roman"/>
          <w:lang w:val="en-US"/>
        </w:rPr>
        <w:t> </w:t>
      </w:r>
      <w:r w:rsidRPr="009311AE">
        <w:rPr>
          <w:rFonts w:ascii="Times New Roman" w:hAnsi="Times New Roman" w:cs="Times New Roman"/>
        </w:rPr>
        <w:t xml:space="preserve">Внеплановые проверки полноты и качества исполнения муниципальной функции осуществляются в случае поступления в </w:t>
      </w:r>
      <w:r w:rsidR="00D70C1E" w:rsidRPr="00D70C1E">
        <w:rPr>
          <w:rFonts w:ascii="Times New Roman" w:hAnsi="Times New Roman" w:cs="Times New Roman"/>
        </w:rPr>
        <w:t>орган муниципального контроля</w:t>
      </w:r>
      <w:r w:rsidR="00D70C1E" w:rsidRPr="009311AE">
        <w:rPr>
          <w:rFonts w:ascii="Times New Roman" w:hAnsi="Times New Roman" w:cs="Times New Roman"/>
        </w:rPr>
        <w:t xml:space="preserve"> </w:t>
      </w:r>
      <w:r w:rsidRPr="009311AE">
        <w:rPr>
          <w:rFonts w:ascii="Times New Roman" w:hAnsi="Times New Roman" w:cs="Times New Roman"/>
        </w:rPr>
        <w:t>обращений заинтересованных лиц, содержащих жалобы на действия (бездействие) должностных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4.7.</w:t>
      </w:r>
      <w:r>
        <w:rPr>
          <w:rFonts w:ascii="Times New Roman" w:hAnsi="Times New Roman" w:cs="Times New Roman"/>
          <w:lang w:val="en-US"/>
        </w:rPr>
        <w:t> </w:t>
      </w:r>
      <w:r w:rsidRPr="009311AE">
        <w:rPr>
          <w:rFonts w:ascii="Times New Roman" w:hAnsi="Times New Roman" w:cs="Times New Roman"/>
        </w:rPr>
        <w:t>Должностные лица, ответственные за организацию работы по исполнению муниципальной функции, в случае ненадлежащего исполнения муниципальной функции, совершения противоправных действий (бездействия) несут ответственность в соответствии с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4.8.</w:t>
      </w:r>
      <w:r>
        <w:rPr>
          <w:rFonts w:ascii="Times New Roman" w:hAnsi="Times New Roman" w:cs="Times New Roman"/>
          <w:lang w:val="en-US"/>
        </w:rPr>
        <w:t> </w:t>
      </w:r>
      <w:r w:rsidRPr="009311AE">
        <w:rPr>
          <w:rFonts w:ascii="Times New Roman" w:hAnsi="Times New Roman" w:cs="Times New Roman"/>
        </w:rPr>
        <w:t>Персональная ответственность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4.9.</w:t>
      </w:r>
      <w:r>
        <w:rPr>
          <w:rFonts w:ascii="Times New Roman" w:hAnsi="Times New Roman" w:cs="Times New Roman"/>
          <w:lang w:val="en-US"/>
        </w:rPr>
        <w:t> </w:t>
      </w:r>
      <w:r w:rsidRPr="009311AE">
        <w:rPr>
          <w:rFonts w:ascii="Times New Roman" w:hAnsi="Times New Roman" w:cs="Times New Roman"/>
        </w:rPr>
        <w:t xml:space="preserve">Порядок и формы контроля за исполнением муниципальной функции, в том числе со стороны граждан, их объединений и организаций: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4.9.1.</w:t>
      </w:r>
      <w:r>
        <w:rPr>
          <w:rFonts w:ascii="Times New Roman" w:hAnsi="Times New Roman" w:cs="Times New Roman"/>
          <w:lang w:val="en-US"/>
        </w:rPr>
        <w:t> </w:t>
      </w:r>
      <w:r w:rsidRPr="009311AE">
        <w:rPr>
          <w:rFonts w:ascii="Times New Roman" w:hAnsi="Times New Roman" w:cs="Times New Roman"/>
        </w:rPr>
        <w:t>Требованиями к порядку и формам контроля за исполнением муниципальной функции являются: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профессиональная компетентность;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2)</w:t>
      </w:r>
      <w:r>
        <w:rPr>
          <w:rFonts w:ascii="Times New Roman" w:hAnsi="Times New Roman" w:cs="Times New Roman"/>
          <w:lang w:val="en-US"/>
        </w:rPr>
        <w:t> </w:t>
      </w:r>
      <w:r w:rsidRPr="009311AE">
        <w:rPr>
          <w:rFonts w:ascii="Times New Roman" w:hAnsi="Times New Roman" w:cs="Times New Roman"/>
        </w:rPr>
        <w:t>должная тщательность.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4.9.2.</w:t>
      </w:r>
      <w:r>
        <w:rPr>
          <w:rFonts w:ascii="Times New Roman" w:hAnsi="Times New Roman" w:cs="Times New Roman"/>
          <w:lang w:val="en-US"/>
        </w:rPr>
        <w:t> </w:t>
      </w:r>
      <w:r w:rsidRPr="009311AE">
        <w:rPr>
          <w:rFonts w:ascii="Times New Roman" w:hAnsi="Times New Roman" w:cs="Times New Roman"/>
        </w:rPr>
        <w:t>Должностное лицо, осуществляющее контроль за исполнением муниципальной функции, должно принимать меры по предотвращению конфликта интересов при исполнении муниципальной функции.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4.9.3.</w:t>
      </w:r>
      <w:r>
        <w:rPr>
          <w:rFonts w:ascii="Times New Roman" w:hAnsi="Times New Roman" w:cs="Times New Roman"/>
          <w:lang w:val="en-US"/>
        </w:rPr>
        <w:t> </w:t>
      </w:r>
      <w:r w:rsidRPr="009311AE">
        <w:rPr>
          <w:rFonts w:ascii="Times New Roman" w:hAnsi="Times New Roman" w:cs="Times New Roman"/>
        </w:rPr>
        <w:t>Профессиональная компетентность должностного лица, осуществляющего контроль за исполнением муниципальной функции, состоит в том, что при осуществлении такого контроля он обладает необходимыми профессиональными знаниями и навыками.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4.9.4.</w:t>
      </w:r>
      <w:r>
        <w:rPr>
          <w:rFonts w:ascii="Times New Roman" w:hAnsi="Times New Roman" w:cs="Times New Roman"/>
          <w:lang w:val="en-US"/>
        </w:rPr>
        <w:t> </w:t>
      </w:r>
      <w:r w:rsidRPr="009311AE">
        <w:rPr>
          <w:rFonts w:ascii="Times New Roman" w:hAnsi="Times New Roman" w:cs="Times New Roman"/>
        </w:rPr>
        <w:t xml:space="preserve">Должная тщательность должностного лица, осуществляющего контроль за исполнением муниципальной функции, состоит в своевременном и точном исполнении обязанностей, предусмотренных Федеральным законом от 26.12.2008 </w:t>
      </w:r>
      <w:r>
        <w:rPr>
          <w:rFonts w:ascii="Times New Roman" w:hAnsi="Times New Roman" w:cs="Times New Roman"/>
          <w:lang w:val="en-US"/>
        </w:rPr>
        <w:t>N</w:t>
      </w:r>
      <w:r w:rsidRPr="009311AE">
        <w:rPr>
          <w:rFonts w:ascii="Times New Roman" w:hAnsi="Times New Roman" w:cs="Times New Roman"/>
        </w:rPr>
        <w:t xml:space="preserve"> 294-ФЗ, настоящим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4.9.5.</w:t>
      </w:r>
      <w:r>
        <w:rPr>
          <w:rFonts w:ascii="Times New Roman" w:hAnsi="Times New Roman" w:cs="Times New Roman"/>
          <w:lang w:val="en-US"/>
        </w:rPr>
        <w:t> </w:t>
      </w:r>
      <w:r w:rsidRPr="009311AE">
        <w:rPr>
          <w:rFonts w:ascii="Times New Roman" w:hAnsi="Times New Roman" w:cs="Times New Roman"/>
        </w:rPr>
        <w:t>Контроль за исполнением муниципальной функции со стороны должностных лиц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xml:space="preserve"> должен быть постоянным, всесторонним и объективным.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4.9.6.</w:t>
      </w:r>
      <w:r>
        <w:rPr>
          <w:rFonts w:ascii="Times New Roman" w:hAnsi="Times New Roman" w:cs="Times New Roman"/>
          <w:lang w:val="en-US"/>
        </w:rPr>
        <w:t> </w:t>
      </w:r>
      <w:r w:rsidRPr="009311AE">
        <w:rPr>
          <w:rFonts w:ascii="Times New Roman" w:hAnsi="Times New Roman" w:cs="Times New Roman"/>
        </w:rPr>
        <w:t>Контроль за предоставлением муниципальной функции со стороны граждан, их объединений и организаций осуществляется в форме письменных запросов, письменных и личных обращений к должностным лицам органа муниципального контроля.</w:t>
      </w:r>
    </w:p>
    <w:p w:rsidR="000300AD" w:rsidRPr="009311AE" w:rsidRDefault="00A70563" w:rsidP="00046918">
      <w:pPr>
        <w:widowControl w:val="0"/>
        <w:autoSpaceDE w:val="0"/>
        <w:autoSpaceDN w:val="0"/>
        <w:adjustRightInd w:val="0"/>
        <w:ind w:right="-716"/>
        <w:jc w:val="center"/>
        <w:rPr>
          <w:rFonts w:ascii="Times New Roman" w:hAnsi="Times New Roman" w:cs="Times New Roman"/>
          <w:b/>
          <w:bCs/>
          <w:color w:val="000001"/>
        </w:rPr>
      </w:pPr>
      <w:r>
        <w:rPr>
          <w:rFonts w:ascii="Times New Roman" w:hAnsi="Times New Roman" w:cs="Times New Roman"/>
          <w:b/>
          <w:bCs/>
          <w:color w:val="000001"/>
        </w:rPr>
        <w:tab/>
      </w:r>
      <w:r w:rsidR="000300AD" w:rsidRPr="009311AE">
        <w:rPr>
          <w:rFonts w:ascii="Times New Roman" w:hAnsi="Times New Roman" w:cs="Times New Roman"/>
          <w:b/>
          <w:bCs/>
          <w:color w:val="000001"/>
        </w:rPr>
        <w:t xml:space="preserve"> 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5.1.</w:t>
      </w:r>
      <w:r>
        <w:rPr>
          <w:rFonts w:ascii="Times New Roman" w:hAnsi="Times New Roman" w:cs="Times New Roman"/>
          <w:lang w:val="en-US"/>
        </w:rPr>
        <w:t> </w:t>
      </w:r>
      <w:r w:rsidRPr="009311AE">
        <w:rPr>
          <w:rFonts w:ascii="Times New Roman" w:hAnsi="Times New Roman" w:cs="Times New Roman"/>
        </w:rPr>
        <w:t>Действия (бездействие) должностных лиц, осуществляющих муниципальный контроль, решения, принятые ими в ходе исполнения служебных обязанностей, на основании действующего законодательства и настоящего Административного регламента, могут быть обжалованы в досудебном (внесудебном) (далее - досудебное (внесудебное) обжалование) и судебном порядке заинтересованными лицами в связи с нарушением их законных прав и интересов.</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w:t>
      </w:r>
      <w:r>
        <w:rPr>
          <w:rFonts w:ascii="Times New Roman" w:hAnsi="Times New Roman" w:cs="Times New Roman"/>
          <w:lang w:val="en-US"/>
        </w:rPr>
        <w:t> </w:t>
      </w:r>
      <w:r w:rsidRPr="009311AE">
        <w:rPr>
          <w:rFonts w:ascii="Times New Roman" w:hAnsi="Times New Roman" w:cs="Times New Roman"/>
        </w:rPr>
        <w:t>Предметом досудебного (внесудебного) обжалования заинтересованным лицом являются действия (бездействие) органа, осуществляющего муниципальный контроль, а также его должностных лиц, либо решения, принятые (осуществляемые) в ходе проведения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Обжалование</w:t>
      </w:r>
      <w:r>
        <w:rPr>
          <w:rFonts w:ascii="Times New Roman" w:hAnsi="Times New Roman" w:cs="Times New Roman"/>
          <w:lang w:val="en-US"/>
        </w:rPr>
        <w:t> </w:t>
      </w:r>
      <w:r w:rsidRPr="009311AE">
        <w:rPr>
          <w:rFonts w:ascii="Times New Roman" w:hAnsi="Times New Roman" w:cs="Times New Roman"/>
        </w:rPr>
        <w:t>осуществляется в соответствии с утвержденным муниципальным правовым актом, досудебным (внесудебного) порядком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w:t>
      </w:r>
      <w:r>
        <w:rPr>
          <w:rFonts w:ascii="Times New Roman" w:hAnsi="Times New Roman" w:cs="Times New Roman"/>
        </w:rPr>
        <w:t>ции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Предметом</w:t>
      </w:r>
      <w:r>
        <w:rPr>
          <w:rFonts w:ascii="Times New Roman" w:hAnsi="Times New Roman" w:cs="Times New Roman"/>
          <w:lang w:val="en-US"/>
        </w:rPr>
        <w:t> </w:t>
      </w:r>
      <w:r w:rsidRPr="009311AE">
        <w:rPr>
          <w:rFonts w:ascii="Times New Roman" w:hAnsi="Times New Roman" w:cs="Times New Roman"/>
        </w:rPr>
        <w:t>досудебного (внесудебного) обжалования являются: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нарушение сроков, установленных для административных процедур (административных действий) в соответствии с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непредставление информации о должностном лице, исполняющем административную процедуру (административное действие), иной информации, связанной с исполнением муниципальной функции в соответствии с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некорректное поведение должностного лица, исполняющего муниципальную функцию;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предъявление излишних или дополнительных требований, не предусмотренных административным регламентом.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5.3.</w:t>
      </w:r>
      <w:r>
        <w:rPr>
          <w:rFonts w:ascii="Times New Roman" w:hAnsi="Times New Roman" w:cs="Times New Roman"/>
          <w:lang w:val="en-US"/>
        </w:rPr>
        <w:t> </w:t>
      </w:r>
      <w:r w:rsidRPr="009311AE">
        <w:rPr>
          <w:rFonts w:ascii="Times New Roman" w:hAnsi="Times New Roman" w:cs="Times New Roman"/>
        </w:rPr>
        <w:t>Жалоба подается в письменной форме на бумажном носителе либо в электронной форме, в том числе при личном приеме заявителя, в орган, осуществляющий муниципальный контроль, на имя руководителя уполномоченного органа администра</w:t>
      </w:r>
      <w:r>
        <w:rPr>
          <w:rFonts w:ascii="Times New Roman" w:hAnsi="Times New Roman" w:cs="Times New Roman"/>
        </w:rPr>
        <w:t>ции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5.3.1.</w:t>
      </w:r>
      <w:r>
        <w:rPr>
          <w:rFonts w:ascii="Times New Roman" w:hAnsi="Times New Roman" w:cs="Times New Roman"/>
          <w:lang w:val="en-US"/>
        </w:rPr>
        <w:t> </w:t>
      </w:r>
      <w:r w:rsidRPr="009311AE">
        <w:rPr>
          <w:rFonts w:ascii="Times New Roman" w:hAnsi="Times New Roman" w:cs="Times New Roman"/>
        </w:rPr>
        <w:t>Прием жалоб в письменной форме осуществляется по адресу, указанному в статье 1 главы 2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Время</w:t>
      </w:r>
      <w:r>
        <w:rPr>
          <w:rFonts w:ascii="Times New Roman" w:hAnsi="Times New Roman" w:cs="Times New Roman"/>
          <w:lang w:val="en-US"/>
        </w:rPr>
        <w:t> </w:t>
      </w:r>
      <w:r w:rsidRPr="009311AE">
        <w:rPr>
          <w:rFonts w:ascii="Times New Roman" w:hAnsi="Times New Roman" w:cs="Times New Roman"/>
        </w:rPr>
        <w:t>приема жалоб должно совпадать со временем работы органа, осуществляющего муниципальный контроль.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Жалоба</w:t>
      </w:r>
      <w:r>
        <w:rPr>
          <w:rFonts w:ascii="Times New Roman" w:hAnsi="Times New Roman" w:cs="Times New Roman"/>
          <w:lang w:val="en-US"/>
        </w:rPr>
        <w:t> </w:t>
      </w:r>
      <w:r w:rsidRPr="009311AE">
        <w:rPr>
          <w:rFonts w:ascii="Times New Roman" w:hAnsi="Times New Roman" w:cs="Times New Roman"/>
        </w:rPr>
        <w:t>в письменной форме может быть также направлена по по</w:t>
      </w:r>
      <w:r>
        <w:rPr>
          <w:rFonts w:ascii="Times New Roman" w:hAnsi="Times New Roman" w:cs="Times New Roman"/>
        </w:rPr>
        <w:t>чте (628146</w:t>
      </w:r>
      <w:r w:rsidRPr="009311AE">
        <w:rPr>
          <w:rFonts w:ascii="Times New Roman" w:hAnsi="Times New Roman" w:cs="Times New Roman"/>
        </w:rPr>
        <w:t>, Тюменская область, Ханты-Мансийский авт</w:t>
      </w:r>
      <w:r>
        <w:rPr>
          <w:rFonts w:ascii="Times New Roman" w:hAnsi="Times New Roman" w:cs="Times New Roman"/>
        </w:rPr>
        <w:t>ономный округ - Югра, Березовский район, г.п. Игрим, ул. Губкина, 1</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В</w:t>
      </w:r>
      <w:r>
        <w:rPr>
          <w:rFonts w:ascii="Times New Roman" w:hAnsi="Times New Roman" w:cs="Times New Roman"/>
          <w:lang w:val="en-US"/>
        </w:rPr>
        <w:t> </w:t>
      </w:r>
      <w:r w:rsidRPr="009311AE">
        <w:rPr>
          <w:rFonts w:ascii="Times New Roman" w:hAnsi="Times New Roman" w:cs="Times New Roman"/>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5.3.2.</w:t>
      </w:r>
      <w:r>
        <w:rPr>
          <w:rFonts w:ascii="Times New Roman" w:hAnsi="Times New Roman" w:cs="Times New Roman"/>
          <w:lang w:val="en-US"/>
        </w:rPr>
        <w:t> </w:t>
      </w:r>
      <w:r w:rsidRPr="009311AE">
        <w:rPr>
          <w:rFonts w:ascii="Times New Roman" w:hAnsi="Times New Roman" w:cs="Times New Roman"/>
        </w:rPr>
        <w:t xml:space="preserve">В электронной форме жалоба может быть подана заявителем посредством: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а)</w:t>
      </w:r>
      <w:r>
        <w:rPr>
          <w:rFonts w:ascii="Times New Roman" w:hAnsi="Times New Roman" w:cs="Times New Roman"/>
          <w:lang w:val="en-US"/>
        </w:rPr>
        <w:t> </w:t>
      </w:r>
      <w:r w:rsidRPr="009311AE">
        <w:rPr>
          <w:rFonts w:ascii="Times New Roman" w:hAnsi="Times New Roman" w:cs="Times New Roman"/>
        </w:rPr>
        <w:t>официального сайта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в информационно-телекоммуникационной сети "Интернет";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б)</w:t>
      </w:r>
      <w:r>
        <w:rPr>
          <w:rFonts w:ascii="Times New Roman" w:hAnsi="Times New Roman" w:cs="Times New Roman"/>
          <w:lang w:val="en-US"/>
        </w:rPr>
        <w:t> </w:t>
      </w:r>
      <w:r w:rsidRPr="009311AE">
        <w:rPr>
          <w:rFonts w:ascii="Times New Roman" w:hAnsi="Times New Roman" w:cs="Times New Roman"/>
        </w:rPr>
        <w:t xml:space="preserve">федеральной государственной информационной системы "Единый портал государственных и муниципальных услуг (функций)" (далее - Портал);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в)</w:t>
      </w:r>
      <w:r>
        <w:rPr>
          <w:rFonts w:ascii="Times New Roman" w:hAnsi="Times New Roman" w:cs="Times New Roman"/>
          <w:lang w:val="en-US"/>
        </w:rPr>
        <w:t> </w:t>
      </w:r>
      <w:r w:rsidRPr="009311AE">
        <w:rPr>
          <w:rFonts w:ascii="Times New Roman" w:hAnsi="Times New Roman" w:cs="Times New Roman"/>
        </w:rPr>
        <w:t>портала государственных и муниципальных услуг (функций) Ханты-Мансийского автономного округа - Югры.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5.3.3.</w:t>
      </w:r>
      <w:r>
        <w:rPr>
          <w:rFonts w:ascii="Times New Roman" w:hAnsi="Times New Roman" w:cs="Times New Roman"/>
          <w:lang w:val="en-US"/>
        </w:rPr>
        <w:t> </w:t>
      </w:r>
      <w:r w:rsidRPr="009311AE">
        <w:rPr>
          <w:rFonts w:ascii="Times New Roman" w:hAnsi="Times New Roman" w:cs="Times New Roman"/>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5.4.</w:t>
      </w:r>
      <w:r>
        <w:rPr>
          <w:rFonts w:ascii="Times New Roman" w:hAnsi="Times New Roman" w:cs="Times New Roman"/>
          <w:lang w:val="en-US"/>
        </w:rPr>
        <w:t> </w:t>
      </w:r>
      <w:r w:rsidRPr="009311AE">
        <w:rPr>
          <w:rFonts w:ascii="Times New Roman" w:hAnsi="Times New Roman" w:cs="Times New Roman"/>
        </w:rPr>
        <w:t xml:space="preserve">Жалоба должна содержать: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5.4.1.</w:t>
      </w:r>
      <w:r>
        <w:rPr>
          <w:rFonts w:ascii="Times New Roman" w:hAnsi="Times New Roman" w:cs="Times New Roman"/>
          <w:lang w:val="en-US"/>
        </w:rPr>
        <w:t> </w:t>
      </w:r>
      <w:r w:rsidRPr="009311AE">
        <w:rPr>
          <w:rFonts w:ascii="Times New Roman" w:hAnsi="Times New Roman" w:cs="Times New Roman"/>
        </w:rPr>
        <w:t>Наименование органа, осуществляющего муниципальный контроль, должностного лица, либо муниципального служащего, решения и действия (бездействие) которых обжалуются;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5.4.2.</w:t>
      </w:r>
      <w:r>
        <w:rPr>
          <w:rFonts w:ascii="Times New Roman" w:hAnsi="Times New Roman" w:cs="Times New Roman"/>
          <w:lang w:val="en-US"/>
        </w:rPr>
        <w:t> </w:t>
      </w:r>
      <w:r w:rsidRPr="009311AE">
        <w:rPr>
          <w:rFonts w:ascii="Times New Roman" w:hAnsi="Times New Roman" w:cs="Times New Roman"/>
        </w:rPr>
        <w:t>Фамилию, имя, отчество (последнее - при наличии), сведения о месте жительства Заявителя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5.4.3.</w:t>
      </w:r>
      <w:r>
        <w:rPr>
          <w:rFonts w:ascii="Times New Roman" w:hAnsi="Times New Roman" w:cs="Times New Roman"/>
          <w:lang w:val="en-US"/>
        </w:rPr>
        <w:t> </w:t>
      </w:r>
      <w:r w:rsidRPr="009311AE">
        <w:rPr>
          <w:rFonts w:ascii="Times New Roman" w:hAnsi="Times New Roman" w:cs="Times New Roman"/>
        </w:rPr>
        <w:t>Сведения об обжалуемых решениях и действиях (бездействии) органа, осуществляющего муниципальный контроль, его должностного лица либо муниципального служащего;</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5.4.4.</w:t>
      </w:r>
      <w:r>
        <w:rPr>
          <w:rFonts w:ascii="Times New Roman" w:hAnsi="Times New Roman" w:cs="Times New Roman"/>
          <w:lang w:val="en-US"/>
        </w:rPr>
        <w:t> </w:t>
      </w:r>
      <w:r w:rsidRPr="009311AE">
        <w:rPr>
          <w:rFonts w:ascii="Times New Roman" w:hAnsi="Times New Roman" w:cs="Times New Roman"/>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5.4.5.</w:t>
      </w:r>
      <w:r>
        <w:rPr>
          <w:rFonts w:ascii="Times New Roman" w:hAnsi="Times New Roman" w:cs="Times New Roman"/>
          <w:lang w:val="en-US"/>
        </w:rPr>
        <w:t> </w:t>
      </w:r>
      <w:r w:rsidRPr="009311AE">
        <w:rPr>
          <w:rFonts w:ascii="Times New Roman" w:hAnsi="Times New Roman" w:cs="Times New Roman"/>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 xml:space="preserve">Копия решения о назначении или об избрании либо приказа о назначении физического лица на </w:t>
      </w:r>
      <w:r w:rsidRPr="009311AE">
        <w:rPr>
          <w:rFonts w:ascii="Times New Roman" w:hAnsi="Times New Roman" w:cs="Times New Roman"/>
        </w:rPr>
        <w:lastRenderedPageBreak/>
        <w:t>должность, в соответствии с которым такое физическое лицо обладает правом действовать от имени заявителя без доверенности.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5.5.</w:t>
      </w:r>
      <w:r>
        <w:rPr>
          <w:rFonts w:ascii="Times New Roman" w:hAnsi="Times New Roman" w:cs="Times New Roman"/>
          <w:lang w:val="en-US"/>
        </w:rPr>
        <w:t> </w:t>
      </w:r>
      <w:r w:rsidRPr="009311AE">
        <w:rPr>
          <w:rFonts w:ascii="Times New Roman" w:hAnsi="Times New Roman" w:cs="Times New Roman"/>
        </w:rPr>
        <w:t>Жалоба рассматривается в органе, осуществляющем муниципальный контроль.</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досудебном (внесудебном) порядке действия (бездействие) и решения должностных лиц, осуществляемые (принятые) в ходе исполнения муниципальной функции, могут быть обжалованы следующим должностным лицам администра</w:t>
      </w:r>
      <w:r>
        <w:rPr>
          <w:rFonts w:ascii="Times New Roman" w:hAnsi="Times New Roman" w:cs="Times New Roman"/>
        </w:rPr>
        <w:t>ции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1)</w:t>
      </w:r>
      <w:r>
        <w:rPr>
          <w:rFonts w:ascii="Times New Roman" w:hAnsi="Times New Roman" w:cs="Times New Roman"/>
          <w:lang w:val="en-US"/>
        </w:rPr>
        <w:t> </w:t>
      </w:r>
      <w:r w:rsidRPr="009311AE">
        <w:rPr>
          <w:rFonts w:ascii="Times New Roman" w:hAnsi="Times New Roman" w:cs="Times New Roman"/>
        </w:rPr>
        <w:t>гл</w:t>
      </w:r>
      <w:r>
        <w:rPr>
          <w:rFonts w:ascii="Times New Roman" w:hAnsi="Times New Roman" w:cs="Times New Roman"/>
        </w:rPr>
        <w:t>аве городского поселения Игрим (628146</w:t>
      </w:r>
      <w:r w:rsidRPr="009311AE">
        <w:rPr>
          <w:rFonts w:ascii="Times New Roman" w:hAnsi="Times New Roman" w:cs="Times New Roman"/>
        </w:rPr>
        <w:t>, Тюменская область, Ханты-Мансийский авт</w:t>
      </w:r>
      <w:r>
        <w:rPr>
          <w:rFonts w:ascii="Times New Roman" w:hAnsi="Times New Roman" w:cs="Times New Roman"/>
        </w:rPr>
        <w:t>ономный округ - Югра, Березовский район, г.п. Игрим, ул. Губкина, 1</w:t>
      </w:r>
      <w:r w:rsidRPr="009311AE">
        <w:rPr>
          <w:rFonts w:ascii="Times New Roman" w:hAnsi="Times New Roman" w:cs="Times New Roman"/>
        </w:rPr>
        <w:t>) - при обжаловании действий (бездействия) заместителя главы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курирующего исполнение муниципальной функции по вопросам исполнения функции по муниципальному контролю;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2)</w:t>
      </w:r>
      <w:r>
        <w:rPr>
          <w:rFonts w:ascii="Times New Roman" w:hAnsi="Times New Roman" w:cs="Times New Roman"/>
          <w:lang w:val="en-US"/>
        </w:rPr>
        <w:t> </w:t>
      </w:r>
      <w:r w:rsidRPr="009311AE">
        <w:rPr>
          <w:rFonts w:ascii="Times New Roman" w:hAnsi="Times New Roman" w:cs="Times New Roman"/>
        </w:rPr>
        <w:t>заместителю гл</w:t>
      </w:r>
      <w:r>
        <w:rPr>
          <w:rFonts w:ascii="Times New Roman" w:hAnsi="Times New Roman" w:cs="Times New Roman"/>
        </w:rPr>
        <w:t>авы городского поселения Игрим</w:t>
      </w:r>
      <w:r w:rsidRPr="009311AE">
        <w:rPr>
          <w:rFonts w:ascii="Times New Roman" w:hAnsi="Times New Roman" w:cs="Times New Roman"/>
        </w:rPr>
        <w:t>, курирующему вопросы исполнения муниципальной функции (628450, Тюменская область, Ханты-Мансийский автономный округ - Югра</w:t>
      </w:r>
      <w:r>
        <w:rPr>
          <w:rFonts w:ascii="Times New Roman" w:hAnsi="Times New Roman" w:cs="Times New Roman"/>
        </w:rPr>
        <w:t>, Березовский район, г.п. Игрим, ул. Губкина, 1</w:t>
      </w:r>
      <w:r w:rsidRPr="009311AE">
        <w:rPr>
          <w:rFonts w:ascii="Times New Roman" w:hAnsi="Times New Roman" w:cs="Times New Roman"/>
        </w:rPr>
        <w:t>) - при обжаловании действий (бездействия) руководителя уполномоченного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руководителю уполномоченного органа муниципального контроля - при обжаловании действий (бездействия) должностных лиц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5.6.</w:t>
      </w:r>
      <w:r>
        <w:rPr>
          <w:rFonts w:ascii="Times New Roman" w:hAnsi="Times New Roman" w:cs="Times New Roman"/>
          <w:lang w:val="en-US"/>
        </w:rPr>
        <w:t> </w:t>
      </w:r>
      <w:r w:rsidRPr="009311AE">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в соответствии с требованиями пункта 5.5.,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5.7.</w:t>
      </w:r>
      <w:r>
        <w:rPr>
          <w:rFonts w:ascii="Times New Roman" w:hAnsi="Times New Roman" w:cs="Times New Roman"/>
          <w:lang w:val="en-US"/>
        </w:rPr>
        <w:t> </w:t>
      </w:r>
      <w:r w:rsidRPr="009311AE">
        <w:rPr>
          <w:rFonts w:ascii="Times New Roman" w:hAnsi="Times New Roman" w:cs="Times New Roman"/>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5.8.</w:t>
      </w:r>
      <w:r>
        <w:rPr>
          <w:rFonts w:ascii="Times New Roman" w:hAnsi="Times New Roman" w:cs="Times New Roman"/>
          <w:lang w:val="en-US"/>
        </w:rPr>
        <w:t> </w:t>
      </w:r>
      <w:r w:rsidRPr="009311AE">
        <w:rPr>
          <w:rFonts w:ascii="Times New Roman" w:hAnsi="Times New Roman" w:cs="Times New Roman"/>
        </w:rPr>
        <w:t>Основаниями для приостановления рассмотрения жалобы (претензии) и случаями, в которых ответ на жалобу (претензию) не дается, являются: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в жалобе не указаны: фамилия гражданина, направившего жалобу, и почтовый адрес заинтересованного лица, по которому должен быть направлен ответ (для физического лица), либо наименование, сведения о месте нахождения заинтересованного лица (для юридического лица);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текст жалобы не поддается прочтению.</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Жалоба,</w:t>
      </w:r>
      <w:r>
        <w:rPr>
          <w:rFonts w:ascii="Times New Roman" w:hAnsi="Times New Roman" w:cs="Times New Roman"/>
          <w:lang w:val="en-US"/>
        </w:rPr>
        <w:t> </w:t>
      </w:r>
      <w:r w:rsidRPr="009311AE">
        <w:rPr>
          <w:rFonts w:ascii="Times New Roman" w:hAnsi="Times New Roman" w:cs="Times New Roman"/>
        </w:rPr>
        <w:t>текст которой не поддается прочтению, также не подлежит направлению на рассмотрение в орган, осуществляющий муниципальный контроль, или должностному лицу органа, осуществляющего муниципальный контроль, в соответствии с их компетенцией, о чем в течение 7 дней со дня регистрации жалобы сообщается заинтересованному лицу, направившему жалобу, если его фамилия и почтовый адрес поддаются прочтению (для физического лица), либо наименование, сведения о месте нахождения (для юридического лица), индивидуального предпринимателя;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3)</w:t>
      </w:r>
      <w:r>
        <w:rPr>
          <w:rFonts w:ascii="Times New Roman" w:hAnsi="Times New Roman" w:cs="Times New Roman"/>
          <w:lang w:val="en-US"/>
        </w:rPr>
        <w:t> </w:t>
      </w:r>
      <w:r w:rsidRPr="009311AE">
        <w:rPr>
          <w:rFonts w:ascii="Times New Roman" w:hAnsi="Times New Roman" w:cs="Times New Roman"/>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в течение 7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5.9.</w:t>
      </w:r>
      <w:r>
        <w:rPr>
          <w:rFonts w:ascii="Times New Roman" w:hAnsi="Times New Roman" w:cs="Times New Roman"/>
          <w:lang w:val="en-US"/>
        </w:rPr>
        <w:t> </w:t>
      </w:r>
      <w:r w:rsidRPr="009311AE">
        <w:rPr>
          <w:rFonts w:ascii="Times New Roman" w:hAnsi="Times New Roman" w:cs="Times New Roman"/>
        </w:rPr>
        <w:t>Основанием для начала процедуры досудебного (внесудебного) обжалования являются письменные жалобы, направленные по почте, с использованием информационно-телекоммуникационной сети Интернет, сайта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 а также принятые при личном приеме заинтересованного лица.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5.10.</w:t>
      </w:r>
      <w:r>
        <w:rPr>
          <w:rFonts w:ascii="Times New Roman" w:hAnsi="Times New Roman" w:cs="Times New Roman"/>
          <w:lang w:val="en-US"/>
        </w:rPr>
        <w:t> </w:t>
      </w:r>
      <w:r w:rsidRPr="009311AE">
        <w:rPr>
          <w:rFonts w:ascii="Times New Roman" w:hAnsi="Times New Roman" w:cs="Times New Roman"/>
        </w:rPr>
        <w:t xml:space="preserve">Заинтересованное лицо имеет право: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w:t>
      </w:r>
      <w:r>
        <w:rPr>
          <w:rFonts w:ascii="Times New Roman" w:hAnsi="Times New Roman" w:cs="Times New Roman"/>
          <w:lang w:val="en-US"/>
        </w:rPr>
        <w:t> </w:t>
      </w:r>
      <w:r w:rsidRPr="009311AE">
        <w:rPr>
          <w:rFonts w:ascii="Times New Roman" w:hAnsi="Times New Roman" w:cs="Times New Roman"/>
        </w:rPr>
        <w:t>предоставлять дополнительные документы и материалы либо обращаться с просьбой об их истребовании.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получать информацию о порядке обжалования решений и действий (бездействия) органа, исполняющего муниципальную функцию, его должностных лиц.</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r>
        <w:rPr>
          <w:rFonts w:ascii="Times New Roman" w:hAnsi="Times New Roman" w:cs="Times New Roman"/>
          <w:lang w:val="en-US"/>
        </w:rPr>
        <w:t> </w:t>
      </w:r>
      <w:r w:rsidRPr="009311AE">
        <w:rPr>
          <w:rFonts w:ascii="Times New Roman" w:hAnsi="Times New Roman" w:cs="Times New Roman"/>
        </w:rPr>
        <w:t>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приёме.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5.11.</w:t>
      </w:r>
      <w:r>
        <w:rPr>
          <w:rFonts w:ascii="Times New Roman" w:hAnsi="Times New Roman" w:cs="Times New Roman"/>
          <w:lang w:val="en-US"/>
        </w:rPr>
        <w:t> </w:t>
      </w:r>
      <w:r w:rsidRPr="009311AE">
        <w:rPr>
          <w:rFonts w:ascii="Times New Roman" w:hAnsi="Times New Roman" w:cs="Times New Roman"/>
        </w:rPr>
        <w:t>Орган, осуществляющий муниципальный контроль,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5.12.</w:t>
      </w:r>
      <w:r>
        <w:rPr>
          <w:rFonts w:ascii="Times New Roman" w:hAnsi="Times New Roman" w:cs="Times New Roman"/>
          <w:lang w:val="en-US"/>
        </w:rPr>
        <w:t> </w:t>
      </w:r>
      <w:r w:rsidRPr="009311AE">
        <w:rPr>
          <w:rFonts w:ascii="Times New Roman" w:hAnsi="Times New Roman" w:cs="Times New Roman"/>
        </w:rPr>
        <w:t>В органе, осуществляющем муниципальный контроль, определяются уполномоченные на рассмотрение жалоб должностные лица, которые обеспечивают: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5.12.1.</w:t>
      </w:r>
      <w:r>
        <w:rPr>
          <w:rFonts w:ascii="Times New Roman" w:hAnsi="Times New Roman" w:cs="Times New Roman"/>
          <w:lang w:val="en-US"/>
        </w:rPr>
        <w:t> </w:t>
      </w:r>
      <w:r w:rsidRPr="009311AE">
        <w:rPr>
          <w:rFonts w:ascii="Times New Roman" w:hAnsi="Times New Roman" w:cs="Times New Roman"/>
        </w:rPr>
        <w:t>Приём и рассмотрение жалоб в соответствии с требованиями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5.12.2.</w:t>
      </w:r>
      <w:r>
        <w:rPr>
          <w:rFonts w:ascii="Times New Roman" w:hAnsi="Times New Roman" w:cs="Times New Roman"/>
          <w:lang w:val="en-US"/>
        </w:rPr>
        <w:t> </w:t>
      </w:r>
      <w:r w:rsidRPr="009311AE">
        <w:rPr>
          <w:rFonts w:ascii="Times New Roman" w:hAnsi="Times New Roman" w:cs="Times New Roman"/>
        </w:rPr>
        <w:t>Направление жалоб в уполномоченный на их рассмотрение орган, в соответствии с пунктом 5.5.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5.13.</w:t>
      </w:r>
      <w:r>
        <w:rPr>
          <w:rFonts w:ascii="Times New Roman" w:hAnsi="Times New Roman" w:cs="Times New Roman"/>
          <w:lang w:val="en-US"/>
        </w:rPr>
        <w:t> </w:t>
      </w:r>
      <w:r w:rsidR="00D70C1E">
        <w:rPr>
          <w:rFonts w:ascii="Times New Roman" w:hAnsi="Times New Roman" w:cs="Times New Roman"/>
        </w:rPr>
        <w:t>О</w:t>
      </w:r>
      <w:r w:rsidR="00D70C1E" w:rsidRPr="00D70C1E">
        <w:rPr>
          <w:rFonts w:ascii="Times New Roman" w:hAnsi="Times New Roman" w:cs="Times New Roman"/>
        </w:rPr>
        <w:t>рган муниципального контроля</w:t>
      </w:r>
      <w:r w:rsidRPr="009311AE">
        <w:rPr>
          <w:rFonts w:ascii="Times New Roman" w:hAnsi="Times New Roman" w:cs="Times New Roman"/>
        </w:rPr>
        <w:t xml:space="preserve"> обеспечивает:</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5.13.1.</w:t>
      </w:r>
      <w:r>
        <w:rPr>
          <w:rFonts w:ascii="Times New Roman" w:hAnsi="Times New Roman" w:cs="Times New Roman"/>
          <w:lang w:val="en-US"/>
        </w:rPr>
        <w:t> </w:t>
      </w:r>
      <w:r w:rsidRPr="009311AE">
        <w:rPr>
          <w:rFonts w:ascii="Times New Roman" w:hAnsi="Times New Roman" w:cs="Times New Roman"/>
        </w:rPr>
        <w:t>Оснащение мест приёма жалоб.</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5.13.2.</w:t>
      </w:r>
      <w:r>
        <w:rPr>
          <w:rFonts w:ascii="Times New Roman" w:hAnsi="Times New Roman" w:cs="Times New Roman"/>
          <w:lang w:val="en-US"/>
        </w:rPr>
        <w:t> </w:t>
      </w:r>
      <w:r w:rsidRPr="009311AE">
        <w:rPr>
          <w:rFonts w:ascii="Times New Roman" w:hAnsi="Times New Roman" w:cs="Times New Roman"/>
        </w:rPr>
        <w:t>Информирование заявителей о порядке обжалования решений и действий (бездействия) органа, исполняющего муниципальную функцию, его должностных лиц посредством размещения информации на стендах в администра</w:t>
      </w:r>
      <w:r>
        <w:rPr>
          <w:rFonts w:ascii="Times New Roman" w:hAnsi="Times New Roman" w:cs="Times New Roman"/>
        </w:rPr>
        <w:t>ции городского поселения Игрим</w:t>
      </w:r>
      <w:r w:rsidRPr="009311AE">
        <w:rPr>
          <w:rFonts w:ascii="Times New Roman" w:hAnsi="Times New Roman" w:cs="Times New Roman"/>
        </w:rPr>
        <w:t>, на официальном сайте муниципального образов</w:t>
      </w:r>
      <w:r>
        <w:rPr>
          <w:rFonts w:ascii="Times New Roman" w:hAnsi="Times New Roman" w:cs="Times New Roman"/>
        </w:rPr>
        <w:t>ания городское поселение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5.13.3.</w:t>
      </w:r>
      <w:r>
        <w:rPr>
          <w:rFonts w:ascii="Times New Roman" w:hAnsi="Times New Roman" w:cs="Times New Roman"/>
          <w:lang w:val="en-US"/>
        </w:rPr>
        <w:t> </w:t>
      </w:r>
      <w:r w:rsidRPr="009311AE">
        <w:rPr>
          <w:rFonts w:ascii="Times New Roman" w:hAnsi="Times New Roman" w:cs="Times New Roman"/>
        </w:rPr>
        <w:t>Консультирование заявителей о порядке обжалования решений и действий (бездействия) органа, исполняющего муниципальную функцию, их должностных лиц, в том числе по телефону, электронной почте, при личном приёме.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5.13.4.</w:t>
      </w:r>
      <w:r>
        <w:rPr>
          <w:rFonts w:ascii="Times New Roman" w:hAnsi="Times New Roman" w:cs="Times New Roman"/>
          <w:lang w:val="en-US"/>
        </w:rPr>
        <w:t> </w:t>
      </w:r>
      <w:r w:rsidRPr="009311AE">
        <w:rPr>
          <w:rFonts w:ascii="Times New Roman" w:hAnsi="Times New Roman" w:cs="Times New Roman"/>
        </w:rPr>
        <w:t>Формирование и представление ежеквартально заместителю главы поселения по финансам и жизнеобеспечению, курирующему соответствующую сферу, отчётности о полученных и рассмотренных жалобах (в том числе о количестве удовлетворенных и неудовлетворенных жалоб).</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5.14.</w:t>
      </w:r>
      <w:r>
        <w:rPr>
          <w:rFonts w:ascii="Times New Roman" w:hAnsi="Times New Roman" w:cs="Times New Roman"/>
          <w:lang w:val="en-US"/>
        </w:rPr>
        <w:t> </w:t>
      </w:r>
      <w:r w:rsidRPr="009311AE">
        <w:rPr>
          <w:rFonts w:ascii="Times New Roman" w:hAnsi="Times New Roman" w:cs="Times New Roman"/>
        </w:rPr>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местного самоуправления, но не позднее следующего рабочего дня со дня поступления жалобы.</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lastRenderedPageBreak/>
        <w:t xml:space="preserve">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5.15.</w:t>
      </w:r>
      <w:r>
        <w:rPr>
          <w:rFonts w:ascii="Times New Roman" w:hAnsi="Times New Roman" w:cs="Times New Roman"/>
          <w:lang w:val="en-US"/>
        </w:rPr>
        <w:t> </w:t>
      </w:r>
      <w:r w:rsidRPr="009311AE">
        <w:rPr>
          <w:rFonts w:ascii="Times New Roman" w:hAnsi="Times New Roman" w:cs="Times New Roman"/>
        </w:rPr>
        <w:t xml:space="preserve">Жалоба рассматривается в порядке, установленном Федеральным законом от 02.05.2006 </w:t>
      </w:r>
      <w:r>
        <w:rPr>
          <w:rFonts w:ascii="Times New Roman" w:hAnsi="Times New Roman" w:cs="Times New Roman"/>
          <w:lang w:val="en-US"/>
        </w:rPr>
        <w:t>N</w:t>
      </w:r>
      <w:r w:rsidRPr="009311AE">
        <w:rPr>
          <w:rFonts w:ascii="Times New Roman" w:hAnsi="Times New Roman" w:cs="Times New Roman"/>
        </w:rPr>
        <w:t xml:space="preserve"> 59-ФЗ "О порядке рассмотрения обращений граждан Российской Федерации", в соответствии с утвержденным муниципальным правовым актом, досудебным (внесудебного) порядком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w:t>
      </w:r>
      <w:r>
        <w:rPr>
          <w:rFonts w:ascii="Times New Roman" w:hAnsi="Times New Roman" w:cs="Times New Roman"/>
        </w:rPr>
        <w:t>ции городского поселения Игрим</w:t>
      </w:r>
      <w:r w:rsidRPr="009311AE">
        <w:rPr>
          <w:rFonts w:ascii="Times New Roman" w:hAnsi="Times New Roman" w:cs="Times New Roman"/>
        </w:rPr>
        <w:t>.</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5.16.</w:t>
      </w:r>
      <w:r>
        <w:rPr>
          <w:rFonts w:ascii="Times New Roman" w:hAnsi="Times New Roman" w:cs="Times New Roman"/>
          <w:lang w:val="en-US"/>
        </w:rPr>
        <w:t> </w:t>
      </w:r>
      <w:r w:rsidRPr="009311AE">
        <w:rPr>
          <w:rFonts w:ascii="Times New Roman" w:hAnsi="Times New Roman" w:cs="Times New Roman"/>
        </w:rPr>
        <w:t>Письменный ответ направляется заявителю не позднее 30 дней со дня регистрации письменного обращения в орган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5.17.</w:t>
      </w:r>
      <w:r>
        <w:rPr>
          <w:rFonts w:ascii="Times New Roman" w:hAnsi="Times New Roman" w:cs="Times New Roman"/>
          <w:lang w:val="en-US"/>
        </w:rPr>
        <w:t> </w:t>
      </w:r>
      <w:r w:rsidRPr="009311AE">
        <w:rPr>
          <w:rFonts w:ascii="Times New Roman" w:hAnsi="Times New Roman" w:cs="Times New Roman"/>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5.18.</w:t>
      </w:r>
      <w:r>
        <w:rPr>
          <w:rFonts w:ascii="Times New Roman" w:hAnsi="Times New Roman" w:cs="Times New Roman"/>
          <w:lang w:val="en-US"/>
        </w:rPr>
        <w:t> </w:t>
      </w:r>
      <w:r w:rsidRPr="009311AE">
        <w:rPr>
          <w:rFonts w:ascii="Times New Roman" w:hAnsi="Times New Roman" w:cs="Times New Roman"/>
        </w:rPr>
        <w:t xml:space="preserve">По результатам рассмотрения жалобы орган муниципального контроля принимает одно из следующих решений: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5.18.1.</w:t>
      </w:r>
      <w:r>
        <w:rPr>
          <w:rFonts w:ascii="Times New Roman" w:hAnsi="Times New Roman" w:cs="Times New Roman"/>
          <w:lang w:val="en-US"/>
        </w:rPr>
        <w:t> </w:t>
      </w:r>
      <w:r w:rsidRPr="009311AE">
        <w:rPr>
          <w:rFonts w:ascii="Times New Roman" w:hAnsi="Times New Roman" w:cs="Times New Roman"/>
        </w:rPr>
        <w:t>Об удовлетворении жалобы, в том числе в форме отмены принятого решения, исправления допущенных орган муниципального контроля опечаток и ошибок в выданных в результате исполнения муниципальной функции документах.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5.18.2.</w:t>
      </w:r>
      <w:r>
        <w:rPr>
          <w:rFonts w:ascii="Times New Roman" w:hAnsi="Times New Roman" w:cs="Times New Roman"/>
          <w:lang w:val="en-US"/>
        </w:rPr>
        <w:t> </w:t>
      </w:r>
      <w:r w:rsidRPr="009311AE">
        <w:rPr>
          <w:rFonts w:ascii="Times New Roman" w:hAnsi="Times New Roman" w:cs="Times New Roman"/>
        </w:rPr>
        <w:t xml:space="preserve">Об отказе в удовлетворении жалобы.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Указанное</w:t>
      </w:r>
      <w:r>
        <w:rPr>
          <w:rFonts w:ascii="Times New Roman" w:hAnsi="Times New Roman" w:cs="Times New Roman"/>
          <w:lang w:val="en-US"/>
        </w:rPr>
        <w:t> </w:t>
      </w:r>
      <w:r w:rsidRPr="009311AE">
        <w:rPr>
          <w:rFonts w:ascii="Times New Roman" w:hAnsi="Times New Roman" w:cs="Times New Roman"/>
        </w:rPr>
        <w:t>решение принимается в форме письменного мотивированного ответа.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При</w:t>
      </w:r>
      <w:r>
        <w:rPr>
          <w:rFonts w:ascii="Times New Roman" w:hAnsi="Times New Roman" w:cs="Times New Roman"/>
          <w:lang w:val="en-US"/>
        </w:rPr>
        <w:t> </w:t>
      </w:r>
      <w:r w:rsidRPr="009311AE">
        <w:rPr>
          <w:rFonts w:ascii="Times New Roman" w:hAnsi="Times New Roman" w:cs="Times New Roman"/>
        </w:rPr>
        <w:t>удовлетворении жалобы орган муниципального контроля принимает исчерпывающие меры по устранению выявленных нарушений.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5.19.</w:t>
      </w:r>
      <w:r>
        <w:rPr>
          <w:rFonts w:ascii="Times New Roman" w:hAnsi="Times New Roman" w:cs="Times New Roman"/>
          <w:lang w:val="en-US"/>
        </w:rPr>
        <w:t> </w:t>
      </w:r>
      <w:r w:rsidRPr="009311AE">
        <w:rPr>
          <w:rFonts w:ascii="Times New Roman" w:hAnsi="Times New Roman" w:cs="Times New Roman"/>
        </w:rPr>
        <w:t xml:space="preserve">Ответ по результатам рассмотрения жалобы направляется заявителю не позднее дня, следующего за днём принятия решения, в письменной форме, а также по желанию Заявителя, в электронной форме.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5.20.</w:t>
      </w:r>
      <w:r>
        <w:rPr>
          <w:rFonts w:ascii="Times New Roman" w:hAnsi="Times New Roman" w:cs="Times New Roman"/>
          <w:lang w:val="en-US"/>
        </w:rPr>
        <w:t> </w:t>
      </w:r>
      <w:r w:rsidRPr="009311AE">
        <w:rPr>
          <w:rFonts w:ascii="Times New Roman" w:hAnsi="Times New Roman" w:cs="Times New Roman"/>
        </w:rPr>
        <w:t>В ответе по результатам рассмотрения жалобы указываются: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а)</w:t>
      </w:r>
      <w:r>
        <w:rPr>
          <w:rFonts w:ascii="Times New Roman" w:hAnsi="Times New Roman" w:cs="Times New Roman"/>
          <w:lang w:val="en-US"/>
        </w:rPr>
        <w:t> </w:t>
      </w:r>
      <w:r w:rsidRPr="009311AE">
        <w:rPr>
          <w:rFonts w:ascii="Times New Roman" w:hAnsi="Times New Roman" w:cs="Times New Roman"/>
        </w:rPr>
        <w:t>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б)</w:t>
      </w:r>
      <w:r>
        <w:rPr>
          <w:rFonts w:ascii="Times New Roman" w:hAnsi="Times New Roman" w:cs="Times New Roman"/>
          <w:lang w:val="en-US"/>
        </w:rPr>
        <w:t> </w:t>
      </w:r>
      <w:r w:rsidRPr="009311AE">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в)</w:t>
      </w:r>
      <w:r>
        <w:rPr>
          <w:rFonts w:ascii="Times New Roman" w:hAnsi="Times New Roman" w:cs="Times New Roman"/>
          <w:lang w:val="en-US"/>
        </w:rPr>
        <w:t> </w:t>
      </w:r>
      <w:r w:rsidRPr="009311AE">
        <w:rPr>
          <w:rFonts w:ascii="Times New Roman" w:hAnsi="Times New Roman" w:cs="Times New Roman"/>
        </w:rPr>
        <w:t>фамилия, имя, отчество (при наличии) или наименование заявителя;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г)</w:t>
      </w:r>
      <w:r>
        <w:rPr>
          <w:rFonts w:ascii="Times New Roman" w:hAnsi="Times New Roman" w:cs="Times New Roman"/>
          <w:lang w:val="en-US"/>
        </w:rPr>
        <w:t> </w:t>
      </w:r>
      <w:r w:rsidRPr="009311AE">
        <w:rPr>
          <w:rFonts w:ascii="Times New Roman" w:hAnsi="Times New Roman" w:cs="Times New Roman"/>
        </w:rPr>
        <w:t>основания для принятия решения по жалобе;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д)</w:t>
      </w:r>
      <w:r>
        <w:rPr>
          <w:rFonts w:ascii="Times New Roman" w:hAnsi="Times New Roman" w:cs="Times New Roman"/>
          <w:lang w:val="en-US"/>
        </w:rPr>
        <w:t> </w:t>
      </w:r>
      <w:r w:rsidRPr="009311AE">
        <w:rPr>
          <w:rFonts w:ascii="Times New Roman" w:hAnsi="Times New Roman" w:cs="Times New Roman"/>
        </w:rPr>
        <w:t>принятое по жалобе решение;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е)</w:t>
      </w:r>
      <w:r>
        <w:rPr>
          <w:rFonts w:ascii="Times New Roman" w:hAnsi="Times New Roman" w:cs="Times New Roman"/>
          <w:lang w:val="en-US"/>
        </w:rPr>
        <w:t> </w:t>
      </w:r>
      <w:r w:rsidRPr="009311AE">
        <w:rPr>
          <w:rFonts w:ascii="Times New Roman" w:hAnsi="Times New Roman" w:cs="Times New Roman"/>
        </w:rPr>
        <w:t>в случае признания жалобы обоснованной - сроки устранения выявленных нарушений;</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ж)</w:t>
      </w:r>
      <w:r>
        <w:rPr>
          <w:rFonts w:ascii="Times New Roman" w:hAnsi="Times New Roman" w:cs="Times New Roman"/>
          <w:lang w:val="en-US"/>
        </w:rPr>
        <w:t> </w:t>
      </w:r>
      <w:r w:rsidRPr="009311AE">
        <w:rPr>
          <w:rFonts w:ascii="Times New Roman" w:hAnsi="Times New Roman" w:cs="Times New Roman"/>
        </w:rPr>
        <w:t>сведения о порядке обжалования принятого по жалобе решения.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5.21.</w:t>
      </w:r>
      <w:r>
        <w:rPr>
          <w:rFonts w:ascii="Times New Roman" w:hAnsi="Times New Roman" w:cs="Times New Roman"/>
          <w:lang w:val="en-US"/>
        </w:rPr>
        <w:t> </w:t>
      </w:r>
      <w:r w:rsidRPr="009311AE">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органа муниципального контроля.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5.22.</w:t>
      </w:r>
      <w:r>
        <w:rPr>
          <w:rFonts w:ascii="Times New Roman" w:hAnsi="Times New Roman" w:cs="Times New Roman"/>
          <w:lang w:val="en-US"/>
        </w:rPr>
        <w:t> </w:t>
      </w:r>
      <w:r w:rsidRPr="009311AE">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w:t>
      </w:r>
      <w:r w:rsidRPr="009311AE">
        <w:rPr>
          <w:rFonts w:ascii="Times New Roman" w:hAnsi="Times New Roman" w:cs="Times New Roman"/>
        </w:rPr>
        <w:lastRenderedPageBreak/>
        <w:t>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5.23.</w:t>
      </w:r>
      <w:r>
        <w:rPr>
          <w:rFonts w:ascii="Times New Roman" w:hAnsi="Times New Roman" w:cs="Times New Roman"/>
          <w:lang w:val="en-US"/>
        </w:rPr>
        <w:t> </w:t>
      </w:r>
      <w:r w:rsidR="00D70C1E">
        <w:rPr>
          <w:rFonts w:ascii="Times New Roman" w:hAnsi="Times New Roman" w:cs="Times New Roman"/>
        </w:rPr>
        <w:t>О</w:t>
      </w:r>
      <w:r w:rsidR="00D70C1E" w:rsidRPr="00D70C1E">
        <w:rPr>
          <w:rFonts w:ascii="Times New Roman" w:hAnsi="Times New Roman" w:cs="Times New Roman"/>
        </w:rPr>
        <w:t>рган муниципального контроля</w:t>
      </w:r>
      <w:r w:rsidRPr="009311AE">
        <w:rPr>
          <w:rFonts w:ascii="Times New Roman" w:hAnsi="Times New Roman" w:cs="Times New Roman"/>
        </w:rPr>
        <w:t xml:space="preserve"> отказывает в удовлетворении жалобы в следующих случаях:</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5.23.1.</w:t>
      </w:r>
      <w:r>
        <w:rPr>
          <w:rFonts w:ascii="Times New Roman" w:hAnsi="Times New Roman" w:cs="Times New Roman"/>
          <w:lang w:val="en-US"/>
        </w:rPr>
        <w:t> </w:t>
      </w:r>
      <w:r w:rsidRPr="009311AE">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5.23.2.</w:t>
      </w:r>
      <w:r>
        <w:rPr>
          <w:rFonts w:ascii="Times New Roman" w:hAnsi="Times New Roman" w:cs="Times New Roman"/>
          <w:lang w:val="en-US"/>
        </w:rPr>
        <w:t> </w:t>
      </w:r>
      <w:r w:rsidRPr="009311AE">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5.23.3.</w:t>
      </w:r>
      <w:r>
        <w:rPr>
          <w:rFonts w:ascii="Times New Roman" w:hAnsi="Times New Roman" w:cs="Times New Roman"/>
          <w:lang w:val="en-US"/>
        </w:rPr>
        <w:t> </w:t>
      </w:r>
      <w:r w:rsidRPr="009311AE">
        <w:rPr>
          <w:rFonts w:ascii="Times New Roman" w:hAnsi="Times New Roman" w:cs="Times New Roman"/>
        </w:rPr>
        <w:t>Жалоба, содержащая вопрос, на который заявителю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рассматривались в органе муниципального контроля. О данном решении заявитель, направивший обращение (жалобу), уведомляется в письменном виде.</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5.24.</w:t>
      </w:r>
      <w:r>
        <w:rPr>
          <w:rFonts w:ascii="Times New Roman" w:hAnsi="Times New Roman" w:cs="Times New Roman"/>
          <w:lang w:val="en-US"/>
        </w:rPr>
        <w:t> </w:t>
      </w:r>
      <w:r w:rsidRPr="009311AE">
        <w:rPr>
          <w:rFonts w:ascii="Times New Roman" w:hAnsi="Times New Roman" w:cs="Times New Roman"/>
        </w:rPr>
        <w:t>Результатом досудебного (внесудебного) обжалования является:</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1)</w:t>
      </w:r>
      <w:r>
        <w:rPr>
          <w:rFonts w:ascii="Times New Roman" w:hAnsi="Times New Roman" w:cs="Times New Roman"/>
          <w:lang w:val="en-US"/>
        </w:rPr>
        <w:t> </w:t>
      </w:r>
      <w:r w:rsidRPr="009311AE">
        <w:rPr>
          <w:rFonts w:ascii="Times New Roman" w:hAnsi="Times New Roman" w:cs="Times New Roman"/>
        </w:rPr>
        <w:t>признание обращения (жалобы) обоснованным;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2)</w:t>
      </w:r>
      <w:r>
        <w:rPr>
          <w:rFonts w:ascii="Times New Roman" w:hAnsi="Times New Roman" w:cs="Times New Roman"/>
          <w:lang w:val="en-US"/>
        </w:rPr>
        <w:t> </w:t>
      </w:r>
      <w:r w:rsidRPr="009311AE">
        <w:rPr>
          <w:rFonts w:ascii="Times New Roman" w:hAnsi="Times New Roman" w:cs="Times New Roman"/>
        </w:rPr>
        <w:t>признание обращения (жалобы) необоснованным.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5.25.</w:t>
      </w:r>
      <w:r>
        <w:rPr>
          <w:rFonts w:ascii="Times New Roman" w:hAnsi="Times New Roman" w:cs="Times New Roman"/>
          <w:lang w:val="en-US"/>
        </w:rPr>
        <w:t> </w:t>
      </w:r>
      <w:r w:rsidRPr="009311AE">
        <w:rPr>
          <w:rFonts w:ascii="Times New Roman" w:hAnsi="Times New Roman" w:cs="Times New Roman"/>
        </w:rPr>
        <w:t>Результатом досудебного (внесудебного) обжалования является объективное, всестороннее и своевременное рассмотрение жалобы заинтересованного лица, достижение по взаимному согласию договоренности (в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5.26.</w:t>
      </w:r>
      <w:r>
        <w:rPr>
          <w:rFonts w:ascii="Times New Roman" w:hAnsi="Times New Roman" w:cs="Times New Roman"/>
          <w:lang w:val="en-US"/>
        </w:rPr>
        <w:t> </w:t>
      </w:r>
      <w:r w:rsidRPr="009311AE">
        <w:rPr>
          <w:rFonts w:ascii="Times New Roman" w:hAnsi="Times New Roman" w:cs="Times New Roman"/>
        </w:rPr>
        <w:t>Если в результате рассмотрения обращение признано обоснованным, принимается решение о применении мер дисциплинарной ответственности к должностным лицам органа муниципального контроля, допустившим нарушение, в ходе исполнения муниципальной функции, требований законодательства Российской Федерации и иных нормативных правовых актов, а также настоящего Административного регламента.</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5.27.</w:t>
      </w:r>
      <w:r>
        <w:rPr>
          <w:rFonts w:ascii="Times New Roman" w:hAnsi="Times New Roman" w:cs="Times New Roman"/>
          <w:lang w:val="en-US"/>
        </w:rPr>
        <w:t> </w:t>
      </w:r>
      <w:r w:rsidRPr="009311AE">
        <w:rPr>
          <w:rFonts w:ascii="Times New Roman" w:hAnsi="Times New Roman" w:cs="Times New Roman"/>
        </w:rPr>
        <w:t>В случае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органа муниципального контроля, то в соответствии с законодательством Российской Федерации он вправе обратиться в суд с соответствующим заявлением.</w:t>
      </w:r>
    </w:p>
    <w:p w:rsidR="000300AD" w:rsidRPr="009311AE" w:rsidRDefault="000300AD" w:rsidP="00046918">
      <w:pPr>
        <w:widowControl w:val="0"/>
        <w:autoSpaceDE w:val="0"/>
        <w:autoSpaceDN w:val="0"/>
        <w:adjustRightInd w:val="0"/>
        <w:ind w:right="-716" w:firstLine="568"/>
        <w:jc w:val="both"/>
        <w:rPr>
          <w:rFonts w:ascii="Times New Roman" w:hAnsi="Times New Roman" w:cs="Times New Roman"/>
        </w:rPr>
      </w:pPr>
      <w:r w:rsidRPr="009311AE">
        <w:rPr>
          <w:rFonts w:ascii="Times New Roman" w:hAnsi="Times New Roman" w:cs="Times New Roman"/>
        </w:rPr>
        <w:t xml:space="preserve"> </w:t>
      </w:r>
    </w:p>
    <w:p w:rsidR="00EA647D" w:rsidRDefault="00EA647D" w:rsidP="00046918">
      <w:pPr>
        <w:pStyle w:val="HEADERTEXT"/>
        <w:ind w:right="-716"/>
        <w:jc w:val="center"/>
        <w:rPr>
          <w:rFonts w:eastAsia="Times New Roman"/>
          <w:sz w:val="28"/>
          <w:szCs w:val="28"/>
        </w:rPr>
      </w:pPr>
    </w:p>
    <w:p w:rsidR="00324295" w:rsidRDefault="00324295" w:rsidP="000300AD">
      <w:pPr>
        <w:pStyle w:val="HEADERTEXT"/>
        <w:jc w:val="center"/>
        <w:rPr>
          <w:rFonts w:eastAsia="Times New Roman"/>
          <w:sz w:val="28"/>
          <w:szCs w:val="28"/>
        </w:rPr>
      </w:pPr>
    </w:p>
    <w:p w:rsidR="00324295" w:rsidRDefault="00324295" w:rsidP="000300AD">
      <w:pPr>
        <w:pStyle w:val="HEADERTEXT"/>
        <w:jc w:val="center"/>
        <w:rPr>
          <w:rFonts w:eastAsia="Times New Roman"/>
          <w:sz w:val="28"/>
          <w:szCs w:val="28"/>
        </w:rPr>
      </w:pPr>
    </w:p>
    <w:p w:rsidR="00324295" w:rsidRDefault="00324295" w:rsidP="000300AD">
      <w:pPr>
        <w:pStyle w:val="HEADERTEXT"/>
        <w:jc w:val="center"/>
        <w:rPr>
          <w:rFonts w:eastAsia="Times New Roman"/>
          <w:sz w:val="28"/>
          <w:szCs w:val="28"/>
        </w:rPr>
      </w:pPr>
    </w:p>
    <w:p w:rsidR="00324295" w:rsidRDefault="00324295" w:rsidP="000300AD">
      <w:pPr>
        <w:pStyle w:val="HEADERTEXT"/>
        <w:jc w:val="center"/>
        <w:rPr>
          <w:rFonts w:eastAsia="Times New Roman"/>
          <w:sz w:val="28"/>
          <w:szCs w:val="28"/>
        </w:rPr>
      </w:pPr>
    </w:p>
    <w:p w:rsidR="00324295" w:rsidRDefault="00324295" w:rsidP="000300AD">
      <w:pPr>
        <w:pStyle w:val="HEADERTEXT"/>
        <w:jc w:val="center"/>
        <w:rPr>
          <w:rFonts w:eastAsia="Times New Roman"/>
          <w:sz w:val="28"/>
          <w:szCs w:val="28"/>
        </w:rPr>
      </w:pPr>
    </w:p>
    <w:p w:rsidR="00324295" w:rsidRDefault="00324295" w:rsidP="000300AD">
      <w:pPr>
        <w:pStyle w:val="HEADERTEXT"/>
        <w:jc w:val="center"/>
        <w:rPr>
          <w:rFonts w:eastAsia="Times New Roman"/>
          <w:sz w:val="28"/>
          <w:szCs w:val="28"/>
        </w:rPr>
        <w:sectPr w:rsidR="00324295" w:rsidSect="00D318FD">
          <w:pgSz w:w="11906" w:h="16838"/>
          <w:pgMar w:top="567" w:right="1134" w:bottom="1134" w:left="1134" w:header="709" w:footer="709" w:gutter="0"/>
          <w:cols w:space="720"/>
          <w:docGrid w:linePitch="299"/>
        </w:sectPr>
      </w:pPr>
    </w:p>
    <w:p w:rsidR="00A70563" w:rsidRDefault="00A70563" w:rsidP="00A70563">
      <w:pPr>
        <w:spacing w:after="0" w:line="240" w:lineRule="auto"/>
        <w:ind w:left="8505"/>
        <w:jc w:val="right"/>
        <w:rPr>
          <w:rFonts w:ascii="Times New Roman" w:hAnsi="Times New Roman" w:cs="Times New Roman"/>
        </w:rPr>
      </w:pPr>
      <w:r w:rsidRPr="00A70563">
        <w:rPr>
          <w:rFonts w:ascii="Times New Roman" w:hAnsi="Times New Roman" w:cs="Times New Roman"/>
        </w:rPr>
        <w:lastRenderedPageBreak/>
        <w:t xml:space="preserve">Приложение 1 </w:t>
      </w:r>
    </w:p>
    <w:p w:rsidR="00A70563" w:rsidRPr="00A70563" w:rsidRDefault="00A70563" w:rsidP="00A70563">
      <w:pPr>
        <w:spacing w:after="0" w:line="240" w:lineRule="auto"/>
        <w:ind w:left="8505"/>
        <w:jc w:val="right"/>
        <w:rPr>
          <w:rFonts w:ascii="Times New Roman" w:hAnsi="Times New Roman" w:cs="Times New Roman"/>
        </w:rPr>
      </w:pPr>
      <w:r w:rsidRPr="00A70563">
        <w:rPr>
          <w:rFonts w:ascii="Times New Roman" w:hAnsi="Times New Roman" w:cs="Times New Roman"/>
        </w:rPr>
        <w:t>к Административному регламенту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p>
    <w:p w:rsidR="00A70563" w:rsidRPr="00A70563" w:rsidRDefault="00A70563" w:rsidP="00A70563">
      <w:pPr>
        <w:spacing w:after="0" w:line="240" w:lineRule="auto"/>
        <w:jc w:val="center"/>
        <w:rPr>
          <w:rFonts w:ascii="Times New Roman" w:hAnsi="Times New Roman" w:cs="Times New Roman"/>
        </w:rPr>
      </w:pPr>
    </w:p>
    <w:p w:rsidR="00A70563" w:rsidRDefault="00A70563" w:rsidP="00A70563">
      <w:pPr>
        <w:spacing w:after="0" w:line="240" w:lineRule="auto"/>
        <w:jc w:val="center"/>
        <w:rPr>
          <w:rFonts w:ascii="Times New Roman" w:hAnsi="Times New Roman" w:cs="Times New Roman"/>
          <w:b/>
        </w:rPr>
      </w:pPr>
    </w:p>
    <w:p w:rsidR="00A70563" w:rsidRPr="00A70563" w:rsidRDefault="00A70563" w:rsidP="00A70563">
      <w:pPr>
        <w:spacing w:after="0" w:line="240" w:lineRule="auto"/>
        <w:jc w:val="center"/>
        <w:rPr>
          <w:rFonts w:ascii="Times New Roman" w:hAnsi="Times New Roman" w:cs="Times New Roman"/>
          <w:b/>
        </w:rPr>
      </w:pPr>
      <w:r w:rsidRPr="00A70563">
        <w:rPr>
          <w:rFonts w:ascii="Times New Roman" w:hAnsi="Times New Roman" w:cs="Times New Roman"/>
          <w:b/>
        </w:rPr>
        <w:t>Блок – схема</w:t>
      </w:r>
    </w:p>
    <w:p w:rsidR="00A70563" w:rsidRPr="00A70563" w:rsidRDefault="00A70563" w:rsidP="00A70563">
      <w:pPr>
        <w:spacing w:after="0" w:line="240" w:lineRule="auto"/>
        <w:jc w:val="center"/>
        <w:rPr>
          <w:rFonts w:ascii="Times New Roman" w:hAnsi="Times New Roman" w:cs="Times New Roman"/>
          <w:b/>
        </w:rPr>
      </w:pPr>
      <w:r w:rsidRPr="00A70563">
        <w:rPr>
          <w:rFonts w:ascii="Times New Roman" w:hAnsi="Times New Roman" w:cs="Times New Roman"/>
          <w:b/>
        </w:rPr>
        <w:t>исполнения муниципальной функции по осуществлению муниципального контроля</w:t>
      </w:r>
    </w:p>
    <w:p w:rsidR="00A70563" w:rsidRPr="00A70563" w:rsidRDefault="00A70563" w:rsidP="00A70563">
      <w:pPr>
        <w:spacing w:after="0" w:line="240" w:lineRule="auto"/>
        <w:jc w:val="center"/>
        <w:rPr>
          <w:rFonts w:ascii="Times New Roman" w:hAnsi="Times New Roman" w:cs="Times New Roman"/>
          <w:b/>
        </w:rPr>
      </w:pPr>
      <w:r w:rsidRPr="00A70563">
        <w:rPr>
          <w:rFonts w:ascii="Times New Roman" w:hAnsi="Times New Roman" w:cs="Times New Roman"/>
          <w:b/>
        </w:rPr>
        <w:t>за обеспечением сохранности автомобильных дорог местного значения в границах городского поселения Игрим</w:t>
      </w:r>
    </w:p>
    <w:p w:rsidR="00A70563" w:rsidRPr="00A70563" w:rsidRDefault="00A70563" w:rsidP="00A70563">
      <w:pPr>
        <w:spacing w:after="0" w:line="240" w:lineRule="auto"/>
        <w:jc w:val="center"/>
        <w:rPr>
          <w:rFonts w:ascii="Times New Roman" w:hAnsi="Times New Roman" w:cs="Times New Roman"/>
        </w:rPr>
      </w:pPr>
    </w:p>
    <w:p w:rsidR="00A70563" w:rsidRDefault="00C87FAA" w:rsidP="00A70563">
      <w:pPr>
        <w:spacing w:after="0" w:line="240" w:lineRule="auto"/>
        <w:jc w:val="both"/>
        <w:rPr>
          <w:rFonts w:ascii="Times New Roman" w:hAnsi="Times New Roman"/>
          <w:sz w:val="28"/>
          <w:szCs w:val="28"/>
        </w:rPr>
      </w:pPr>
      <w:r w:rsidRPr="00C87FAA">
        <w:rPr>
          <w:rFonts w:ascii="Calibri" w:hAnsi="Calibri"/>
        </w:rPr>
        <w:pict>
          <v:shapetype id="_x0000_t202" coordsize="21600,21600" o:spt="202" path="m,l,21600r21600,l21600,xe">
            <v:stroke joinstyle="miter"/>
            <v:path gradientshapeok="t" o:connecttype="rect"/>
          </v:shapetype>
          <v:shape id="_x0000_s1026" type="#_x0000_t202" style="position:absolute;left:0;text-align:left;margin-left:493.2pt;margin-top:45.35pt;width:228.75pt;height:32.8pt;z-index:251660288">
            <v:textbox style="mso-next-textbox:#_x0000_s1026">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 xml:space="preserve">Внеплановые проверки  юридических лиц </w:t>
                  </w:r>
                </w:p>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 xml:space="preserve"> индивидуальных предпринимателей</w:t>
                  </w:r>
                </w:p>
              </w:txbxContent>
            </v:textbox>
          </v:shape>
        </w:pict>
      </w:r>
      <w:r w:rsidRPr="00C87FAA">
        <w:rPr>
          <w:rFonts w:ascii="Calibri" w:hAnsi="Calibri"/>
        </w:rPr>
        <w:pict>
          <v:shape id="_x0000_s1027" type="#_x0000_t202" style="position:absolute;left:0;text-align:left;margin-left:235.2pt;margin-top:43.3pt;width:231.7pt;height:34.85pt;z-index:251661312" filled="f">
            <v:textbox style="mso-next-textbox:#_x0000_s1027">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Издание распоряжения администрации г.п. Игрим о проведение проверки</w:t>
                  </w:r>
                </w:p>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 xml:space="preserve">о проведении проверки </w:t>
                  </w:r>
                </w:p>
              </w:txbxContent>
            </v:textbox>
          </v:shape>
        </w:pict>
      </w:r>
      <w:r w:rsidRPr="00C87FAA">
        <w:rPr>
          <w:rFonts w:ascii="Calibri" w:hAnsi="Calibri"/>
        </w:rPr>
        <w:pict>
          <v:shape id="_x0000_s1028" type="#_x0000_t202" style="position:absolute;left:0;text-align:left;margin-left:202.65pt;margin-top:157.2pt;width:398.25pt;height:19.5pt;z-index:251662336" filled="f">
            <v:textbox style="mso-next-textbox:#_x0000_s1028">
              <w:txbxContent>
                <w:p w:rsidR="00046918" w:rsidRDefault="00046918" w:rsidP="00A70563">
                  <w:pPr>
                    <w:jc w:val="center"/>
                    <w:rPr>
                      <w:rFonts w:ascii="Times New Roman" w:hAnsi="Times New Roman"/>
                      <w:sz w:val="20"/>
                      <w:szCs w:val="20"/>
                    </w:rPr>
                  </w:pPr>
                  <w:r>
                    <w:rPr>
                      <w:rFonts w:ascii="Times New Roman" w:hAnsi="Times New Roman"/>
                      <w:sz w:val="20"/>
                      <w:szCs w:val="20"/>
                    </w:rPr>
                    <w:t>Проведение проверки</w:t>
                  </w:r>
                </w:p>
              </w:txbxContent>
            </v:textbox>
          </v:shape>
        </w:pict>
      </w:r>
      <w:r w:rsidRPr="00C87FAA">
        <w:rPr>
          <w:rFonts w:ascii="Calibri" w:hAnsi="Calibri"/>
        </w:rPr>
        <w:pict>
          <v:shape id="_x0000_s1029" type="#_x0000_t202" style="position:absolute;left:0;text-align:left;margin-left:2.7pt;margin-top:.6pt;width:719.25pt;height:32.15pt;z-index:251663360">
            <v:textbox style="mso-next-textbox:#_x0000_s1029">
              <w:txbxContent>
                <w:p w:rsidR="00046918" w:rsidRDefault="00046918" w:rsidP="00A70563">
                  <w:pPr>
                    <w:jc w:val="center"/>
                    <w:rPr>
                      <w:rFonts w:ascii="Times New Roman" w:hAnsi="Times New Roman"/>
                      <w:sz w:val="20"/>
                      <w:szCs w:val="20"/>
                    </w:rPr>
                  </w:pPr>
                  <w:r>
                    <w:rPr>
                      <w:rFonts w:ascii="Times New Roman" w:hAnsi="Times New Roman"/>
                      <w:sz w:val="20"/>
                      <w:szCs w:val="20"/>
                    </w:rPr>
                    <w:t>Административные процедуры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p>
              </w:txbxContent>
            </v:textbox>
          </v:shape>
        </w:pict>
      </w:r>
      <w:r w:rsidRPr="00C87FAA">
        <w:rPr>
          <w:rFonts w:ascii="Calibri" w:hAnsi="Calibri"/>
        </w:rPr>
        <w:pict>
          <v:shape id="_x0000_s1030" type="#_x0000_t202" style="position:absolute;left:0;text-align:left;margin-left:6.15pt;margin-top:43.3pt;width:188.25pt;height:34.85pt;z-index:251664384">
            <v:textbox style="mso-next-textbox:#_x0000_s1030">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 xml:space="preserve">Плановые проверки юридических лиц </w:t>
                  </w:r>
                </w:p>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и индивидуальных предпринимателей</w:t>
                  </w:r>
                </w:p>
              </w:txbxContent>
            </v:textbox>
          </v:shape>
        </w:pict>
      </w:r>
      <w:r w:rsidRPr="00C87FAA">
        <w:rPr>
          <w:rFonts w:ascii="Calibri" w:hAnsi="Calibri"/>
        </w:rPr>
        <w:pict>
          <v:shape id="_x0000_s1031" type="#_x0000_t202" style="position:absolute;left:0;text-align:left;margin-left:91.05pt;margin-top:91pt;width:601.65pt;height:17.6pt;z-index:251665408">
            <v:textbox style="mso-next-textbox:#_x0000_s1031">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Согласование проведения проверки с органами прокуратуры (в случаях, установленных Федеральным законом №294-ФЗ)</w:t>
                  </w:r>
                </w:p>
              </w:txbxContent>
            </v:textbox>
          </v:shape>
        </w:pict>
      </w:r>
      <w:r w:rsidRPr="00C87FAA">
        <w:rPr>
          <w:rFonts w:ascii="Calibri" w:hAnsi="Calibri"/>
        </w:rPr>
        <w:pict>
          <v:shape id="_x0000_s1032" type="#_x0000_t202" style="position:absolute;left:0;text-align:left;margin-left:2.7pt;margin-top:123.65pt;width:719.25pt;height:22.95pt;z-index:251666432">
            <v:textbox style="mso-next-textbox:#_x0000_s1032">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Уведомление юридического лица, индивидуального предпринимателя о проведении проверки (в случаях, установленных Федеральным законом №294-ФЗ)</w:t>
                  </w:r>
                </w:p>
              </w:txbxContent>
            </v:textbox>
          </v:shape>
        </w:pict>
      </w:r>
      <w:r w:rsidRPr="00C87FAA">
        <w:rPr>
          <w:rFonts w:ascii="Calibri" w:hAnsi="Calibri"/>
        </w:rPr>
        <w:pict>
          <v:shape id="_x0000_s1033" type="#_x0000_t202" style="position:absolute;left:0;text-align:left;margin-left:491.65pt;margin-top:190.9pt;width:230.3pt;height:56.65pt;z-index:251667456">
            <v:textbox style="mso-next-textbox:#_x0000_s1033">
              <w:txbxContent>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Передача материалов в уполномоченные органы</w:t>
                  </w:r>
                </w:p>
                <w:p w:rsidR="00046918" w:rsidRDefault="00046918" w:rsidP="00A70563">
                  <w:pPr>
                    <w:spacing w:after="0" w:line="240" w:lineRule="auto"/>
                    <w:jc w:val="center"/>
                    <w:rPr>
                      <w:rFonts w:ascii="Times New Roman" w:hAnsi="Times New Roman"/>
                      <w:sz w:val="20"/>
                      <w:szCs w:val="20"/>
                    </w:rPr>
                  </w:pPr>
                  <w:r>
                    <w:rPr>
                      <w:rFonts w:ascii="Times New Roman" w:hAnsi="Times New Roman"/>
                      <w:sz w:val="20"/>
                      <w:szCs w:val="20"/>
                    </w:rPr>
                    <w:t>для привлечения к административной/уголовной ответственности при наличии признаков административного правонарушения/преступления</w:t>
                  </w:r>
                </w:p>
              </w:txbxContent>
            </v:textbox>
          </v:shape>
        </w:pict>
      </w:r>
      <w:r w:rsidRPr="00C87FAA">
        <w:rPr>
          <w:rFonts w:ascii="Calibri" w:hAnsi="Calibri"/>
        </w:rPr>
        <w:pict>
          <v:shape id="_x0000_s1034" type="#_x0000_t202" style="position:absolute;left:0;text-align:left;margin-left:68.1pt;margin-top:185.75pt;width:162.75pt;height:27.95pt;z-index:251668480">
            <v:textbox style="mso-next-textbox:#_x0000_s1034">
              <w:txbxContent>
                <w:p w:rsidR="00046918" w:rsidRDefault="00046918" w:rsidP="00A70563">
                  <w:pPr>
                    <w:jc w:val="center"/>
                    <w:rPr>
                      <w:rFonts w:ascii="Times New Roman" w:hAnsi="Times New Roman"/>
                      <w:sz w:val="20"/>
                      <w:szCs w:val="20"/>
                    </w:rPr>
                  </w:pPr>
                  <w:r>
                    <w:rPr>
                      <w:rFonts w:ascii="Times New Roman" w:hAnsi="Times New Roman"/>
                      <w:sz w:val="20"/>
                      <w:szCs w:val="20"/>
                    </w:rPr>
                    <w:t>Составление акта о проверке</w:t>
                  </w:r>
                </w:p>
              </w:txbxContent>
            </v:textbox>
          </v:shape>
        </w:pict>
      </w:r>
      <w:r w:rsidRPr="00C87FAA">
        <w:rPr>
          <w:rFonts w:ascii="Calibri" w:hAnsi="Calibri"/>
        </w:rPr>
        <w:pict>
          <v:shape id="_x0000_s1035" type="#_x0000_t202" style="position:absolute;left:0;text-align:left;margin-left:243.8pt;margin-top:201.6pt;width:226.9pt;height:20.25pt;z-index:251669504">
            <v:textbox style="mso-next-textbox:#_x0000_s1035">
              <w:txbxContent>
                <w:p w:rsidR="00046918" w:rsidRDefault="00046918" w:rsidP="00A70563">
                  <w:pPr>
                    <w:jc w:val="center"/>
                    <w:rPr>
                      <w:rFonts w:ascii="Times New Roman" w:hAnsi="Times New Roman"/>
                      <w:sz w:val="20"/>
                      <w:szCs w:val="20"/>
                    </w:rPr>
                  </w:pPr>
                  <w:r>
                    <w:rPr>
                      <w:rFonts w:ascii="Times New Roman" w:hAnsi="Times New Roman"/>
                      <w:sz w:val="20"/>
                      <w:szCs w:val="20"/>
                    </w:rPr>
                    <w:t>Выдача предписаний об устранении нарушений</w:t>
                  </w:r>
                </w:p>
              </w:txbxContent>
            </v:textbox>
          </v:shape>
        </w:pict>
      </w:r>
      <w:r w:rsidRPr="00C87FAA">
        <w:rPr>
          <w:rFonts w:ascii="Calibri" w:hAnsi="Calibri"/>
        </w:rPr>
        <w:pict>
          <v:shapetype id="_x0000_t32" coordsize="21600,21600" o:spt="32" o:oned="t" path="m,l21600,21600e" filled="f">
            <v:path arrowok="t" fillok="f" o:connecttype="none"/>
            <o:lock v:ext="edit" shapetype="t"/>
          </v:shapetype>
          <v:shape id="_x0000_s1036" type="#_x0000_t32" style="position:absolute;left:0;text-align:left;margin-left:86.7pt;margin-top:32.05pt;width:0;height:11.25pt;z-index:251670528" o:connectortype="straight">
            <v:stroke endarrow="block"/>
          </v:shape>
        </w:pict>
      </w:r>
      <w:r w:rsidRPr="00C87FAA">
        <w:rPr>
          <w:rFonts w:ascii="Calibri" w:hAnsi="Calibri"/>
        </w:rPr>
        <w:pict>
          <v:shape id="_x0000_s1037" type="#_x0000_t32" style="position:absolute;left:0;text-align:left;margin-left:608.4pt;margin-top:32.05pt;width:0;height:11.25pt;z-index:251671552" o:connectortype="straight">
            <v:stroke endarrow="block"/>
          </v:shape>
        </w:pict>
      </w:r>
      <w:r w:rsidRPr="00C87FAA">
        <w:rPr>
          <w:rFonts w:ascii="Calibri" w:hAnsi="Calibri"/>
        </w:rPr>
        <w:pict>
          <v:shape id="_x0000_s1038" type="#_x0000_t32" style="position:absolute;left:0;text-align:left;margin-left:195.15pt;margin-top:64.4pt;width:40.05pt;height:.05pt;flip:y;z-index:251672576" o:connectortype="straight">
            <v:stroke endarrow="block"/>
          </v:shape>
        </w:pict>
      </w:r>
      <w:r w:rsidRPr="00C87FAA">
        <w:rPr>
          <w:rFonts w:ascii="Calibri" w:hAnsi="Calibri"/>
        </w:rPr>
        <w:pict>
          <v:shape id="_x0000_s1039" type="#_x0000_t32" style="position:absolute;left:0;text-align:left;margin-left:466.9pt;margin-top:64.35pt;width:26.3pt;height:.1pt;flip:x;z-index:251673600" o:connectortype="straight">
            <v:stroke endarrow="block"/>
          </v:shape>
        </w:pict>
      </w:r>
      <w:r w:rsidRPr="00C87FAA">
        <w:rPr>
          <w:rFonts w:ascii="Calibri" w:hAnsi="Calibri"/>
        </w:rPr>
        <w:pict>
          <v:shape id="_x0000_s1040" type="#_x0000_t32" style="position:absolute;left:0;text-align:left;margin-left:401.3pt;margin-top:77.45pt;width:.05pt;height:13.9pt;z-index:251674624" o:connectortype="straight">
            <v:stroke endarrow="block"/>
          </v:shape>
        </w:pict>
      </w:r>
      <w:r w:rsidRPr="00C87FAA">
        <w:rPr>
          <w:rFonts w:ascii="Calibri" w:hAnsi="Calibri"/>
        </w:rPr>
        <w:pict>
          <v:shape id="_x0000_s1041" type="#_x0000_t32" style="position:absolute;left:0;text-align:left;margin-left:401.25pt;margin-top:108.25pt;width:.05pt;height:15.75pt;z-index:251675648" o:connectortype="straight">
            <v:stroke endarrow="block"/>
          </v:shape>
        </w:pict>
      </w:r>
      <w:r w:rsidRPr="00C87FAA">
        <w:rPr>
          <w:rFonts w:ascii="Calibri" w:hAnsi="Calibri"/>
        </w:rPr>
        <w:pict>
          <v:shape id="_x0000_s1042" type="#_x0000_t32" style="position:absolute;left:0;text-align:left;margin-left:377.65pt;margin-top:145.95pt;width:0;height:11.25pt;z-index:251676672" o:connectortype="straight">
            <v:stroke endarrow="block"/>
          </v:shape>
        </w:pict>
      </w:r>
      <w:r w:rsidRPr="00C87FAA">
        <w:rPr>
          <w:rFonts w:ascii="Calibri" w:hAnsi="Calibri"/>
        </w:rPr>
        <w:pict>
          <v:shape id="_x0000_s1043" type="#_x0000_t32" style="position:absolute;left:0;text-align:left;margin-left:214.2pt;margin-top:176pt;width:0;height:9.75pt;z-index:251677696" o:connectortype="straight">
            <v:stroke endarrow="block"/>
          </v:shape>
        </w:pict>
      </w:r>
      <w:r w:rsidRPr="00C87FAA">
        <w:rPr>
          <w:rFonts w:ascii="Calibri" w:hAnsi="Calibri"/>
        </w:rPr>
        <w:pict>
          <v:shape id="_x0000_s1044" type="#_x0000_t32" style="position:absolute;left:0;text-align:left;margin-left:230.85pt;margin-top:206.8pt;width:12.95pt;height:0;z-index:251678720" o:connectortype="straight">
            <v:stroke endarrow="block"/>
          </v:shape>
        </w:pict>
      </w:r>
      <w:r w:rsidRPr="00C87FAA">
        <w:rPr>
          <w:rFonts w:ascii="Calibri" w:hAnsi="Calibri"/>
        </w:rPr>
        <w:pict>
          <v:shape id="_x0000_s1045" type="#_x0000_t32" style="position:absolute;left:0;text-align:left;margin-left:577.95pt;margin-top:177.75pt;width:0;height:13.5pt;z-index:251679744" o:connectortype="straight">
            <v:stroke endarrow="block"/>
          </v:shape>
        </w:pict>
      </w:r>
      <w:r w:rsidRPr="00C87FAA">
        <w:rPr>
          <w:rFonts w:ascii="Calibri" w:hAnsi="Calibri"/>
        </w:rPr>
        <w:pict>
          <v:shape id="_x0000_s1046" type="#_x0000_t32" style="position:absolute;left:0;text-align:left;margin-left:345.65pt;margin-top:221.15pt;width:0;height:11.3pt;z-index:251680768" o:connectortype="straight">
            <v:stroke endarrow="block"/>
          </v:shape>
        </w:pict>
      </w:r>
      <w:r w:rsidRPr="00C87FAA">
        <w:rPr>
          <w:rFonts w:ascii="Calibri" w:hAnsi="Calibri"/>
        </w:rPr>
        <w:pict>
          <v:shape id="_x0000_s1047" type="#_x0000_t32" style="position:absolute;left:0;text-align:left;margin-left:470.7pt;margin-top:214.75pt;width:20.95pt;height:0;z-index:251681792" o:connectortype="straight">
            <v:stroke endarrow="block"/>
          </v:shape>
        </w:pict>
      </w:r>
      <w:r w:rsidRPr="00C87FAA">
        <w:rPr>
          <w:rFonts w:ascii="Calibri" w:hAnsi="Calibri"/>
        </w:rPr>
        <w:pict>
          <v:shape id="_x0000_s1048" type="#_x0000_t32" style="position:absolute;left:0;text-align:left;margin-left:230.85pt;margin-top:195.1pt;width:260.8pt;height:0;z-index:251682816" o:connectortype="straight">
            <v:stroke endarrow="block"/>
          </v:shape>
        </w:pict>
      </w: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tbl>
      <w:tblPr>
        <w:tblpPr w:leftFromText="180" w:rightFromText="180" w:vertAnchor="text" w:horzAnchor="page" w:tblpX="68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5"/>
      </w:tblGrid>
      <w:tr w:rsidR="00A70563" w:rsidTr="00046918">
        <w:trPr>
          <w:trHeight w:val="419"/>
        </w:trPr>
        <w:tc>
          <w:tcPr>
            <w:tcW w:w="3825" w:type="dxa"/>
            <w:tcBorders>
              <w:top w:val="single" w:sz="4" w:space="0" w:color="auto"/>
              <w:left w:val="single" w:sz="4" w:space="0" w:color="auto"/>
              <w:bottom w:val="single" w:sz="4" w:space="0" w:color="auto"/>
              <w:right w:val="single" w:sz="4" w:space="0" w:color="auto"/>
            </w:tcBorders>
            <w:hideMark/>
          </w:tcPr>
          <w:p w:rsidR="00A70563" w:rsidRDefault="00A70563" w:rsidP="00046918">
            <w:pPr>
              <w:spacing w:after="0" w:line="240" w:lineRule="auto"/>
              <w:jc w:val="both"/>
              <w:rPr>
                <w:rFonts w:ascii="Times New Roman" w:hAnsi="Times New Roman"/>
                <w:sz w:val="20"/>
                <w:szCs w:val="20"/>
              </w:rPr>
            </w:pPr>
            <w:r>
              <w:rPr>
                <w:rFonts w:ascii="Times New Roman" w:hAnsi="Times New Roman"/>
                <w:sz w:val="20"/>
                <w:szCs w:val="20"/>
              </w:rPr>
              <w:t>Контроль за исполнением предписания</w:t>
            </w:r>
          </w:p>
        </w:tc>
      </w:tr>
    </w:tbl>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jc w:val="both"/>
        <w:rPr>
          <w:rFonts w:ascii="Times New Roman" w:hAnsi="Times New Roman"/>
          <w:sz w:val="28"/>
          <w:szCs w:val="28"/>
        </w:rPr>
      </w:pPr>
    </w:p>
    <w:p w:rsidR="00A70563" w:rsidRDefault="00A70563" w:rsidP="00A70563">
      <w:pPr>
        <w:spacing w:after="0" w:line="240" w:lineRule="auto"/>
        <w:rPr>
          <w:rFonts w:ascii="Times New Roman" w:hAnsi="Times New Roman"/>
          <w:sz w:val="28"/>
          <w:szCs w:val="28"/>
        </w:rPr>
        <w:sectPr w:rsidR="00A70563" w:rsidSect="00324295">
          <w:pgSz w:w="16838" w:h="11906" w:orient="landscape"/>
          <w:pgMar w:top="1134" w:right="567" w:bottom="1134" w:left="1701" w:header="709" w:footer="709" w:gutter="0"/>
          <w:cols w:space="720"/>
          <w:docGrid w:linePitch="299"/>
        </w:sectPr>
      </w:pPr>
    </w:p>
    <w:p w:rsidR="00A70563" w:rsidRPr="00D318FD" w:rsidRDefault="00A70563" w:rsidP="00A70563">
      <w:pPr>
        <w:spacing w:after="0" w:line="240" w:lineRule="auto"/>
        <w:ind w:left="5103"/>
        <w:jc w:val="right"/>
        <w:rPr>
          <w:rFonts w:ascii="Times New Roman" w:hAnsi="Times New Roman" w:cs="Times New Roman"/>
          <w:sz w:val="20"/>
          <w:szCs w:val="20"/>
        </w:rPr>
      </w:pPr>
      <w:r w:rsidRPr="00D318FD">
        <w:rPr>
          <w:rFonts w:ascii="Times New Roman" w:hAnsi="Times New Roman" w:cs="Times New Roman"/>
          <w:sz w:val="20"/>
          <w:szCs w:val="20"/>
        </w:rPr>
        <w:lastRenderedPageBreak/>
        <w:t>Приложение 2</w:t>
      </w:r>
    </w:p>
    <w:p w:rsidR="00A70563" w:rsidRPr="00D318FD" w:rsidRDefault="00A70563" w:rsidP="00A70563">
      <w:pPr>
        <w:spacing w:after="0" w:line="240" w:lineRule="auto"/>
        <w:ind w:left="5103"/>
        <w:jc w:val="right"/>
        <w:rPr>
          <w:rFonts w:ascii="Times New Roman" w:hAnsi="Times New Roman" w:cs="Times New Roman"/>
          <w:sz w:val="20"/>
          <w:szCs w:val="20"/>
        </w:rPr>
      </w:pPr>
      <w:r w:rsidRPr="00D318FD">
        <w:rPr>
          <w:rFonts w:ascii="Times New Roman" w:hAnsi="Times New Roman" w:cs="Times New Roman"/>
          <w:sz w:val="20"/>
          <w:szCs w:val="20"/>
        </w:rPr>
        <w:t xml:space="preserve"> к Административному регламенту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p>
    <w:p w:rsidR="00A70563" w:rsidRPr="00D318FD" w:rsidRDefault="00A70563" w:rsidP="00A70563">
      <w:pPr>
        <w:spacing w:after="0" w:line="240" w:lineRule="auto"/>
        <w:jc w:val="center"/>
        <w:rPr>
          <w:rFonts w:ascii="Times New Roman" w:hAnsi="Times New Roman" w:cs="Times New Roman"/>
          <w:sz w:val="20"/>
          <w:szCs w:val="20"/>
        </w:rPr>
      </w:pPr>
    </w:p>
    <w:p w:rsidR="00046918" w:rsidRDefault="00046918" w:rsidP="00A70563">
      <w:pPr>
        <w:spacing w:after="0" w:line="240" w:lineRule="auto"/>
        <w:jc w:val="center"/>
        <w:rPr>
          <w:rFonts w:ascii="Times New Roman" w:hAnsi="Times New Roman" w:cs="Times New Roman"/>
          <w:sz w:val="20"/>
          <w:szCs w:val="20"/>
        </w:rPr>
      </w:pPr>
    </w:p>
    <w:p w:rsidR="00046918" w:rsidRDefault="00046918" w:rsidP="00A70563">
      <w:pPr>
        <w:spacing w:after="0" w:line="240" w:lineRule="auto"/>
        <w:jc w:val="center"/>
        <w:rPr>
          <w:rFonts w:ascii="Times New Roman" w:hAnsi="Times New Roman" w:cs="Times New Roman"/>
          <w:sz w:val="20"/>
          <w:szCs w:val="20"/>
        </w:rPr>
      </w:pP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Оформляется на бланке</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администрации городского поселения Игрим</w:t>
      </w:r>
    </w:p>
    <w:p w:rsidR="00A70563" w:rsidRPr="00D318FD" w:rsidRDefault="00A70563" w:rsidP="00A70563">
      <w:pPr>
        <w:spacing w:after="0" w:line="240" w:lineRule="auto"/>
        <w:jc w:val="center"/>
        <w:rPr>
          <w:rFonts w:ascii="Times New Roman" w:hAnsi="Times New Roman" w:cs="Times New Roman"/>
          <w:sz w:val="20"/>
          <w:szCs w:val="20"/>
        </w:rPr>
      </w:pP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 xml:space="preserve">г.п.  Игрим                                                               </w:t>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046918">
        <w:rPr>
          <w:rFonts w:ascii="Times New Roman" w:hAnsi="Times New Roman" w:cs="Times New Roman"/>
          <w:sz w:val="20"/>
          <w:szCs w:val="20"/>
        </w:rPr>
        <w:t xml:space="preserve">                </w:t>
      </w:r>
      <w:r w:rsidRPr="00D318FD">
        <w:rPr>
          <w:rFonts w:ascii="Times New Roman" w:hAnsi="Times New Roman" w:cs="Times New Roman"/>
          <w:sz w:val="20"/>
          <w:szCs w:val="20"/>
        </w:rPr>
        <w:t xml:space="preserve"> "_____"______________ года  </w:t>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324295" w:rsidRPr="00D318FD">
        <w:rPr>
          <w:rFonts w:ascii="Times New Roman" w:hAnsi="Times New Roman" w:cs="Times New Roman"/>
          <w:sz w:val="20"/>
          <w:szCs w:val="20"/>
        </w:rPr>
        <w:tab/>
      </w:r>
      <w:r w:rsidR="00046918">
        <w:rPr>
          <w:rFonts w:ascii="Times New Roman" w:hAnsi="Times New Roman" w:cs="Times New Roman"/>
          <w:sz w:val="20"/>
          <w:szCs w:val="20"/>
        </w:rPr>
        <w:t xml:space="preserve">                                   </w:t>
      </w:r>
      <w:r w:rsidRPr="00D318FD">
        <w:rPr>
          <w:rFonts w:ascii="Times New Roman" w:hAnsi="Times New Roman" w:cs="Times New Roman"/>
          <w:sz w:val="20"/>
          <w:szCs w:val="20"/>
        </w:rPr>
        <w:t>_______________________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 xml:space="preserve"> (время составления акта)</w:t>
      </w:r>
    </w:p>
    <w:p w:rsidR="00A70563" w:rsidRPr="00D318FD" w:rsidRDefault="00A70563" w:rsidP="00A70563">
      <w:pPr>
        <w:spacing w:after="0" w:line="240" w:lineRule="auto"/>
        <w:jc w:val="center"/>
        <w:rPr>
          <w:rFonts w:ascii="Times New Roman" w:hAnsi="Times New Roman" w:cs="Times New Roman"/>
          <w:sz w:val="20"/>
          <w:szCs w:val="20"/>
        </w:rPr>
      </w:pP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АКТ ПРОВЕРКИ</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органа муниципального контроля</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юридического лица, индивидуального предпринимателя</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в отношении обеспечения сохранности автомобильных дорог местного значения</w:t>
      </w:r>
    </w:p>
    <w:p w:rsidR="00A70563" w:rsidRPr="00D318FD" w:rsidRDefault="00A70563" w:rsidP="00A70563">
      <w:pPr>
        <w:spacing w:after="0" w:line="240" w:lineRule="auto"/>
        <w:jc w:val="center"/>
        <w:rPr>
          <w:rFonts w:ascii="Times New Roman" w:hAnsi="Times New Roman" w:cs="Times New Roman"/>
          <w:sz w:val="20"/>
          <w:szCs w:val="20"/>
        </w:rPr>
      </w:pP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 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По адресу(ам): _____________________________________________</w:t>
      </w:r>
      <w:r w:rsidR="00324295" w:rsidRPr="00D318FD">
        <w:rPr>
          <w:rFonts w:ascii="Times New Roman" w:hAnsi="Times New Roman" w:cs="Times New Roman"/>
          <w:sz w:val="20"/>
          <w:szCs w:val="20"/>
        </w:rPr>
        <w:t>___________________</w:t>
      </w:r>
      <w:r w:rsidRPr="00D318FD">
        <w:rPr>
          <w:rFonts w:ascii="Times New Roman" w:hAnsi="Times New Roman" w:cs="Times New Roman"/>
          <w:sz w:val="20"/>
          <w:szCs w:val="20"/>
        </w:rPr>
        <w:t>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(место проведения проверки)</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На основании: ___________________________________________________</w:t>
      </w:r>
      <w:r w:rsidR="00324295" w:rsidRPr="00D318FD">
        <w:rPr>
          <w:rFonts w:ascii="Times New Roman" w:hAnsi="Times New Roman" w:cs="Times New Roman"/>
          <w:sz w:val="20"/>
          <w:szCs w:val="20"/>
        </w:rPr>
        <w:t>___________________</w:t>
      </w:r>
      <w:r w:rsidRPr="00D318FD">
        <w:rPr>
          <w:rFonts w:ascii="Times New Roman" w:hAnsi="Times New Roman" w:cs="Times New Roman"/>
          <w:sz w:val="20"/>
          <w:szCs w:val="20"/>
        </w:rPr>
        <w:t>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________________________________________________________</w:t>
      </w:r>
      <w:r w:rsidR="00324295" w:rsidRPr="00D318FD">
        <w:rPr>
          <w:rFonts w:ascii="Times New Roman" w:hAnsi="Times New Roman" w:cs="Times New Roman"/>
          <w:sz w:val="20"/>
          <w:szCs w:val="20"/>
        </w:rPr>
        <w:t>___________________</w:t>
      </w:r>
      <w:r w:rsidRPr="00D318FD">
        <w:rPr>
          <w:rFonts w:ascii="Times New Roman" w:hAnsi="Times New Roman" w:cs="Times New Roman"/>
          <w:sz w:val="20"/>
          <w:szCs w:val="20"/>
        </w:rPr>
        <w:t>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(вид документа с указанием реквизитов (номер, дата))</w:t>
      </w:r>
    </w:p>
    <w:p w:rsidR="00A70563" w:rsidRPr="00D318FD" w:rsidRDefault="00A70563" w:rsidP="00A70563">
      <w:pPr>
        <w:spacing w:after="0" w:line="240" w:lineRule="auto"/>
        <w:ind w:left="2268" w:hanging="2268"/>
        <w:jc w:val="both"/>
        <w:rPr>
          <w:rFonts w:ascii="Times New Roman" w:hAnsi="Times New Roman" w:cs="Times New Roman"/>
          <w:sz w:val="20"/>
          <w:szCs w:val="20"/>
        </w:rPr>
      </w:pPr>
      <w:r w:rsidRPr="00D318FD">
        <w:rPr>
          <w:rFonts w:ascii="Times New Roman" w:hAnsi="Times New Roman" w:cs="Times New Roman"/>
          <w:sz w:val="20"/>
          <w:szCs w:val="20"/>
        </w:rPr>
        <w:t>была проведена __________________________________ проверка в                                                                              (плановая/внеплановая, документарная/выездная)</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отношении:  ___________________________________</w:t>
      </w:r>
      <w:r w:rsidR="00324295" w:rsidRPr="00D318FD">
        <w:rPr>
          <w:rFonts w:ascii="Times New Roman" w:hAnsi="Times New Roman" w:cs="Times New Roman"/>
          <w:sz w:val="20"/>
          <w:szCs w:val="20"/>
        </w:rPr>
        <w:t>_____________</w:t>
      </w:r>
      <w:r w:rsidRPr="00D318FD">
        <w:rPr>
          <w:rFonts w:ascii="Times New Roman" w:hAnsi="Times New Roman" w:cs="Times New Roman"/>
          <w:sz w:val="20"/>
          <w:szCs w:val="20"/>
        </w:rPr>
        <w:t>__________________________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________________________________________________</w:t>
      </w:r>
      <w:r w:rsidR="00324295" w:rsidRPr="00D318FD">
        <w:rPr>
          <w:rFonts w:ascii="Times New Roman" w:hAnsi="Times New Roman" w:cs="Times New Roman"/>
          <w:sz w:val="20"/>
          <w:szCs w:val="20"/>
        </w:rPr>
        <w:t>_________________</w:t>
      </w:r>
      <w:r w:rsidRPr="00D318FD">
        <w:rPr>
          <w:rFonts w:ascii="Times New Roman" w:hAnsi="Times New Roman" w:cs="Times New Roman"/>
          <w:sz w:val="20"/>
          <w:szCs w:val="20"/>
        </w:rPr>
        <w:t>__________________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(наименование юридического лица, фамилия, имя, отчество (последнее - при наличии)</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индивидуального предпринимателя)</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Дата и время проведения проверки:</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 _____ 20__г. с ___ час. __ мин. до__ час. __ мин. Продолжительность_____</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 _____ 20__г. с ___ час. __ мин. до__ час. __ мин. Продолжительность_____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подразделений юридического лица или при осуществлении деятельности индивидуального предпринимателя по нескольким адресам)</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Общая продолжительность проверки: __________________________________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 xml:space="preserve">                                                                                                            (рабочих дней/часов)</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Акт составлен: ____________________________________</w:t>
      </w:r>
      <w:r w:rsidR="00324295" w:rsidRPr="00D318FD">
        <w:rPr>
          <w:rFonts w:ascii="Times New Roman" w:hAnsi="Times New Roman" w:cs="Times New Roman"/>
          <w:sz w:val="20"/>
          <w:szCs w:val="20"/>
        </w:rPr>
        <w:t>__________________</w:t>
      </w:r>
      <w:r w:rsidRPr="00D318FD">
        <w:rPr>
          <w:rFonts w:ascii="Times New Roman" w:hAnsi="Times New Roman" w:cs="Times New Roman"/>
          <w:sz w:val="20"/>
          <w:szCs w:val="20"/>
        </w:rPr>
        <w:t>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w:t>
      </w:r>
      <w:r w:rsidR="00324295" w:rsidRPr="00D318FD">
        <w:rPr>
          <w:rFonts w:ascii="Times New Roman" w:hAnsi="Times New Roman" w:cs="Times New Roman"/>
          <w:sz w:val="20"/>
          <w:szCs w:val="20"/>
        </w:rPr>
        <w:t>__________________</w:t>
      </w:r>
      <w:r w:rsidRPr="00D318FD">
        <w:rPr>
          <w:rFonts w:ascii="Times New Roman" w:hAnsi="Times New Roman" w:cs="Times New Roman"/>
          <w:sz w:val="20"/>
          <w:szCs w:val="20"/>
        </w:rPr>
        <w:t>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_________________________________________________</w:t>
      </w:r>
      <w:r w:rsidR="00324295" w:rsidRPr="00D318FD">
        <w:rPr>
          <w:rFonts w:ascii="Times New Roman" w:hAnsi="Times New Roman" w:cs="Times New Roman"/>
          <w:sz w:val="20"/>
          <w:szCs w:val="20"/>
        </w:rPr>
        <w:t>__________________</w:t>
      </w:r>
      <w:r w:rsidRPr="00D318FD">
        <w:rPr>
          <w:rFonts w:ascii="Times New Roman" w:hAnsi="Times New Roman" w:cs="Times New Roman"/>
          <w:sz w:val="20"/>
          <w:szCs w:val="20"/>
        </w:rPr>
        <w:t>_________________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 xml:space="preserve">С копией распоряжения о проведении проверки ознакомлен(ы):              </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(заполняется при проведении выездной проверки)</w:t>
      </w: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_____________________________                        _____________________            _________________________ </w:t>
      </w: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             (фамилии, инициалы)                                            (подпись)                                              (дата, время)</w:t>
      </w:r>
    </w:p>
    <w:p w:rsidR="00A70563" w:rsidRPr="00D318FD" w:rsidRDefault="00A70563" w:rsidP="00A70563">
      <w:pPr>
        <w:spacing w:after="0" w:line="240" w:lineRule="auto"/>
        <w:rPr>
          <w:rFonts w:ascii="Times New Roman" w:hAnsi="Times New Roman" w:cs="Times New Roman"/>
          <w:sz w:val="20"/>
          <w:szCs w:val="20"/>
        </w:rPr>
      </w:pP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_____________________________                        _____________________            _________________________ </w:t>
      </w: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             (фамилии, инициалы)                                            (подпись)                                              (дата, время)</w:t>
      </w:r>
    </w:p>
    <w:p w:rsidR="00A70563" w:rsidRPr="00D318FD" w:rsidRDefault="00A70563" w:rsidP="00A70563">
      <w:pPr>
        <w:spacing w:after="0" w:line="240" w:lineRule="auto"/>
        <w:rPr>
          <w:rFonts w:ascii="Times New Roman" w:hAnsi="Times New Roman" w:cs="Times New Roman"/>
          <w:sz w:val="20"/>
          <w:szCs w:val="20"/>
        </w:rPr>
      </w:pP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_____________________________                        _____________________            _________________________ </w:t>
      </w:r>
    </w:p>
    <w:p w:rsidR="00A70563" w:rsidRPr="00D318FD" w:rsidRDefault="00A70563" w:rsidP="00A70563">
      <w:pPr>
        <w:spacing w:after="0" w:line="240" w:lineRule="auto"/>
        <w:rPr>
          <w:rFonts w:ascii="Times New Roman" w:hAnsi="Times New Roman" w:cs="Times New Roman"/>
          <w:sz w:val="20"/>
          <w:szCs w:val="20"/>
        </w:rPr>
      </w:pPr>
      <w:r w:rsidRPr="00D318FD">
        <w:rPr>
          <w:rFonts w:ascii="Times New Roman" w:hAnsi="Times New Roman" w:cs="Times New Roman"/>
          <w:sz w:val="20"/>
          <w:szCs w:val="20"/>
        </w:rPr>
        <w:t xml:space="preserve">             (фамилии, инициалы)                                            (подпись)                                              (дата, время)</w:t>
      </w:r>
    </w:p>
    <w:p w:rsidR="00A70563" w:rsidRPr="00D318FD" w:rsidRDefault="00A70563" w:rsidP="00A70563">
      <w:pPr>
        <w:spacing w:after="0" w:line="240" w:lineRule="auto"/>
        <w:rPr>
          <w:rFonts w:ascii="Times New Roman" w:hAnsi="Times New Roman" w:cs="Times New Roman"/>
          <w:sz w:val="20"/>
          <w:szCs w:val="20"/>
        </w:rPr>
      </w:pP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Дата и номер решения прокурора (его заместителя) о согласовании проведения проверки:_________________________________________</w:t>
      </w:r>
      <w:r w:rsidR="00324295" w:rsidRPr="00D318FD">
        <w:rPr>
          <w:rFonts w:ascii="Times New Roman" w:hAnsi="Times New Roman" w:cs="Times New Roman"/>
          <w:sz w:val="20"/>
          <w:szCs w:val="20"/>
        </w:rPr>
        <w:t>_______________________________</w:t>
      </w:r>
      <w:r w:rsidRPr="00D318FD">
        <w:rPr>
          <w:rFonts w:ascii="Times New Roman" w:hAnsi="Times New Roman" w:cs="Times New Roman"/>
          <w:sz w:val="20"/>
          <w:szCs w:val="20"/>
        </w:rPr>
        <w:t>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w:t>
      </w:r>
      <w:r w:rsidR="00324295" w:rsidRPr="00D318FD">
        <w:rPr>
          <w:rFonts w:ascii="Times New Roman" w:hAnsi="Times New Roman" w:cs="Times New Roman"/>
          <w:sz w:val="20"/>
          <w:szCs w:val="20"/>
        </w:rPr>
        <w:t>_________________________</w:t>
      </w:r>
      <w:r w:rsidRPr="00D318FD">
        <w:rPr>
          <w:rFonts w:ascii="Times New Roman" w:hAnsi="Times New Roman" w:cs="Times New Roman"/>
          <w:sz w:val="20"/>
          <w:szCs w:val="20"/>
        </w:rPr>
        <w:t>______________________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___________________________________________________</w:t>
      </w:r>
      <w:r w:rsidR="00324295" w:rsidRPr="00D318FD">
        <w:rPr>
          <w:rFonts w:ascii="Times New Roman" w:hAnsi="Times New Roman" w:cs="Times New Roman"/>
          <w:sz w:val="20"/>
          <w:szCs w:val="20"/>
        </w:rPr>
        <w:t>______________________</w:t>
      </w:r>
      <w:r w:rsidRPr="00D318FD">
        <w:rPr>
          <w:rFonts w:ascii="Times New Roman" w:hAnsi="Times New Roman" w:cs="Times New Roman"/>
          <w:sz w:val="20"/>
          <w:szCs w:val="20"/>
        </w:rPr>
        <w:t>_______________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(заполняется в случае необходимости согласования проверки с органами прокуратуры)</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lastRenderedPageBreak/>
        <w:t>Лицо(а), проводившее проверку: __________</w:t>
      </w:r>
      <w:r w:rsidR="00324295" w:rsidRPr="00D318FD">
        <w:rPr>
          <w:rFonts w:ascii="Times New Roman" w:hAnsi="Times New Roman" w:cs="Times New Roman"/>
          <w:sz w:val="20"/>
          <w:szCs w:val="20"/>
        </w:rPr>
        <w:t>_______________________</w:t>
      </w:r>
      <w:r w:rsidRPr="00D318FD">
        <w:rPr>
          <w:rFonts w:ascii="Times New Roman" w:hAnsi="Times New Roman" w:cs="Times New Roman"/>
          <w:sz w:val="20"/>
          <w:szCs w:val="20"/>
        </w:rPr>
        <w:t>____________________________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_____________________________________________</w:t>
      </w:r>
      <w:r w:rsidR="00324295" w:rsidRPr="00D318FD">
        <w:rPr>
          <w:rFonts w:ascii="Times New Roman" w:hAnsi="Times New Roman" w:cs="Times New Roman"/>
          <w:sz w:val="20"/>
          <w:szCs w:val="20"/>
        </w:rPr>
        <w:t>_________________</w:t>
      </w:r>
      <w:r w:rsidRPr="00D318FD">
        <w:rPr>
          <w:rFonts w:ascii="Times New Roman" w:hAnsi="Times New Roman" w:cs="Times New Roman"/>
          <w:sz w:val="20"/>
          <w:szCs w:val="20"/>
        </w:rPr>
        <w:t>_____________________</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___________________________________________</w:t>
      </w:r>
      <w:r w:rsidR="00324295" w:rsidRPr="00D318FD">
        <w:rPr>
          <w:rFonts w:ascii="Times New Roman" w:hAnsi="Times New Roman" w:cs="Times New Roman"/>
          <w:sz w:val="20"/>
          <w:szCs w:val="20"/>
        </w:rPr>
        <w:t>_________________</w:t>
      </w:r>
      <w:r w:rsidRPr="00D318FD">
        <w:rPr>
          <w:rFonts w:ascii="Times New Roman" w:hAnsi="Times New Roman" w:cs="Times New Roman"/>
          <w:sz w:val="20"/>
          <w:szCs w:val="20"/>
        </w:rPr>
        <w:t>_______________________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(фамилия, имя, отчество (последнее - при наличии), должность должностного лица (должностных лиц),</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При проведении проверки присутствовали: ___________________________________________________________________________________________________________________________</w:t>
      </w:r>
      <w:r w:rsidR="00324295" w:rsidRPr="00D318FD">
        <w:rPr>
          <w:rFonts w:ascii="Times New Roman" w:hAnsi="Times New Roman" w:cs="Times New Roman"/>
          <w:sz w:val="20"/>
          <w:szCs w:val="20"/>
        </w:rPr>
        <w:t>______________________________________________</w:t>
      </w:r>
      <w:r w:rsidRPr="00D318FD">
        <w:rPr>
          <w:rFonts w:ascii="Times New Roman" w:hAnsi="Times New Roman" w:cs="Times New Roman"/>
          <w:sz w:val="20"/>
          <w:szCs w:val="20"/>
        </w:rPr>
        <w:t>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(должностных лиц) или уполномоченного представителя юридического лица, уполномоченного представителя</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индивидуального предпринимателя, уполномоченного представителя саморегулируемой организации</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(в случае проведения проверки члена саморегулируемой организации),</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присутствовавших при проведении мероприятий по проверке)</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ind w:firstLine="709"/>
        <w:jc w:val="both"/>
        <w:rPr>
          <w:rFonts w:ascii="Times New Roman" w:hAnsi="Times New Roman" w:cs="Times New Roman"/>
          <w:sz w:val="20"/>
          <w:szCs w:val="20"/>
        </w:rPr>
      </w:pPr>
      <w:r w:rsidRPr="00D318FD">
        <w:rPr>
          <w:rFonts w:ascii="Times New Roman" w:hAnsi="Times New Roman" w:cs="Times New Roman"/>
          <w:sz w:val="20"/>
          <w:szCs w:val="20"/>
        </w:rPr>
        <w:t>В ходе проведения проверки:</w:t>
      </w:r>
    </w:p>
    <w:p w:rsidR="00A70563" w:rsidRPr="00D318FD" w:rsidRDefault="00A70563" w:rsidP="00A70563">
      <w:pPr>
        <w:spacing w:after="0" w:line="240" w:lineRule="auto"/>
        <w:ind w:firstLine="709"/>
        <w:jc w:val="both"/>
        <w:rPr>
          <w:rFonts w:ascii="Times New Roman" w:hAnsi="Times New Roman" w:cs="Times New Roman"/>
          <w:sz w:val="20"/>
          <w:szCs w:val="20"/>
        </w:rPr>
      </w:pPr>
      <w:r w:rsidRPr="00D318FD">
        <w:rPr>
          <w:rFonts w:ascii="Times New Roman" w:hAnsi="Times New Roman" w:cs="Times New Roman"/>
          <w:sz w:val="20"/>
          <w:szCs w:val="20"/>
        </w:rPr>
        <w:t xml:space="preserve">выявлены нарушения обязательных требований в отношении обеспечения сохранности автомобильных дорог местного пользования или требований,          установленных муниципальными правовыми актами городского поселения Игрим (с указанием положений (нормативных) правовых актов): </w:t>
      </w: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___________________________</w:t>
      </w:r>
      <w:r w:rsidR="00324295" w:rsidRPr="00D318FD">
        <w:rPr>
          <w:rFonts w:ascii="Times New Roman" w:hAnsi="Times New Roman" w:cs="Times New Roman"/>
          <w:sz w:val="20"/>
          <w:szCs w:val="20"/>
        </w:rPr>
        <w:t>______________________</w:t>
      </w:r>
      <w:r w:rsidRPr="00D318FD">
        <w:rPr>
          <w:rFonts w:ascii="Times New Roman" w:hAnsi="Times New Roman" w:cs="Times New Roman"/>
          <w:sz w:val="20"/>
          <w:szCs w:val="20"/>
        </w:rPr>
        <w:t>_______________________________________</w:t>
      </w:r>
    </w:p>
    <w:p w:rsidR="00A70563" w:rsidRPr="00D318FD" w:rsidRDefault="00A70563" w:rsidP="00A70563">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 xml:space="preserve"> (с указанием характера нарушений; лиц, допустивших нарушения)</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ind w:firstLine="567"/>
        <w:jc w:val="both"/>
        <w:rPr>
          <w:rFonts w:ascii="Times New Roman" w:hAnsi="Times New Roman" w:cs="Times New Roman"/>
          <w:sz w:val="20"/>
          <w:szCs w:val="20"/>
        </w:rPr>
      </w:pPr>
      <w:r w:rsidRPr="00D318FD">
        <w:rPr>
          <w:rFonts w:ascii="Times New Roman" w:hAnsi="Times New Roman" w:cs="Times New Roman"/>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_______________________________________________________________________________________________________________________</w:t>
      </w:r>
      <w:r w:rsidR="00324295" w:rsidRPr="00D318FD">
        <w:rPr>
          <w:rFonts w:ascii="Times New Roman" w:hAnsi="Times New Roman" w:cs="Times New Roman"/>
          <w:sz w:val="20"/>
          <w:szCs w:val="20"/>
        </w:rPr>
        <w:t>________________________________________________</w:t>
      </w:r>
      <w:r w:rsidRPr="00D318FD">
        <w:rPr>
          <w:rFonts w:ascii="Times New Roman" w:hAnsi="Times New Roman" w:cs="Times New Roman"/>
          <w:sz w:val="20"/>
          <w:szCs w:val="20"/>
        </w:rPr>
        <w:t>_____________</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ind w:firstLine="709"/>
        <w:jc w:val="both"/>
        <w:rPr>
          <w:rFonts w:ascii="Times New Roman" w:hAnsi="Times New Roman" w:cs="Times New Roman"/>
          <w:sz w:val="20"/>
          <w:szCs w:val="20"/>
        </w:rPr>
      </w:pPr>
      <w:r w:rsidRPr="00D318FD">
        <w:rPr>
          <w:rFonts w:ascii="Times New Roman" w:hAnsi="Times New Roman" w:cs="Times New Roman"/>
          <w:sz w:val="20"/>
          <w:szCs w:val="20"/>
        </w:rPr>
        <w:t>нарушений не выявлено ______________________________________________________________________________________________________________</w:t>
      </w:r>
      <w:r w:rsidR="00324295" w:rsidRPr="00D318FD">
        <w:rPr>
          <w:rFonts w:ascii="Times New Roman" w:hAnsi="Times New Roman" w:cs="Times New Roman"/>
          <w:sz w:val="20"/>
          <w:szCs w:val="20"/>
        </w:rPr>
        <w:t>_______________________________________________</w:t>
      </w:r>
      <w:r w:rsidRPr="00D318FD">
        <w:rPr>
          <w:rFonts w:ascii="Times New Roman" w:hAnsi="Times New Roman" w:cs="Times New Roman"/>
          <w:sz w:val="20"/>
          <w:szCs w:val="20"/>
        </w:rPr>
        <w:t>______________________</w:t>
      </w:r>
    </w:p>
    <w:p w:rsidR="00A70563" w:rsidRPr="00D318FD" w:rsidRDefault="00A70563" w:rsidP="00A70563">
      <w:pPr>
        <w:spacing w:after="0" w:line="240" w:lineRule="auto"/>
        <w:jc w:val="both"/>
        <w:rPr>
          <w:rFonts w:ascii="Times New Roman" w:hAnsi="Times New Roman" w:cs="Times New Roman"/>
          <w:sz w:val="20"/>
          <w:szCs w:val="20"/>
        </w:rPr>
      </w:pPr>
    </w:p>
    <w:p w:rsidR="00A70563" w:rsidRPr="00D318FD" w:rsidRDefault="00A70563" w:rsidP="00A70563">
      <w:pPr>
        <w:spacing w:after="0" w:line="240" w:lineRule="auto"/>
        <w:jc w:val="both"/>
        <w:rPr>
          <w:rFonts w:ascii="Times New Roman" w:hAnsi="Times New Roman" w:cs="Times New Roman"/>
          <w:sz w:val="20"/>
          <w:szCs w:val="20"/>
        </w:rPr>
      </w:pPr>
      <w:r w:rsidRPr="00D318FD">
        <w:rPr>
          <w:rFonts w:ascii="Times New Roman" w:hAnsi="Times New Roman" w:cs="Times New Roman"/>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70563" w:rsidRPr="00D318FD" w:rsidRDefault="00A70563" w:rsidP="00A70563">
      <w:pPr>
        <w:spacing w:after="0" w:line="240" w:lineRule="auto"/>
        <w:jc w:val="both"/>
        <w:rPr>
          <w:rFonts w:ascii="Times New Roman" w:hAnsi="Times New Roman" w:cs="Times New Roman"/>
          <w:sz w:val="20"/>
          <w:szCs w:val="20"/>
        </w:rPr>
      </w:pPr>
    </w:p>
    <w:tbl>
      <w:tblPr>
        <w:tblW w:w="9660" w:type="dxa"/>
        <w:tblLayout w:type="fixed"/>
        <w:tblCellMar>
          <w:left w:w="28" w:type="dxa"/>
          <w:right w:w="28" w:type="dxa"/>
        </w:tblCellMar>
        <w:tblLook w:val="04A0"/>
      </w:tblPr>
      <w:tblGrid>
        <w:gridCol w:w="3994"/>
        <w:gridCol w:w="284"/>
        <w:gridCol w:w="5382"/>
      </w:tblGrid>
      <w:tr w:rsidR="00A70563" w:rsidRPr="00D318FD" w:rsidTr="00046918">
        <w:tc>
          <w:tcPr>
            <w:tcW w:w="3997" w:type="dxa"/>
            <w:tcBorders>
              <w:top w:val="nil"/>
              <w:left w:val="nil"/>
              <w:bottom w:val="single" w:sz="4" w:space="0" w:color="auto"/>
              <w:right w:val="nil"/>
            </w:tcBorders>
            <w:vAlign w:val="bottom"/>
          </w:tcPr>
          <w:p w:rsidR="00A70563" w:rsidRPr="00D318FD" w:rsidRDefault="00A70563" w:rsidP="00046918">
            <w:pPr>
              <w:spacing w:after="0" w:line="240" w:lineRule="auto"/>
              <w:jc w:val="both"/>
              <w:rPr>
                <w:rFonts w:ascii="Times New Roman" w:hAnsi="Times New Roman" w:cs="Times New Roman"/>
                <w:sz w:val="20"/>
                <w:szCs w:val="20"/>
              </w:rPr>
            </w:pPr>
          </w:p>
        </w:tc>
        <w:tc>
          <w:tcPr>
            <w:tcW w:w="284" w:type="dxa"/>
            <w:vAlign w:val="bottom"/>
          </w:tcPr>
          <w:p w:rsidR="00A70563" w:rsidRPr="00D318FD" w:rsidRDefault="00A70563" w:rsidP="00046918">
            <w:pPr>
              <w:spacing w:after="0" w:line="240" w:lineRule="auto"/>
              <w:jc w:val="both"/>
              <w:rPr>
                <w:rFonts w:ascii="Times New Roman" w:hAnsi="Times New Roman" w:cs="Times New Roman"/>
                <w:sz w:val="20"/>
                <w:szCs w:val="20"/>
              </w:rPr>
            </w:pPr>
          </w:p>
        </w:tc>
        <w:tc>
          <w:tcPr>
            <w:tcW w:w="5386" w:type="dxa"/>
            <w:tcBorders>
              <w:top w:val="nil"/>
              <w:left w:val="nil"/>
              <w:bottom w:val="single" w:sz="4" w:space="0" w:color="auto"/>
              <w:right w:val="nil"/>
            </w:tcBorders>
            <w:vAlign w:val="bottom"/>
          </w:tcPr>
          <w:p w:rsidR="00A70563" w:rsidRPr="00D318FD" w:rsidRDefault="00A70563" w:rsidP="00046918">
            <w:pPr>
              <w:spacing w:after="0" w:line="240" w:lineRule="auto"/>
              <w:jc w:val="both"/>
              <w:rPr>
                <w:rFonts w:ascii="Times New Roman" w:hAnsi="Times New Roman" w:cs="Times New Roman"/>
                <w:sz w:val="20"/>
                <w:szCs w:val="20"/>
              </w:rPr>
            </w:pPr>
          </w:p>
        </w:tc>
      </w:tr>
      <w:tr w:rsidR="00A70563" w:rsidRPr="00D318FD" w:rsidTr="00046918">
        <w:tc>
          <w:tcPr>
            <w:tcW w:w="3997" w:type="dxa"/>
            <w:hideMark/>
          </w:tcPr>
          <w:p w:rsidR="00A70563" w:rsidRPr="00D318FD" w:rsidRDefault="00A70563" w:rsidP="00046918">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(подпись проверяющего)</w:t>
            </w:r>
          </w:p>
        </w:tc>
        <w:tc>
          <w:tcPr>
            <w:tcW w:w="284" w:type="dxa"/>
          </w:tcPr>
          <w:p w:rsidR="00A70563" w:rsidRPr="00D318FD" w:rsidRDefault="00A70563" w:rsidP="00046918">
            <w:pPr>
              <w:spacing w:after="0" w:line="240" w:lineRule="auto"/>
              <w:jc w:val="center"/>
              <w:rPr>
                <w:rFonts w:ascii="Times New Roman" w:hAnsi="Times New Roman" w:cs="Times New Roman"/>
                <w:sz w:val="20"/>
                <w:szCs w:val="20"/>
              </w:rPr>
            </w:pPr>
          </w:p>
        </w:tc>
        <w:tc>
          <w:tcPr>
            <w:tcW w:w="5386" w:type="dxa"/>
            <w:hideMark/>
          </w:tcPr>
          <w:p w:rsidR="00A70563" w:rsidRPr="00D318FD" w:rsidRDefault="00A70563" w:rsidP="00046918">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(подпись уполномоченного представителя</w:t>
            </w:r>
          </w:p>
          <w:p w:rsidR="00A70563" w:rsidRPr="00D318FD" w:rsidRDefault="00A70563" w:rsidP="00046918">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юридического лица, индивидуального предпринимателя,</w:t>
            </w:r>
          </w:p>
          <w:p w:rsidR="00A70563" w:rsidRPr="00D318FD" w:rsidRDefault="00A70563" w:rsidP="00046918">
            <w:pPr>
              <w:spacing w:after="0" w:line="240" w:lineRule="auto"/>
              <w:jc w:val="center"/>
              <w:rPr>
                <w:rFonts w:ascii="Times New Roman" w:hAnsi="Times New Roman" w:cs="Times New Roman"/>
                <w:sz w:val="20"/>
                <w:szCs w:val="20"/>
              </w:rPr>
            </w:pPr>
            <w:r w:rsidRPr="00D318FD">
              <w:rPr>
                <w:rFonts w:ascii="Times New Roman" w:hAnsi="Times New Roman" w:cs="Times New Roman"/>
                <w:sz w:val="20"/>
                <w:szCs w:val="20"/>
              </w:rPr>
              <w:t>его уполномоченного представителя)</w:t>
            </w:r>
          </w:p>
        </w:tc>
      </w:tr>
    </w:tbl>
    <w:p w:rsidR="00A70563" w:rsidRPr="00D318FD" w:rsidRDefault="00A70563" w:rsidP="00A70563">
      <w:pPr>
        <w:spacing w:after="0" w:line="240" w:lineRule="auto"/>
        <w:jc w:val="both"/>
        <w:rPr>
          <w:rFonts w:ascii="Times New Roman" w:hAnsi="Times New Roman" w:cs="Times New Roman"/>
          <w:sz w:val="20"/>
          <w:szCs w:val="20"/>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A70563" w:rsidRPr="00A70563" w:rsidRDefault="00A70563" w:rsidP="00A70563">
      <w:pPr>
        <w:spacing w:after="0" w:line="240" w:lineRule="auto"/>
        <w:jc w:val="both"/>
        <w:rPr>
          <w:rFonts w:ascii="Times New Roman" w:hAnsi="Times New Roman" w:cs="Times New Roman"/>
        </w:rPr>
      </w:pPr>
    </w:p>
    <w:tbl>
      <w:tblPr>
        <w:tblW w:w="9660" w:type="dxa"/>
        <w:tblLayout w:type="fixed"/>
        <w:tblCellMar>
          <w:left w:w="28" w:type="dxa"/>
          <w:right w:w="28" w:type="dxa"/>
        </w:tblCellMar>
        <w:tblLook w:val="04A0"/>
      </w:tblPr>
      <w:tblGrid>
        <w:gridCol w:w="3994"/>
        <w:gridCol w:w="284"/>
        <w:gridCol w:w="5382"/>
      </w:tblGrid>
      <w:tr w:rsidR="00A70563" w:rsidRPr="00A70563" w:rsidTr="00046918">
        <w:tc>
          <w:tcPr>
            <w:tcW w:w="3997" w:type="dxa"/>
            <w:tcBorders>
              <w:top w:val="nil"/>
              <w:left w:val="nil"/>
              <w:bottom w:val="single" w:sz="4" w:space="0" w:color="auto"/>
              <w:right w:val="nil"/>
            </w:tcBorders>
            <w:vAlign w:val="bottom"/>
          </w:tcPr>
          <w:p w:rsidR="00A70563" w:rsidRPr="00A70563" w:rsidRDefault="00A70563" w:rsidP="00046918">
            <w:pPr>
              <w:spacing w:after="0" w:line="240" w:lineRule="auto"/>
              <w:jc w:val="both"/>
              <w:rPr>
                <w:rFonts w:ascii="Times New Roman" w:hAnsi="Times New Roman" w:cs="Times New Roman"/>
              </w:rPr>
            </w:pPr>
          </w:p>
        </w:tc>
        <w:tc>
          <w:tcPr>
            <w:tcW w:w="284" w:type="dxa"/>
            <w:vAlign w:val="bottom"/>
          </w:tcPr>
          <w:p w:rsidR="00A70563" w:rsidRPr="00A70563" w:rsidRDefault="00A70563" w:rsidP="00046918">
            <w:pPr>
              <w:spacing w:after="0" w:line="240" w:lineRule="auto"/>
              <w:jc w:val="both"/>
              <w:rPr>
                <w:rFonts w:ascii="Times New Roman" w:hAnsi="Times New Roman" w:cs="Times New Roman"/>
              </w:rPr>
            </w:pPr>
          </w:p>
        </w:tc>
        <w:tc>
          <w:tcPr>
            <w:tcW w:w="5386" w:type="dxa"/>
            <w:tcBorders>
              <w:top w:val="nil"/>
              <w:left w:val="nil"/>
              <w:bottom w:val="single" w:sz="4" w:space="0" w:color="auto"/>
              <w:right w:val="nil"/>
            </w:tcBorders>
            <w:vAlign w:val="bottom"/>
          </w:tcPr>
          <w:p w:rsidR="00A70563" w:rsidRPr="00A70563" w:rsidRDefault="00A70563" w:rsidP="00046918">
            <w:pPr>
              <w:spacing w:after="0" w:line="240" w:lineRule="auto"/>
              <w:jc w:val="both"/>
              <w:rPr>
                <w:rFonts w:ascii="Times New Roman" w:hAnsi="Times New Roman" w:cs="Times New Roman"/>
              </w:rPr>
            </w:pPr>
          </w:p>
        </w:tc>
      </w:tr>
      <w:tr w:rsidR="00A70563" w:rsidRPr="00324295" w:rsidTr="00046918">
        <w:tc>
          <w:tcPr>
            <w:tcW w:w="3997" w:type="dxa"/>
            <w:hideMark/>
          </w:tcPr>
          <w:p w:rsidR="00A70563" w:rsidRPr="00324295" w:rsidRDefault="00A70563" w:rsidP="00046918">
            <w:pPr>
              <w:spacing w:after="0" w:line="240" w:lineRule="auto"/>
              <w:jc w:val="center"/>
              <w:rPr>
                <w:rFonts w:ascii="Times New Roman" w:hAnsi="Times New Roman" w:cs="Times New Roman"/>
                <w:sz w:val="16"/>
                <w:szCs w:val="16"/>
              </w:rPr>
            </w:pPr>
            <w:r w:rsidRPr="00324295">
              <w:rPr>
                <w:rFonts w:ascii="Times New Roman" w:hAnsi="Times New Roman" w:cs="Times New Roman"/>
                <w:sz w:val="16"/>
                <w:szCs w:val="16"/>
              </w:rPr>
              <w:t>(подпись проверяющего)</w:t>
            </w:r>
          </w:p>
        </w:tc>
        <w:tc>
          <w:tcPr>
            <w:tcW w:w="284" w:type="dxa"/>
          </w:tcPr>
          <w:p w:rsidR="00A70563" w:rsidRPr="00324295" w:rsidRDefault="00A70563" w:rsidP="00046918">
            <w:pPr>
              <w:spacing w:after="0" w:line="240" w:lineRule="auto"/>
              <w:jc w:val="center"/>
              <w:rPr>
                <w:rFonts w:ascii="Times New Roman" w:hAnsi="Times New Roman" w:cs="Times New Roman"/>
                <w:sz w:val="16"/>
                <w:szCs w:val="16"/>
              </w:rPr>
            </w:pPr>
          </w:p>
        </w:tc>
        <w:tc>
          <w:tcPr>
            <w:tcW w:w="5386" w:type="dxa"/>
            <w:hideMark/>
          </w:tcPr>
          <w:p w:rsidR="00A70563" w:rsidRPr="00324295" w:rsidRDefault="00A70563" w:rsidP="00046918">
            <w:pPr>
              <w:spacing w:after="0" w:line="240" w:lineRule="auto"/>
              <w:jc w:val="center"/>
              <w:rPr>
                <w:rFonts w:ascii="Times New Roman" w:hAnsi="Times New Roman" w:cs="Times New Roman"/>
                <w:sz w:val="16"/>
                <w:szCs w:val="16"/>
              </w:rPr>
            </w:pPr>
            <w:r w:rsidRPr="00324295">
              <w:rPr>
                <w:rFonts w:ascii="Times New Roman" w:hAnsi="Times New Roman" w:cs="Times New Roman"/>
                <w:sz w:val="16"/>
                <w:szCs w:val="16"/>
              </w:rPr>
              <w:t>(подпись уполномоченного представителя</w:t>
            </w:r>
          </w:p>
          <w:p w:rsidR="00A70563" w:rsidRPr="00324295" w:rsidRDefault="00A70563" w:rsidP="00046918">
            <w:pPr>
              <w:spacing w:after="0" w:line="240" w:lineRule="auto"/>
              <w:jc w:val="center"/>
              <w:rPr>
                <w:rFonts w:ascii="Times New Roman" w:hAnsi="Times New Roman" w:cs="Times New Roman"/>
                <w:sz w:val="16"/>
                <w:szCs w:val="16"/>
              </w:rPr>
            </w:pPr>
            <w:r w:rsidRPr="00324295">
              <w:rPr>
                <w:rFonts w:ascii="Times New Roman" w:hAnsi="Times New Roman" w:cs="Times New Roman"/>
                <w:sz w:val="16"/>
                <w:szCs w:val="16"/>
              </w:rPr>
              <w:t>юридического лица, индивидуального предпринимателя, его уполномоченного представителя)</w:t>
            </w:r>
          </w:p>
        </w:tc>
      </w:tr>
    </w:tbl>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Прилагаемые к акту документы: ____________________________</w:t>
      </w:r>
      <w:r w:rsidR="00324295">
        <w:rPr>
          <w:rFonts w:ascii="Times New Roman" w:hAnsi="Times New Roman" w:cs="Times New Roman"/>
        </w:rPr>
        <w:t>_________________________</w:t>
      </w:r>
      <w:r w:rsidRPr="00A70563">
        <w:rPr>
          <w:rFonts w:ascii="Times New Roman" w:hAnsi="Times New Roman" w:cs="Times New Roman"/>
        </w:rPr>
        <w:t>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___________________________________________________</w:t>
      </w:r>
      <w:r w:rsidR="00324295">
        <w:rPr>
          <w:rFonts w:ascii="Times New Roman" w:hAnsi="Times New Roman" w:cs="Times New Roman"/>
        </w:rPr>
        <w:t>__________________</w:t>
      </w:r>
      <w:r w:rsidRPr="00A70563">
        <w:rPr>
          <w:rFonts w:ascii="Times New Roman" w:hAnsi="Times New Roman" w:cs="Times New Roman"/>
        </w:rPr>
        <w:t>_______________</w:t>
      </w:r>
    </w:p>
    <w:p w:rsidR="00A70563" w:rsidRPr="00A70563" w:rsidRDefault="00A70563" w:rsidP="00A70563">
      <w:pPr>
        <w:spacing w:after="0" w:line="240" w:lineRule="auto"/>
        <w:jc w:val="both"/>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Подписи лиц, проводивших проверку: </w:t>
      </w:r>
    </w:p>
    <w:p w:rsidR="00A70563" w:rsidRPr="00A70563" w:rsidRDefault="00A70563" w:rsidP="00A70563">
      <w:pPr>
        <w:spacing w:after="0" w:line="240" w:lineRule="auto"/>
        <w:rPr>
          <w:rFonts w:ascii="Times New Roman" w:hAnsi="Times New Roman" w:cs="Times New Roman"/>
        </w:rPr>
      </w:pPr>
      <w:r w:rsidRPr="00A70563">
        <w:rPr>
          <w:rFonts w:ascii="Times New Roman" w:hAnsi="Times New Roman" w:cs="Times New Roman"/>
        </w:rPr>
        <w:t xml:space="preserve">_____________________________                        _____________________            _________________________ </w:t>
      </w:r>
    </w:p>
    <w:p w:rsidR="00A70563" w:rsidRPr="00A70563" w:rsidRDefault="00A70563" w:rsidP="00A70563">
      <w:pPr>
        <w:spacing w:after="0" w:line="240" w:lineRule="auto"/>
        <w:rPr>
          <w:rFonts w:ascii="Times New Roman" w:hAnsi="Times New Roman" w:cs="Times New Roman"/>
        </w:rPr>
      </w:pPr>
      <w:r w:rsidRPr="00A70563">
        <w:rPr>
          <w:rFonts w:ascii="Times New Roman" w:hAnsi="Times New Roman" w:cs="Times New Roman"/>
        </w:rPr>
        <w:t xml:space="preserve">             (фамилии, инициалы)                                            (подпись)                                              (дата, время)</w:t>
      </w:r>
    </w:p>
    <w:p w:rsidR="00A70563" w:rsidRPr="00A70563" w:rsidRDefault="00A70563" w:rsidP="00A70563">
      <w:pPr>
        <w:spacing w:after="0" w:line="240" w:lineRule="auto"/>
        <w:rPr>
          <w:rFonts w:ascii="Times New Roman" w:hAnsi="Times New Roman" w:cs="Times New Roman"/>
        </w:rPr>
      </w:pPr>
    </w:p>
    <w:p w:rsidR="00A70563" w:rsidRPr="00A70563" w:rsidRDefault="00A70563" w:rsidP="00A70563">
      <w:pPr>
        <w:spacing w:after="0" w:line="240" w:lineRule="auto"/>
        <w:rPr>
          <w:rFonts w:ascii="Times New Roman" w:hAnsi="Times New Roman" w:cs="Times New Roman"/>
        </w:rPr>
      </w:pPr>
      <w:r w:rsidRPr="00A70563">
        <w:rPr>
          <w:rFonts w:ascii="Times New Roman" w:hAnsi="Times New Roman" w:cs="Times New Roman"/>
        </w:rPr>
        <w:t xml:space="preserve">_____________________________                        _____________________            _________________________ </w:t>
      </w:r>
    </w:p>
    <w:p w:rsidR="00A70563" w:rsidRPr="00A70563" w:rsidRDefault="00A70563" w:rsidP="00A70563">
      <w:pPr>
        <w:spacing w:after="0" w:line="240" w:lineRule="auto"/>
        <w:rPr>
          <w:rFonts w:ascii="Times New Roman" w:hAnsi="Times New Roman" w:cs="Times New Roman"/>
        </w:rPr>
      </w:pPr>
      <w:r w:rsidRPr="00A70563">
        <w:rPr>
          <w:rFonts w:ascii="Times New Roman" w:hAnsi="Times New Roman" w:cs="Times New Roman"/>
        </w:rPr>
        <w:t xml:space="preserve">             (фамилии, инициалы)                                            (подпись)                                              (дата, время)</w:t>
      </w:r>
    </w:p>
    <w:p w:rsidR="00A70563" w:rsidRPr="00A70563" w:rsidRDefault="00A70563" w:rsidP="00A70563">
      <w:pPr>
        <w:spacing w:after="0" w:line="240" w:lineRule="auto"/>
        <w:jc w:val="both"/>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lastRenderedPageBreak/>
        <w:t>С актом проверки ознакомлен(а), копию акта со всеми приложениями получил(а): ________________________________________________________________</w:t>
      </w:r>
      <w:r w:rsidR="00324295">
        <w:rPr>
          <w:rFonts w:ascii="Times New Roman" w:hAnsi="Times New Roman" w:cs="Times New Roman"/>
        </w:rPr>
        <w:t>______________________</w:t>
      </w:r>
      <w:r w:rsidRPr="00A70563">
        <w:rPr>
          <w:rFonts w:ascii="Times New Roman" w:hAnsi="Times New Roman" w:cs="Times New Roman"/>
        </w:rPr>
        <w:t>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_________________________________________________________</w:t>
      </w:r>
      <w:r w:rsidR="00324295">
        <w:rPr>
          <w:rFonts w:ascii="Times New Roman" w:hAnsi="Times New Roman" w:cs="Times New Roman"/>
        </w:rPr>
        <w:t>________________________</w:t>
      </w:r>
      <w:r w:rsidRPr="00A70563">
        <w:rPr>
          <w:rFonts w:ascii="Times New Roman" w:hAnsi="Times New Roman" w:cs="Times New Roman"/>
        </w:rPr>
        <w:t>_________</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(фамилия, имя, отчество (последнее - при наличии), должность руководителя, иного должностного лица</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или уполномоченного представителя юридического лица, индивидуального предпринимателя,</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его уполномоченного представителя)</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"____"_______________20__г.                                                                ____________________</w:t>
      </w:r>
    </w:p>
    <w:p w:rsidR="00A70563" w:rsidRPr="00324295" w:rsidRDefault="00A70563" w:rsidP="00A70563">
      <w:pPr>
        <w:spacing w:after="0" w:line="240" w:lineRule="auto"/>
        <w:jc w:val="both"/>
        <w:rPr>
          <w:rFonts w:ascii="Times New Roman" w:hAnsi="Times New Roman" w:cs="Times New Roman"/>
          <w:sz w:val="16"/>
          <w:szCs w:val="16"/>
        </w:rPr>
      </w:pPr>
      <w:r w:rsidRPr="00324295">
        <w:rPr>
          <w:rFonts w:ascii="Times New Roman" w:hAnsi="Times New Roman" w:cs="Times New Roman"/>
          <w:sz w:val="16"/>
          <w:szCs w:val="16"/>
        </w:rPr>
        <w:t xml:space="preserve">                                                                                                                     </w:t>
      </w:r>
      <w:r w:rsidR="00324295">
        <w:rPr>
          <w:rFonts w:ascii="Times New Roman" w:hAnsi="Times New Roman" w:cs="Times New Roman"/>
          <w:sz w:val="16"/>
          <w:szCs w:val="16"/>
        </w:rPr>
        <w:t xml:space="preserve">                                                   </w:t>
      </w:r>
      <w:r w:rsidRPr="00324295">
        <w:rPr>
          <w:rFonts w:ascii="Times New Roman" w:hAnsi="Times New Roman" w:cs="Times New Roman"/>
          <w:sz w:val="16"/>
          <w:szCs w:val="16"/>
        </w:rPr>
        <w:t xml:space="preserve">  (подпись)                                                                                                                          </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Пометка об отказе ознакомления с актом проверки: _____________</w:t>
      </w:r>
      <w:r w:rsidR="00324295">
        <w:rPr>
          <w:rFonts w:ascii="Times New Roman" w:hAnsi="Times New Roman" w:cs="Times New Roman"/>
        </w:rPr>
        <w:t>_____________________</w:t>
      </w:r>
      <w:r w:rsidRPr="00A70563">
        <w:rPr>
          <w:rFonts w:ascii="Times New Roman" w:hAnsi="Times New Roman" w:cs="Times New Roman"/>
        </w:rPr>
        <w:t>_________</w:t>
      </w:r>
    </w:p>
    <w:p w:rsidR="00A70563" w:rsidRPr="00324295" w:rsidRDefault="00A70563" w:rsidP="00A70563">
      <w:pPr>
        <w:spacing w:after="0" w:line="240" w:lineRule="auto"/>
        <w:ind w:left="5670" w:hanging="5670"/>
        <w:jc w:val="both"/>
        <w:rPr>
          <w:rFonts w:ascii="Times New Roman" w:hAnsi="Times New Roman" w:cs="Times New Roman"/>
          <w:sz w:val="16"/>
          <w:szCs w:val="16"/>
        </w:rPr>
      </w:pPr>
      <w:r w:rsidRPr="00324295">
        <w:rPr>
          <w:rFonts w:ascii="Times New Roman" w:hAnsi="Times New Roman" w:cs="Times New Roman"/>
          <w:sz w:val="16"/>
          <w:szCs w:val="16"/>
        </w:rPr>
        <w:t xml:space="preserve">                                                                                                                  (подпись уполномоченного должностного                                                             лица (лиц), проводившего проверку)</w:t>
      </w:r>
    </w:p>
    <w:p w:rsidR="00046918" w:rsidRDefault="00A70563" w:rsidP="00046918">
      <w:pPr>
        <w:spacing w:after="0" w:line="240" w:lineRule="auto"/>
        <w:ind w:left="5103"/>
        <w:jc w:val="right"/>
        <w:rPr>
          <w:rFonts w:ascii="Times New Roman" w:hAnsi="Times New Roman" w:cs="Times New Roman"/>
        </w:rPr>
      </w:pPr>
      <w:r w:rsidRPr="00A70563">
        <w:rPr>
          <w:rFonts w:ascii="Times New Roman" w:hAnsi="Times New Roman" w:cs="Times New Roman"/>
        </w:rPr>
        <w:br w:type="page"/>
      </w:r>
      <w:r w:rsidRPr="00A70563">
        <w:rPr>
          <w:rFonts w:ascii="Times New Roman" w:hAnsi="Times New Roman" w:cs="Times New Roman"/>
        </w:rPr>
        <w:lastRenderedPageBreak/>
        <w:t xml:space="preserve">Приложение 3 </w:t>
      </w:r>
    </w:p>
    <w:p w:rsidR="00A70563" w:rsidRPr="00A70563" w:rsidRDefault="00A70563" w:rsidP="00046918">
      <w:pPr>
        <w:spacing w:after="0" w:line="240" w:lineRule="auto"/>
        <w:ind w:left="5103"/>
        <w:jc w:val="right"/>
        <w:rPr>
          <w:rFonts w:ascii="Times New Roman" w:hAnsi="Times New Roman" w:cs="Times New Roman"/>
        </w:rPr>
      </w:pPr>
      <w:r w:rsidRPr="00A70563">
        <w:rPr>
          <w:rFonts w:ascii="Times New Roman" w:hAnsi="Times New Roman" w:cs="Times New Roman"/>
        </w:rPr>
        <w:t>к Административному регламенту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p>
    <w:p w:rsidR="00A70563" w:rsidRPr="00A70563" w:rsidRDefault="00A70563" w:rsidP="00A70563">
      <w:pPr>
        <w:spacing w:after="0" w:line="240" w:lineRule="auto"/>
        <w:jc w:val="center"/>
        <w:rPr>
          <w:rFonts w:ascii="Times New Roman" w:hAnsi="Times New Roman" w:cs="Times New Roman"/>
        </w:rPr>
      </w:pPr>
    </w:p>
    <w:p w:rsidR="00046918" w:rsidRDefault="00046918" w:rsidP="00A70563">
      <w:pPr>
        <w:spacing w:after="0" w:line="240" w:lineRule="auto"/>
        <w:jc w:val="center"/>
        <w:rPr>
          <w:rFonts w:ascii="Times New Roman" w:hAnsi="Times New Roman" w:cs="Times New Roman"/>
          <w:b/>
        </w:rPr>
      </w:pPr>
    </w:p>
    <w:p w:rsidR="00A70563" w:rsidRPr="00324295" w:rsidRDefault="00A70563" w:rsidP="00A70563">
      <w:pPr>
        <w:spacing w:after="0" w:line="240" w:lineRule="auto"/>
        <w:jc w:val="center"/>
        <w:rPr>
          <w:rFonts w:ascii="Times New Roman" w:hAnsi="Times New Roman" w:cs="Times New Roman"/>
          <w:b/>
        </w:rPr>
      </w:pPr>
      <w:r w:rsidRPr="00324295">
        <w:rPr>
          <w:rFonts w:ascii="Times New Roman" w:hAnsi="Times New Roman" w:cs="Times New Roman"/>
          <w:b/>
        </w:rPr>
        <w:t>Оформляется на бланке</w:t>
      </w:r>
    </w:p>
    <w:p w:rsidR="00A70563" w:rsidRPr="00324295" w:rsidRDefault="00A70563" w:rsidP="00A70563">
      <w:pPr>
        <w:spacing w:after="0" w:line="240" w:lineRule="auto"/>
        <w:jc w:val="center"/>
        <w:rPr>
          <w:rFonts w:ascii="Times New Roman" w:hAnsi="Times New Roman" w:cs="Times New Roman"/>
          <w:b/>
        </w:rPr>
      </w:pPr>
      <w:r w:rsidRPr="00324295">
        <w:rPr>
          <w:rFonts w:ascii="Times New Roman" w:hAnsi="Times New Roman" w:cs="Times New Roman"/>
          <w:b/>
        </w:rPr>
        <w:t>администрации городского поселения Игрим</w:t>
      </w:r>
    </w:p>
    <w:p w:rsidR="00A70563" w:rsidRPr="00324295" w:rsidRDefault="00A70563" w:rsidP="00A70563">
      <w:pPr>
        <w:spacing w:after="0" w:line="240" w:lineRule="auto"/>
        <w:jc w:val="center"/>
        <w:rPr>
          <w:rFonts w:ascii="Times New Roman" w:hAnsi="Times New Roman" w:cs="Times New Roman"/>
          <w:b/>
        </w:rPr>
      </w:pPr>
    </w:p>
    <w:p w:rsidR="00A70563" w:rsidRPr="00A70563" w:rsidRDefault="00A70563" w:rsidP="00A70563">
      <w:pPr>
        <w:spacing w:after="0" w:line="240" w:lineRule="auto"/>
        <w:jc w:val="center"/>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п. Игрим                                                            "_____"__________________ года</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                                                                                                    ___________________________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          (время составления акта)</w:t>
      </w:r>
    </w:p>
    <w:p w:rsidR="00A70563" w:rsidRPr="00A70563" w:rsidRDefault="00A70563" w:rsidP="00A70563">
      <w:pPr>
        <w:spacing w:after="0" w:line="240" w:lineRule="auto"/>
        <w:jc w:val="center"/>
        <w:rPr>
          <w:rFonts w:ascii="Times New Roman" w:hAnsi="Times New Roman" w:cs="Times New Roman"/>
        </w:rPr>
      </w:pP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ПРЕДПИСАНИЕ</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об устранении нарушений</w:t>
      </w:r>
    </w:p>
    <w:p w:rsidR="00A70563" w:rsidRPr="00A70563" w:rsidRDefault="00A70563" w:rsidP="00A70563">
      <w:pPr>
        <w:spacing w:after="0" w:line="240" w:lineRule="auto"/>
        <w:jc w:val="center"/>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На основании ______________________________________________________</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(наименование, номер и дата документа)</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Я, _______________________________________________________________,</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(должность, фамилия, имя, отчество должностного лица, номер и дата выдачи служебного удостоверения)</w:t>
      </w:r>
    </w:p>
    <w:p w:rsidR="00A70563" w:rsidRPr="00A70563" w:rsidRDefault="00A70563" w:rsidP="00A70563">
      <w:pPr>
        <w:spacing w:after="0" w:line="240" w:lineRule="auto"/>
        <w:jc w:val="center"/>
        <w:rPr>
          <w:rFonts w:ascii="Times New Roman" w:hAnsi="Times New Roman" w:cs="Times New Roman"/>
        </w:rPr>
      </w:pP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ПРЕДПИСЫВАЮ:</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кому: _____________________________________________________________</w:t>
      </w:r>
    </w:p>
    <w:p w:rsidR="00A70563" w:rsidRPr="00A70563" w:rsidRDefault="00A70563" w:rsidP="00A70563">
      <w:pPr>
        <w:spacing w:after="0" w:line="240" w:lineRule="auto"/>
        <w:jc w:val="both"/>
        <w:rPr>
          <w:rFonts w:ascii="Times New Roman" w:hAnsi="Times New Roman" w:cs="Times New Roman"/>
        </w:rPr>
      </w:pPr>
    </w:p>
    <w:tbl>
      <w:tblPr>
        <w:tblW w:w="9780" w:type="dxa"/>
        <w:tblInd w:w="75" w:type="dxa"/>
        <w:tblLayout w:type="fixed"/>
        <w:tblCellMar>
          <w:left w:w="75" w:type="dxa"/>
          <w:right w:w="75" w:type="dxa"/>
        </w:tblCellMar>
        <w:tblLook w:val="04A0"/>
      </w:tblPr>
      <w:tblGrid>
        <w:gridCol w:w="566"/>
        <w:gridCol w:w="2977"/>
        <w:gridCol w:w="1985"/>
        <w:gridCol w:w="4252"/>
      </w:tblGrid>
      <w:tr w:rsidR="00A70563" w:rsidRPr="00A70563" w:rsidTr="00046918">
        <w:trPr>
          <w:trHeight w:val="400"/>
        </w:trPr>
        <w:tc>
          <w:tcPr>
            <w:tcW w:w="567"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п/п</w:t>
            </w:r>
          </w:p>
        </w:tc>
        <w:tc>
          <w:tcPr>
            <w:tcW w:w="2977"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Содержание пунктов</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предписания</w:t>
            </w:r>
          </w:p>
        </w:tc>
        <w:tc>
          <w:tcPr>
            <w:tcW w:w="1985"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Срок</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исполнения</w:t>
            </w:r>
          </w:p>
        </w:tc>
        <w:tc>
          <w:tcPr>
            <w:tcW w:w="4252"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Основание(я) предписания</w:t>
            </w:r>
          </w:p>
        </w:tc>
      </w:tr>
      <w:tr w:rsidR="00A70563" w:rsidRPr="00A70563" w:rsidTr="00046918">
        <w:tc>
          <w:tcPr>
            <w:tcW w:w="567"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2977"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4252"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r>
    </w:tbl>
    <w:p w:rsidR="00A70563" w:rsidRPr="00A70563" w:rsidRDefault="00A70563" w:rsidP="00A70563">
      <w:pPr>
        <w:spacing w:after="0" w:line="240" w:lineRule="auto"/>
        <w:ind w:firstLine="709"/>
        <w:jc w:val="both"/>
        <w:rPr>
          <w:rFonts w:ascii="Times New Roman" w:hAnsi="Times New Roman" w:cs="Times New Roman"/>
        </w:rPr>
      </w:pPr>
    </w:p>
    <w:p w:rsidR="00A70563" w:rsidRPr="00A70563" w:rsidRDefault="00A70563" w:rsidP="00A70563">
      <w:pPr>
        <w:spacing w:after="0" w:line="240" w:lineRule="auto"/>
        <w:ind w:firstLine="709"/>
        <w:jc w:val="both"/>
        <w:rPr>
          <w:rFonts w:ascii="Times New Roman" w:hAnsi="Times New Roman" w:cs="Times New Roman"/>
        </w:rPr>
      </w:pPr>
      <w:r w:rsidRPr="00A70563">
        <w:rPr>
          <w:rFonts w:ascii="Times New Roman" w:hAnsi="Times New Roman" w:cs="Times New Roman"/>
        </w:rPr>
        <w:t>Предписание может быть обжаловано в установленном законом порядке. Обжалование не приостанавливает исполнение настоящего предписания.</w:t>
      </w:r>
    </w:p>
    <w:p w:rsidR="00A70563" w:rsidRPr="00A70563" w:rsidRDefault="00A70563" w:rsidP="00A70563">
      <w:pPr>
        <w:spacing w:after="0" w:line="240" w:lineRule="auto"/>
        <w:ind w:firstLine="709"/>
        <w:jc w:val="both"/>
        <w:rPr>
          <w:rFonts w:ascii="Times New Roman" w:hAnsi="Times New Roman" w:cs="Times New Roman"/>
        </w:rPr>
      </w:pPr>
      <w:r w:rsidRPr="00A70563">
        <w:rPr>
          <w:rFonts w:ascii="Times New Roman" w:hAnsi="Times New Roman" w:cs="Times New Roman"/>
        </w:rPr>
        <w:t>Информацию о выполнении пунктов настоящего предписания необходимо направить в администрацию городского поселения Игрим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3D26A0"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   _____</w:t>
      </w:r>
      <w:r w:rsidR="003D26A0">
        <w:rPr>
          <w:rFonts w:ascii="Times New Roman" w:hAnsi="Times New Roman" w:cs="Times New Roman"/>
        </w:rPr>
        <w:t>____</w:t>
      </w:r>
      <w:r w:rsidRPr="00A70563">
        <w:rPr>
          <w:rFonts w:ascii="Times New Roman" w:hAnsi="Times New Roman" w:cs="Times New Roman"/>
        </w:rPr>
        <w:t>_________     ______</w:t>
      </w:r>
      <w:r w:rsidR="003D26A0">
        <w:rPr>
          <w:rFonts w:ascii="Times New Roman" w:hAnsi="Times New Roman" w:cs="Times New Roman"/>
        </w:rPr>
        <w:t>_____________</w:t>
      </w:r>
      <w:r w:rsidRPr="00A70563">
        <w:rPr>
          <w:rFonts w:ascii="Times New Roman" w:hAnsi="Times New Roman" w:cs="Times New Roman"/>
        </w:rPr>
        <w:t>___________________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 (должностное лицо)                 (дата, подпись)                                    (фамилия, инициалы)</w:t>
      </w:r>
    </w:p>
    <w:p w:rsidR="00A70563" w:rsidRPr="00A70563" w:rsidRDefault="00A70563" w:rsidP="00A70563">
      <w:pPr>
        <w:spacing w:after="0" w:line="240" w:lineRule="auto"/>
        <w:jc w:val="both"/>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Предписание получил(а) ______________  ______________ ______</w:t>
      </w:r>
      <w:r w:rsidR="003D26A0">
        <w:rPr>
          <w:rFonts w:ascii="Times New Roman" w:hAnsi="Times New Roman" w:cs="Times New Roman"/>
        </w:rPr>
        <w:t>______</w:t>
      </w:r>
      <w:r w:rsidRPr="00A70563">
        <w:rPr>
          <w:rFonts w:ascii="Times New Roman" w:hAnsi="Times New Roman" w:cs="Times New Roman"/>
        </w:rPr>
        <w:t>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                                         (должность)           (дата, подпись)</w:t>
      </w:r>
      <w:r w:rsidR="003D26A0">
        <w:rPr>
          <w:rFonts w:ascii="Times New Roman" w:hAnsi="Times New Roman" w:cs="Times New Roman"/>
        </w:rPr>
        <w:t xml:space="preserve">     (</w:t>
      </w:r>
      <w:r w:rsidRPr="00A70563">
        <w:rPr>
          <w:rFonts w:ascii="Times New Roman" w:hAnsi="Times New Roman" w:cs="Times New Roman"/>
        </w:rPr>
        <w:t>фамилия, инициалы)</w:t>
      </w:r>
    </w:p>
    <w:p w:rsidR="00A70563" w:rsidRPr="00A70563" w:rsidRDefault="00A70563" w:rsidP="00A70563">
      <w:pPr>
        <w:spacing w:after="0" w:line="240" w:lineRule="auto"/>
        <w:jc w:val="both"/>
        <w:rPr>
          <w:rFonts w:ascii="Times New Roman" w:hAnsi="Times New Roman" w:cs="Times New Roman"/>
        </w:rPr>
      </w:pP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Запись об отказе ознакомления с предписанием об устранении нарушений ______________________________________________________________</w:t>
      </w:r>
      <w:r w:rsidR="003D26A0">
        <w:rPr>
          <w:rFonts w:ascii="Times New Roman" w:hAnsi="Times New Roman" w:cs="Times New Roman"/>
        </w:rPr>
        <w:t>_________________</w:t>
      </w:r>
      <w:r w:rsidRPr="00A70563">
        <w:rPr>
          <w:rFonts w:ascii="Times New Roman" w:hAnsi="Times New Roman" w:cs="Times New Roman"/>
        </w:rPr>
        <w:t>____</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(подпись уполномоченного должностного лица (лиц), проводившего проверку)</w:t>
      </w:r>
    </w:p>
    <w:p w:rsidR="00A70563" w:rsidRPr="00A70563" w:rsidRDefault="00A70563" w:rsidP="00A70563">
      <w:pPr>
        <w:spacing w:after="0" w:line="240" w:lineRule="auto"/>
        <w:jc w:val="center"/>
        <w:rPr>
          <w:rFonts w:ascii="Times New Roman" w:hAnsi="Times New Roman" w:cs="Times New Roman"/>
        </w:rPr>
      </w:pPr>
    </w:p>
    <w:p w:rsidR="003D26A0"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Отметка об исполнении предписания об устранении наруше</w:t>
      </w:r>
      <w:r w:rsidR="003D26A0">
        <w:rPr>
          <w:rFonts w:ascii="Times New Roman" w:hAnsi="Times New Roman" w:cs="Times New Roman"/>
        </w:rPr>
        <w:t xml:space="preserve">ний </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от ___________ №_______ ___________________________________________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__________________________________________________________________</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(наименование юридического лица, фамилия, имя, отчество индивидуального предпринимателя,</w:t>
      </w:r>
    </w:p>
    <w:p w:rsidR="00A70563" w:rsidRPr="00A70563" w:rsidRDefault="00A70563" w:rsidP="00A70563">
      <w:pPr>
        <w:spacing w:after="0" w:line="240" w:lineRule="auto"/>
        <w:jc w:val="center"/>
        <w:rPr>
          <w:rFonts w:ascii="Times New Roman" w:hAnsi="Times New Roman" w:cs="Times New Roman"/>
        </w:rPr>
      </w:pPr>
      <w:r w:rsidRPr="00A70563">
        <w:rPr>
          <w:rFonts w:ascii="Times New Roman" w:hAnsi="Times New Roman" w:cs="Times New Roman"/>
        </w:rPr>
        <w:t>фамилия, имя, отчество физического лица)</w:t>
      </w:r>
    </w:p>
    <w:p w:rsidR="00A70563" w:rsidRPr="00A70563" w:rsidRDefault="00A70563" w:rsidP="00A70563">
      <w:pPr>
        <w:spacing w:after="0" w:line="240" w:lineRule="auto"/>
        <w:jc w:val="center"/>
        <w:rPr>
          <w:rFonts w:ascii="Times New Roman" w:hAnsi="Times New Roman" w:cs="Times New Roman"/>
        </w:rPr>
      </w:pPr>
    </w:p>
    <w:tbl>
      <w:tblPr>
        <w:tblW w:w="9780" w:type="dxa"/>
        <w:tblInd w:w="75" w:type="dxa"/>
        <w:tblLayout w:type="fixed"/>
        <w:tblCellMar>
          <w:left w:w="75" w:type="dxa"/>
          <w:right w:w="75" w:type="dxa"/>
        </w:tblCellMar>
        <w:tblLook w:val="04A0"/>
      </w:tblPr>
      <w:tblGrid>
        <w:gridCol w:w="567"/>
        <w:gridCol w:w="4819"/>
        <w:gridCol w:w="1701"/>
        <w:gridCol w:w="2693"/>
      </w:tblGrid>
      <w:tr w:rsidR="00A70563" w:rsidRPr="00A70563" w:rsidTr="00046918">
        <w:trPr>
          <w:trHeight w:val="400"/>
        </w:trPr>
        <w:tc>
          <w:tcPr>
            <w:tcW w:w="567"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п/п</w:t>
            </w:r>
          </w:p>
        </w:tc>
        <w:tc>
          <w:tcPr>
            <w:tcW w:w="4820"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Информация</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об исполнении пунктов предписания</w:t>
            </w:r>
          </w:p>
        </w:tc>
        <w:tc>
          <w:tcPr>
            <w:tcW w:w="1701"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Срок</w:t>
            </w:r>
          </w:p>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исполнения</w:t>
            </w:r>
          </w:p>
        </w:tc>
        <w:tc>
          <w:tcPr>
            <w:tcW w:w="2693" w:type="dxa"/>
            <w:tcBorders>
              <w:top w:val="single" w:sz="4" w:space="0" w:color="auto"/>
              <w:left w:val="single" w:sz="4" w:space="0" w:color="auto"/>
              <w:bottom w:val="single" w:sz="4" w:space="0" w:color="auto"/>
              <w:right w:val="single" w:sz="4" w:space="0" w:color="auto"/>
            </w:tcBorders>
            <w:hideMark/>
          </w:tcPr>
          <w:p w:rsidR="00A70563" w:rsidRPr="00A70563" w:rsidRDefault="00A70563" w:rsidP="00046918">
            <w:pPr>
              <w:spacing w:after="0" w:line="240" w:lineRule="auto"/>
              <w:jc w:val="center"/>
              <w:rPr>
                <w:rFonts w:ascii="Times New Roman" w:hAnsi="Times New Roman" w:cs="Times New Roman"/>
              </w:rPr>
            </w:pPr>
            <w:r w:rsidRPr="00A70563">
              <w:rPr>
                <w:rFonts w:ascii="Times New Roman" w:hAnsi="Times New Roman" w:cs="Times New Roman"/>
              </w:rPr>
              <w:t>Результат контроля</w:t>
            </w:r>
          </w:p>
        </w:tc>
      </w:tr>
      <w:tr w:rsidR="00A70563" w:rsidRPr="00A70563" w:rsidTr="00046918">
        <w:tc>
          <w:tcPr>
            <w:tcW w:w="567"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4820"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r>
      <w:tr w:rsidR="00A70563" w:rsidRPr="00A70563" w:rsidTr="00046918">
        <w:tc>
          <w:tcPr>
            <w:tcW w:w="567"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4820"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r>
      <w:tr w:rsidR="00A70563" w:rsidRPr="00A70563" w:rsidTr="00046918">
        <w:tc>
          <w:tcPr>
            <w:tcW w:w="567"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4820"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A70563" w:rsidRPr="00A70563" w:rsidRDefault="00A70563" w:rsidP="00046918">
            <w:pPr>
              <w:spacing w:after="0" w:line="240" w:lineRule="auto"/>
              <w:jc w:val="both"/>
              <w:rPr>
                <w:rFonts w:ascii="Times New Roman" w:hAnsi="Times New Roman" w:cs="Times New Roman"/>
              </w:rPr>
            </w:pPr>
          </w:p>
        </w:tc>
      </w:tr>
    </w:tbl>
    <w:p w:rsidR="00A70563" w:rsidRPr="00A70563" w:rsidRDefault="00A70563" w:rsidP="00A70563">
      <w:pPr>
        <w:spacing w:after="0" w:line="240" w:lineRule="auto"/>
        <w:jc w:val="both"/>
        <w:rPr>
          <w:rFonts w:ascii="Times New Roman" w:hAnsi="Times New Roman" w:cs="Times New Roman"/>
        </w:rPr>
      </w:pPr>
    </w:p>
    <w:p w:rsidR="003D26A0"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__________________________  ___________________ _________</w:t>
      </w:r>
      <w:r w:rsidR="003D26A0">
        <w:rPr>
          <w:rFonts w:ascii="Times New Roman" w:hAnsi="Times New Roman" w:cs="Times New Roman"/>
        </w:rPr>
        <w:t>______________</w:t>
      </w:r>
      <w:r w:rsidRPr="00A70563">
        <w:rPr>
          <w:rFonts w:ascii="Times New Roman" w:hAnsi="Times New Roman" w:cs="Times New Roman"/>
        </w:rPr>
        <w:t>___________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 xml:space="preserve"> (должностное лицо)        </w:t>
      </w:r>
      <w:r w:rsidR="003D26A0">
        <w:rPr>
          <w:rFonts w:ascii="Times New Roman" w:hAnsi="Times New Roman" w:cs="Times New Roman"/>
        </w:rPr>
        <w:t xml:space="preserve">            </w:t>
      </w:r>
      <w:r w:rsidRPr="00A70563">
        <w:rPr>
          <w:rFonts w:ascii="Times New Roman" w:hAnsi="Times New Roman" w:cs="Times New Roman"/>
        </w:rPr>
        <w:t xml:space="preserve"> (дата, подпись)                              (фамилия, инициалы)</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__________________________  _____________</w:t>
      </w:r>
      <w:r w:rsidR="003D26A0">
        <w:rPr>
          <w:rFonts w:ascii="Times New Roman" w:hAnsi="Times New Roman" w:cs="Times New Roman"/>
        </w:rPr>
        <w:t>_</w:t>
      </w:r>
      <w:r w:rsidRPr="00A70563">
        <w:rPr>
          <w:rFonts w:ascii="Times New Roman" w:hAnsi="Times New Roman" w:cs="Times New Roman"/>
        </w:rPr>
        <w:t>_______ _____________</w:t>
      </w:r>
      <w:r w:rsidR="003D26A0">
        <w:rPr>
          <w:rFonts w:ascii="Times New Roman" w:hAnsi="Times New Roman" w:cs="Times New Roman"/>
        </w:rPr>
        <w:t>___________</w:t>
      </w:r>
      <w:r w:rsidRPr="00A70563">
        <w:rPr>
          <w:rFonts w:ascii="Times New Roman" w:hAnsi="Times New Roman" w:cs="Times New Roman"/>
        </w:rPr>
        <w:t>______</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(должность представителя юридического                        (дата, подпись)                             (фамилия, инициалы)</w:t>
      </w:r>
    </w:p>
    <w:p w:rsidR="00A70563" w:rsidRPr="00A70563" w:rsidRDefault="00A70563" w:rsidP="00A70563">
      <w:pPr>
        <w:spacing w:after="0" w:line="240" w:lineRule="auto"/>
        <w:jc w:val="both"/>
        <w:rPr>
          <w:rFonts w:ascii="Times New Roman" w:hAnsi="Times New Roman" w:cs="Times New Roman"/>
        </w:rPr>
      </w:pPr>
      <w:r w:rsidRPr="00A70563">
        <w:rPr>
          <w:rFonts w:ascii="Times New Roman" w:hAnsi="Times New Roman" w:cs="Times New Roman"/>
        </w:rPr>
        <w:t>лица, индивидуального предпринимателя)</w:t>
      </w:r>
    </w:p>
    <w:p w:rsidR="00A70563" w:rsidRPr="00A70563" w:rsidRDefault="00A70563" w:rsidP="00A70563">
      <w:pPr>
        <w:rPr>
          <w:rFonts w:ascii="Times New Roman" w:hAnsi="Times New Roman" w:cs="Times New Roman"/>
        </w:rPr>
      </w:pPr>
    </w:p>
    <w:p w:rsidR="00A70563" w:rsidRPr="00A70563" w:rsidRDefault="00A70563" w:rsidP="000300AD">
      <w:pPr>
        <w:pStyle w:val="HEADERTEXT"/>
        <w:jc w:val="center"/>
        <w:rPr>
          <w:rFonts w:eastAsiaTheme="minorHAnsi"/>
          <w:color w:val="auto"/>
          <w:sz w:val="22"/>
          <w:szCs w:val="22"/>
          <w:lang w:eastAsia="en-US"/>
        </w:rPr>
      </w:pPr>
    </w:p>
    <w:p w:rsidR="00A70563" w:rsidRPr="00A70563" w:rsidRDefault="00A70563" w:rsidP="000300AD">
      <w:pPr>
        <w:pStyle w:val="HEADERTEXT"/>
        <w:jc w:val="center"/>
        <w:rPr>
          <w:rFonts w:eastAsiaTheme="minorHAnsi"/>
          <w:color w:val="auto"/>
          <w:sz w:val="22"/>
          <w:szCs w:val="22"/>
          <w:lang w:eastAsia="en-US"/>
        </w:rPr>
      </w:pPr>
    </w:p>
    <w:p w:rsidR="00A70563" w:rsidRPr="00A70563" w:rsidRDefault="00A70563" w:rsidP="000300AD">
      <w:pPr>
        <w:pStyle w:val="HEADERTEXT"/>
        <w:jc w:val="center"/>
        <w:rPr>
          <w:rFonts w:eastAsiaTheme="minorHAnsi"/>
          <w:color w:val="auto"/>
          <w:sz w:val="22"/>
          <w:szCs w:val="22"/>
          <w:lang w:eastAsia="en-US"/>
        </w:rPr>
      </w:pPr>
    </w:p>
    <w:p w:rsidR="00A70563" w:rsidRPr="00A70563" w:rsidRDefault="00A70563" w:rsidP="000300AD">
      <w:pPr>
        <w:pStyle w:val="HEADERTEXT"/>
        <w:jc w:val="center"/>
        <w:rPr>
          <w:rFonts w:eastAsiaTheme="minorHAnsi"/>
          <w:color w:val="auto"/>
          <w:sz w:val="22"/>
          <w:szCs w:val="22"/>
          <w:lang w:eastAsia="en-US"/>
        </w:rPr>
      </w:pPr>
    </w:p>
    <w:p w:rsidR="00A70563" w:rsidRPr="00A70563" w:rsidRDefault="00A70563" w:rsidP="000300AD">
      <w:pPr>
        <w:pStyle w:val="HEADERTEXT"/>
        <w:jc w:val="center"/>
        <w:rPr>
          <w:rFonts w:eastAsiaTheme="minorHAnsi"/>
          <w:color w:val="auto"/>
          <w:sz w:val="22"/>
          <w:szCs w:val="22"/>
          <w:lang w:eastAsia="en-US"/>
        </w:rPr>
      </w:pPr>
    </w:p>
    <w:p w:rsidR="00A70563" w:rsidRPr="00A70563" w:rsidRDefault="00A70563" w:rsidP="000300AD">
      <w:pPr>
        <w:pStyle w:val="HEADERTEXT"/>
        <w:jc w:val="center"/>
        <w:rPr>
          <w:rFonts w:eastAsiaTheme="minorHAnsi"/>
          <w:color w:val="auto"/>
          <w:sz w:val="22"/>
          <w:szCs w:val="22"/>
          <w:lang w:eastAsia="en-US"/>
        </w:rPr>
      </w:pPr>
    </w:p>
    <w:sectPr w:rsidR="00A70563" w:rsidRPr="00A70563" w:rsidSect="000300AD">
      <w:pgSz w:w="11906" w:h="16838"/>
      <w:pgMar w:top="993"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17" w:rsidRDefault="00BB5117" w:rsidP="00D318FD">
      <w:pPr>
        <w:spacing w:after="0" w:line="240" w:lineRule="auto"/>
      </w:pPr>
      <w:r>
        <w:separator/>
      </w:r>
    </w:p>
  </w:endnote>
  <w:endnote w:type="continuationSeparator" w:id="1">
    <w:p w:rsidR="00BB5117" w:rsidRDefault="00BB5117" w:rsidP="00D31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17" w:rsidRDefault="00BB5117" w:rsidP="00D318FD">
      <w:pPr>
        <w:spacing w:after="0" w:line="240" w:lineRule="auto"/>
      </w:pPr>
      <w:r>
        <w:separator/>
      </w:r>
    </w:p>
  </w:footnote>
  <w:footnote w:type="continuationSeparator" w:id="1">
    <w:p w:rsidR="00BB5117" w:rsidRDefault="00BB5117" w:rsidP="00D31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5572"/>
    <w:multiLevelType w:val="hybridMultilevel"/>
    <w:tmpl w:val="F4A87E96"/>
    <w:lvl w:ilvl="0" w:tplc="D2CC9C0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0C9310E"/>
    <w:multiLevelType w:val="hybridMultilevel"/>
    <w:tmpl w:val="2D207C68"/>
    <w:lvl w:ilvl="0" w:tplc="E1A2BA4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453B"/>
    <w:rsid w:val="000002F6"/>
    <w:rsid w:val="000300AD"/>
    <w:rsid w:val="00046918"/>
    <w:rsid w:val="00085F11"/>
    <w:rsid w:val="001E4D4D"/>
    <w:rsid w:val="00324295"/>
    <w:rsid w:val="00340ED4"/>
    <w:rsid w:val="003D26A0"/>
    <w:rsid w:val="00415A1E"/>
    <w:rsid w:val="00432264"/>
    <w:rsid w:val="00472A22"/>
    <w:rsid w:val="004B7AD5"/>
    <w:rsid w:val="005A7678"/>
    <w:rsid w:val="005C453B"/>
    <w:rsid w:val="0085352B"/>
    <w:rsid w:val="00854A17"/>
    <w:rsid w:val="00892245"/>
    <w:rsid w:val="008A7E38"/>
    <w:rsid w:val="00927934"/>
    <w:rsid w:val="00934521"/>
    <w:rsid w:val="009945CD"/>
    <w:rsid w:val="00A70563"/>
    <w:rsid w:val="00B46344"/>
    <w:rsid w:val="00B87EE8"/>
    <w:rsid w:val="00B959F2"/>
    <w:rsid w:val="00BB5117"/>
    <w:rsid w:val="00BE7D5C"/>
    <w:rsid w:val="00BF003B"/>
    <w:rsid w:val="00C0066D"/>
    <w:rsid w:val="00C57AD9"/>
    <w:rsid w:val="00C66CB3"/>
    <w:rsid w:val="00C87FAA"/>
    <w:rsid w:val="00CA25DB"/>
    <w:rsid w:val="00D318FD"/>
    <w:rsid w:val="00D36580"/>
    <w:rsid w:val="00D70C1E"/>
    <w:rsid w:val="00DE5C17"/>
    <w:rsid w:val="00E25485"/>
    <w:rsid w:val="00E578C1"/>
    <w:rsid w:val="00EA6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4" type="connector" idref="#_x0000_s1036"/>
        <o:r id="V:Rule15" type="connector" idref="#_x0000_s1037"/>
        <o:r id="V:Rule16" type="connector" idref="#_x0000_s1041"/>
        <o:r id="V:Rule17" type="connector" idref="#_x0000_s1038"/>
        <o:r id="V:Rule18" type="connector" idref="#_x0000_s1040"/>
        <o:r id="V:Rule19" type="connector" idref="#_x0000_s1047"/>
        <o:r id="V:Rule20" type="connector" idref="#_x0000_s1046"/>
        <o:r id="V:Rule21" type="connector" idref="#_x0000_s1045"/>
        <o:r id="V:Rule22" type="connector" idref="#_x0000_s1043"/>
        <o:r id="V:Rule23" type="connector" idref="#_x0000_s1044"/>
        <o:r id="V:Rule24" type="connector" idref="#_x0000_s1042"/>
        <o:r id="V:Rule25" type="connector" idref="#_x0000_s1048"/>
        <o:r id="V:Rule2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47D"/>
    <w:pPr>
      <w:ind w:left="720"/>
      <w:contextualSpacing/>
    </w:pPr>
  </w:style>
  <w:style w:type="paragraph" w:styleId="a4">
    <w:name w:val="Balloon Text"/>
    <w:basedOn w:val="a"/>
    <w:link w:val="a5"/>
    <w:uiPriority w:val="99"/>
    <w:semiHidden/>
    <w:unhideWhenUsed/>
    <w:rsid w:val="00EA6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47D"/>
    <w:rPr>
      <w:rFonts w:ascii="Tahoma" w:hAnsi="Tahoma" w:cs="Tahoma"/>
      <w:sz w:val="16"/>
      <w:szCs w:val="16"/>
    </w:rPr>
  </w:style>
  <w:style w:type="paragraph" w:customStyle="1" w:styleId="ConsPlusTitle">
    <w:name w:val="ConsPlusTitle"/>
    <w:uiPriority w:val="99"/>
    <w:rsid w:val="008A7E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uiPriority w:val="99"/>
    <w:rsid w:val="008535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85352B"/>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6">
    <w:name w:val="header"/>
    <w:basedOn w:val="a"/>
    <w:link w:val="a7"/>
    <w:uiPriority w:val="99"/>
    <w:semiHidden/>
    <w:unhideWhenUsed/>
    <w:rsid w:val="00D318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18FD"/>
  </w:style>
  <w:style w:type="paragraph" w:styleId="a8">
    <w:name w:val="footer"/>
    <w:basedOn w:val="a"/>
    <w:link w:val="a9"/>
    <w:uiPriority w:val="99"/>
    <w:semiHidden/>
    <w:unhideWhenUsed/>
    <w:rsid w:val="00D318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31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47D"/>
    <w:pPr>
      <w:ind w:left="720"/>
      <w:contextualSpacing/>
    </w:pPr>
  </w:style>
  <w:style w:type="paragraph" w:styleId="a4">
    <w:name w:val="Balloon Text"/>
    <w:basedOn w:val="a"/>
    <w:link w:val="a5"/>
    <w:uiPriority w:val="99"/>
    <w:semiHidden/>
    <w:unhideWhenUsed/>
    <w:rsid w:val="00EA6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47D"/>
    <w:rPr>
      <w:rFonts w:ascii="Tahoma" w:hAnsi="Tahoma" w:cs="Tahoma"/>
      <w:sz w:val="16"/>
      <w:szCs w:val="16"/>
    </w:rPr>
  </w:style>
  <w:style w:type="paragraph" w:customStyle="1" w:styleId="ConsPlusTitle">
    <w:name w:val="ConsPlusTitle"/>
    <w:uiPriority w:val="99"/>
    <w:rsid w:val="008A7E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200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FE28-4006-42D8-B6B4-F7186708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12068</Words>
  <Characters>68788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Катерина</cp:lastModifiedBy>
  <cp:revision>15</cp:revision>
  <cp:lastPrinted>2014-05-13T06:48:00Z</cp:lastPrinted>
  <dcterms:created xsi:type="dcterms:W3CDTF">2013-10-15T10:44:00Z</dcterms:created>
  <dcterms:modified xsi:type="dcterms:W3CDTF">2016-05-30T13:18:00Z</dcterms:modified>
</cp:coreProperties>
</file>