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5DCB">
        <w:rPr>
          <w:rFonts w:ascii="Times New Roman" w:hAnsi="Times New Roman" w:cs="Times New Roman"/>
          <w:b/>
          <w:sz w:val="28"/>
          <w:szCs w:val="28"/>
        </w:rPr>
        <w:t>4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антитеррористической комиссии </w:t>
      </w:r>
    </w:p>
    <w:p w:rsidR="00A15E01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15E01" w:rsidRPr="00EC1466" w:rsidTr="00535DCB">
        <w:trPr>
          <w:trHeight w:val="1141"/>
        </w:trPr>
        <w:tc>
          <w:tcPr>
            <w:tcW w:w="4361" w:type="dxa"/>
          </w:tcPr>
          <w:p w:rsidR="00A15E01" w:rsidRPr="00EC1466" w:rsidRDefault="00F175DC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DA6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B650C6" w:rsidP="00224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И.о. п</w:t>
            </w:r>
            <w:r w:rsidR="002E4F10"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редседатель комиссии:</w:t>
            </w:r>
          </w:p>
        </w:tc>
        <w:tc>
          <w:tcPr>
            <w:tcW w:w="5386" w:type="dxa"/>
          </w:tcPr>
          <w:p w:rsidR="00A15E01" w:rsidRPr="00EC1466" w:rsidRDefault="005B45F4" w:rsidP="002247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535DCB">
        <w:trPr>
          <w:trHeight w:val="700"/>
        </w:trPr>
        <w:tc>
          <w:tcPr>
            <w:tcW w:w="4361" w:type="dxa"/>
          </w:tcPr>
          <w:p w:rsidR="002E4F10" w:rsidRPr="00EC1466" w:rsidRDefault="00B650C6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Котовщикова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386" w:type="dxa"/>
          </w:tcPr>
          <w:p w:rsidR="002E4F10" w:rsidRPr="00EC1466" w:rsidRDefault="00B650C6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Игрим по социальным вопросам</w:t>
            </w:r>
          </w:p>
        </w:tc>
      </w:tr>
      <w:tr w:rsidR="00216BFF" w:rsidRPr="00EC1466" w:rsidTr="00535DCB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535DCB">
        <w:trPr>
          <w:trHeight w:val="508"/>
        </w:trPr>
        <w:tc>
          <w:tcPr>
            <w:tcW w:w="4361" w:type="dxa"/>
          </w:tcPr>
          <w:p w:rsidR="002E4F10" w:rsidRPr="00EC1466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Юрий Валерьевич</w:t>
            </w:r>
          </w:p>
        </w:tc>
        <w:tc>
          <w:tcPr>
            <w:tcW w:w="5386" w:type="dxa"/>
          </w:tcPr>
          <w:p w:rsidR="002E4F10" w:rsidRPr="00EC1466" w:rsidRDefault="002E4F10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Представитель  БУ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535DCB">
        <w:trPr>
          <w:trHeight w:val="375"/>
        </w:trPr>
        <w:tc>
          <w:tcPr>
            <w:tcW w:w="4361" w:type="dxa"/>
          </w:tcPr>
          <w:p w:rsidR="00DF5A48" w:rsidRPr="00EC1466" w:rsidRDefault="00DF5A4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Фарида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EC1466" w:rsidRDefault="00DF5A4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Главный инженер ИМУП «</w:t>
            </w: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4F10" w:rsidRPr="00EC1466" w:rsidTr="00535DCB">
        <w:trPr>
          <w:trHeight w:val="898"/>
        </w:trPr>
        <w:tc>
          <w:tcPr>
            <w:tcW w:w="4361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пожарной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</w:t>
            </w:r>
            <w:proofErr w:type="gram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535DCB">
        <w:trPr>
          <w:trHeight w:val="635"/>
        </w:trPr>
        <w:tc>
          <w:tcPr>
            <w:tcW w:w="4361" w:type="dxa"/>
          </w:tcPr>
          <w:p w:rsidR="002E4F10" w:rsidRPr="00EC1466" w:rsidRDefault="007679A1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Важенин Дмитрий Сергеевич</w:t>
            </w:r>
          </w:p>
        </w:tc>
        <w:tc>
          <w:tcPr>
            <w:tcW w:w="5386" w:type="dxa"/>
          </w:tcPr>
          <w:p w:rsidR="002E4F10" w:rsidRPr="00EC1466" w:rsidRDefault="00DF5A4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ОП № 1 ОМВД России по Березовскому району</w:t>
            </w:r>
          </w:p>
        </w:tc>
      </w:tr>
      <w:tr w:rsidR="0061016E" w:rsidRPr="00EC1466" w:rsidTr="00535DCB">
        <w:trPr>
          <w:trHeight w:val="559"/>
        </w:trPr>
        <w:tc>
          <w:tcPr>
            <w:tcW w:w="4361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61016E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7176" w:rsidRPr="00EC1466" w:rsidTr="00535DCB">
        <w:trPr>
          <w:trHeight w:val="323"/>
        </w:trPr>
        <w:tc>
          <w:tcPr>
            <w:tcW w:w="4361" w:type="dxa"/>
          </w:tcPr>
          <w:p w:rsidR="00077176" w:rsidRPr="00EC1466" w:rsidRDefault="00077176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5386" w:type="dxa"/>
          </w:tcPr>
          <w:p w:rsidR="00077176" w:rsidRPr="00EC1466" w:rsidRDefault="00077176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9C2" w:rsidRPr="00EC1466" w:rsidTr="00535DCB">
        <w:trPr>
          <w:trHeight w:val="514"/>
        </w:trPr>
        <w:tc>
          <w:tcPr>
            <w:tcW w:w="4361" w:type="dxa"/>
          </w:tcPr>
          <w:p w:rsidR="008969C2" w:rsidRPr="00EC1466" w:rsidRDefault="0061016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Чурагулова</w:t>
            </w:r>
            <w:proofErr w:type="spellEnd"/>
            <w:r w:rsidR="006E5FA6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5386" w:type="dxa"/>
          </w:tcPr>
          <w:p w:rsidR="008969C2" w:rsidRPr="00EC1466" w:rsidRDefault="00261C18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>Игримской</w:t>
            </w:r>
            <w:proofErr w:type="spellEnd"/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</w:t>
            </w: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9C2" w:rsidRPr="00EC1466" w:rsidTr="00535DCB">
        <w:trPr>
          <w:trHeight w:val="508"/>
        </w:trPr>
        <w:tc>
          <w:tcPr>
            <w:tcW w:w="4361" w:type="dxa"/>
          </w:tcPr>
          <w:p w:rsidR="008969C2" w:rsidRPr="00EC146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Наталья Геннадьевна</w:t>
            </w:r>
          </w:p>
        </w:tc>
        <w:tc>
          <w:tcPr>
            <w:tcW w:w="5386" w:type="dxa"/>
          </w:tcPr>
          <w:p w:rsidR="008969C2" w:rsidRPr="00EC1466" w:rsidRDefault="00F175DC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>Игримской</w:t>
            </w:r>
            <w:proofErr w:type="spellEnd"/>
            <w:r w:rsidR="008969C2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2</w:t>
            </w:r>
          </w:p>
        </w:tc>
      </w:tr>
      <w:tr w:rsidR="00F175DC" w:rsidRPr="00EC1466" w:rsidTr="00535DCB">
        <w:trPr>
          <w:trHeight w:val="517"/>
        </w:trPr>
        <w:tc>
          <w:tcPr>
            <w:tcW w:w="4361" w:type="dxa"/>
          </w:tcPr>
          <w:p w:rsidR="00F175DC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16E">
              <w:rPr>
                <w:rFonts w:ascii="Times New Roman" w:hAnsi="Times New Roman" w:cs="Times New Roman"/>
                <w:sz w:val="24"/>
                <w:szCs w:val="24"/>
              </w:rPr>
              <w:t>Елена Тимофеевна</w:t>
            </w:r>
          </w:p>
        </w:tc>
        <w:tc>
          <w:tcPr>
            <w:tcW w:w="5386" w:type="dxa"/>
          </w:tcPr>
          <w:p w:rsidR="00F175DC" w:rsidRDefault="0061016E" w:rsidP="0022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колледжа</w:t>
            </w:r>
          </w:p>
        </w:tc>
      </w:tr>
      <w:tr w:rsidR="008969C2" w:rsidRPr="00EC1466" w:rsidTr="00535DCB">
        <w:tc>
          <w:tcPr>
            <w:tcW w:w="4361" w:type="dxa"/>
          </w:tcPr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2247FE" w:rsidRDefault="006B1BEB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2247FE" w:rsidRDefault="006B1BEB" w:rsidP="002247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16E" w:rsidRPr="002247FE" w:rsidRDefault="0061016E" w:rsidP="002247F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bCs/>
          <w:sz w:val="24"/>
          <w:szCs w:val="24"/>
        </w:rPr>
        <w:t xml:space="preserve">О дополнительных мерах по обеспечению антитеррористической безопасности на территории городского поселения Игрим в ходе подготовки </w:t>
      </w:r>
      <w:proofErr w:type="gramStart"/>
      <w:r w:rsidRPr="002247FE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2247FE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праздника Дня народного Единства.</w:t>
      </w:r>
    </w:p>
    <w:p w:rsidR="00EC1466" w:rsidRPr="002247FE" w:rsidRDefault="00EC1466" w:rsidP="002247FE">
      <w:pPr>
        <w:tabs>
          <w:tab w:val="left" w:pos="851"/>
          <w:tab w:val="left" w:pos="993"/>
        </w:tabs>
        <w:ind w:left="567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118D" w:rsidRPr="002247FE" w:rsidRDefault="002355B2" w:rsidP="002247FE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ab/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2355B2" w:rsidRPr="002247FE" w:rsidRDefault="002355B2" w:rsidP="002247FE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466" w:rsidRPr="002247FE" w:rsidRDefault="00B73E58" w:rsidP="002247FE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7FE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Игрим) ОМВД России по Березовскому району, провести проверку на объектах с массовым пребыванием людей, </w:t>
      </w:r>
      <w:r w:rsidRPr="002247FE">
        <w:rPr>
          <w:rFonts w:ascii="Times New Roman" w:hAnsi="Times New Roman" w:cs="Times New Roman"/>
          <w:sz w:val="24"/>
          <w:szCs w:val="24"/>
        </w:rPr>
        <w:lastRenderedPageBreak/>
        <w:t xml:space="preserve">задействованных в проведении мероприятий посвященных </w:t>
      </w:r>
      <w:r w:rsidR="0061016E" w:rsidRPr="002247FE">
        <w:rPr>
          <w:rFonts w:ascii="Times New Roman" w:hAnsi="Times New Roman" w:cs="Times New Roman"/>
          <w:bCs/>
          <w:sz w:val="24"/>
          <w:szCs w:val="24"/>
        </w:rPr>
        <w:t>Дню народного Единства</w:t>
      </w:r>
      <w:r w:rsidR="009C238D" w:rsidRPr="002247FE">
        <w:rPr>
          <w:rFonts w:ascii="Times New Roman" w:hAnsi="Times New Roman" w:cs="Times New Roman"/>
          <w:sz w:val="24"/>
          <w:szCs w:val="24"/>
        </w:rPr>
        <w:t xml:space="preserve">, </w:t>
      </w:r>
      <w:r w:rsidRPr="002247FE">
        <w:rPr>
          <w:rFonts w:ascii="Times New Roman" w:hAnsi="Times New Roman" w:cs="Times New Roman"/>
          <w:sz w:val="24"/>
          <w:szCs w:val="24"/>
        </w:rPr>
        <w:t xml:space="preserve">на предмет обеспечения антитеррористической безопасности, </w:t>
      </w:r>
      <w:proofErr w:type="gramStart"/>
      <w:r w:rsidRPr="002247FE">
        <w:rPr>
          <w:rFonts w:ascii="Times New Roman" w:hAnsi="Times New Roman" w:cs="Times New Roman"/>
          <w:sz w:val="24"/>
          <w:szCs w:val="24"/>
        </w:rPr>
        <w:t xml:space="preserve">исключить проведение </w:t>
      </w:r>
      <w:r w:rsidR="009C238D" w:rsidRPr="002247F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9C238D" w:rsidRPr="002247FE">
        <w:rPr>
          <w:rFonts w:ascii="Times New Roman" w:hAnsi="Times New Roman" w:cs="Times New Roman"/>
          <w:sz w:val="24"/>
          <w:szCs w:val="24"/>
        </w:rPr>
        <w:t xml:space="preserve"> на объектах, </w:t>
      </w:r>
      <w:r w:rsidRPr="002247FE">
        <w:rPr>
          <w:rFonts w:ascii="Times New Roman" w:hAnsi="Times New Roman" w:cs="Times New Roman"/>
          <w:sz w:val="24"/>
          <w:szCs w:val="24"/>
        </w:rPr>
        <w:t>не имеющих Паспортов ан</w:t>
      </w:r>
      <w:r w:rsidR="009C238D" w:rsidRPr="002247FE">
        <w:rPr>
          <w:rFonts w:ascii="Times New Roman" w:hAnsi="Times New Roman" w:cs="Times New Roman"/>
          <w:sz w:val="24"/>
          <w:szCs w:val="24"/>
        </w:rPr>
        <w:t xml:space="preserve">титеррористической защищенности. </w:t>
      </w:r>
    </w:p>
    <w:p w:rsidR="00B73E58" w:rsidRPr="002247FE" w:rsidRDefault="009C238D" w:rsidP="002247FE">
      <w:pPr>
        <w:pStyle w:val="a4"/>
        <w:numPr>
          <w:ilvl w:val="1"/>
          <w:numId w:val="2"/>
        </w:numPr>
        <w:tabs>
          <w:tab w:val="left" w:pos="1134"/>
          <w:tab w:val="left" w:pos="1418"/>
          <w:tab w:val="left" w:pos="184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7FE">
        <w:rPr>
          <w:rFonts w:ascii="Times New Roman" w:hAnsi="Times New Roman" w:cs="Times New Roman"/>
          <w:sz w:val="24"/>
          <w:szCs w:val="24"/>
        </w:rPr>
        <w:t>И</w:t>
      </w:r>
      <w:r w:rsidR="00B73E58" w:rsidRPr="002247FE">
        <w:rPr>
          <w:rFonts w:ascii="Times New Roman" w:hAnsi="Times New Roman" w:cs="Times New Roman"/>
          <w:sz w:val="24"/>
          <w:szCs w:val="24"/>
        </w:rPr>
        <w:t>сключить проведение мероприятий</w:t>
      </w:r>
      <w:proofErr w:type="gramEnd"/>
      <w:r w:rsidR="00B73E58" w:rsidRPr="002247FE">
        <w:rPr>
          <w:rFonts w:ascii="Times New Roman" w:hAnsi="Times New Roman" w:cs="Times New Roman"/>
          <w:sz w:val="24"/>
          <w:szCs w:val="24"/>
        </w:rPr>
        <w:t xml:space="preserve"> на объектах, имеющих нарушения требования пожарной безопасности.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 xml:space="preserve">ОП № 1 ОМВД России по Березовскому району обеспечить объекты, задействованные в проведении мероприятий, посвященных </w:t>
      </w:r>
      <w:r w:rsidRPr="002247FE">
        <w:rPr>
          <w:rFonts w:ascii="Times New Roman" w:hAnsi="Times New Roman" w:cs="Times New Roman"/>
          <w:bCs/>
          <w:sz w:val="24"/>
          <w:szCs w:val="24"/>
        </w:rPr>
        <w:t>Дню знаний</w:t>
      </w:r>
      <w:r w:rsidRPr="002247FE">
        <w:rPr>
          <w:rFonts w:ascii="Times New Roman" w:hAnsi="Times New Roman" w:cs="Times New Roman"/>
          <w:sz w:val="24"/>
          <w:szCs w:val="24"/>
        </w:rPr>
        <w:t xml:space="preserve">, присутствием сотрудников полиции с </w:t>
      </w:r>
      <w:proofErr w:type="gramStart"/>
      <w:r w:rsidRPr="002247FE">
        <w:rPr>
          <w:rFonts w:ascii="Times New Roman" w:hAnsi="Times New Roman" w:cs="Times New Roman"/>
          <w:sz w:val="24"/>
          <w:szCs w:val="24"/>
        </w:rPr>
        <w:t>ручными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, перевести личный состав на усиленный режим несения службы. 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7FE">
        <w:rPr>
          <w:rFonts w:ascii="Times New Roman" w:hAnsi="Times New Roman" w:cs="Times New Roman"/>
          <w:sz w:val="24"/>
          <w:szCs w:val="24"/>
        </w:rPr>
        <w:t xml:space="preserve">ОВО отделения полиции (дислокация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Игрим) ОМВД России по Березовскому району обследовать места проведения мероприятий, посвященных </w:t>
      </w:r>
      <w:r w:rsidRPr="002247FE">
        <w:rPr>
          <w:rFonts w:ascii="Times New Roman" w:hAnsi="Times New Roman" w:cs="Times New Roman"/>
          <w:bCs/>
          <w:sz w:val="24"/>
          <w:szCs w:val="24"/>
        </w:rPr>
        <w:t xml:space="preserve">Дню знаний </w:t>
      </w:r>
      <w:r w:rsidRPr="002247FE">
        <w:rPr>
          <w:rFonts w:ascii="Times New Roman" w:hAnsi="Times New Roman" w:cs="Times New Roman"/>
          <w:sz w:val="24"/>
          <w:szCs w:val="24"/>
        </w:rPr>
        <w:t xml:space="preserve"> на наличие соблюдения мер антитеррористической защищенности объектов. 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» провести обследование 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подвально-чердачных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 помещений в жилых домах и</w:t>
      </w:r>
      <w:r w:rsidRPr="002247FE">
        <w:rPr>
          <w:sz w:val="24"/>
          <w:szCs w:val="24"/>
        </w:rPr>
        <w:t xml:space="preserve"> </w:t>
      </w:r>
      <w:r w:rsidRPr="002247FE">
        <w:rPr>
          <w:rFonts w:ascii="Times New Roman" w:hAnsi="Times New Roman" w:cs="Times New Roman"/>
          <w:sz w:val="24"/>
          <w:szCs w:val="24"/>
        </w:rPr>
        <w:t xml:space="preserve">организациях, расположенных вблизи мест проведения мероприятий посвященных Дню знаний. 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БУ «</w:t>
      </w:r>
      <w:proofErr w:type="spellStart"/>
      <w:r w:rsidRPr="002247FE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2247FE">
        <w:rPr>
          <w:rFonts w:ascii="Times New Roman" w:hAnsi="Times New Roman" w:cs="Times New Roman"/>
          <w:sz w:val="24"/>
          <w:szCs w:val="24"/>
        </w:rPr>
        <w:t xml:space="preserve"> районная больница» обеспечить дежурство бригад скорой </w:t>
      </w:r>
      <w:proofErr w:type="gramStart"/>
      <w:r w:rsidRPr="002247FE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2247FE">
        <w:rPr>
          <w:rFonts w:ascii="Times New Roman" w:hAnsi="Times New Roman" w:cs="Times New Roman"/>
          <w:sz w:val="24"/>
          <w:szCs w:val="24"/>
        </w:rPr>
        <w:t xml:space="preserve"> на местах проведения мероприятий посвященных </w:t>
      </w:r>
      <w:r w:rsidRPr="002247FE">
        <w:rPr>
          <w:rFonts w:ascii="Times New Roman" w:hAnsi="Times New Roman" w:cs="Times New Roman"/>
          <w:bCs/>
          <w:sz w:val="24"/>
          <w:szCs w:val="24"/>
        </w:rPr>
        <w:t>Дню знаний.</w:t>
      </w: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851"/>
          <w:tab w:val="left" w:pos="1134"/>
        </w:tabs>
        <w:ind w:left="0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bCs/>
          <w:sz w:val="24"/>
          <w:szCs w:val="24"/>
        </w:rPr>
        <w:t>Директорам образовательных учреждений провести дополнительные предупредительно-профилактические мероприятия по усилению антитеррористической безопасности. В случае выявления ситуаций деструктивной направленности -  незамедлительно сообщать в правоохранительные органы.</w:t>
      </w:r>
    </w:p>
    <w:p w:rsidR="0061016E" w:rsidRPr="002247FE" w:rsidRDefault="0061016E" w:rsidP="002247FE">
      <w:pPr>
        <w:pStyle w:val="a4"/>
        <w:numPr>
          <w:ilvl w:val="0"/>
          <w:numId w:val="2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>Реализация постановления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(территорий)».</w:t>
      </w:r>
    </w:p>
    <w:p w:rsidR="0061016E" w:rsidRPr="002247FE" w:rsidRDefault="0061016E" w:rsidP="002247FE">
      <w:pPr>
        <w:pStyle w:val="a4"/>
        <w:tabs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016E" w:rsidRPr="002247FE" w:rsidRDefault="0061016E" w:rsidP="002247FE">
      <w:pPr>
        <w:pStyle w:val="a4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 xml:space="preserve">Создание межведомственной комиссии по обследованию мест (объектов) массового пребывания </w:t>
      </w:r>
      <w:r w:rsidR="00535DCB" w:rsidRPr="002247FE">
        <w:rPr>
          <w:rFonts w:ascii="Times New Roman" w:hAnsi="Times New Roman" w:cs="Times New Roman"/>
          <w:sz w:val="24"/>
          <w:szCs w:val="24"/>
        </w:rPr>
        <w:t>людей</w:t>
      </w:r>
      <w:r w:rsidRPr="002247FE">
        <w:rPr>
          <w:rFonts w:ascii="Times New Roman" w:hAnsi="Times New Roman" w:cs="Times New Roman"/>
          <w:sz w:val="24"/>
          <w:szCs w:val="24"/>
        </w:rPr>
        <w:t>.</w:t>
      </w:r>
    </w:p>
    <w:p w:rsidR="00F2118D" w:rsidRPr="002247FE" w:rsidRDefault="00F2118D" w:rsidP="002247FE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854364" w:rsidRPr="002247FE" w:rsidRDefault="002355B2" w:rsidP="002247FE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tab/>
      </w:r>
      <w:r w:rsidR="001D5BB9" w:rsidRPr="002247FE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224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5B2" w:rsidRPr="002247FE" w:rsidRDefault="002355B2" w:rsidP="002247FE">
      <w:pPr>
        <w:tabs>
          <w:tab w:val="left" w:pos="851"/>
          <w:tab w:val="left" w:pos="1134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Создать межведомственную комиссию по обследованию мест (объектов) массового пребывания людей на территории муниципального образования городское поселение Игрим.</w:t>
      </w:r>
    </w:p>
    <w:p w:rsidR="00535DCB" w:rsidRPr="002247FE" w:rsidRDefault="00535DCB" w:rsidP="002247FE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247FE">
        <w:rPr>
          <w:rFonts w:ascii="Times New Roman" w:hAnsi="Times New Roman" w:cs="Times New Roman"/>
          <w:sz w:val="24"/>
          <w:szCs w:val="24"/>
        </w:rPr>
        <w:t>Утверждение формы акта обследования и категорирования места (объекта) массового пребывания людей,</w:t>
      </w:r>
      <w:r w:rsidRPr="002247FE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47FE">
        <w:rPr>
          <w:rStyle w:val="a5"/>
          <w:rFonts w:ascii="Times New Roman" w:hAnsi="Times New Roman" w:cs="Times New Roman"/>
          <w:b w:val="0"/>
          <w:color w:val="auto"/>
          <w:sz w:val="24"/>
          <w:szCs w:val="24"/>
        </w:rPr>
        <w:t>расположенных в пределах территории городского поселения Игрим.</w:t>
      </w:r>
    </w:p>
    <w:p w:rsidR="00461D32" w:rsidRPr="002247FE" w:rsidRDefault="00535DCB" w:rsidP="002247FE">
      <w:pPr>
        <w:pStyle w:val="a4"/>
        <w:numPr>
          <w:ilvl w:val="0"/>
          <w:numId w:val="2"/>
        </w:numPr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bCs/>
          <w:sz w:val="24"/>
          <w:szCs w:val="24"/>
        </w:rPr>
        <w:t>Готовность сил и сре</w:t>
      </w:r>
      <w:proofErr w:type="gramStart"/>
      <w:r w:rsidRPr="002247FE">
        <w:rPr>
          <w:rFonts w:ascii="Times New Roman" w:hAnsi="Times New Roman" w:cs="Times New Roman"/>
          <w:b/>
          <w:bCs/>
          <w:sz w:val="24"/>
          <w:szCs w:val="24"/>
        </w:rPr>
        <w:t>дств к з</w:t>
      </w:r>
      <w:proofErr w:type="gramEnd"/>
      <w:r w:rsidRPr="002247FE">
        <w:rPr>
          <w:rFonts w:ascii="Times New Roman" w:hAnsi="Times New Roman" w:cs="Times New Roman"/>
          <w:b/>
          <w:bCs/>
          <w:sz w:val="24"/>
          <w:szCs w:val="24"/>
        </w:rPr>
        <w:t xml:space="preserve">имнему пожароопасному периоду 2015-2016 гг. </w:t>
      </w:r>
    </w:p>
    <w:p w:rsidR="002247FE" w:rsidRPr="002247FE" w:rsidRDefault="002247FE" w:rsidP="002247FE">
      <w:pPr>
        <w:pStyle w:val="a4"/>
        <w:tabs>
          <w:tab w:val="left" w:pos="142"/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47FE">
        <w:rPr>
          <w:rFonts w:ascii="Times New Roman" w:hAnsi="Times New Roman" w:cs="Times New Roman"/>
          <w:b/>
          <w:bCs/>
          <w:sz w:val="24"/>
          <w:szCs w:val="24"/>
        </w:rPr>
        <w:tab/>
        <w:t>РЕШИЛИ:</w:t>
      </w:r>
    </w:p>
    <w:p w:rsidR="00461D32" w:rsidRPr="002247FE" w:rsidRDefault="00461D32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hAnsi="Times New Roman" w:cs="Times New Roman"/>
          <w:bCs/>
          <w:sz w:val="24"/>
          <w:szCs w:val="24"/>
        </w:rPr>
        <w:t xml:space="preserve"> Провести агитационную работу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населением по разъяснению мер пожарной безопасности, по обязательному самостоятельному обеспечению зданий, строений, принадлежащих гражданам, первичными средствами пожаротушения и противопожарным инвентарем, особое внимание уделить мерам пожарной безопасности при эксплуатации газового оборудования, печей, электрооборудования;</w:t>
      </w:r>
    </w:p>
    <w:p w:rsidR="002247FE" w:rsidRPr="002247FE" w:rsidRDefault="002247FE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аспространения среди населения агитационных и пропагандистских материалов по обеспечению мер пожарной безопасности;</w:t>
      </w:r>
    </w:p>
    <w:p w:rsidR="002247FE" w:rsidRPr="002247FE" w:rsidRDefault="00461D32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всем учреждениям и организациям, не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 от формы собственности, 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произвести уборку на прилегающих территориях от 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сгораемого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мусора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отходов производства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47FE" w:rsidRPr="002247FE" w:rsidRDefault="002247FE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снега дорог, подъездных путей к жилым домам и источникам противопожарного водоснабжения;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7FE" w:rsidRPr="002247FE" w:rsidRDefault="002247FE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целевой противопожарный инструктаж работников о соблюдении мер пожарной безопасности в зимний пожароопасный период.</w:t>
      </w:r>
    </w:p>
    <w:p w:rsidR="002247FE" w:rsidRPr="002247FE" w:rsidRDefault="002247FE" w:rsidP="002247FE">
      <w:pPr>
        <w:pStyle w:val="a4"/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47FE" w:rsidRPr="002247FE" w:rsidRDefault="002247FE" w:rsidP="002247FE">
      <w:pPr>
        <w:pStyle w:val="a4"/>
        <w:numPr>
          <w:ilvl w:val="1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Управляющей компании ИМУП «</w:t>
      </w:r>
      <w:proofErr w:type="spellStart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Тепловодоканал</w:t>
      </w:r>
      <w:proofErr w:type="spellEnd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сключить свободный доступ посторонних лиц в п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одвальные и чердачные помещения</w:t>
      </w:r>
      <w:r w:rsidR="00461D32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7FE" w:rsidRPr="002247FE" w:rsidRDefault="00461D32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проверку состояния систем противопожарной защиты в много</w:t>
      </w:r>
      <w:r w:rsidR="002247FE"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квартирных</w:t>
      </w: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домах, работы по очистке от горючего мусора подвальных и чердачных помещений, а также осуществлять </w:t>
      </w:r>
      <w:proofErr w:type="gramStart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содержанием закрытых люков, дверей чердаков и подвалов в указанных домах.</w:t>
      </w:r>
    </w:p>
    <w:p w:rsidR="00461D32" w:rsidRPr="002247FE" w:rsidRDefault="00461D32" w:rsidP="002247FE">
      <w:pPr>
        <w:pStyle w:val="a4"/>
        <w:numPr>
          <w:ilvl w:val="2"/>
          <w:numId w:val="2"/>
        </w:numPr>
        <w:tabs>
          <w:tab w:val="left" w:pos="142"/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47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встречи с жильцами многоквартирных домов по разъяснению мер пожарной безопасности.</w:t>
      </w:r>
    </w:p>
    <w:p w:rsidR="00535DCB" w:rsidRPr="002247FE" w:rsidRDefault="00535DCB" w:rsidP="002247FE">
      <w:pPr>
        <w:pStyle w:val="a4"/>
        <w:tabs>
          <w:tab w:val="left" w:pos="127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35DCB" w:rsidRPr="002247FE" w:rsidRDefault="00535DCB" w:rsidP="002247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535DCB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И.о. председателя 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proofErr w:type="spellStart"/>
      <w:proofErr w:type="gramStart"/>
      <w:r w:rsidR="00623BB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623BB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623BB6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9C238D">
        <w:rPr>
          <w:rFonts w:ascii="Times New Roman" w:hAnsi="Times New Roman" w:cs="Times New Roman"/>
          <w:sz w:val="26"/>
          <w:szCs w:val="26"/>
        </w:rPr>
        <w:tab/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Е.В.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Котовщикова</w:t>
      </w:r>
      <w:proofErr w:type="spellEnd"/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proofErr w:type="gramStart"/>
      <w:r w:rsidR="00623BB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="00623BB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623BB6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535DCB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3BB6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46D2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63B5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</cp:revision>
  <cp:lastPrinted>2016-03-01T05:59:00Z</cp:lastPrinted>
  <dcterms:created xsi:type="dcterms:W3CDTF">2015-10-30T09:20:00Z</dcterms:created>
  <dcterms:modified xsi:type="dcterms:W3CDTF">2016-03-01T06:00:00Z</dcterms:modified>
</cp:coreProperties>
</file>