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7F" w:rsidRPr="0080687F" w:rsidRDefault="0080687F" w:rsidP="0080687F">
      <w:pPr>
        <w:shd w:val="clear" w:color="auto" w:fill="FFFFFF"/>
        <w:spacing w:after="144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публичных слушаний по проекту решения 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Игрим</w:t>
      </w: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и дополнений в Устав 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Игрим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27.03.2017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по проведению публичных слушаний сообщает о предстоящем проведении публичных слушаний по проекту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городского поселения Игрим «О внесении изменений в Устав городского поселения Игрим»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решением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30.08.2022 № 257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7F" w:rsidRPr="0080687F" w:rsidRDefault="00B4237E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– 17.10</w:t>
      </w:r>
      <w:r w:rsidR="0080687F"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80687F"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–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bookmarkStart w:id="0" w:name="_GoBack"/>
      <w:bookmarkEnd w:id="0"/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Губкина, д.1, 2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этаж).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–18 ч.00 мин.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(далее – Устав) в соответствие с действующим законодательством Российской Федерации предлагается:</w:t>
      </w:r>
    </w:p>
    <w:p w:rsidR="00B4237E" w:rsidRPr="000934DF" w:rsidRDefault="00B4237E" w:rsidP="00B4237E">
      <w:pPr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 В Статье 24 пункт 1 дополнить подпунктами 1.2. и 1.3. следующего содержания:</w:t>
      </w:r>
    </w:p>
    <w:p w:rsidR="00B4237E" w:rsidRPr="000934DF" w:rsidRDefault="00B4237E" w:rsidP="00B4237E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«1.2.)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B4237E" w:rsidRPr="000934DF" w:rsidRDefault="00B4237E" w:rsidP="00B4237E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1.3.) создает муниципальные предприятия и учреждения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B4237E" w:rsidRPr="00DF0DCD" w:rsidRDefault="00B4237E" w:rsidP="00B42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CD">
        <w:rPr>
          <w:rFonts w:ascii="Times New Roman" w:hAnsi="Times New Roman" w:cs="Times New Roman"/>
          <w:sz w:val="28"/>
          <w:szCs w:val="28"/>
        </w:rPr>
        <w:t>2. Статью 23.1 дополнить пунктом следующего содержания:</w:t>
      </w:r>
    </w:p>
    <w:p w:rsidR="00B4237E" w:rsidRPr="00DF0DCD" w:rsidRDefault="00B4237E" w:rsidP="00B4237E">
      <w:pPr>
        <w:pStyle w:val="a3"/>
        <w:spacing w:after="0" w:line="240" w:lineRule="auto"/>
        <w:ind w:left="0"/>
        <w:jc w:val="both"/>
        <w:rPr>
          <w:color w:val="auto"/>
          <w:sz w:val="28"/>
          <w:szCs w:val="28"/>
        </w:rPr>
      </w:pPr>
      <w:r w:rsidRPr="00DF0DCD">
        <w:rPr>
          <w:color w:val="auto"/>
          <w:sz w:val="28"/>
          <w:szCs w:val="28"/>
        </w:rPr>
        <w:t xml:space="preserve">«4. Муниципальный контроль подлежит осуществлению при наличии на территории городского поселения Игрим соответствующего объекта контроля.».  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проведения публичных слушаний по указанному выше проекту решения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комитет, сформированный решением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257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прекратит свое действие.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публичных слушаний так же размещена на официальном сайте администрации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Игрим,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6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Приложение:</w:t>
      </w:r>
    </w:p>
    <w:p w:rsidR="0080687F" w:rsidRPr="0080687F" w:rsidRDefault="004E65F0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</w:t>
      </w:r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30.08.2022 № 257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7F" w:rsidRPr="00ED4B5C" w:rsidRDefault="004E65F0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 Совета депутатов городского поселения Игрим «О внесении изменений в Устав городского поселения Игрим»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7F" w:rsidRPr="0080687F" w:rsidRDefault="00ED4B5C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поселения Игрим от 01.02.2018 № 32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04A" w:rsidRPr="0080687F" w:rsidRDefault="00AB6E98" w:rsidP="008068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604A" w:rsidRPr="0080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0"/>
    <w:rsid w:val="00184338"/>
    <w:rsid w:val="003D5A57"/>
    <w:rsid w:val="004E65F0"/>
    <w:rsid w:val="0080687F"/>
    <w:rsid w:val="00AB1970"/>
    <w:rsid w:val="00AB6E98"/>
    <w:rsid w:val="00AE6A5C"/>
    <w:rsid w:val="00B4237E"/>
    <w:rsid w:val="00E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0249-1486-49B5-B419-9929C69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6</cp:revision>
  <dcterms:created xsi:type="dcterms:W3CDTF">2022-07-11T03:42:00Z</dcterms:created>
  <dcterms:modified xsi:type="dcterms:W3CDTF">2022-10-18T09:50:00Z</dcterms:modified>
</cp:coreProperties>
</file>