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8" w:rsidRPr="000A5F06" w:rsidRDefault="00F56CB8" w:rsidP="00F56CB8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Приложение № 5 </w:t>
      </w:r>
    </w:p>
    <w:p w:rsidR="00F56CB8" w:rsidRPr="000A5F06" w:rsidRDefault="00F56CB8" w:rsidP="00F56CB8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депутатов городского поселения Игрим </w:t>
      </w:r>
    </w:p>
    <w:p w:rsidR="00F56CB8" w:rsidRPr="000A5F06" w:rsidRDefault="00F56CB8" w:rsidP="00F56CB8">
      <w:pPr>
        <w:jc w:val="right"/>
        <w:rPr>
          <w:color w:val="000000"/>
          <w:sz w:val="20"/>
          <w:szCs w:val="20"/>
        </w:rPr>
      </w:pPr>
      <w:r w:rsidRPr="000A5F06">
        <w:rPr>
          <w:color w:val="000000"/>
          <w:sz w:val="20"/>
          <w:szCs w:val="20"/>
        </w:rPr>
        <w:t xml:space="preserve">от </w:t>
      </w:r>
      <w:r w:rsidR="0049669C">
        <w:rPr>
          <w:color w:val="000000"/>
          <w:sz w:val="20"/>
          <w:szCs w:val="20"/>
        </w:rPr>
        <w:t>26.02.</w:t>
      </w:r>
      <w:r w:rsidRPr="000A5F06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0A5F06">
        <w:rPr>
          <w:color w:val="000000"/>
          <w:sz w:val="20"/>
          <w:szCs w:val="20"/>
        </w:rPr>
        <w:t xml:space="preserve"> г. № </w:t>
      </w:r>
      <w:r w:rsidR="0049669C">
        <w:rPr>
          <w:color w:val="000000"/>
          <w:sz w:val="20"/>
          <w:szCs w:val="20"/>
        </w:rPr>
        <w:t>253</w:t>
      </w:r>
    </w:p>
    <w:p w:rsidR="00F56CB8" w:rsidRDefault="00F56CB8" w:rsidP="0063429F">
      <w:pPr>
        <w:ind w:left="5320"/>
        <w:jc w:val="right"/>
        <w:rPr>
          <w:sz w:val="20"/>
          <w:szCs w:val="20"/>
        </w:rPr>
      </w:pPr>
    </w:p>
    <w:p w:rsidR="0063429F" w:rsidRPr="000A5F06" w:rsidRDefault="0049669C" w:rsidP="0063429F">
      <w:pPr>
        <w:ind w:left="532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63429F" w:rsidRPr="000A5F06">
        <w:rPr>
          <w:sz w:val="20"/>
          <w:szCs w:val="20"/>
        </w:rPr>
        <w:t xml:space="preserve">Приложение № 5 </w:t>
      </w:r>
    </w:p>
    <w:p w:rsidR="0063429F" w:rsidRPr="000A5F06" w:rsidRDefault="0063429F" w:rsidP="0063429F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</w:t>
      </w:r>
      <w:r w:rsidR="003B3B8E" w:rsidRPr="000A5F06">
        <w:rPr>
          <w:sz w:val="20"/>
          <w:szCs w:val="20"/>
        </w:rPr>
        <w:t xml:space="preserve">депутатов городского </w:t>
      </w:r>
      <w:r w:rsidRPr="000A5F06">
        <w:rPr>
          <w:sz w:val="20"/>
          <w:szCs w:val="20"/>
        </w:rPr>
        <w:t>поселения</w:t>
      </w:r>
      <w:r w:rsidR="003B3B8E" w:rsidRPr="000A5F06">
        <w:rPr>
          <w:sz w:val="20"/>
          <w:szCs w:val="20"/>
        </w:rPr>
        <w:t xml:space="preserve"> Игрим</w:t>
      </w:r>
      <w:r w:rsidRPr="000A5F06">
        <w:rPr>
          <w:sz w:val="20"/>
          <w:szCs w:val="20"/>
        </w:rPr>
        <w:t xml:space="preserve"> </w:t>
      </w:r>
    </w:p>
    <w:p w:rsidR="000A5F06" w:rsidRPr="000A5F06" w:rsidRDefault="000A5F06" w:rsidP="000A5F06">
      <w:pPr>
        <w:jc w:val="right"/>
        <w:rPr>
          <w:color w:val="000000"/>
          <w:sz w:val="20"/>
          <w:szCs w:val="20"/>
        </w:rPr>
      </w:pPr>
      <w:r w:rsidRPr="000A5F06">
        <w:rPr>
          <w:color w:val="000000"/>
          <w:sz w:val="20"/>
          <w:szCs w:val="20"/>
        </w:rPr>
        <w:t>от 24.12.2012 г. № 245</w:t>
      </w:r>
    </w:p>
    <w:p w:rsidR="00D56B9A" w:rsidRDefault="00D56B9A" w:rsidP="00D56B9A">
      <w:pPr>
        <w:jc w:val="right"/>
        <w:rPr>
          <w:b/>
          <w:bCs/>
        </w:rPr>
      </w:pP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 xml:space="preserve">Источники внутреннего финансирования дефицита бюджета  </w:t>
      </w: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>городского поселения Игрим на 201</w:t>
      </w:r>
      <w:r w:rsidR="00D56B9A">
        <w:rPr>
          <w:b/>
          <w:bCs/>
        </w:rPr>
        <w:t>3</w:t>
      </w:r>
      <w:r w:rsidRPr="00540B61">
        <w:rPr>
          <w:b/>
          <w:bCs/>
        </w:rPr>
        <w:t xml:space="preserve"> год</w:t>
      </w:r>
      <w:r w:rsidR="00400B64">
        <w:rPr>
          <w:b/>
          <w:bCs/>
        </w:rPr>
        <w:t xml:space="preserve"> </w:t>
      </w:r>
    </w:p>
    <w:p w:rsidR="0063429F" w:rsidRPr="00540B61" w:rsidRDefault="0063429F" w:rsidP="0063429F">
      <w:pPr>
        <w:ind w:left="7080" w:firstLine="708"/>
      </w:pPr>
      <w:r w:rsidRPr="00540B61">
        <w:t>(тыс</w:t>
      </w:r>
      <w:proofErr w:type="gramStart"/>
      <w:r w:rsidRPr="00540B61">
        <w:t>.р</w:t>
      </w:r>
      <w:proofErr w:type="gramEnd"/>
      <w:r w:rsidRPr="00540B61"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4"/>
        <w:gridCol w:w="4799"/>
        <w:gridCol w:w="1526"/>
      </w:tblGrid>
      <w:tr w:rsidR="0063429F" w:rsidRPr="00540B61" w:rsidTr="002128B3">
        <w:tc>
          <w:tcPr>
            <w:tcW w:w="3224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4799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26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>Сумма на год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400B64" w:rsidP="001B06DF">
            <w:pPr>
              <w:rPr>
                <w:b/>
              </w:rPr>
            </w:pPr>
            <w:r>
              <w:rPr>
                <w:b/>
                <w:bCs/>
              </w:rPr>
              <w:t>000 01</w:t>
            </w:r>
            <w:r w:rsidR="0063429F" w:rsidRPr="002128B3">
              <w:rPr>
                <w:b/>
                <w:bCs/>
              </w:rPr>
              <w:t xml:space="preserve">03 00 </w:t>
            </w:r>
            <w:proofErr w:type="spellStart"/>
            <w:r w:rsidR="0063429F" w:rsidRPr="002128B3">
              <w:rPr>
                <w:b/>
                <w:bCs/>
              </w:rPr>
              <w:t>00</w:t>
            </w:r>
            <w:proofErr w:type="spellEnd"/>
            <w:r w:rsidR="0063429F" w:rsidRPr="002128B3">
              <w:rPr>
                <w:b/>
                <w:bCs/>
              </w:rPr>
              <w:t xml:space="preserve"> </w:t>
            </w:r>
            <w:proofErr w:type="spellStart"/>
            <w:r w:rsidR="0063429F" w:rsidRPr="002128B3">
              <w:rPr>
                <w:b/>
                <w:bCs/>
              </w:rPr>
              <w:t>00</w:t>
            </w:r>
            <w:proofErr w:type="spellEnd"/>
            <w:r w:rsidR="0063429F"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  <w:rPr>
                <w:b/>
              </w:rPr>
            </w:pPr>
            <w:r w:rsidRPr="002128B3">
              <w:rPr>
                <w:b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10 0000 710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2128B3">
        <w:trPr>
          <w:trHeight w:val="882"/>
        </w:trPr>
        <w:tc>
          <w:tcPr>
            <w:tcW w:w="3224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10 0000 810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63429F" w:rsidRPr="002128B3" w:rsidRDefault="00CD5BDB" w:rsidP="001B0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000 01 05 02 01 10 0000 510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26" w:type="dxa"/>
          </w:tcPr>
          <w:p w:rsidR="0063429F" w:rsidRPr="002128B3" w:rsidRDefault="00CD5BDB" w:rsidP="001B06DF">
            <w:r>
              <w:t>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000 01 05 02 01 10 0000 610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26" w:type="dxa"/>
          </w:tcPr>
          <w:p w:rsidR="0063429F" w:rsidRPr="002128B3" w:rsidRDefault="00F56CB8" w:rsidP="001B06DF">
            <w:r>
              <w:t>5505,0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rPr>
                <w:b/>
                <w:bCs/>
              </w:rPr>
              <w:t xml:space="preserve">000 01 06 00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>Иные источники внутреннего финансирования дефицита бюджета, в том числе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  <w:vAlign w:val="bottom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000 01 06 05 00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  <w:vAlign w:val="center"/>
          </w:tcPr>
          <w:p w:rsidR="0063429F" w:rsidRPr="002128B3" w:rsidRDefault="0063429F" w:rsidP="001B06DF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000 01 06 05 01 10 0000 640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 xml:space="preserve">Возврат бюджетных кредитов, предоставленных внутри  страны в валюте Российской Федерации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rPr>
          <w:trHeight w:val="491"/>
        </w:trPr>
        <w:tc>
          <w:tcPr>
            <w:tcW w:w="3224" w:type="dxa"/>
          </w:tcPr>
          <w:p w:rsidR="0063429F" w:rsidRPr="002128B3" w:rsidRDefault="0063429F" w:rsidP="001B06DF">
            <w:r w:rsidRPr="002128B3">
              <w:t>000 01 06 05 01 10 0000 540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  <w:tc>
          <w:tcPr>
            <w:tcW w:w="4799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26" w:type="dxa"/>
          </w:tcPr>
          <w:p w:rsidR="0063429F" w:rsidRPr="00942648" w:rsidRDefault="00F56CB8" w:rsidP="00D90C66">
            <w:pPr>
              <w:rPr>
                <w:b/>
              </w:rPr>
            </w:pPr>
            <w:r w:rsidRPr="00942648">
              <w:rPr>
                <w:b/>
              </w:rPr>
              <w:t>5505,0</w:t>
            </w:r>
          </w:p>
        </w:tc>
      </w:tr>
    </w:tbl>
    <w:p w:rsidR="0063429F" w:rsidRPr="00540B61" w:rsidRDefault="0063429F" w:rsidP="0063429F"/>
    <w:p w:rsidR="0063429F" w:rsidRPr="00540B61" w:rsidRDefault="0063429F" w:rsidP="0063429F"/>
    <w:p w:rsidR="0063429F" w:rsidRDefault="0063429F" w:rsidP="0063429F"/>
    <w:p w:rsidR="0063429F" w:rsidRDefault="0063429F" w:rsidP="0063429F"/>
    <w:sectPr w:rsidR="0063429F" w:rsidSect="004966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29F"/>
    <w:rsid w:val="0002223D"/>
    <w:rsid w:val="000A5F06"/>
    <w:rsid w:val="0017382A"/>
    <w:rsid w:val="002128B3"/>
    <w:rsid w:val="00276CEB"/>
    <w:rsid w:val="003B3B8E"/>
    <w:rsid w:val="00400B64"/>
    <w:rsid w:val="0049669C"/>
    <w:rsid w:val="004E664B"/>
    <w:rsid w:val="00590409"/>
    <w:rsid w:val="0063429F"/>
    <w:rsid w:val="006C0770"/>
    <w:rsid w:val="00770780"/>
    <w:rsid w:val="00820AF8"/>
    <w:rsid w:val="00942648"/>
    <w:rsid w:val="00A7723A"/>
    <w:rsid w:val="00CD5BDB"/>
    <w:rsid w:val="00D56B9A"/>
    <w:rsid w:val="00D90C66"/>
    <w:rsid w:val="00E30389"/>
    <w:rsid w:val="00EE5CF1"/>
    <w:rsid w:val="00F56CB8"/>
    <w:rsid w:val="00F9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dcterms:created xsi:type="dcterms:W3CDTF">2013-02-07T03:49:00Z</dcterms:created>
  <dcterms:modified xsi:type="dcterms:W3CDTF">2013-03-05T08:32:00Z</dcterms:modified>
</cp:coreProperties>
</file>